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3F5B8" w14:textId="77777777" w:rsidR="00EE1B03" w:rsidRDefault="00484C43">
      <w:pPr>
        <w:pStyle w:val="Zkladntext"/>
        <w:ind w:left="132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  <w:lang w:eastAsia="cs-CZ"/>
        </w:rPr>
        <w:drawing>
          <wp:inline distT="0" distB="0" distL="0" distR="0" wp14:anchorId="58C400C7" wp14:editId="725EAB3B">
            <wp:extent cx="1522966" cy="917448"/>
            <wp:effectExtent l="0" t="0" r="0" b="0"/>
            <wp:docPr id="1" name="Image 1" descr="5_Kooperativa_RG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5_Kooperativa_RGB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2966" cy="917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64CDE" w14:textId="77777777" w:rsidR="00EE1B03" w:rsidRDefault="00EE1B03">
      <w:pPr>
        <w:pStyle w:val="Zkladntext"/>
        <w:spacing w:before="129"/>
        <w:rPr>
          <w:rFonts w:ascii="Times New Roman"/>
          <w:sz w:val="32"/>
        </w:rPr>
      </w:pPr>
    </w:p>
    <w:p w14:paraId="03EF9CE5" w14:textId="77777777" w:rsidR="00EE1B03" w:rsidRDefault="00484C43">
      <w:pPr>
        <w:spacing w:line="389" w:lineRule="exact"/>
        <w:ind w:left="113"/>
        <w:rPr>
          <w:b/>
          <w:sz w:val="32"/>
        </w:rPr>
      </w:pPr>
      <w:r>
        <w:rPr>
          <w:b/>
          <w:w w:val="105"/>
          <w:sz w:val="32"/>
        </w:rPr>
        <w:t>Dodatek</w:t>
      </w:r>
      <w:r>
        <w:rPr>
          <w:b/>
          <w:spacing w:val="-1"/>
          <w:w w:val="105"/>
          <w:sz w:val="32"/>
        </w:rPr>
        <w:t xml:space="preserve"> </w:t>
      </w:r>
      <w:r>
        <w:rPr>
          <w:b/>
          <w:w w:val="105"/>
          <w:sz w:val="32"/>
        </w:rPr>
        <w:t>č.</w:t>
      </w:r>
      <w:r>
        <w:rPr>
          <w:b/>
          <w:spacing w:val="-1"/>
          <w:w w:val="105"/>
          <w:sz w:val="32"/>
        </w:rPr>
        <w:t xml:space="preserve"> </w:t>
      </w:r>
      <w:r>
        <w:rPr>
          <w:b/>
          <w:spacing w:val="-10"/>
          <w:w w:val="105"/>
          <w:sz w:val="32"/>
        </w:rPr>
        <w:t>3</w:t>
      </w:r>
    </w:p>
    <w:p w14:paraId="1A62B22B" w14:textId="77777777" w:rsidR="00EE1B03" w:rsidRDefault="00484C43">
      <w:pPr>
        <w:spacing w:line="389" w:lineRule="exact"/>
        <w:ind w:left="113"/>
        <w:rPr>
          <w:b/>
          <w:sz w:val="32"/>
        </w:rPr>
      </w:pPr>
      <w:r>
        <w:rPr>
          <w:b/>
          <w:w w:val="105"/>
          <w:sz w:val="32"/>
        </w:rPr>
        <w:t>k</w:t>
      </w:r>
      <w:r>
        <w:rPr>
          <w:b/>
          <w:spacing w:val="10"/>
          <w:w w:val="105"/>
          <w:sz w:val="32"/>
        </w:rPr>
        <w:t xml:space="preserve"> </w:t>
      </w:r>
      <w:r>
        <w:rPr>
          <w:b/>
          <w:w w:val="105"/>
          <w:sz w:val="32"/>
        </w:rPr>
        <w:t>pojistné</w:t>
      </w:r>
      <w:r>
        <w:rPr>
          <w:b/>
          <w:spacing w:val="11"/>
          <w:w w:val="105"/>
          <w:sz w:val="32"/>
        </w:rPr>
        <w:t xml:space="preserve"> </w:t>
      </w:r>
      <w:r>
        <w:rPr>
          <w:b/>
          <w:w w:val="105"/>
          <w:sz w:val="32"/>
        </w:rPr>
        <w:t>smlouvě</w:t>
      </w:r>
      <w:r>
        <w:rPr>
          <w:b/>
          <w:spacing w:val="10"/>
          <w:w w:val="105"/>
          <w:sz w:val="32"/>
        </w:rPr>
        <w:t xml:space="preserve"> </w:t>
      </w:r>
      <w:r>
        <w:rPr>
          <w:b/>
          <w:w w:val="105"/>
          <w:sz w:val="32"/>
        </w:rPr>
        <w:t>č.</w:t>
      </w:r>
      <w:r>
        <w:rPr>
          <w:b/>
          <w:spacing w:val="13"/>
          <w:w w:val="105"/>
          <w:sz w:val="32"/>
        </w:rPr>
        <w:t xml:space="preserve"> </w:t>
      </w:r>
      <w:r>
        <w:rPr>
          <w:b/>
          <w:spacing w:val="-2"/>
          <w:w w:val="105"/>
          <w:sz w:val="32"/>
        </w:rPr>
        <w:t>7721164910</w:t>
      </w:r>
    </w:p>
    <w:p w14:paraId="5759EAB4" w14:textId="77777777" w:rsidR="00EE1B03" w:rsidRDefault="00484C43">
      <w:pPr>
        <w:spacing w:before="234" w:line="386" w:lineRule="exact"/>
        <w:ind w:left="113"/>
        <w:rPr>
          <w:b/>
          <w:sz w:val="32"/>
        </w:rPr>
      </w:pPr>
      <w:r>
        <w:rPr>
          <w:b/>
          <w:w w:val="105"/>
          <w:sz w:val="32"/>
        </w:rPr>
        <w:t>Kooperativa</w:t>
      </w:r>
      <w:r>
        <w:rPr>
          <w:b/>
          <w:spacing w:val="13"/>
          <w:w w:val="105"/>
          <w:sz w:val="32"/>
        </w:rPr>
        <w:t xml:space="preserve"> </w:t>
      </w:r>
      <w:r>
        <w:rPr>
          <w:b/>
          <w:w w:val="105"/>
          <w:sz w:val="32"/>
        </w:rPr>
        <w:t>pojišťovna,</w:t>
      </w:r>
      <w:r>
        <w:rPr>
          <w:b/>
          <w:spacing w:val="15"/>
          <w:w w:val="105"/>
          <w:sz w:val="32"/>
        </w:rPr>
        <w:t xml:space="preserve"> </w:t>
      </w:r>
      <w:r>
        <w:rPr>
          <w:b/>
          <w:w w:val="105"/>
          <w:sz w:val="32"/>
        </w:rPr>
        <w:t>a.s.,</w:t>
      </w:r>
      <w:r>
        <w:rPr>
          <w:b/>
          <w:spacing w:val="14"/>
          <w:w w:val="105"/>
          <w:sz w:val="32"/>
        </w:rPr>
        <w:t xml:space="preserve"> </w:t>
      </w:r>
      <w:r>
        <w:rPr>
          <w:b/>
          <w:w w:val="105"/>
          <w:sz w:val="32"/>
        </w:rPr>
        <w:t>Vienna</w:t>
      </w:r>
      <w:r>
        <w:rPr>
          <w:b/>
          <w:spacing w:val="15"/>
          <w:w w:val="105"/>
          <w:sz w:val="32"/>
        </w:rPr>
        <w:t xml:space="preserve"> </w:t>
      </w:r>
      <w:r>
        <w:rPr>
          <w:b/>
          <w:w w:val="105"/>
          <w:sz w:val="32"/>
        </w:rPr>
        <w:t>Insurance</w:t>
      </w:r>
      <w:r>
        <w:rPr>
          <w:b/>
          <w:spacing w:val="13"/>
          <w:w w:val="105"/>
          <w:sz w:val="32"/>
        </w:rPr>
        <w:t xml:space="preserve"> </w:t>
      </w:r>
      <w:r>
        <w:rPr>
          <w:b/>
          <w:spacing w:val="-2"/>
          <w:w w:val="105"/>
          <w:sz w:val="32"/>
        </w:rPr>
        <w:t>Group</w:t>
      </w:r>
    </w:p>
    <w:p w14:paraId="2F8DD61D" w14:textId="77777777" w:rsidR="00EE1B03" w:rsidRDefault="00484C43">
      <w:pPr>
        <w:pStyle w:val="Nadpis3"/>
        <w:spacing w:line="235" w:lineRule="auto"/>
        <w:ind w:right="3820"/>
      </w:pPr>
      <w:r>
        <w:rPr>
          <w:w w:val="105"/>
        </w:rPr>
        <w:t>se sídlem Praha 8, Pobřežní 665/21, PSČ 186 00, Česká republika IČO: 47116617</w:t>
      </w:r>
    </w:p>
    <w:p w14:paraId="6F5BD09A" w14:textId="77777777" w:rsidR="00EE1B03" w:rsidRDefault="00484C43">
      <w:pPr>
        <w:pStyle w:val="Zkladntext"/>
        <w:spacing w:line="239" w:lineRule="exact"/>
        <w:ind w:left="113"/>
      </w:pPr>
      <w:r>
        <w:rPr>
          <w:w w:val="105"/>
        </w:rPr>
        <w:t>zapsaná v obchodním</w:t>
      </w:r>
      <w:r>
        <w:rPr>
          <w:spacing w:val="-1"/>
          <w:w w:val="105"/>
        </w:rPr>
        <w:t xml:space="preserve"> </w:t>
      </w:r>
      <w:r>
        <w:rPr>
          <w:w w:val="105"/>
        </w:rPr>
        <w:t>rejstříku u</w:t>
      </w:r>
      <w:r>
        <w:rPr>
          <w:spacing w:val="-1"/>
          <w:w w:val="105"/>
        </w:rPr>
        <w:t xml:space="preserve"> </w:t>
      </w:r>
      <w:r>
        <w:rPr>
          <w:w w:val="105"/>
        </w:rPr>
        <w:t>Městského soudu</w:t>
      </w:r>
      <w:r>
        <w:rPr>
          <w:spacing w:val="4"/>
          <w:w w:val="105"/>
        </w:rPr>
        <w:t xml:space="preserve"> </w:t>
      </w:r>
      <w:r>
        <w:rPr>
          <w:w w:val="105"/>
        </w:rPr>
        <w:t>v</w:t>
      </w:r>
      <w:r>
        <w:rPr>
          <w:spacing w:val="1"/>
          <w:w w:val="105"/>
        </w:rPr>
        <w:t xml:space="preserve"> </w:t>
      </w:r>
      <w:r>
        <w:rPr>
          <w:w w:val="105"/>
        </w:rPr>
        <w:t>Praze,</w:t>
      </w:r>
      <w:r>
        <w:rPr>
          <w:spacing w:val="1"/>
          <w:w w:val="105"/>
        </w:rPr>
        <w:t xml:space="preserve"> </w:t>
      </w:r>
      <w:r>
        <w:rPr>
          <w:w w:val="105"/>
        </w:rPr>
        <w:t>sp.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zn. B </w:t>
      </w:r>
      <w:r>
        <w:rPr>
          <w:spacing w:val="-4"/>
          <w:w w:val="105"/>
        </w:rPr>
        <w:t>1897</w:t>
      </w:r>
    </w:p>
    <w:p w14:paraId="305E9B62" w14:textId="77777777" w:rsidR="00EE1B03" w:rsidRDefault="00484C43">
      <w:pPr>
        <w:spacing w:line="243" w:lineRule="exact"/>
        <w:ind w:left="113"/>
        <w:rPr>
          <w:sz w:val="20"/>
        </w:rPr>
      </w:pPr>
      <w:r>
        <w:rPr>
          <w:w w:val="105"/>
          <w:sz w:val="20"/>
        </w:rPr>
        <w:t>(dále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jen</w:t>
      </w:r>
      <w:r>
        <w:rPr>
          <w:spacing w:val="-2"/>
          <w:w w:val="105"/>
          <w:sz w:val="20"/>
        </w:rPr>
        <w:t xml:space="preserve"> „</w:t>
      </w:r>
      <w:r>
        <w:rPr>
          <w:b/>
          <w:spacing w:val="-2"/>
          <w:w w:val="105"/>
          <w:sz w:val="20"/>
        </w:rPr>
        <w:t>pojistitel</w:t>
      </w:r>
      <w:r>
        <w:rPr>
          <w:spacing w:val="-2"/>
          <w:w w:val="105"/>
          <w:sz w:val="20"/>
        </w:rPr>
        <w:t>“)</w:t>
      </w:r>
    </w:p>
    <w:p w14:paraId="387BC6C2" w14:textId="77777777" w:rsidR="00EE1B03" w:rsidRDefault="00484C43">
      <w:pPr>
        <w:pStyle w:val="Zkladntext"/>
        <w:spacing w:before="52"/>
        <w:ind w:left="113"/>
      </w:pPr>
      <w:r>
        <w:rPr>
          <w:w w:val="105"/>
        </w:rPr>
        <w:t>zastoupený na</w:t>
      </w:r>
      <w:r>
        <w:rPr>
          <w:spacing w:val="-3"/>
          <w:w w:val="105"/>
        </w:rPr>
        <w:t xml:space="preserve"> </w:t>
      </w:r>
      <w:r>
        <w:rPr>
          <w:w w:val="105"/>
        </w:rPr>
        <w:t>základě</w:t>
      </w:r>
      <w:r>
        <w:rPr>
          <w:spacing w:val="-1"/>
          <w:w w:val="105"/>
        </w:rPr>
        <w:t xml:space="preserve"> </w:t>
      </w:r>
      <w:r>
        <w:rPr>
          <w:w w:val="105"/>
        </w:rPr>
        <w:t>zmocnění</w:t>
      </w:r>
      <w:r>
        <w:rPr>
          <w:spacing w:val="-2"/>
          <w:w w:val="105"/>
        </w:rPr>
        <w:t xml:space="preserve"> </w:t>
      </w:r>
      <w:r>
        <w:rPr>
          <w:w w:val="105"/>
        </w:rPr>
        <w:t>níže</w:t>
      </w:r>
      <w:r>
        <w:rPr>
          <w:spacing w:val="-1"/>
          <w:w w:val="105"/>
        </w:rPr>
        <w:t xml:space="preserve"> </w:t>
      </w:r>
      <w:r>
        <w:rPr>
          <w:w w:val="105"/>
        </w:rPr>
        <w:t>podepsanými</w:t>
      </w:r>
      <w:r>
        <w:rPr>
          <w:spacing w:val="-2"/>
          <w:w w:val="105"/>
        </w:rPr>
        <w:t xml:space="preserve"> osobami</w:t>
      </w:r>
    </w:p>
    <w:p w14:paraId="7F84D73D" w14:textId="77777777" w:rsidR="00EE1B03" w:rsidRDefault="00484C43">
      <w:pPr>
        <w:pStyle w:val="Zkladntext"/>
        <w:spacing w:before="116"/>
        <w:ind w:left="113"/>
      </w:pPr>
      <w:r>
        <w:rPr>
          <w:w w:val="105"/>
        </w:rPr>
        <w:t>Pracoviště:</w:t>
      </w:r>
      <w:r>
        <w:rPr>
          <w:spacing w:val="3"/>
          <w:w w:val="105"/>
        </w:rPr>
        <w:t xml:space="preserve"> </w:t>
      </w:r>
      <w:r>
        <w:rPr>
          <w:w w:val="105"/>
        </w:rPr>
        <w:t>Kooperativa</w:t>
      </w:r>
      <w:r>
        <w:rPr>
          <w:spacing w:val="2"/>
          <w:w w:val="105"/>
        </w:rPr>
        <w:t xml:space="preserve"> </w:t>
      </w:r>
      <w:r>
        <w:rPr>
          <w:w w:val="105"/>
        </w:rPr>
        <w:t>pojišťovna,</w:t>
      </w:r>
      <w:r>
        <w:rPr>
          <w:spacing w:val="3"/>
          <w:w w:val="105"/>
        </w:rPr>
        <w:t xml:space="preserve"> </w:t>
      </w:r>
      <w:r>
        <w:rPr>
          <w:w w:val="105"/>
        </w:rPr>
        <w:t>a.s.,</w:t>
      </w:r>
      <w:r>
        <w:rPr>
          <w:spacing w:val="3"/>
          <w:w w:val="105"/>
        </w:rPr>
        <w:t xml:space="preserve"> </w:t>
      </w:r>
      <w:r>
        <w:rPr>
          <w:w w:val="105"/>
        </w:rPr>
        <w:t>Vienna</w:t>
      </w:r>
      <w:r>
        <w:rPr>
          <w:spacing w:val="1"/>
          <w:w w:val="105"/>
        </w:rPr>
        <w:t xml:space="preserve"> </w:t>
      </w:r>
      <w:r>
        <w:rPr>
          <w:w w:val="105"/>
        </w:rPr>
        <w:t>Insurance</w:t>
      </w:r>
      <w:r>
        <w:rPr>
          <w:spacing w:val="2"/>
          <w:w w:val="105"/>
        </w:rPr>
        <w:t xml:space="preserve"> </w:t>
      </w:r>
      <w:r>
        <w:rPr>
          <w:w w:val="105"/>
        </w:rPr>
        <w:t>Group,</w:t>
      </w:r>
      <w:r>
        <w:rPr>
          <w:spacing w:val="3"/>
          <w:w w:val="105"/>
        </w:rPr>
        <w:t xml:space="preserve"> </w:t>
      </w:r>
      <w:r>
        <w:rPr>
          <w:w w:val="105"/>
        </w:rPr>
        <w:t>Nádražní</w:t>
      </w:r>
      <w:r>
        <w:rPr>
          <w:spacing w:val="2"/>
          <w:w w:val="105"/>
        </w:rPr>
        <w:t xml:space="preserve"> </w:t>
      </w:r>
      <w:r>
        <w:rPr>
          <w:w w:val="105"/>
        </w:rPr>
        <w:t>14,</w:t>
      </w:r>
      <w:r>
        <w:rPr>
          <w:spacing w:val="2"/>
          <w:w w:val="105"/>
        </w:rPr>
        <w:t xml:space="preserve"> </w:t>
      </w:r>
      <w:r>
        <w:rPr>
          <w:w w:val="105"/>
        </w:rPr>
        <w:t>Brno,</w:t>
      </w:r>
      <w:r>
        <w:rPr>
          <w:spacing w:val="5"/>
          <w:w w:val="105"/>
        </w:rPr>
        <w:t xml:space="preserve"> </w:t>
      </w:r>
      <w:r>
        <w:rPr>
          <w:w w:val="105"/>
        </w:rPr>
        <w:t>PSČ</w:t>
      </w:r>
      <w:r>
        <w:rPr>
          <w:spacing w:val="2"/>
          <w:w w:val="105"/>
        </w:rPr>
        <w:t xml:space="preserve"> </w:t>
      </w:r>
      <w:r>
        <w:rPr>
          <w:w w:val="105"/>
        </w:rPr>
        <w:t>602</w:t>
      </w:r>
      <w:r>
        <w:rPr>
          <w:spacing w:val="3"/>
          <w:w w:val="105"/>
        </w:rPr>
        <w:t xml:space="preserve"> </w:t>
      </w:r>
      <w:r>
        <w:rPr>
          <w:spacing w:val="-5"/>
          <w:w w:val="105"/>
        </w:rPr>
        <w:t>00</w:t>
      </w:r>
    </w:p>
    <w:p w14:paraId="26424C67" w14:textId="77777777" w:rsidR="00EE1B03" w:rsidRDefault="00EE1B03">
      <w:pPr>
        <w:pStyle w:val="Zkladntext"/>
      </w:pPr>
    </w:p>
    <w:p w14:paraId="5879CE07" w14:textId="77777777" w:rsidR="00EE1B03" w:rsidRDefault="00EE1B03">
      <w:pPr>
        <w:pStyle w:val="Zkladntext"/>
        <w:spacing w:before="107"/>
      </w:pPr>
    </w:p>
    <w:p w14:paraId="53E1CEBD" w14:textId="77777777" w:rsidR="00EE1B03" w:rsidRDefault="00484C43">
      <w:pPr>
        <w:pStyle w:val="Zkladntext"/>
        <w:spacing w:before="1"/>
        <w:ind w:left="113"/>
      </w:pPr>
      <w:r>
        <w:rPr>
          <w:spacing w:val="-10"/>
        </w:rPr>
        <w:t>a</w:t>
      </w:r>
    </w:p>
    <w:p w14:paraId="18C50D97" w14:textId="77777777" w:rsidR="00EE1B03" w:rsidRDefault="00484C43">
      <w:pPr>
        <w:spacing w:before="242" w:line="386" w:lineRule="exact"/>
        <w:ind w:left="113"/>
        <w:rPr>
          <w:b/>
          <w:sz w:val="32"/>
        </w:rPr>
      </w:pPr>
      <w:r>
        <w:rPr>
          <w:b/>
          <w:w w:val="105"/>
          <w:sz w:val="32"/>
        </w:rPr>
        <w:t>Moravská</w:t>
      </w:r>
      <w:r>
        <w:rPr>
          <w:b/>
          <w:spacing w:val="5"/>
          <w:w w:val="105"/>
          <w:sz w:val="32"/>
        </w:rPr>
        <w:t xml:space="preserve"> </w:t>
      </w:r>
      <w:r>
        <w:rPr>
          <w:b/>
          <w:w w:val="105"/>
          <w:sz w:val="32"/>
        </w:rPr>
        <w:t>zemská</w:t>
      </w:r>
      <w:r>
        <w:rPr>
          <w:b/>
          <w:spacing w:val="6"/>
          <w:w w:val="105"/>
          <w:sz w:val="32"/>
        </w:rPr>
        <w:t xml:space="preserve"> </w:t>
      </w:r>
      <w:r>
        <w:rPr>
          <w:b/>
          <w:w w:val="105"/>
          <w:sz w:val="32"/>
        </w:rPr>
        <w:t>knihovna</w:t>
      </w:r>
      <w:r>
        <w:rPr>
          <w:b/>
          <w:spacing w:val="6"/>
          <w:w w:val="105"/>
          <w:sz w:val="32"/>
        </w:rPr>
        <w:t xml:space="preserve"> </w:t>
      </w:r>
      <w:r>
        <w:rPr>
          <w:b/>
          <w:w w:val="105"/>
          <w:sz w:val="32"/>
        </w:rPr>
        <w:t>v</w:t>
      </w:r>
      <w:r>
        <w:rPr>
          <w:b/>
          <w:spacing w:val="1"/>
          <w:w w:val="105"/>
          <w:sz w:val="32"/>
        </w:rPr>
        <w:t xml:space="preserve"> </w:t>
      </w:r>
      <w:r>
        <w:rPr>
          <w:b/>
          <w:spacing w:val="-4"/>
          <w:w w:val="105"/>
          <w:sz w:val="32"/>
        </w:rPr>
        <w:t>Brně</w:t>
      </w:r>
    </w:p>
    <w:p w14:paraId="5AA72708" w14:textId="77777777" w:rsidR="00EE1B03" w:rsidRDefault="00484C43">
      <w:pPr>
        <w:pStyle w:val="Nadpis3"/>
        <w:spacing w:line="237" w:lineRule="exact"/>
      </w:pPr>
      <w:r>
        <w:rPr>
          <w:w w:val="105"/>
        </w:rPr>
        <w:t>se</w:t>
      </w:r>
      <w:r>
        <w:rPr>
          <w:spacing w:val="5"/>
          <w:w w:val="105"/>
        </w:rPr>
        <w:t xml:space="preserve"> </w:t>
      </w:r>
      <w:r>
        <w:rPr>
          <w:w w:val="105"/>
        </w:rPr>
        <w:t>sídlem</w:t>
      </w:r>
      <w:r>
        <w:rPr>
          <w:spacing w:val="8"/>
          <w:w w:val="105"/>
        </w:rPr>
        <w:t xml:space="preserve"> </w:t>
      </w:r>
      <w:r>
        <w:rPr>
          <w:w w:val="105"/>
        </w:rPr>
        <w:t>Kounicova</w:t>
      </w:r>
      <w:r>
        <w:rPr>
          <w:spacing w:val="6"/>
          <w:w w:val="105"/>
        </w:rPr>
        <w:t xml:space="preserve"> </w:t>
      </w:r>
      <w:r>
        <w:rPr>
          <w:w w:val="105"/>
        </w:rPr>
        <w:t>65a,</w:t>
      </w:r>
      <w:r>
        <w:rPr>
          <w:spacing w:val="6"/>
          <w:w w:val="105"/>
        </w:rPr>
        <w:t xml:space="preserve"> </w:t>
      </w:r>
      <w:r>
        <w:rPr>
          <w:w w:val="105"/>
        </w:rPr>
        <w:t>601</w:t>
      </w:r>
      <w:r>
        <w:rPr>
          <w:spacing w:val="6"/>
          <w:w w:val="105"/>
        </w:rPr>
        <w:t xml:space="preserve"> </w:t>
      </w:r>
      <w:r>
        <w:rPr>
          <w:w w:val="105"/>
        </w:rPr>
        <w:t>87</w:t>
      </w:r>
      <w:r>
        <w:rPr>
          <w:spacing w:val="6"/>
          <w:w w:val="105"/>
        </w:rPr>
        <w:t xml:space="preserve"> </w:t>
      </w:r>
      <w:r>
        <w:rPr>
          <w:spacing w:val="-4"/>
          <w:w w:val="105"/>
        </w:rPr>
        <w:t>Brno</w:t>
      </w:r>
    </w:p>
    <w:p w14:paraId="59913B31" w14:textId="77777777" w:rsidR="00EE1B03" w:rsidRDefault="00484C43">
      <w:pPr>
        <w:spacing w:line="240" w:lineRule="exact"/>
        <w:ind w:left="113"/>
        <w:rPr>
          <w:b/>
          <w:sz w:val="20"/>
        </w:rPr>
      </w:pPr>
      <w:r>
        <w:rPr>
          <w:b/>
          <w:w w:val="110"/>
          <w:sz w:val="20"/>
        </w:rPr>
        <w:t>IČO:</w:t>
      </w:r>
      <w:r>
        <w:rPr>
          <w:b/>
          <w:spacing w:val="11"/>
          <w:w w:val="110"/>
          <w:sz w:val="20"/>
        </w:rPr>
        <w:t xml:space="preserve"> </w:t>
      </w:r>
      <w:r>
        <w:rPr>
          <w:b/>
          <w:spacing w:val="-2"/>
          <w:w w:val="110"/>
          <w:sz w:val="20"/>
        </w:rPr>
        <w:t>00094943</w:t>
      </w:r>
    </w:p>
    <w:p w14:paraId="3398A61C" w14:textId="77777777" w:rsidR="00EE1B03" w:rsidRDefault="00484C43">
      <w:pPr>
        <w:spacing w:line="242" w:lineRule="exact"/>
        <w:ind w:left="113"/>
        <w:rPr>
          <w:sz w:val="20"/>
        </w:rPr>
      </w:pPr>
      <w:r>
        <w:rPr>
          <w:w w:val="105"/>
          <w:sz w:val="20"/>
        </w:rPr>
        <w:t>(dále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jen</w:t>
      </w:r>
      <w:r>
        <w:rPr>
          <w:spacing w:val="-2"/>
          <w:w w:val="105"/>
          <w:sz w:val="20"/>
        </w:rPr>
        <w:t xml:space="preserve"> „</w:t>
      </w:r>
      <w:r>
        <w:rPr>
          <w:b/>
          <w:spacing w:val="-2"/>
          <w:w w:val="105"/>
          <w:sz w:val="20"/>
        </w:rPr>
        <w:t>pojistník</w:t>
      </w:r>
      <w:r>
        <w:rPr>
          <w:spacing w:val="-2"/>
          <w:w w:val="105"/>
          <w:sz w:val="20"/>
        </w:rPr>
        <w:t>“)</w:t>
      </w:r>
    </w:p>
    <w:p w14:paraId="02295BD0" w14:textId="77777777" w:rsidR="00EE1B03" w:rsidRDefault="00484C43">
      <w:pPr>
        <w:pStyle w:val="Zkladntext"/>
        <w:spacing w:before="55"/>
        <w:ind w:left="113"/>
      </w:pPr>
      <w:r>
        <w:rPr>
          <w:w w:val="105"/>
        </w:rPr>
        <w:t>zastoupený</w:t>
      </w:r>
      <w:r>
        <w:rPr>
          <w:spacing w:val="2"/>
          <w:w w:val="105"/>
        </w:rPr>
        <w:t xml:space="preserve"> </w:t>
      </w:r>
      <w:r>
        <w:rPr>
          <w:w w:val="105"/>
        </w:rPr>
        <w:t>níže podepsanými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osobami</w:t>
      </w:r>
    </w:p>
    <w:p w14:paraId="07B3F3A9" w14:textId="77777777" w:rsidR="00EE1B03" w:rsidRDefault="00484C43">
      <w:pPr>
        <w:pStyle w:val="Zkladntext"/>
        <w:spacing w:before="119"/>
        <w:ind w:left="113"/>
        <w:rPr>
          <w:b/>
        </w:rPr>
      </w:pPr>
      <w:r>
        <w:rPr>
          <w:w w:val="105"/>
        </w:rPr>
        <w:t>Korespondenční adresa</w:t>
      </w:r>
      <w:r>
        <w:rPr>
          <w:spacing w:val="1"/>
          <w:w w:val="105"/>
        </w:rPr>
        <w:t xml:space="preserve"> </w:t>
      </w:r>
      <w:r>
        <w:rPr>
          <w:w w:val="105"/>
        </w:rPr>
        <w:t>pojistníka</w:t>
      </w:r>
      <w:r>
        <w:rPr>
          <w:spacing w:val="1"/>
          <w:w w:val="105"/>
        </w:rPr>
        <w:t xml:space="preserve"> </w:t>
      </w:r>
      <w:r>
        <w:rPr>
          <w:w w:val="105"/>
        </w:rPr>
        <w:t>je totožná s</w:t>
      </w:r>
      <w:r>
        <w:rPr>
          <w:spacing w:val="4"/>
          <w:w w:val="105"/>
        </w:rPr>
        <w:t xml:space="preserve"> </w:t>
      </w:r>
      <w:r>
        <w:rPr>
          <w:w w:val="105"/>
        </w:rPr>
        <w:t>výše</w:t>
      </w:r>
      <w:r>
        <w:rPr>
          <w:spacing w:val="1"/>
          <w:w w:val="105"/>
        </w:rPr>
        <w:t xml:space="preserve"> </w:t>
      </w:r>
      <w:r>
        <w:rPr>
          <w:w w:val="105"/>
        </w:rPr>
        <w:t>uvedenou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adresou </w:t>
      </w:r>
      <w:r>
        <w:rPr>
          <w:spacing w:val="-2"/>
          <w:w w:val="105"/>
        </w:rPr>
        <w:t>pojistníka.</w:t>
      </w:r>
      <w:r>
        <w:rPr>
          <w:b/>
          <w:color w:val="00AFEF"/>
          <w:spacing w:val="-2"/>
          <w:w w:val="105"/>
        </w:rPr>
        <w:t>)</w:t>
      </w:r>
    </w:p>
    <w:p w14:paraId="1D975D9C" w14:textId="77777777" w:rsidR="00EE1B03" w:rsidRDefault="00EE1B03">
      <w:pPr>
        <w:pStyle w:val="Zkladntext"/>
        <w:rPr>
          <w:b/>
        </w:rPr>
      </w:pPr>
    </w:p>
    <w:p w14:paraId="52EEF185" w14:textId="77777777" w:rsidR="00EE1B03" w:rsidRDefault="00EE1B03">
      <w:pPr>
        <w:pStyle w:val="Zkladntext"/>
        <w:spacing w:before="107"/>
        <w:rPr>
          <w:b/>
        </w:rPr>
      </w:pPr>
    </w:p>
    <w:p w14:paraId="33B44D54" w14:textId="77777777" w:rsidR="00EE1B03" w:rsidRDefault="00484C43">
      <w:pPr>
        <w:pStyle w:val="Zkladntext"/>
        <w:ind w:left="113"/>
      </w:pPr>
      <w:r>
        <w:rPr>
          <w:spacing w:val="-2"/>
          <w:w w:val="110"/>
        </w:rPr>
        <w:t>uzavírají</w:t>
      </w:r>
    </w:p>
    <w:p w14:paraId="27074EC2" w14:textId="77777777" w:rsidR="00EE1B03" w:rsidRDefault="00484C43">
      <w:pPr>
        <w:pStyle w:val="Zkladntext"/>
        <w:spacing w:before="240" w:line="235" w:lineRule="auto"/>
        <w:ind w:left="113" w:right="111"/>
        <w:jc w:val="both"/>
      </w:pPr>
      <w:r>
        <w:rPr>
          <w:w w:val="105"/>
        </w:rPr>
        <w:t>ve smyslu zákona č. 89/2012 Sb., občanského zákoníku, tento dodatek, který spolu s výše uvedenou pojistnou smlouvou, pojistnými podmínkami pojistitele a přílohami, na které se pojistná smlouva (ve znění tohoto</w:t>
      </w:r>
      <w:r>
        <w:rPr>
          <w:spacing w:val="40"/>
          <w:w w:val="105"/>
        </w:rPr>
        <w:t xml:space="preserve"> </w:t>
      </w:r>
      <w:r>
        <w:rPr>
          <w:w w:val="105"/>
        </w:rPr>
        <w:t>dodatku) odvolává, tvoří nedílný celek.</w:t>
      </w:r>
    </w:p>
    <w:p w14:paraId="5E6527A4" w14:textId="77777777" w:rsidR="00EE1B03" w:rsidRDefault="00EE1B03">
      <w:pPr>
        <w:pStyle w:val="Zkladntext"/>
        <w:spacing w:before="235"/>
      </w:pPr>
    </w:p>
    <w:p w14:paraId="69AE9D23" w14:textId="77777777" w:rsidR="00EE1B03" w:rsidRDefault="00484C43">
      <w:pPr>
        <w:pStyle w:val="Zkladntext"/>
        <w:ind w:left="113"/>
      </w:pPr>
      <w:r>
        <w:rPr>
          <w:w w:val="105"/>
        </w:rPr>
        <w:t>Tento</w:t>
      </w:r>
      <w:r>
        <w:rPr>
          <w:spacing w:val="2"/>
          <w:w w:val="105"/>
        </w:rPr>
        <w:t xml:space="preserve"> </w:t>
      </w:r>
      <w:r>
        <w:rPr>
          <w:w w:val="105"/>
        </w:rPr>
        <w:t>dodatek</w:t>
      </w:r>
      <w:r>
        <w:rPr>
          <w:spacing w:val="3"/>
          <w:w w:val="105"/>
        </w:rPr>
        <w:t xml:space="preserve"> </w:t>
      </w:r>
      <w:r>
        <w:rPr>
          <w:w w:val="105"/>
        </w:rPr>
        <w:t>byl</w:t>
      </w:r>
      <w:r>
        <w:rPr>
          <w:spacing w:val="4"/>
          <w:w w:val="105"/>
        </w:rPr>
        <w:t xml:space="preserve"> </w:t>
      </w:r>
      <w:r>
        <w:rPr>
          <w:w w:val="105"/>
        </w:rPr>
        <w:t>sjednán</w:t>
      </w:r>
      <w:r>
        <w:rPr>
          <w:spacing w:val="2"/>
          <w:w w:val="105"/>
        </w:rPr>
        <w:t xml:space="preserve"> </w:t>
      </w:r>
      <w:r>
        <w:rPr>
          <w:w w:val="105"/>
        </w:rPr>
        <w:t>prostřednictvím</w:t>
      </w:r>
      <w:r>
        <w:rPr>
          <w:spacing w:val="2"/>
          <w:w w:val="105"/>
        </w:rPr>
        <w:t xml:space="preserve"> </w:t>
      </w:r>
      <w:r>
        <w:rPr>
          <w:w w:val="105"/>
        </w:rPr>
        <w:t>samostatného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zprostředkovatele</w:t>
      </w:r>
    </w:p>
    <w:p w14:paraId="6ACF2A65" w14:textId="77777777" w:rsidR="00EE1B03" w:rsidRDefault="00484C43">
      <w:pPr>
        <w:spacing w:before="121" w:line="337" w:lineRule="exact"/>
        <w:ind w:left="113"/>
        <w:rPr>
          <w:b/>
          <w:sz w:val="28"/>
        </w:rPr>
      </w:pPr>
      <w:r>
        <w:rPr>
          <w:b/>
          <w:spacing w:val="2"/>
          <w:sz w:val="28"/>
        </w:rPr>
        <w:t>PANTHER´s</w:t>
      </w:r>
      <w:r>
        <w:rPr>
          <w:b/>
          <w:spacing w:val="71"/>
          <w:sz w:val="28"/>
        </w:rPr>
        <w:t xml:space="preserve"> </w:t>
      </w:r>
      <w:r>
        <w:rPr>
          <w:b/>
          <w:spacing w:val="2"/>
          <w:sz w:val="28"/>
        </w:rPr>
        <w:t>–</w:t>
      </w:r>
      <w:r>
        <w:rPr>
          <w:b/>
          <w:spacing w:val="63"/>
          <w:sz w:val="28"/>
        </w:rPr>
        <w:t xml:space="preserve"> </w:t>
      </w:r>
      <w:r>
        <w:rPr>
          <w:b/>
          <w:spacing w:val="2"/>
          <w:sz w:val="28"/>
        </w:rPr>
        <w:t>makléřská</w:t>
      </w:r>
      <w:r>
        <w:rPr>
          <w:b/>
          <w:spacing w:val="64"/>
          <w:sz w:val="28"/>
        </w:rPr>
        <w:t xml:space="preserve"> </w:t>
      </w:r>
      <w:r>
        <w:rPr>
          <w:b/>
          <w:spacing w:val="2"/>
          <w:sz w:val="28"/>
        </w:rPr>
        <w:t>pojišťovací</w:t>
      </w:r>
      <w:r>
        <w:rPr>
          <w:b/>
          <w:spacing w:val="68"/>
          <w:sz w:val="28"/>
        </w:rPr>
        <w:t xml:space="preserve"> </w:t>
      </w:r>
      <w:r>
        <w:rPr>
          <w:b/>
          <w:spacing w:val="2"/>
          <w:sz w:val="28"/>
        </w:rPr>
        <w:t>společnost</w:t>
      </w:r>
      <w:r>
        <w:rPr>
          <w:b/>
          <w:spacing w:val="67"/>
          <w:sz w:val="28"/>
        </w:rPr>
        <w:t xml:space="preserve"> </w:t>
      </w:r>
      <w:r>
        <w:rPr>
          <w:b/>
          <w:spacing w:val="-2"/>
          <w:sz w:val="28"/>
        </w:rPr>
        <w:t>s.r.o.</w:t>
      </w:r>
    </w:p>
    <w:p w14:paraId="289A4700" w14:textId="77777777" w:rsidR="00EE1B03" w:rsidRDefault="00484C43">
      <w:pPr>
        <w:pStyle w:val="Nadpis3"/>
        <w:spacing w:line="235" w:lineRule="auto"/>
        <w:ind w:right="5425"/>
      </w:pPr>
      <w:r>
        <w:t>se sídlem Jihlava, Palackého 5001/1, PSČ 586 01</w:t>
      </w:r>
      <w:r>
        <w:rPr>
          <w:spacing w:val="80"/>
          <w:w w:val="110"/>
        </w:rPr>
        <w:t xml:space="preserve"> </w:t>
      </w:r>
      <w:r>
        <w:rPr>
          <w:w w:val="110"/>
        </w:rPr>
        <w:t>IČO: 26889331</w:t>
      </w:r>
    </w:p>
    <w:p w14:paraId="41A28A77" w14:textId="77777777" w:rsidR="00EE1B03" w:rsidRDefault="00484C43">
      <w:pPr>
        <w:spacing w:before="57"/>
        <w:ind w:left="113"/>
        <w:rPr>
          <w:sz w:val="20"/>
        </w:rPr>
      </w:pPr>
      <w:r>
        <w:rPr>
          <w:w w:val="105"/>
          <w:sz w:val="20"/>
        </w:rPr>
        <w:t>(dále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jen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„</w:t>
      </w:r>
      <w:r>
        <w:rPr>
          <w:b/>
          <w:w w:val="105"/>
          <w:sz w:val="20"/>
        </w:rPr>
        <w:t>samostatný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zprostředkovatel</w:t>
      </w:r>
      <w:r>
        <w:rPr>
          <w:spacing w:val="-2"/>
          <w:w w:val="105"/>
          <w:sz w:val="20"/>
        </w:rPr>
        <w:t>“)</w:t>
      </w:r>
    </w:p>
    <w:p w14:paraId="13A6CB4E" w14:textId="77777777" w:rsidR="00EE1B03" w:rsidRDefault="00484C43">
      <w:pPr>
        <w:pStyle w:val="Zkladntext"/>
        <w:spacing w:before="120" w:line="235" w:lineRule="auto"/>
        <w:ind w:left="113"/>
      </w:pPr>
      <w:r>
        <w:rPr>
          <w:w w:val="105"/>
        </w:rPr>
        <w:t>Korespondenční</w:t>
      </w:r>
      <w:r>
        <w:rPr>
          <w:spacing w:val="40"/>
          <w:w w:val="105"/>
        </w:rPr>
        <w:t xml:space="preserve"> </w:t>
      </w:r>
      <w:r>
        <w:rPr>
          <w:w w:val="105"/>
        </w:rPr>
        <w:t>adresa</w:t>
      </w:r>
      <w:r>
        <w:rPr>
          <w:spacing w:val="40"/>
          <w:w w:val="105"/>
        </w:rPr>
        <w:t xml:space="preserve"> </w:t>
      </w:r>
      <w:r>
        <w:rPr>
          <w:w w:val="105"/>
        </w:rPr>
        <w:t>samostatného</w:t>
      </w:r>
      <w:r>
        <w:rPr>
          <w:spacing w:val="39"/>
          <w:w w:val="105"/>
        </w:rPr>
        <w:t xml:space="preserve"> </w:t>
      </w:r>
      <w:r>
        <w:rPr>
          <w:w w:val="105"/>
        </w:rPr>
        <w:t>zprostředkovatele</w:t>
      </w:r>
      <w:r>
        <w:rPr>
          <w:spacing w:val="40"/>
          <w:w w:val="105"/>
        </w:rPr>
        <w:t xml:space="preserve"> </w:t>
      </w:r>
      <w:r>
        <w:rPr>
          <w:w w:val="105"/>
        </w:rPr>
        <w:t>je</w:t>
      </w:r>
      <w:r>
        <w:rPr>
          <w:spacing w:val="40"/>
          <w:w w:val="105"/>
        </w:rPr>
        <w:t xml:space="preserve"> </w:t>
      </w:r>
      <w:r>
        <w:rPr>
          <w:w w:val="105"/>
        </w:rPr>
        <w:t>totožná</w:t>
      </w:r>
      <w:r>
        <w:rPr>
          <w:spacing w:val="39"/>
          <w:w w:val="105"/>
        </w:rPr>
        <w:t xml:space="preserve"> </w:t>
      </w:r>
      <w:r>
        <w:rPr>
          <w:w w:val="105"/>
        </w:rPr>
        <w:t>s výše</w:t>
      </w:r>
      <w:r>
        <w:rPr>
          <w:spacing w:val="40"/>
          <w:w w:val="105"/>
        </w:rPr>
        <w:t xml:space="preserve"> </w:t>
      </w:r>
      <w:r>
        <w:rPr>
          <w:w w:val="105"/>
        </w:rPr>
        <w:t>uvedenou</w:t>
      </w:r>
      <w:r>
        <w:rPr>
          <w:spacing w:val="40"/>
          <w:w w:val="105"/>
        </w:rPr>
        <w:t xml:space="preserve"> </w:t>
      </w:r>
      <w:r>
        <w:rPr>
          <w:w w:val="105"/>
        </w:rPr>
        <w:t>adresou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samostatného </w:t>
      </w:r>
      <w:r>
        <w:rPr>
          <w:spacing w:val="-2"/>
          <w:w w:val="105"/>
        </w:rPr>
        <w:t>zprostředkovatele.</w:t>
      </w:r>
    </w:p>
    <w:p w14:paraId="00D21B2C" w14:textId="77777777" w:rsidR="00EE1B03" w:rsidRDefault="00484C43">
      <w:pPr>
        <w:pStyle w:val="Zkladntext"/>
        <w:spacing w:before="1" w:line="235" w:lineRule="auto"/>
        <w:ind w:left="113"/>
      </w:pPr>
      <w:r>
        <w:rPr>
          <w:w w:val="105"/>
        </w:rPr>
        <w:t>Sjednání tohoto dodatku zprostředkoval pro pojistníka samostatný zprostředkovatel v postavení pojišťovacího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makléře.</w:t>
      </w:r>
    </w:p>
    <w:p w14:paraId="1769246E" w14:textId="77777777" w:rsidR="00EE1B03" w:rsidRDefault="00EE1B03">
      <w:pPr>
        <w:spacing w:line="235" w:lineRule="auto"/>
        <w:sectPr w:rsidR="00EE1B0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340" w:right="1020" w:bottom="280" w:left="1020" w:header="708" w:footer="708" w:gutter="0"/>
          <w:cols w:space="708"/>
        </w:sectPr>
      </w:pPr>
    </w:p>
    <w:p w14:paraId="37A74157" w14:textId="77777777" w:rsidR="00EE1B03" w:rsidRDefault="00484C43">
      <w:pPr>
        <w:pStyle w:val="Zkladntext"/>
        <w:spacing w:before="36"/>
        <w:ind w:left="113"/>
      </w:pPr>
      <w:r>
        <w:rPr>
          <w:w w:val="105"/>
        </w:rPr>
        <w:lastRenderedPageBreak/>
        <w:t>Výše</w:t>
      </w:r>
      <w:r>
        <w:rPr>
          <w:spacing w:val="-4"/>
          <w:w w:val="105"/>
        </w:rPr>
        <w:t xml:space="preserve"> </w:t>
      </w:r>
      <w:r>
        <w:rPr>
          <w:w w:val="105"/>
        </w:rPr>
        <w:t>uvedená</w:t>
      </w:r>
      <w:r>
        <w:rPr>
          <w:spacing w:val="-5"/>
          <w:w w:val="105"/>
        </w:rPr>
        <w:t xml:space="preserve"> </w:t>
      </w:r>
      <w:r>
        <w:rPr>
          <w:w w:val="105"/>
        </w:rPr>
        <w:t>pojistná</w:t>
      </w:r>
      <w:r>
        <w:rPr>
          <w:spacing w:val="-3"/>
          <w:w w:val="105"/>
        </w:rPr>
        <w:t xml:space="preserve"> </w:t>
      </w:r>
      <w:r>
        <w:rPr>
          <w:w w:val="105"/>
        </w:rPr>
        <w:t>smlouva</w:t>
      </w:r>
      <w:r>
        <w:rPr>
          <w:spacing w:val="-4"/>
          <w:w w:val="105"/>
        </w:rPr>
        <w:t xml:space="preserve"> </w:t>
      </w:r>
      <w:r>
        <w:rPr>
          <w:w w:val="105"/>
        </w:rPr>
        <w:t>(včetně</w:t>
      </w:r>
      <w:r>
        <w:rPr>
          <w:spacing w:val="-3"/>
          <w:w w:val="105"/>
        </w:rPr>
        <w:t xml:space="preserve"> </w:t>
      </w:r>
      <w:r>
        <w:rPr>
          <w:w w:val="105"/>
        </w:rPr>
        <w:t>výše</w:t>
      </w:r>
      <w:r>
        <w:rPr>
          <w:spacing w:val="-4"/>
          <w:w w:val="105"/>
        </w:rPr>
        <w:t xml:space="preserve"> </w:t>
      </w:r>
      <w:r>
        <w:rPr>
          <w:w w:val="105"/>
        </w:rPr>
        <w:t>uvedených</w:t>
      </w:r>
      <w:r>
        <w:rPr>
          <w:spacing w:val="-2"/>
          <w:w w:val="105"/>
        </w:rPr>
        <w:t xml:space="preserve"> </w:t>
      </w:r>
      <w:r>
        <w:rPr>
          <w:w w:val="105"/>
        </w:rPr>
        <w:t>údajů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výše</w:t>
      </w:r>
      <w:r>
        <w:rPr>
          <w:spacing w:val="-4"/>
          <w:w w:val="105"/>
        </w:rPr>
        <w:t xml:space="preserve"> </w:t>
      </w:r>
      <w:r>
        <w:rPr>
          <w:w w:val="105"/>
        </w:rPr>
        <w:t>uvedených</w:t>
      </w:r>
      <w:r>
        <w:rPr>
          <w:spacing w:val="-3"/>
          <w:w w:val="105"/>
        </w:rPr>
        <w:t xml:space="preserve"> </w:t>
      </w:r>
      <w:r>
        <w:rPr>
          <w:w w:val="105"/>
        </w:rPr>
        <w:t>subjektech)</w:t>
      </w:r>
      <w:r>
        <w:rPr>
          <w:spacing w:val="2"/>
          <w:w w:val="105"/>
        </w:rPr>
        <w:t xml:space="preserve"> </w:t>
      </w:r>
      <w:r>
        <w:rPr>
          <w:w w:val="105"/>
        </w:rPr>
        <w:t>se</w:t>
      </w:r>
      <w:r>
        <w:rPr>
          <w:spacing w:val="-4"/>
          <w:w w:val="105"/>
        </w:rPr>
        <w:t xml:space="preserve"> </w:t>
      </w:r>
      <w:r>
        <w:rPr>
          <w:w w:val="105"/>
        </w:rPr>
        <w:t>mění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takto:</w:t>
      </w:r>
    </w:p>
    <w:p w14:paraId="2682807C" w14:textId="77777777" w:rsidR="00EE1B03" w:rsidRDefault="00EE1B03">
      <w:pPr>
        <w:pStyle w:val="Zkladntext"/>
        <w:spacing w:before="238"/>
      </w:pPr>
    </w:p>
    <w:p w14:paraId="7787D6FB" w14:textId="77777777" w:rsidR="00EE1B03" w:rsidRDefault="00484C43">
      <w:pPr>
        <w:pStyle w:val="Odstavecseseznamem"/>
        <w:numPr>
          <w:ilvl w:val="0"/>
          <w:numId w:val="3"/>
        </w:numPr>
        <w:tabs>
          <w:tab w:val="left" w:pos="538"/>
        </w:tabs>
        <w:spacing w:line="235" w:lineRule="auto"/>
        <w:ind w:right="115"/>
        <w:rPr>
          <w:sz w:val="20"/>
        </w:rPr>
      </w:pPr>
      <w:r>
        <w:rPr>
          <w:w w:val="105"/>
          <w:sz w:val="20"/>
        </w:rPr>
        <w:t>V Článku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I.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(Úvodní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ustanovení)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v bodě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2.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doplňují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nové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Zvláštní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pojistné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podmínky</w:t>
      </w:r>
      <w:r>
        <w:rPr>
          <w:spacing w:val="62"/>
          <w:w w:val="105"/>
          <w:sz w:val="20"/>
        </w:rPr>
        <w:t xml:space="preserve"> </w:t>
      </w:r>
      <w:r>
        <w:rPr>
          <w:w w:val="105"/>
          <w:sz w:val="20"/>
        </w:rPr>
        <w:t>pro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pojištění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odpovědnosti za újmu:</w:t>
      </w:r>
    </w:p>
    <w:p w14:paraId="314F5565" w14:textId="77777777" w:rsidR="00EE1B03" w:rsidRDefault="00484C43">
      <w:pPr>
        <w:pStyle w:val="Nadpis3"/>
        <w:spacing w:before="240" w:line="241" w:lineRule="exact"/>
        <w:ind w:left="540"/>
      </w:pPr>
      <w:r>
        <w:rPr>
          <w:w w:val="110"/>
        </w:rPr>
        <w:t>Zvláštní</w:t>
      </w:r>
      <w:r>
        <w:rPr>
          <w:spacing w:val="-1"/>
          <w:w w:val="110"/>
        </w:rPr>
        <w:t xml:space="preserve"> </w:t>
      </w:r>
      <w:r>
        <w:rPr>
          <w:w w:val="110"/>
        </w:rPr>
        <w:t>pojistné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podmínky</w:t>
      </w:r>
    </w:p>
    <w:p w14:paraId="4B8BC10F" w14:textId="77777777" w:rsidR="00EE1B03" w:rsidRDefault="00484C43">
      <w:pPr>
        <w:pStyle w:val="Zkladntext"/>
        <w:spacing w:line="239" w:lineRule="exact"/>
        <w:ind w:left="540"/>
      </w:pPr>
      <w:r>
        <w:rPr>
          <w:w w:val="105"/>
        </w:rPr>
        <w:t>ZPP</w:t>
      </w:r>
      <w:r>
        <w:rPr>
          <w:spacing w:val="14"/>
          <w:w w:val="105"/>
        </w:rPr>
        <w:t xml:space="preserve"> </w:t>
      </w:r>
      <w:r>
        <w:rPr>
          <w:w w:val="105"/>
        </w:rPr>
        <w:t>P-700/14</w:t>
      </w:r>
      <w:r>
        <w:rPr>
          <w:spacing w:val="14"/>
          <w:w w:val="105"/>
        </w:rPr>
        <w:t xml:space="preserve"> </w:t>
      </w:r>
      <w:r>
        <w:rPr>
          <w:w w:val="105"/>
        </w:rPr>
        <w:t>-</w:t>
      </w:r>
      <w:r>
        <w:rPr>
          <w:spacing w:val="27"/>
          <w:w w:val="105"/>
        </w:rPr>
        <w:t xml:space="preserve"> </w:t>
      </w:r>
      <w:r>
        <w:rPr>
          <w:w w:val="105"/>
        </w:rPr>
        <w:t>pro</w:t>
      </w:r>
      <w:r>
        <w:rPr>
          <w:spacing w:val="14"/>
          <w:w w:val="105"/>
        </w:rPr>
        <w:t xml:space="preserve"> </w:t>
      </w:r>
      <w:r>
        <w:rPr>
          <w:w w:val="105"/>
        </w:rPr>
        <w:t>pojištění</w:t>
      </w:r>
      <w:r>
        <w:rPr>
          <w:spacing w:val="14"/>
          <w:w w:val="105"/>
        </w:rPr>
        <w:t xml:space="preserve"> </w:t>
      </w:r>
      <w:r>
        <w:rPr>
          <w:w w:val="105"/>
        </w:rPr>
        <w:t>věci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(majetku)</w:t>
      </w:r>
    </w:p>
    <w:p w14:paraId="4B7A2D39" w14:textId="77777777" w:rsidR="00EE1B03" w:rsidRDefault="00484C43">
      <w:pPr>
        <w:pStyle w:val="Zkladntext"/>
        <w:spacing w:line="240" w:lineRule="exact"/>
        <w:ind w:left="540"/>
      </w:pPr>
      <w:r>
        <w:rPr>
          <w:w w:val="105"/>
        </w:rPr>
        <w:t>ZPP</w:t>
      </w:r>
      <w:r>
        <w:rPr>
          <w:spacing w:val="10"/>
          <w:w w:val="105"/>
        </w:rPr>
        <w:t xml:space="preserve"> </w:t>
      </w:r>
      <w:r>
        <w:rPr>
          <w:w w:val="105"/>
        </w:rPr>
        <w:t>P-200/14</w:t>
      </w:r>
      <w:r>
        <w:rPr>
          <w:spacing w:val="10"/>
          <w:w w:val="105"/>
        </w:rPr>
        <w:t xml:space="preserve"> </w:t>
      </w:r>
      <w:r>
        <w:rPr>
          <w:w w:val="105"/>
        </w:rPr>
        <w:t>-</w:t>
      </w:r>
      <w:r>
        <w:rPr>
          <w:spacing w:val="23"/>
          <w:w w:val="105"/>
        </w:rPr>
        <w:t xml:space="preserve"> </w:t>
      </w:r>
      <w:r>
        <w:rPr>
          <w:w w:val="105"/>
        </w:rPr>
        <w:t>pro</w:t>
      </w:r>
      <w:r>
        <w:rPr>
          <w:spacing w:val="10"/>
          <w:w w:val="105"/>
        </w:rPr>
        <w:t xml:space="preserve"> </w:t>
      </w:r>
      <w:r>
        <w:rPr>
          <w:w w:val="105"/>
        </w:rPr>
        <w:t>pojištění</w:t>
      </w:r>
      <w:r>
        <w:rPr>
          <w:spacing w:val="11"/>
          <w:w w:val="105"/>
        </w:rPr>
        <w:t xml:space="preserve"> </w:t>
      </w:r>
      <w:r>
        <w:rPr>
          <w:w w:val="105"/>
        </w:rPr>
        <w:t>pro</w:t>
      </w:r>
      <w:r>
        <w:rPr>
          <w:spacing w:val="10"/>
          <w:w w:val="105"/>
        </w:rPr>
        <w:t xml:space="preserve"> </w:t>
      </w:r>
      <w:r>
        <w:rPr>
          <w:w w:val="105"/>
        </w:rPr>
        <w:t>případ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odcizení</w:t>
      </w:r>
    </w:p>
    <w:p w14:paraId="2925B634" w14:textId="77777777" w:rsidR="00EE1B03" w:rsidRDefault="00484C43">
      <w:pPr>
        <w:pStyle w:val="Zkladntext"/>
        <w:spacing w:line="241" w:lineRule="exact"/>
        <w:ind w:left="540"/>
      </w:pPr>
      <w:r>
        <w:rPr>
          <w:w w:val="105"/>
        </w:rPr>
        <w:t>ZPP</w:t>
      </w:r>
      <w:r>
        <w:rPr>
          <w:spacing w:val="13"/>
          <w:w w:val="105"/>
        </w:rPr>
        <w:t xml:space="preserve"> </w:t>
      </w:r>
      <w:r>
        <w:rPr>
          <w:w w:val="105"/>
        </w:rPr>
        <w:t>P-250/14</w:t>
      </w:r>
      <w:r>
        <w:rPr>
          <w:spacing w:val="13"/>
          <w:w w:val="105"/>
        </w:rPr>
        <w:t xml:space="preserve"> </w:t>
      </w:r>
      <w:r>
        <w:rPr>
          <w:w w:val="105"/>
        </w:rPr>
        <w:t>-</w:t>
      </w:r>
      <w:r>
        <w:rPr>
          <w:spacing w:val="26"/>
          <w:w w:val="105"/>
        </w:rPr>
        <w:t xml:space="preserve"> </w:t>
      </w:r>
      <w:r>
        <w:rPr>
          <w:w w:val="105"/>
        </w:rPr>
        <w:t>pro</w:t>
      </w:r>
      <w:r>
        <w:rPr>
          <w:spacing w:val="13"/>
          <w:w w:val="105"/>
        </w:rPr>
        <w:t xml:space="preserve"> </w:t>
      </w:r>
      <w:r>
        <w:rPr>
          <w:w w:val="105"/>
        </w:rPr>
        <w:t>pojištění</w:t>
      </w:r>
      <w:r>
        <w:rPr>
          <w:spacing w:val="14"/>
          <w:w w:val="105"/>
        </w:rPr>
        <w:t xml:space="preserve"> </w:t>
      </w:r>
      <w:r>
        <w:rPr>
          <w:spacing w:val="-4"/>
          <w:w w:val="105"/>
        </w:rPr>
        <w:t>skla</w:t>
      </w:r>
    </w:p>
    <w:p w14:paraId="26CBC235" w14:textId="77777777" w:rsidR="00EE1B03" w:rsidRDefault="00484C43">
      <w:pPr>
        <w:pStyle w:val="Nadpis3"/>
        <w:spacing w:line="243" w:lineRule="exact"/>
        <w:ind w:left="540"/>
      </w:pPr>
      <w:r>
        <w:rPr>
          <w:w w:val="105"/>
        </w:rPr>
        <w:t>ZPP</w:t>
      </w:r>
      <w:r>
        <w:rPr>
          <w:spacing w:val="10"/>
          <w:w w:val="105"/>
        </w:rPr>
        <w:t xml:space="preserve"> </w:t>
      </w:r>
      <w:r>
        <w:rPr>
          <w:w w:val="105"/>
        </w:rPr>
        <w:t>P-6000/21</w:t>
      </w:r>
      <w:r>
        <w:rPr>
          <w:spacing w:val="14"/>
          <w:w w:val="105"/>
        </w:rPr>
        <w:t xml:space="preserve"> </w:t>
      </w:r>
      <w:r>
        <w:rPr>
          <w:w w:val="105"/>
        </w:rPr>
        <w:t>-</w:t>
      </w:r>
      <w:r>
        <w:rPr>
          <w:spacing w:val="10"/>
          <w:w w:val="105"/>
        </w:rPr>
        <w:t xml:space="preserve"> </w:t>
      </w:r>
      <w:r>
        <w:rPr>
          <w:w w:val="105"/>
        </w:rPr>
        <w:t>pro</w:t>
      </w:r>
      <w:r>
        <w:rPr>
          <w:spacing w:val="12"/>
          <w:w w:val="105"/>
        </w:rPr>
        <w:t xml:space="preserve"> </w:t>
      </w:r>
      <w:r>
        <w:rPr>
          <w:w w:val="105"/>
        </w:rPr>
        <w:t>pojištění</w:t>
      </w:r>
      <w:r>
        <w:rPr>
          <w:spacing w:val="11"/>
          <w:w w:val="105"/>
        </w:rPr>
        <w:t xml:space="preserve"> </w:t>
      </w:r>
      <w:r>
        <w:rPr>
          <w:w w:val="105"/>
        </w:rPr>
        <w:t>odpovědnosti</w:t>
      </w:r>
      <w:r>
        <w:rPr>
          <w:spacing w:val="11"/>
          <w:w w:val="105"/>
        </w:rPr>
        <w:t xml:space="preserve"> </w:t>
      </w:r>
      <w:r>
        <w:rPr>
          <w:w w:val="105"/>
        </w:rPr>
        <w:t>za</w:t>
      </w:r>
      <w:r>
        <w:rPr>
          <w:spacing w:val="10"/>
          <w:w w:val="105"/>
        </w:rPr>
        <w:t xml:space="preserve"> </w:t>
      </w:r>
      <w:r>
        <w:rPr>
          <w:spacing w:val="-4"/>
          <w:w w:val="105"/>
        </w:rPr>
        <w:t>újmu</w:t>
      </w:r>
    </w:p>
    <w:p w14:paraId="71E63282" w14:textId="77777777" w:rsidR="00EE1B03" w:rsidRDefault="00EE1B03">
      <w:pPr>
        <w:pStyle w:val="Zkladntext"/>
        <w:rPr>
          <w:b/>
        </w:rPr>
      </w:pPr>
    </w:p>
    <w:p w14:paraId="272C9B77" w14:textId="77777777" w:rsidR="00EE1B03" w:rsidRDefault="00EE1B03">
      <w:pPr>
        <w:pStyle w:val="Zkladntext"/>
        <w:rPr>
          <w:b/>
        </w:rPr>
      </w:pPr>
    </w:p>
    <w:p w14:paraId="7554EFFB" w14:textId="77777777" w:rsidR="00EE1B03" w:rsidRDefault="00EE1B03">
      <w:pPr>
        <w:pStyle w:val="Zkladntext"/>
        <w:spacing w:before="224"/>
        <w:rPr>
          <w:b/>
        </w:rPr>
      </w:pPr>
    </w:p>
    <w:p w14:paraId="56876286" w14:textId="77777777" w:rsidR="00EE1B03" w:rsidRDefault="00484C43">
      <w:pPr>
        <w:pStyle w:val="Odstavecseseznamem"/>
        <w:numPr>
          <w:ilvl w:val="0"/>
          <w:numId w:val="3"/>
        </w:numPr>
        <w:tabs>
          <w:tab w:val="left" w:pos="537"/>
        </w:tabs>
        <w:spacing w:line="243" w:lineRule="exact"/>
        <w:ind w:left="537" w:hanging="424"/>
        <w:rPr>
          <w:sz w:val="20"/>
        </w:rPr>
      </w:pPr>
      <w:r>
        <w:rPr>
          <w:w w:val="105"/>
          <w:sz w:val="20"/>
        </w:rPr>
        <w:t>V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Článku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II.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(Druhy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způsoby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pojištění,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předměty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rozsah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pojištění)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bodě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2.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tabulce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sjednává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nový</w:t>
      </w:r>
      <w:r>
        <w:rPr>
          <w:spacing w:val="9"/>
          <w:w w:val="105"/>
          <w:sz w:val="20"/>
        </w:rPr>
        <w:t xml:space="preserve"> </w:t>
      </w:r>
      <w:r>
        <w:rPr>
          <w:spacing w:val="-5"/>
          <w:w w:val="105"/>
          <w:sz w:val="20"/>
        </w:rPr>
        <w:t>bod</w:t>
      </w:r>
    </w:p>
    <w:p w14:paraId="22DB8FB7" w14:textId="77777777" w:rsidR="00EE1B03" w:rsidRDefault="00484C43">
      <w:pPr>
        <w:pStyle w:val="Zkladntext"/>
        <w:spacing w:line="243" w:lineRule="exact"/>
        <w:ind w:left="538"/>
      </w:pPr>
      <w:r>
        <w:rPr>
          <w:b/>
          <w:w w:val="105"/>
        </w:rPr>
        <w:t>2.4</w:t>
      </w:r>
      <w:r>
        <w:rPr>
          <w:w w:val="105"/>
        </w:rPr>
        <w:t>.</w:t>
      </w:r>
      <w:r>
        <w:rPr>
          <w:spacing w:val="5"/>
          <w:w w:val="105"/>
        </w:rPr>
        <w:t xml:space="preserve"> 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w w:val="105"/>
        </w:rPr>
        <w:t>tabulka</w:t>
      </w:r>
      <w:r>
        <w:rPr>
          <w:spacing w:val="5"/>
          <w:w w:val="105"/>
        </w:rPr>
        <w:t xml:space="preserve"> </w:t>
      </w:r>
      <w:r>
        <w:rPr>
          <w:b/>
          <w:w w:val="105"/>
        </w:rPr>
        <w:t>2.4.1.</w:t>
      </w:r>
      <w:r>
        <w:rPr>
          <w:b/>
          <w:spacing w:val="6"/>
          <w:w w:val="105"/>
        </w:rPr>
        <w:t xml:space="preserve"> </w:t>
      </w:r>
      <w:r>
        <w:rPr>
          <w:w w:val="105"/>
        </w:rPr>
        <w:t>(Pojištění</w:t>
      </w:r>
      <w:r>
        <w:rPr>
          <w:spacing w:val="6"/>
          <w:w w:val="105"/>
        </w:rPr>
        <w:t xml:space="preserve"> </w:t>
      </w:r>
      <w:r>
        <w:rPr>
          <w:w w:val="105"/>
        </w:rPr>
        <w:t>odpovědnosti</w:t>
      </w:r>
      <w:r>
        <w:rPr>
          <w:spacing w:val="6"/>
          <w:w w:val="105"/>
        </w:rPr>
        <w:t xml:space="preserve"> </w:t>
      </w:r>
      <w:r>
        <w:rPr>
          <w:w w:val="105"/>
        </w:rPr>
        <w:t>za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újmu).</w:t>
      </w:r>
    </w:p>
    <w:p w14:paraId="5C251B92" w14:textId="77777777" w:rsidR="00EE1B03" w:rsidRDefault="00484C43">
      <w:pPr>
        <w:pStyle w:val="Nadpis3"/>
        <w:numPr>
          <w:ilvl w:val="1"/>
          <w:numId w:val="2"/>
        </w:numPr>
        <w:tabs>
          <w:tab w:val="left" w:pos="537"/>
        </w:tabs>
        <w:spacing w:before="238"/>
        <w:ind w:left="537" w:hanging="424"/>
      </w:pPr>
      <w:r>
        <w:rPr>
          <w:spacing w:val="2"/>
        </w:rPr>
        <w:t>Pojištění</w:t>
      </w:r>
      <w:r>
        <w:rPr>
          <w:spacing w:val="41"/>
        </w:rPr>
        <w:t xml:space="preserve"> </w:t>
      </w:r>
      <w:r>
        <w:rPr>
          <w:spacing w:val="2"/>
        </w:rPr>
        <w:t>odpovědnosti</w:t>
      </w:r>
      <w:r>
        <w:rPr>
          <w:spacing w:val="42"/>
        </w:rPr>
        <w:t xml:space="preserve"> </w:t>
      </w:r>
      <w:r>
        <w:rPr>
          <w:spacing w:val="2"/>
        </w:rPr>
        <w:t>za</w:t>
      </w:r>
      <w:r>
        <w:rPr>
          <w:spacing w:val="42"/>
        </w:rPr>
        <w:t xml:space="preserve"> </w:t>
      </w:r>
      <w:r>
        <w:rPr>
          <w:spacing w:val="-4"/>
        </w:rPr>
        <w:t>újmu</w:t>
      </w:r>
    </w:p>
    <w:p w14:paraId="169FA3CE" w14:textId="77777777" w:rsidR="00EE1B03" w:rsidRDefault="00484C43">
      <w:pPr>
        <w:pStyle w:val="Zkladntext"/>
        <w:spacing w:before="114"/>
        <w:ind w:left="113"/>
      </w:pPr>
      <w:r>
        <w:rPr>
          <w:w w:val="105"/>
        </w:rPr>
        <w:t>Pojištění</w:t>
      </w:r>
      <w:r>
        <w:rPr>
          <w:spacing w:val="3"/>
          <w:w w:val="105"/>
        </w:rPr>
        <w:t xml:space="preserve"> </w:t>
      </w:r>
      <w:r>
        <w:rPr>
          <w:w w:val="105"/>
        </w:rPr>
        <w:t>se</w:t>
      </w:r>
      <w:r>
        <w:rPr>
          <w:spacing w:val="4"/>
          <w:w w:val="105"/>
        </w:rPr>
        <w:t xml:space="preserve"> </w:t>
      </w:r>
      <w:r>
        <w:rPr>
          <w:w w:val="105"/>
        </w:rPr>
        <w:t>sjednává</w:t>
      </w:r>
      <w:r>
        <w:rPr>
          <w:spacing w:val="4"/>
          <w:w w:val="105"/>
        </w:rPr>
        <w:t xml:space="preserve"> </w:t>
      </w:r>
      <w:r>
        <w:rPr>
          <w:w w:val="105"/>
        </w:rPr>
        <w:t>v</w:t>
      </w:r>
      <w:r>
        <w:rPr>
          <w:spacing w:val="4"/>
          <w:w w:val="105"/>
        </w:rPr>
        <w:t xml:space="preserve"> </w:t>
      </w:r>
      <w:r>
        <w:rPr>
          <w:w w:val="105"/>
        </w:rPr>
        <w:t>rozsahu</w:t>
      </w:r>
      <w:r>
        <w:rPr>
          <w:spacing w:val="4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za</w:t>
      </w:r>
      <w:r>
        <w:rPr>
          <w:spacing w:val="4"/>
          <w:w w:val="105"/>
        </w:rPr>
        <w:t xml:space="preserve"> </w:t>
      </w:r>
      <w:r>
        <w:rPr>
          <w:w w:val="105"/>
        </w:rPr>
        <w:t>podmínek</w:t>
      </w:r>
      <w:r>
        <w:rPr>
          <w:spacing w:val="4"/>
          <w:w w:val="105"/>
        </w:rPr>
        <w:t xml:space="preserve"> </w:t>
      </w:r>
      <w:r>
        <w:rPr>
          <w:w w:val="105"/>
        </w:rPr>
        <w:t>uvedených</w:t>
      </w:r>
      <w:r>
        <w:rPr>
          <w:spacing w:val="3"/>
          <w:w w:val="105"/>
        </w:rPr>
        <w:t xml:space="preserve"> </w:t>
      </w:r>
      <w:r>
        <w:rPr>
          <w:w w:val="105"/>
        </w:rPr>
        <w:t>v</w:t>
      </w:r>
      <w:r>
        <w:rPr>
          <w:spacing w:val="4"/>
          <w:w w:val="105"/>
        </w:rPr>
        <w:t xml:space="preserve"> </w:t>
      </w:r>
      <w:r>
        <w:rPr>
          <w:w w:val="105"/>
        </w:rPr>
        <w:t>následující</w:t>
      </w:r>
      <w:r>
        <w:rPr>
          <w:spacing w:val="4"/>
          <w:w w:val="105"/>
        </w:rPr>
        <w:t xml:space="preserve"> </w:t>
      </w:r>
      <w:r>
        <w:rPr>
          <w:w w:val="105"/>
        </w:rPr>
        <w:t>tabulce/následujících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tabulkách:</w:t>
      </w:r>
    </w:p>
    <w:p w14:paraId="055BE1AB" w14:textId="77777777" w:rsidR="00EE1B03" w:rsidRDefault="00484C43">
      <w:pPr>
        <w:pStyle w:val="Nadpis3"/>
        <w:numPr>
          <w:ilvl w:val="2"/>
          <w:numId w:val="2"/>
        </w:numPr>
        <w:tabs>
          <w:tab w:val="left" w:pos="623"/>
        </w:tabs>
        <w:spacing w:before="118" w:line="242" w:lineRule="exact"/>
        <w:ind w:left="623" w:hanging="510"/>
      </w:pPr>
      <w:r>
        <w:rPr>
          <w:spacing w:val="2"/>
        </w:rPr>
        <w:t>Pojištění</w:t>
      </w:r>
      <w:r>
        <w:rPr>
          <w:spacing w:val="41"/>
        </w:rPr>
        <w:t xml:space="preserve"> </w:t>
      </w:r>
      <w:r>
        <w:rPr>
          <w:spacing w:val="2"/>
        </w:rPr>
        <w:t>odpovědnosti</w:t>
      </w:r>
      <w:r>
        <w:rPr>
          <w:spacing w:val="42"/>
        </w:rPr>
        <w:t xml:space="preserve"> </w:t>
      </w:r>
      <w:r>
        <w:rPr>
          <w:spacing w:val="2"/>
        </w:rPr>
        <w:t>za</w:t>
      </w:r>
      <w:r>
        <w:rPr>
          <w:spacing w:val="42"/>
        </w:rPr>
        <w:t xml:space="preserve"> </w:t>
      </w:r>
      <w:r>
        <w:rPr>
          <w:spacing w:val="-4"/>
        </w:rPr>
        <w:t>újmu</w:t>
      </w:r>
    </w:p>
    <w:p w14:paraId="30ED09B4" w14:textId="77777777" w:rsidR="00EE1B03" w:rsidRDefault="00484C43">
      <w:pPr>
        <w:spacing w:line="242" w:lineRule="exact"/>
        <w:ind w:left="108"/>
        <w:rPr>
          <w:sz w:val="20"/>
        </w:rPr>
      </w:pPr>
      <w:r>
        <w:rPr>
          <w:b/>
          <w:w w:val="105"/>
          <w:sz w:val="20"/>
        </w:rPr>
        <w:t>Pojištění</w:t>
      </w:r>
      <w:r>
        <w:rPr>
          <w:b/>
          <w:spacing w:val="7"/>
          <w:w w:val="105"/>
          <w:sz w:val="20"/>
        </w:rPr>
        <w:t xml:space="preserve"> </w:t>
      </w:r>
      <w:r>
        <w:rPr>
          <w:b/>
          <w:w w:val="105"/>
          <w:sz w:val="20"/>
        </w:rPr>
        <w:t>se</w:t>
      </w:r>
      <w:r>
        <w:rPr>
          <w:b/>
          <w:spacing w:val="7"/>
          <w:w w:val="105"/>
          <w:sz w:val="20"/>
        </w:rPr>
        <w:t xml:space="preserve"> </w:t>
      </w:r>
      <w:r>
        <w:rPr>
          <w:b/>
          <w:w w:val="105"/>
          <w:sz w:val="20"/>
        </w:rPr>
        <w:t>řídí:</w:t>
      </w:r>
      <w:r>
        <w:rPr>
          <w:b/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VPP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P-100/14,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ZPP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P-6000/21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tabulkách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níže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uvedenými</w:t>
      </w:r>
      <w:r>
        <w:rPr>
          <w:spacing w:val="1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doložkami</w:t>
      </w:r>
    </w:p>
    <w:p w14:paraId="109A1B28" w14:textId="77777777" w:rsidR="00EE1B03" w:rsidRDefault="00EE1B03">
      <w:pPr>
        <w:pStyle w:val="Zkladntext"/>
        <w:spacing w:before="2"/>
        <w:rPr>
          <w:sz w:val="19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2383"/>
        <w:gridCol w:w="1502"/>
        <w:gridCol w:w="1401"/>
        <w:gridCol w:w="1193"/>
        <w:gridCol w:w="1238"/>
        <w:gridCol w:w="1241"/>
      </w:tblGrid>
      <w:tr w:rsidR="00EE1B03" w14:paraId="2A7443F0" w14:textId="77777777">
        <w:trPr>
          <w:trHeight w:val="238"/>
        </w:trPr>
        <w:tc>
          <w:tcPr>
            <w:tcW w:w="9608" w:type="dxa"/>
            <w:gridSpan w:val="7"/>
          </w:tcPr>
          <w:p w14:paraId="03107C11" w14:textId="77777777" w:rsidR="00EE1B03" w:rsidRDefault="00484C43">
            <w:pPr>
              <w:pStyle w:val="TableParagraph"/>
              <w:spacing w:before="3" w:line="215" w:lineRule="exact"/>
              <w:ind w:left="109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Tabulka</w:t>
            </w:r>
            <w:r>
              <w:rPr>
                <w:b/>
                <w:spacing w:val="-4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k</w:t>
            </w:r>
            <w:r>
              <w:rPr>
                <w:b/>
                <w:spacing w:val="-3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Oddílu</w:t>
            </w:r>
            <w:r>
              <w:rPr>
                <w:b/>
                <w:spacing w:val="-3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I.</w:t>
            </w:r>
            <w:r>
              <w:rPr>
                <w:b/>
                <w:spacing w:val="-5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Části</w:t>
            </w:r>
            <w:r>
              <w:rPr>
                <w:b/>
                <w:spacing w:val="-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2.</w:t>
            </w:r>
            <w:r>
              <w:rPr>
                <w:b/>
                <w:spacing w:val="-3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ZPP</w:t>
            </w:r>
            <w:r>
              <w:rPr>
                <w:b/>
                <w:spacing w:val="-3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P-</w:t>
            </w:r>
            <w:r>
              <w:rPr>
                <w:b/>
                <w:spacing w:val="-2"/>
                <w:w w:val="110"/>
                <w:sz w:val="20"/>
              </w:rPr>
              <w:t>6000/21</w:t>
            </w:r>
          </w:p>
        </w:tc>
      </w:tr>
      <w:tr w:rsidR="00EE1B03" w14:paraId="35641C72" w14:textId="77777777">
        <w:trPr>
          <w:trHeight w:val="1682"/>
        </w:trPr>
        <w:tc>
          <w:tcPr>
            <w:tcW w:w="650" w:type="dxa"/>
            <w:tcBorders>
              <w:bottom w:val="single" w:sz="4" w:space="0" w:color="000000"/>
              <w:right w:val="single" w:sz="4" w:space="0" w:color="000000"/>
            </w:tcBorders>
          </w:tcPr>
          <w:p w14:paraId="495F04AA" w14:textId="77777777" w:rsidR="00EE1B03" w:rsidRDefault="00EE1B03">
            <w:pPr>
              <w:pStyle w:val="TableParagraph"/>
              <w:rPr>
                <w:sz w:val="20"/>
              </w:rPr>
            </w:pPr>
          </w:p>
          <w:p w14:paraId="5D42BA42" w14:textId="77777777" w:rsidR="00EE1B03" w:rsidRDefault="00EE1B03">
            <w:pPr>
              <w:pStyle w:val="TableParagraph"/>
              <w:spacing w:before="121"/>
              <w:rPr>
                <w:sz w:val="20"/>
              </w:rPr>
            </w:pPr>
          </w:p>
          <w:p w14:paraId="63F06146" w14:textId="77777777" w:rsidR="00EE1B03" w:rsidRDefault="00484C43">
            <w:pPr>
              <w:pStyle w:val="TableParagraph"/>
              <w:spacing w:line="235" w:lineRule="auto"/>
              <w:ind w:left="109"/>
              <w:rPr>
                <w:b/>
                <w:sz w:val="20"/>
              </w:rPr>
            </w:pPr>
            <w:r>
              <w:rPr>
                <w:b/>
                <w:spacing w:val="-4"/>
                <w:w w:val="110"/>
                <w:sz w:val="20"/>
              </w:rPr>
              <w:t xml:space="preserve">Poř. </w:t>
            </w:r>
            <w:r>
              <w:rPr>
                <w:b/>
                <w:spacing w:val="-2"/>
                <w:w w:val="110"/>
                <w:sz w:val="20"/>
              </w:rPr>
              <w:t>číslo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9878" w14:textId="77777777" w:rsidR="00EE1B03" w:rsidRDefault="00EE1B03">
            <w:pPr>
              <w:pStyle w:val="TableParagraph"/>
              <w:rPr>
                <w:sz w:val="20"/>
              </w:rPr>
            </w:pPr>
          </w:p>
          <w:p w14:paraId="3875E57F" w14:textId="77777777" w:rsidR="00EE1B03" w:rsidRDefault="00EE1B03">
            <w:pPr>
              <w:pStyle w:val="TableParagraph"/>
              <w:spacing w:before="237"/>
              <w:rPr>
                <w:sz w:val="20"/>
              </w:rPr>
            </w:pPr>
          </w:p>
          <w:p w14:paraId="1DF211EE" w14:textId="77777777" w:rsidR="00EE1B03" w:rsidRDefault="00484C43">
            <w:pPr>
              <w:pStyle w:val="TableParagraph"/>
              <w:spacing w:before="1"/>
              <w:ind w:left="46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Rozsah</w:t>
            </w:r>
            <w:r>
              <w:rPr>
                <w:b/>
                <w:spacing w:val="3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pojištění</w:t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944D" w14:textId="77777777" w:rsidR="00EE1B03" w:rsidRDefault="00EE1B03">
            <w:pPr>
              <w:pStyle w:val="TableParagraph"/>
              <w:rPr>
                <w:sz w:val="20"/>
              </w:rPr>
            </w:pPr>
          </w:p>
          <w:p w14:paraId="13943AB2" w14:textId="77777777" w:rsidR="00EE1B03" w:rsidRDefault="00EE1B03">
            <w:pPr>
              <w:pStyle w:val="TableParagraph"/>
              <w:spacing w:before="1"/>
              <w:rPr>
                <w:sz w:val="20"/>
              </w:rPr>
            </w:pPr>
          </w:p>
          <w:p w14:paraId="389C87A5" w14:textId="77777777" w:rsidR="00EE1B03" w:rsidRDefault="00484C43">
            <w:pPr>
              <w:pStyle w:val="TableParagraph"/>
              <w:spacing w:line="235" w:lineRule="auto"/>
              <w:ind w:left="126" w:right="9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 xml:space="preserve">Limit </w:t>
            </w:r>
            <w:r>
              <w:rPr>
                <w:b/>
                <w:spacing w:val="-2"/>
                <w:sz w:val="20"/>
              </w:rPr>
              <w:t xml:space="preserve">pojistného </w:t>
            </w:r>
            <w:r>
              <w:rPr>
                <w:b/>
                <w:spacing w:val="-2"/>
                <w:w w:val="110"/>
                <w:sz w:val="20"/>
              </w:rPr>
              <w:t>plnění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9BA2" w14:textId="77777777" w:rsidR="00EE1B03" w:rsidRDefault="00484C43">
            <w:pPr>
              <w:pStyle w:val="TableParagraph"/>
              <w:spacing w:before="9" w:line="235" w:lineRule="auto"/>
              <w:ind w:left="157" w:right="126" w:firstLine="3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Sublimit v rámci</w:t>
            </w:r>
            <w:r>
              <w:rPr>
                <w:b/>
                <w:spacing w:val="-13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 xml:space="preserve">limitu </w:t>
            </w:r>
            <w:r>
              <w:rPr>
                <w:b/>
                <w:spacing w:val="-2"/>
                <w:w w:val="110"/>
                <w:sz w:val="20"/>
              </w:rPr>
              <w:t xml:space="preserve">pojistného plnění sjednaného </w:t>
            </w:r>
            <w:r>
              <w:rPr>
                <w:b/>
                <w:w w:val="110"/>
                <w:sz w:val="20"/>
              </w:rPr>
              <w:t>pro poř.</w:t>
            </w:r>
          </w:p>
          <w:p w14:paraId="46BB75C2" w14:textId="77777777" w:rsidR="00EE1B03" w:rsidRDefault="00484C43">
            <w:pPr>
              <w:pStyle w:val="TableParagraph"/>
              <w:spacing w:before="1" w:line="216" w:lineRule="exact"/>
              <w:ind w:left="41" w:right="11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číslo</w:t>
            </w:r>
            <w:r>
              <w:rPr>
                <w:b/>
                <w:spacing w:val="6"/>
                <w:w w:val="110"/>
                <w:sz w:val="20"/>
              </w:rPr>
              <w:t xml:space="preserve"> </w:t>
            </w:r>
            <w:r>
              <w:rPr>
                <w:b/>
                <w:spacing w:val="-5"/>
                <w:w w:val="110"/>
                <w:sz w:val="20"/>
              </w:rPr>
              <w:t>1.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8080" w14:textId="77777777" w:rsidR="00EE1B03" w:rsidRDefault="00EE1B03">
            <w:pPr>
              <w:pStyle w:val="TableParagraph"/>
              <w:rPr>
                <w:sz w:val="20"/>
              </w:rPr>
            </w:pPr>
          </w:p>
          <w:p w14:paraId="6ECB6CFD" w14:textId="77777777" w:rsidR="00EE1B03" w:rsidRDefault="00EE1B03">
            <w:pPr>
              <w:pStyle w:val="TableParagraph"/>
              <w:spacing w:before="237"/>
              <w:rPr>
                <w:sz w:val="20"/>
              </w:rPr>
            </w:pPr>
          </w:p>
          <w:p w14:paraId="0D21127C" w14:textId="77777777" w:rsidR="00EE1B03" w:rsidRDefault="00484C43">
            <w:pPr>
              <w:pStyle w:val="TableParagraph"/>
              <w:spacing w:before="1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Spoluúčast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DA2A" w14:textId="77777777" w:rsidR="00EE1B03" w:rsidRDefault="00EE1B03">
            <w:pPr>
              <w:pStyle w:val="TableParagraph"/>
              <w:rPr>
                <w:sz w:val="20"/>
              </w:rPr>
            </w:pPr>
          </w:p>
          <w:p w14:paraId="42946329" w14:textId="77777777" w:rsidR="00EE1B03" w:rsidRDefault="00EE1B03">
            <w:pPr>
              <w:pStyle w:val="TableParagraph"/>
              <w:spacing w:before="117"/>
              <w:rPr>
                <w:sz w:val="20"/>
              </w:rPr>
            </w:pPr>
          </w:p>
          <w:p w14:paraId="51ACF6EF" w14:textId="77777777" w:rsidR="00EE1B03" w:rsidRDefault="00484C43">
            <w:pPr>
              <w:pStyle w:val="TableParagraph"/>
              <w:spacing w:before="1" w:line="242" w:lineRule="exact"/>
              <w:ind w:left="309"/>
              <w:rPr>
                <w:b/>
                <w:sz w:val="20"/>
              </w:rPr>
            </w:pPr>
            <w:r>
              <w:rPr>
                <w:b/>
                <w:spacing w:val="-2"/>
                <w:w w:val="115"/>
                <w:sz w:val="20"/>
              </w:rPr>
              <w:t>Princip</w:t>
            </w:r>
          </w:p>
          <w:p w14:paraId="7389FCE6" w14:textId="77777777" w:rsidR="00EE1B03" w:rsidRDefault="00484C43">
            <w:pPr>
              <w:pStyle w:val="TableParagraph"/>
              <w:spacing w:line="242" w:lineRule="exact"/>
              <w:ind w:left="233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pojištění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</w:tcPr>
          <w:p w14:paraId="0FB7E7BD" w14:textId="77777777" w:rsidR="00EE1B03" w:rsidRDefault="00EE1B03">
            <w:pPr>
              <w:pStyle w:val="TableParagraph"/>
              <w:rPr>
                <w:sz w:val="20"/>
              </w:rPr>
            </w:pPr>
          </w:p>
          <w:p w14:paraId="1D41EB98" w14:textId="77777777" w:rsidR="00EE1B03" w:rsidRDefault="00EE1B03">
            <w:pPr>
              <w:pStyle w:val="TableParagraph"/>
              <w:spacing w:before="1"/>
              <w:rPr>
                <w:sz w:val="20"/>
              </w:rPr>
            </w:pPr>
          </w:p>
          <w:p w14:paraId="04F7E6F6" w14:textId="77777777" w:rsidR="00EE1B03" w:rsidRDefault="00484C43">
            <w:pPr>
              <w:pStyle w:val="TableParagraph"/>
              <w:spacing w:line="235" w:lineRule="auto"/>
              <w:ind w:left="233" w:right="185" w:firstLine="62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Územní platnost pojištění</w:t>
            </w:r>
          </w:p>
        </w:tc>
      </w:tr>
      <w:tr w:rsidR="00EE1B03" w14:paraId="1DCFD93C" w14:textId="77777777">
        <w:trPr>
          <w:trHeight w:val="719"/>
        </w:trPr>
        <w:tc>
          <w:tcPr>
            <w:tcW w:w="6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1A47" w14:textId="77777777" w:rsidR="00EE1B03" w:rsidRDefault="00484C43">
            <w:pPr>
              <w:pStyle w:val="TableParagraph"/>
              <w:spacing w:before="3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FFF8" w14:textId="77777777" w:rsidR="00EE1B03" w:rsidRDefault="00484C43">
            <w:pPr>
              <w:pStyle w:val="TableParagraph"/>
              <w:spacing w:line="240" w:lineRule="exact"/>
              <w:ind w:left="117" w:right="146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Oddíl I. Pojištění</w:t>
            </w:r>
            <w:r>
              <w:rPr>
                <w:b/>
                <w:spacing w:val="40"/>
                <w:w w:val="1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obecné odpovědnosti za </w:t>
            </w:r>
            <w:r>
              <w:rPr>
                <w:b/>
                <w:spacing w:val="-4"/>
                <w:w w:val="110"/>
                <w:sz w:val="20"/>
              </w:rPr>
              <w:t>újmu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8F55" w14:textId="77777777" w:rsidR="00EE1B03" w:rsidRDefault="00484C43">
            <w:pPr>
              <w:pStyle w:val="TableParagraph"/>
              <w:spacing w:before="243"/>
              <w:ind w:left="11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10</w:t>
            </w:r>
            <w:r>
              <w:rPr>
                <w:b/>
                <w:spacing w:val="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000</w:t>
            </w:r>
            <w:r>
              <w:rPr>
                <w:b/>
                <w:spacing w:val="7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000Kč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793C" w14:textId="77777777" w:rsidR="00EE1B03" w:rsidRDefault="00484C43">
            <w:pPr>
              <w:pStyle w:val="TableParagraph"/>
              <w:spacing w:before="241"/>
              <w:ind w:left="41" w:right="11"/>
              <w:jc w:val="center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--</w:t>
            </w:r>
            <w:r>
              <w:rPr>
                <w:spacing w:val="-12"/>
                <w:w w:val="9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C5F8" w14:textId="77777777" w:rsidR="00EE1B03" w:rsidRDefault="00484C43">
            <w:pPr>
              <w:pStyle w:val="TableParagraph"/>
              <w:spacing w:before="241"/>
              <w:ind w:left="33" w:right="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10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000 </w:t>
            </w:r>
            <w:r>
              <w:rPr>
                <w:spacing w:val="-5"/>
                <w:w w:val="110"/>
                <w:sz w:val="20"/>
              </w:rPr>
              <w:t>Kč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8665" w14:textId="77777777" w:rsidR="00EE1B03" w:rsidRDefault="00484C43">
            <w:pPr>
              <w:pStyle w:val="TableParagraph"/>
              <w:spacing w:before="1" w:line="242" w:lineRule="exact"/>
              <w:ind w:left="12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Princip</w:t>
            </w:r>
          </w:p>
          <w:p w14:paraId="42B5BF96" w14:textId="77777777" w:rsidR="00EE1B03" w:rsidRDefault="00484C43">
            <w:pPr>
              <w:pStyle w:val="TableParagraph"/>
              <w:spacing w:line="240" w:lineRule="exact"/>
              <w:ind w:left="122"/>
              <w:rPr>
                <w:sz w:val="20"/>
              </w:rPr>
            </w:pPr>
            <w:r>
              <w:rPr>
                <w:w w:val="110"/>
                <w:sz w:val="20"/>
              </w:rPr>
              <w:t>příčiny</w:t>
            </w:r>
            <w:r>
              <w:rPr>
                <w:spacing w:val="6"/>
                <w:w w:val="115"/>
                <w:sz w:val="20"/>
              </w:rPr>
              <w:t xml:space="preserve"> </w:t>
            </w:r>
            <w:r>
              <w:rPr>
                <w:spacing w:val="-4"/>
                <w:w w:val="115"/>
                <w:sz w:val="20"/>
              </w:rPr>
              <w:t>(act</w:t>
            </w:r>
          </w:p>
          <w:p w14:paraId="5183B0BD" w14:textId="77777777" w:rsidR="00EE1B03" w:rsidRDefault="00484C43">
            <w:pPr>
              <w:pStyle w:val="TableParagraph"/>
              <w:spacing w:line="216" w:lineRule="exact"/>
              <w:ind w:left="122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committed)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014EE" w14:textId="77777777" w:rsidR="00EE1B03" w:rsidRDefault="00484C43">
            <w:pPr>
              <w:pStyle w:val="TableParagraph"/>
              <w:spacing w:before="241"/>
              <w:ind w:left="12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Evropa</w:t>
            </w:r>
          </w:p>
        </w:tc>
      </w:tr>
      <w:tr w:rsidR="00EE1B03" w14:paraId="5C8E1AEE" w14:textId="77777777">
        <w:trPr>
          <w:trHeight w:val="671"/>
        </w:trPr>
        <w:tc>
          <w:tcPr>
            <w:tcW w:w="6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DA66B" w14:textId="77777777" w:rsidR="00EE1B03" w:rsidRDefault="00484C43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1.1.</w:t>
            </w:r>
          </w:p>
        </w:tc>
        <w:tc>
          <w:tcPr>
            <w:tcW w:w="89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6259E" w14:textId="77777777" w:rsidR="00EE1B03" w:rsidRDefault="00484C43">
            <w:pPr>
              <w:pStyle w:val="TableParagraph"/>
              <w:spacing w:before="217"/>
              <w:ind w:left="117"/>
              <w:rPr>
                <w:sz w:val="20"/>
              </w:rPr>
            </w:pPr>
            <w:r>
              <w:rPr>
                <w:w w:val="105"/>
                <w:sz w:val="20"/>
              </w:rPr>
              <w:t>Pojištění</w:t>
            </w:r>
            <w:r>
              <w:rPr>
                <w:spacing w:val="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znečištění</w:t>
            </w:r>
            <w:r>
              <w:rPr>
                <w:spacing w:val="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životního</w:t>
            </w:r>
            <w:r>
              <w:rPr>
                <w:spacing w:val="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prostředí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dle</w:t>
            </w:r>
            <w:r>
              <w:rPr>
                <w:spacing w:val="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článku</w:t>
            </w:r>
            <w:r>
              <w:rPr>
                <w:spacing w:val="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12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ZPP</w:t>
            </w:r>
            <w:r>
              <w:rPr>
                <w:spacing w:val="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P-6000/21</w:t>
            </w:r>
            <w:r>
              <w:rPr>
                <w:spacing w:val="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</w:t>
            </w:r>
            <w:r>
              <w:rPr>
                <w:spacing w:val="2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nesjednává</w:t>
            </w:r>
          </w:p>
        </w:tc>
      </w:tr>
      <w:tr w:rsidR="00EE1B03" w14:paraId="154A89B7" w14:textId="77777777">
        <w:trPr>
          <w:trHeight w:val="1200"/>
        </w:trPr>
        <w:tc>
          <w:tcPr>
            <w:tcW w:w="6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F21A" w14:textId="77777777" w:rsidR="00EE1B03" w:rsidRDefault="00484C43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1.2.</w:t>
            </w:r>
          </w:p>
        </w:tc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C0E3" w14:textId="77777777" w:rsidR="00EE1B03" w:rsidRDefault="00484C43">
            <w:pPr>
              <w:pStyle w:val="TableParagraph"/>
              <w:spacing w:before="5" w:line="235" w:lineRule="auto"/>
              <w:ind w:left="117" w:right="86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Pojištění odpovědnosti za újmu způsobenou na klenotech a jiných cennostech, věcech umělecké, historické nebo</w:t>
            </w:r>
            <w:r>
              <w:rPr>
                <w:spacing w:val="62"/>
                <w:w w:val="105"/>
                <w:sz w:val="20"/>
              </w:rPr>
              <w:t xml:space="preserve">  </w:t>
            </w:r>
            <w:r>
              <w:rPr>
                <w:w w:val="105"/>
                <w:sz w:val="20"/>
              </w:rPr>
              <w:t>sběratelské</w:t>
            </w:r>
            <w:r>
              <w:rPr>
                <w:spacing w:val="63"/>
                <w:w w:val="105"/>
                <w:sz w:val="20"/>
              </w:rPr>
              <w:t xml:space="preserve">  </w:t>
            </w:r>
            <w:r>
              <w:rPr>
                <w:w w:val="105"/>
                <w:sz w:val="20"/>
              </w:rPr>
              <w:t>hodnoty,</w:t>
            </w:r>
            <w:r>
              <w:rPr>
                <w:spacing w:val="62"/>
                <w:w w:val="105"/>
                <w:sz w:val="20"/>
              </w:rPr>
              <w:t xml:space="preserve">  </w:t>
            </w:r>
            <w:r>
              <w:rPr>
                <w:spacing w:val="-2"/>
                <w:w w:val="105"/>
                <w:sz w:val="20"/>
              </w:rPr>
              <w:t>penězích,</w:t>
            </w:r>
          </w:p>
          <w:p w14:paraId="58BB9E74" w14:textId="77777777" w:rsidR="00EE1B03" w:rsidRDefault="00484C43">
            <w:pPr>
              <w:pStyle w:val="TableParagraph"/>
              <w:spacing w:line="218" w:lineRule="exact"/>
              <w:ind w:left="117"/>
              <w:jc w:val="both"/>
              <w:rPr>
                <w:sz w:val="20"/>
              </w:rPr>
            </w:pPr>
            <w:r>
              <w:rPr>
                <w:sz w:val="20"/>
              </w:rPr>
              <w:t>směnkách,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cenných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papírech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ceninách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A7C0" w14:textId="77777777" w:rsidR="00EE1B03" w:rsidRDefault="00EE1B03">
            <w:pPr>
              <w:pStyle w:val="TableParagraph"/>
              <w:spacing w:before="237"/>
              <w:rPr>
                <w:sz w:val="20"/>
              </w:rPr>
            </w:pPr>
          </w:p>
          <w:p w14:paraId="03C241E7" w14:textId="77777777" w:rsidR="00EE1B03" w:rsidRDefault="00484C43">
            <w:pPr>
              <w:pStyle w:val="TableParagraph"/>
              <w:spacing w:before="1"/>
              <w:ind w:left="30" w:right="4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000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000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Kč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E387" w14:textId="77777777" w:rsidR="00EE1B03" w:rsidRDefault="00EE1B03">
            <w:pPr>
              <w:pStyle w:val="TableParagraph"/>
              <w:spacing w:before="237"/>
              <w:rPr>
                <w:sz w:val="20"/>
              </w:rPr>
            </w:pPr>
          </w:p>
          <w:p w14:paraId="5C339D1D" w14:textId="77777777" w:rsidR="00EE1B03" w:rsidRDefault="00484C43">
            <w:pPr>
              <w:pStyle w:val="TableParagraph"/>
              <w:spacing w:before="1"/>
              <w:ind w:left="33" w:right="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10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000 </w:t>
            </w:r>
            <w:r>
              <w:rPr>
                <w:spacing w:val="-5"/>
                <w:w w:val="110"/>
                <w:sz w:val="20"/>
              </w:rPr>
              <w:t>Kč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5107" w14:textId="77777777" w:rsidR="00EE1B03" w:rsidRDefault="00EE1B03">
            <w:pPr>
              <w:pStyle w:val="TableParagraph"/>
              <w:spacing w:before="1"/>
              <w:rPr>
                <w:sz w:val="20"/>
              </w:rPr>
            </w:pPr>
          </w:p>
          <w:p w14:paraId="23745E2C" w14:textId="77777777" w:rsidR="00EE1B03" w:rsidRDefault="00484C43">
            <w:pPr>
              <w:pStyle w:val="TableParagraph"/>
              <w:spacing w:line="235" w:lineRule="auto"/>
              <w:ind w:left="122" w:right="56"/>
              <w:rPr>
                <w:sz w:val="20"/>
              </w:rPr>
            </w:pPr>
            <w:r>
              <w:rPr>
                <w:w w:val="105"/>
                <w:sz w:val="20"/>
              </w:rPr>
              <w:t>Shodný s poř.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číslem </w:t>
            </w:r>
            <w:r>
              <w:rPr>
                <w:spacing w:val="-6"/>
                <w:w w:val="105"/>
                <w:sz w:val="20"/>
              </w:rPr>
              <w:t>1.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D95A7" w14:textId="77777777" w:rsidR="00EE1B03" w:rsidRDefault="00EE1B03">
            <w:pPr>
              <w:pStyle w:val="TableParagraph"/>
              <w:spacing w:before="1"/>
              <w:rPr>
                <w:sz w:val="20"/>
              </w:rPr>
            </w:pPr>
          </w:p>
          <w:p w14:paraId="3572EF13" w14:textId="77777777" w:rsidR="00EE1B03" w:rsidRDefault="00484C43">
            <w:pPr>
              <w:pStyle w:val="TableParagraph"/>
              <w:spacing w:line="235" w:lineRule="auto"/>
              <w:ind w:left="123" w:right="48"/>
              <w:rPr>
                <w:sz w:val="20"/>
              </w:rPr>
            </w:pPr>
            <w:r>
              <w:rPr>
                <w:w w:val="105"/>
                <w:sz w:val="20"/>
              </w:rPr>
              <w:t>Shodná s poř.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číslem </w:t>
            </w:r>
            <w:r>
              <w:rPr>
                <w:spacing w:val="-6"/>
                <w:w w:val="105"/>
                <w:sz w:val="20"/>
              </w:rPr>
              <w:t>1.</w:t>
            </w:r>
          </w:p>
        </w:tc>
      </w:tr>
      <w:tr w:rsidR="00EE1B03" w14:paraId="6FE127F1" w14:textId="77777777">
        <w:trPr>
          <w:trHeight w:val="1201"/>
        </w:trPr>
        <w:tc>
          <w:tcPr>
            <w:tcW w:w="9608" w:type="dxa"/>
            <w:gridSpan w:val="7"/>
            <w:tcBorders>
              <w:top w:val="single" w:sz="4" w:space="0" w:color="000000"/>
            </w:tcBorders>
          </w:tcPr>
          <w:p w14:paraId="6791F4D7" w14:textId="77777777" w:rsidR="00EE1B03" w:rsidRDefault="00484C43">
            <w:pPr>
              <w:pStyle w:val="TableParagraph"/>
              <w:spacing w:before="3" w:line="242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Poznámky:</w:t>
            </w:r>
          </w:p>
          <w:p w14:paraId="656AC142" w14:textId="77777777" w:rsidR="00EE1B03" w:rsidRDefault="00484C43">
            <w:pPr>
              <w:pStyle w:val="TableParagraph"/>
              <w:spacing w:before="2" w:line="235" w:lineRule="auto"/>
              <w:ind w:left="109"/>
              <w:rPr>
                <w:sz w:val="20"/>
              </w:rPr>
            </w:pPr>
            <w:r>
              <w:rPr>
                <w:w w:val="105"/>
                <w:sz w:val="20"/>
              </w:rPr>
              <w:t>V článku 8 odst. 1) ZPP P-6000/21 se slova „v souhrnu maximálně do výše limitu pojistného plnění“ nahrazují takto: „v souhrnu maximálně do výše dvojnásobku limitu pojistného plnění“.</w:t>
            </w:r>
          </w:p>
          <w:p w14:paraId="4B84E30F" w14:textId="77777777" w:rsidR="00EE1B03" w:rsidRDefault="00484C43">
            <w:pPr>
              <w:pStyle w:val="TableParagraph"/>
              <w:spacing w:line="240" w:lineRule="exact"/>
              <w:ind w:left="10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2)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ZPP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P-6000/21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slova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„v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souhrnu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maximálně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příslušného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sublimitu“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nahrazují</w:t>
            </w:r>
          </w:p>
          <w:p w14:paraId="4407875F" w14:textId="77777777" w:rsidR="00EE1B03" w:rsidRDefault="00484C43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w w:val="105"/>
                <w:sz w:val="20"/>
              </w:rPr>
              <w:t>takto: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„v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souhrnu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maximálně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výše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dvojnásobku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příslušného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sublimitu.</w:t>
            </w:r>
          </w:p>
        </w:tc>
      </w:tr>
    </w:tbl>
    <w:p w14:paraId="2BC63FFD" w14:textId="77777777" w:rsidR="00EE1B03" w:rsidRDefault="00484C43">
      <w:pPr>
        <w:pStyle w:val="Zkladntext"/>
        <w:spacing w:before="9"/>
        <w:rPr>
          <w:sz w:val="15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4DBE794" wp14:editId="734FD707">
                <wp:simplePos x="0" y="0"/>
                <wp:positionH relativeFrom="page">
                  <wp:posOffset>728776</wp:posOffset>
                </wp:positionH>
                <wp:positionV relativeFrom="paragraph">
                  <wp:posOffset>147320</wp:posOffset>
                </wp:positionV>
                <wp:extent cx="6103620" cy="32321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3620" cy="32321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7E73BD" w14:textId="77777777" w:rsidR="00EE1B03" w:rsidRDefault="00484C43">
                            <w:pPr>
                              <w:spacing w:before="6" w:line="242" w:lineRule="exact"/>
                              <w:ind w:left="9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Pojištění</w:t>
                            </w:r>
                            <w:r>
                              <w:rPr>
                                <w:b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odpovědnosti</w:t>
                            </w:r>
                            <w:r>
                              <w:rPr>
                                <w:b/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újmu</w:t>
                            </w:r>
                            <w:r>
                              <w:rPr>
                                <w:b/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způsobenou</w:t>
                            </w:r>
                            <w:r>
                              <w:rPr>
                                <w:b/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vadou</w:t>
                            </w:r>
                            <w:r>
                              <w:rPr>
                                <w:b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výrobku</w:t>
                            </w:r>
                            <w:r>
                              <w:rPr>
                                <w:b/>
                                <w:spacing w:val="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vadou</w:t>
                            </w:r>
                            <w:r>
                              <w:rPr>
                                <w:b/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práce</w:t>
                            </w:r>
                            <w:r>
                              <w:rPr>
                                <w:b/>
                                <w:spacing w:val="4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</w:t>
                            </w:r>
                            <w:r>
                              <w:rPr>
                                <w:b/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předání</w:t>
                            </w:r>
                            <w:r>
                              <w:rPr>
                                <w:b/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dle</w:t>
                            </w:r>
                            <w:r>
                              <w:rPr>
                                <w:b/>
                                <w:spacing w:val="4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Oddílu</w:t>
                            </w:r>
                            <w:r>
                              <w:rPr>
                                <w:b/>
                                <w:spacing w:val="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II.</w:t>
                            </w:r>
                            <w:r>
                              <w:rPr>
                                <w:b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Části</w:t>
                            </w:r>
                          </w:p>
                          <w:p w14:paraId="2D2AF41A" w14:textId="77777777" w:rsidR="00EE1B03" w:rsidRDefault="00484C43">
                            <w:pPr>
                              <w:spacing w:line="232" w:lineRule="exact"/>
                              <w:ind w:left="9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ZPP</w:t>
                            </w:r>
                            <w:r>
                              <w:rPr>
                                <w:b/>
                                <w:spacing w:val="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P-6000/21</w:t>
                            </w:r>
                            <w:r>
                              <w:rPr>
                                <w:b/>
                                <w:spacing w:val="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nesjednává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4DBE794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7.4pt;margin-top:11.6pt;width:480.6pt;height:25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" filled="f" strokeweight="1.44pt">
                <v:path arrowok="t"/>
                <v:textbox inset="0,0,0,0">
                  <w:txbxContent>
                    <w:p w14:paraId="2B7E73BD" w14:textId="77777777" w:rsidR="00EE1B03" w:rsidRDefault="00484C43">
                      <w:pPr>
                        <w:spacing w:before="6" w:line="242" w:lineRule="exact"/>
                        <w:ind w:left="9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Pojištění</w:t>
                      </w:r>
                      <w:r>
                        <w:rPr>
                          <w:b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odpovědnosti</w:t>
                      </w:r>
                      <w:r>
                        <w:rPr>
                          <w:b/>
                          <w:spacing w:val="3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</w:t>
                      </w:r>
                      <w:r>
                        <w:rPr>
                          <w:b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újmu</w:t>
                      </w:r>
                      <w:r>
                        <w:rPr>
                          <w:b/>
                          <w:spacing w:val="3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způsobenou</w:t>
                      </w:r>
                      <w:r>
                        <w:rPr>
                          <w:b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vadou</w:t>
                      </w:r>
                      <w:r>
                        <w:rPr>
                          <w:b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výrobku</w:t>
                      </w:r>
                      <w:r>
                        <w:rPr>
                          <w:b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vadou</w:t>
                      </w:r>
                      <w:r>
                        <w:rPr>
                          <w:b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práce</w:t>
                      </w:r>
                      <w:r>
                        <w:rPr>
                          <w:b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po</w:t>
                      </w:r>
                      <w:r>
                        <w:rPr>
                          <w:b/>
                          <w:spacing w:val="3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předání</w:t>
                      </w:r>
                      <w:r>
                        <w:rPr>
                          <w:b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dle</w:t>
                      </w:r>
                      <w:r>
                        <w:rPr>
                          <w:b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Oddílu</w:t>
                      </w:r>
                      <w:r>
                        <w:rPr>
                          <w:b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II.</w:t>
                      </w:r>
                      <w:r>
                        <w:rPr>
                          <w:b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Části</w:t>
                      </w:r>
                    </w:p>
                    <w:p w14:paraId="2D2AF41A" w14:textId="77777777" w:rsidR="00EE1B03" w:rsidRDefault="00484C43">
                      <w:pPr>
                        <w:spacing w:line="232" w:lineRule="exact"/>
                        <w:ind w:left="9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105"/>
                          <w:sz w:val="20"/>
                        </w:rPr>
                        <w:t>2.</w:t>
                      </w:r>
                      <w:r>
                        <w:rPr>
                          <w:b/>
                          <w:spacing w:val="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ZPP</w:t>
                      </w:r>
                      <w:r>
                        <w:rPr>
                          <w:b/>
                          <w:spacing w:val="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P-6000/21</w:t>
                      </w:r>
                      <w:r>
                        <w:rPr>
                          <w:b/>
                          <w:spacing w:val="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se</w:t>
                      </w:r>
                      <w:r>
                        <w:rPr>
                          <w:b/>
                          <w:spacing w:val="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nesjednává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8F92592" wp14:editId="69233FF5">
                <wp:simplePos x="0" y="0"/>
                <wp:positionH relativeFrom="page">
                  <wp:posOffset>728776</wp:posOffset>
                </wp:positionH>
                <wp:positionV relativeFrom="paragraph">
                  <wp:posOffset>627380</wp:posOffset>
                </wp:positionV>
                <wp:extent cx="6103620" cy="17145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3620" cy="17145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068B80" w14:textId="77777777" w:rsidR="00EE1B03" w:rsidRDefault="00484C43">
                            <w:pPr>
                              <w:spacing w:before="6" w:line="234" w:lineRule="exact"/>
                              <w:ind w:left="9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20"/>
                              </w:rPr>
                              <w:t>Pojištění</w:t>
                            </w:r>
                            <w:r>
                              <w:rPr>
                                <w:b/>
                                <w:spacing w:val="-8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20"/>
                              </w:rPr>
                              <w:t>profesní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20"/>
                              </w:rPr>
                              <w:t>odpovědnosti</w:t>
                            </w:r>
                            <w:r>
                              <w:rPr>
                                <w:b/>
                                <w:spacing w:val="-6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20"/>
                              </w:rPr>
                              <w:t>dle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20"/>
                              </w:rPr>
                              <w:t>Oddílu</w:t>
                            </w:r>
                            <w:r>
                              <w:rPr>
                                <w:b/>
                                <w:spacing w:val="-6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5"/>
                                <w:sz w:val="20"/>
                              </w:rPr>
                              <w:t>III.</w:t>
                            </w:r>
                            <w:r>
                              <w:rPr>
                                <w:b/>
                                <w:spacing w:val="-9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20"/>
                              </w:rPr>
                              <w:t>Části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-7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20"/>
                              </w:rPr>
                              <w:t>ZPP</w:t>
                            </w:r>
                            <w:r>
                              <w:rPr>
                                <w:b/>
                                <w:spacing w:val="-6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20"/>
                              </w:rPr>
                              <w:t>P-6000/21</w:t>
                            </w:r>
                            <w:r>
                              <w:rPr>
                                <w:b/>
                                <w:spacing w:val="-6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20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5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  <w:t>nesjednává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F92592" id="Textbox 4" o:spid="_x0000_s1027" type="#_x0000_t202" style="position:absolute;margin-left:57.4pt;margin-top:49.4pt;width:480.6pt;height:13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" filled="f" strokeweight="1.44pt">
                <v:path arrowok="t"/>
                <v:textbox inset="0,0,0,0">
                  <w:txbxContent>
                    <w:p w14:paraId="21068B80" w14:textId="77777777" w:rsidR="00EE1B03" w:rsidRDefault="00484C43">
                      <w:pPr>
                        <w:spacing w:before="6" w:line="234" w:lineRule="exact"/>
                        <w:ind w:left="9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110"/>
                          <w:sz w:val="20"/>
                        </w:rPr>
                        <w:t>Pojištění</w:t>
                      </w:r>
                      <w:r>
                        <w:rPr>
                          <w:b/>
                          <w:spacing w:val="-8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  <w:sz w:val="20"/>
                        </w:rPr>
                        <w:t>profesní</w:t>
                      </w:r>
                      <w:r>
                        <w:rPr>
                          <w:b/>
                          <w:spacing w:val="-4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  <w:sz w:val="20"/>
                        </w:rPr>
                        <w:t>odpovědnosti</w:t>
                      </w:r>
                      <w:r>
                        <w:rPr>
                          <w:b/>
                          <w:spacing w:val="-6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  <w:sz w:val="20"/>
                        </w:rPr>
                        <w:t>dle</w:t>
                      </w:r>
                      <w:r>
                        <w:rPr>
                          <w:b/>
                          <w:spacing w:val="-4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  <w:sz w:val="20"/>
                        </w:rPr>
                        <w:t>Oddílu</w:t>
                      </w:r>
                      <w:r>
                        <w:rPr>
                          <w:b/>
                          <w:spacing w:val="-6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15"/>
                          <w:sz w:val="20"/>
                        </w:rPr>
                        <w:t>III.</w:t>
                      </w:r>
                      <w:r>
                        <w:rPr>
                          <w:b/>
                          <w:spacing w:val="-9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  <w:sz w:val="20"/>
                        </w:rPr>
                        <w:t>Části</w:t>
                      </w:r>
                      <w:r>
                        <w:rPr>
                          <w:b/>
                          <w:spacing w:val="-4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  <w:sz w:val="20"/>
                        </w:rPr>
                        <w:t>2.</w:t>
                      </w:r>
                      <w:r>
                        <w:rPr>
                          <w:b/>
                          <w:spacing w:val="-7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  <w:sz w:val="20"/>
                        </w:rPr>
                        <w:t>ZPP</w:t>
                      </w:r>
                      <w:r>
                        <w:rPr>
                          <w:b/>
                          <w:spacing w:val="-6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  <w:sz w:val="20"/>
                        </w:rPr>
                        <w:t>P-6000/21</w:t>
                      </w:r>
                      <w:r>
                        <w:rPr>
                          <w:b/>
                          <w:spacing w:val="-6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  <w:sz w:val="20"/>
                        </w:rPr>
                        <w:t>se</w:t>
                      </w:r>
                      <w:r>
                        <w:rPr>
                          <w:b/>
                          <w:spacing w:val="-5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10"/>
                          <w:sz w:val="20"/>
                        </w:rPr>
                        <w:t>nesjednává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85985C1" wp14:editId="6D6CF83B">
                <wp:simplePos x="0" y="0"/>
                <wp:positionH relativeFrom="page">
                  <wp:posOffset>728776</wp:posOffset>
                </wp:positionH>
                <wp:positionV relativeFrom="paragraph">
                  <wp:posOffset>954861</wp:posOffset>
                </wp:positionV>
                <wp:extent cx="6103620" cy="32321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3620" cy="32321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645527" w14:textId="77777777" w:rsidR="00EE1B03" w:rsidRDefault="00484C43">
                            <w:pPr>
                              <w:spacing w:before="6" w:line="242" w:lineRule="exact"/>
                              <w:ind w:left="9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Pojištění</w:t>
                            </w:r>
                            <w:r>
                              <w:rPr>
                                <w:b/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odpovědnosti</w:t>
                            </w:r>
                            <w:r>
                              <w:rPr>
                                <w:b/>
                                <w:spacing w:val="4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poskytovatele</w:t>
                            </w:r>
                            <w:r>
                              <w:rPr>
                                <w:b/>
                                <w:spacing w:val="4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zdravotních</w:t>
                            </w:r>
                            <w:r>
                              <w:rPr>
                                <w:b/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služeb</w:t>
                            </w:r>
                            <w:r>
                              <w:rPr>
                                <w:b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4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újmu</w:t>
                            </w:r>
                            <w:r>
                              <w:rPr>
                                <w:b/>
                                <w:spacing w:val="4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dle</w:t>
                            </w:r>
                            <w:r>
                              <w:rPr>
                                <w:b/>
                                <w:spacing w:val="4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Oddílu</w:t>
                            </w:r>
                            <w:r>
                              <w:rPr>
                                <w:b/>
                                <w:spacing w:val="4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IV.</w:t>
                            </w:r>
                            <w:r>
                              <w:rPr>
                                <w:b/>
                                <w:spacing w:val="4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Části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ZPP</w:t>
                            </w:r>
                            <w:r>
                              <w:rPr>
                                <w:b/>
                                <w:spacing w:val="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P-6000/21</w:t>
                            </w:r>
                            <w:r>
                              <w:rPr>
                                <w:b/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se</w:t>
                            </w:r>
                          </w:p>
                          <w:p w14:paraId="7D2379C1" w14:textId="77777777" w:rsidR="00EE1B03" w:rsidRDefault="00484C43">
                            <w:pPr>
                              <w:spacing w:line="232" w:lineRule="exact"/>
                              <w:ind w:left="9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nesjednává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5985C1" id="Textbox 5" o:spid="_x0000_s1028" type="#_x0000_t202" style="position:absolute;margin-left:57.4pt;margin-top:75.2pt;width:480.6pt;height:25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" filled="f" strokeweight="1.44pt">
                <v:path arrowok="t"/>
                <v:textbox inset="0,0,0,0">
                  <w:txbxContent>
                    <w:p w14:paraId="2D645527" w14:textId="77777777" w:rsidR="00EE1B03" w:rsidRDefault="00484C43">
                      <w:pPr>
                        <w:spacing w:before="6" w:line="242" w:lineRule="exact"/>
                        <w:ind w:left="9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Pojištění</w:t>
                      </w:r>
                      <w:r>
                        <w:rPr>
                          <w:b/>
                          <w:spacing w:val="3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odpovědnosti</w:t>
                      </w:r>
                      <w:r>
                        <w:rPr>
                          <w:b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poskytovatele</w:t>
                      </w:r>
                      <w:r>
                        <w:rPr>
                          <w:b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zdravotních</w:t>
                      </w:r>
                      <w:r>
                        <w:rPr>
                          <w:b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služeb</w:t>
                      </w:r>
                      <w:r>
                        <w:rPr>
                          <w:b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</w:t>
                      </w:r>
                      <w:r>
                        <w:rPr>
                          <w:b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újmu</w:t>
                      </w:r>
                      <w:r>
                        <w:rPr>
                          <w:b/>
                          <w:spacing w:val="4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dle</w:t>
                      </w:r>
                      <w:r>
                        <w:rPr>
                          <w:b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Oddílu</w:t>
                      </w:r>
                      <w:r>
                        <w:rPr>
                          <w:b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IV.</w:t>
                      </w:r>
                      <w:r>
                        <w:rPr>
                          <w:b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Části</w:t>
                      </w:r>
                      <w:r>
                        <w:rPr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2.</w:t>
                      </w:r>
                      <w:r>
                        <w:rPr>
                          <w:b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ZPP</w:t>
                      </w:r>
                      <w:r>
                        <w:rPr>
                          <w:b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P-6000/21</w:t>
                      </w:r>
                      <w:r>
                        <w:rPr>
                          <w:b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se</w:t>
                      </w:r>
                    </w:p>
                    <w:p w14:paraId="7D2379C1" w14:textId="77777777" w:rsidR="00EE1B03" w:rsidRDefault="00484C43">
                      <w:pPr>
                        <w:spacing w:line="232" w:lineRule="exact"/>
                        <w:ind w:left="9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nesjednává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919510" w14:textId="77777777" w:rsidR="00EE1B03" w:rsidRDefault="00EE1B03">
      <w:pPr>
        <w:pStyle w:val="Zkladntext"/>
        <w:rPr>
          <w:sz w:val="17"/>
        </w:rPr>
      </w:pPr>
    </w:p>
    <w:p w14:paraId="3F1083F1" w14:textId="77777777" w:rsidR="00EE1B03" w:rsidRDefault="00EE1B03">
      <w:pPr>
        <w:pStyle w:val="Zkladntext"/>
        <w:rPr>
          <w:sz w:val="17"/>
        </w:rPr>
      </w:pPr>
    </w:p>
    <w:p w14:paraId="77A29B93" w14:textId="77777777" w:rsidR="00EE1B03" w:rsidRDefault="00EE1B03">
      <w:pPr>
        <w:rPr>
          <w:sz w:val="17"/>
        </w:rPr>
        <w:sectPr w:rsidR="00EE1B03">
          <w:footerReference w:type="default" r:id="rId15"/>
          <w:pgSz w:w="11910" w:h="16840"/>
          <w:pgMar w:top="1080" w:right="1020" w:bottom="1120" w:left="1020" w:header="0" w:footer="928" w:gutter="0"/>
          <w:pgNumType w:start="2"/>
          <w:cols w:space="708"/>
        </w:sectPr>
      </w:pPr>
    </w:p>
    <w:p w14:paraId="34374D3D" w14:textId="77777777" w:rsidR="00EE1B03" w:rsidRDefault="00484C43">
      <w:pPr>
        <w:pStyle w:val="Odstavecseseznamem"/>
        <w:numPr>
          <w:ilvl w:val="0"/>
          <w:numId w:val="3"/>
        </w:numPr>
        <w:tabs>
          <w:tab w:val="left" w:pos="537"/>
        </w:tabs>
        <w:spacing w:before="38"/>
        <w:ind w:left="537" w:hanging="424"/>
        <w:rPr>
          <w:sz w:val="20"/>
        </w:rPr>
      </w:pPr>
      <w:r>
        <w:rPr>
          <w:sz w:val="20"/>
        </w:rPr>
        <w:lastRenderedPageBreak/>
        <w:t>Článek</w:t>
      </w:r>
      <w:r>
        <w:rPr>
          <w:spacing w:val="34"/>
          <w:sz w:val="20"/>
        </w:rPr>
        <w:t xml:space="preserve"> </w:t>
      </w:r>
      <w:r>
        <w:rPr>
          <w:sz w:val="20"/>
        </w:rPr>
        <w:t>III.</w:t>
      </w:r>
      <w:r>
        <w:rPr>
          <w:spacing w:val="36"/>
          <w:sz w:val="20"/>
        </w:rPr>
        <w:t xml:space="preserve"> </w:t>
      </w:r>
      <w:r>
        <w:rPr>
          <w:sz w:val="20"/>
        </w:rPr>
        <w:t>(Výše</w:t>
      </w:r>
      <w:r>
        <w:rPr>
          <w:spacing w:val="34"/>
          <w:sz w:val="20"/>
        </w:rPr>
        <w:t xml:space="preserve"> </w:t>
      </w:r>
      <w:r>
        <w:rPr>
          <w:sz w:val="20"/>
        </w:rPr>
        <w:t>a</w:t>
      </w:r>
      <w:r>
        <w:rPr>
          <w:spacing w:val="34"/>
          <w:sz w:val="20"/>
        </w:rPr>
        <w:t xml:space="preserve"> </w:t>
      </w:r>
      <w:r>
        <w:rPr>
          <w:sz w:val="20"/>
        </w:rPr>
        <w:t>způsob</w:t>
      </w:r>
      <w:r>
        <w:rPr>
          <w:spacing w:val="34"/>
          <w:sz w:val="20"/>
        </w:rPr>
        <w:t xml:space="preserve"> </w:t>
      </w:r>
      <w:r>
        <w:rPr>
          <w:sz w:val="20"/>
        </w:rPr>
        <w:t>placení</w:t>
      </w:r>
      <w:r>
        <w:rPr>
          <w:spacing w:val="39"/>
          <w:sz w:val="20"/>
        </w:rPr>
        <w:t xml:space="preserve"> </w:t>
      </w:r>
      <w:r>
        <w:rPr>
          <w:sz w:val="20"/>
        </w:rPr>
        <w:t>pojistného)</w:t>
      </w:r>
      <w:r>
        <w:rPr>
          <w:spacing w:val="34"/>
          <w:sz w:val="20"/>
        </w:rPr>
        <w:t xml:space="preserve"> </w:t>
      </w:r>
      <w:r>
        <w:rPr>
          <w:sz w:val="20"/>
        </w:rPr>
        <w:t>se</w:t>
      </w:r>
      <w:r>
        <w:rPr>
          <w:spacing w:val="35"/>
          <w:sz w:val="20"/>
        </w:rPr>
        <w:t xml:space="preserve"> </w:t>
      </w:r>
      <w:r>
        <w:rPr>
          <w:sz w:val="20"/>
        </w:rPr>
        <w:t>doplňuje</w:t>
      </w:r>
      <w:r>
        <w:rPr>
          <w:spacing w:val="34"/>
          <w:sz w:val="20"/>
        </w:rPr>
        <w:t xml:space="preserve"> </w:t>
      </w:r>
      <w:r>
        <w:rPr>
          <w:sz w:val="20"/>
        </w:rPr>
        <w:t>o</w:t>
      </w:r>
      <w:r>
        <w:rPr>
          <w:spacing w:val="34"/>
          <w:sz w:val="20"/>
        </w:rPr>
        <w:t xml:space="preserve"> </w:t>
      </w:r>
      <w:r>
        <w:rPr>
          <w:sz w:val="20"/>
        </w:rPr>
        <w:t>níže</w:t>
      </w:r>
      <w:r>
        <w:rPr>
          <w:spacing w:val="35"/>
          <w:sz w:val="20"/>
        </w:rPr>
        <w:t xml:space="preserve"> </w:t>
      </w:r>
      <w:r>
        <w:rPr>
          <w:sz w:val="20"/>
        </w:rPr>
        <w:t>uvedený</w:t>
      </w:r>
      <w:r>
        <w:rPr>
          <w:spacing w:val="34"/>
          <w:sz w:val="20"/>
        </w:rPr>
        <w:t xml:space="preserve"> </w:t>
      </w:r>
      <w:r>
        <w:rPr>
          <w:sz w:val="20"/>
        </w:rPr>
        <w:t>předpis</w:t>
      </w:r>
      <w:r>
        <w:rPr>
          <w:spacing w:val="36"/>
          <w:sz w:val="20"/>
        </w:rPr>
        <w:t xml:space="preserve"> </w:t>
      </w:r>
      <w:r>
        <w:rPr>
          <w:spacing w:val="-2"/>
          <w:sz w:val="20"/>
        </w:rPr>
        <w:t>pojistného:</w:t>
      </w:r>
    </w:p>
    <w:p w14:paraId="489AFA4C" w14:textId="77777777" w:rsidR="00EE1B03" w:rsidRDefault="00484C43">
      <w:pPr>
        <w:pStyle w:val="Nadpis2"/>
        <w:spacing w:before="241"/>
        <w:ind w:left="216"/>
      </w:pPr>
      <w:r>
        <w:rPr>
          <w:w w:val="105"/>
        </w:rPr>
        <w:t>Článek</w:t>
      </w:r>
      <w:r>
        <w:rPr>
          <w:spacing w:val="-3"/>
          <w:w w:val="125"/>
        </w:rPr>
        <w:t xml:space="preserve"> </w:t>
      </w:r>
      <w:r>
        <w:rPr>
          <w:spacing w:val="-4"/>
          <w:w w:val="125"/>
        </w:rPr>
        <w:t>III.</w:t>
      </w:r>
    </w:p>
    <w:p w14:paraId="7C8106FA" w14:textId="77777777" w:rsidR="00EE1B03" w:rsidRDefault="00484C43">
      <w:pPr>
        <w:spacing w:line="290" w:lineRule="exact"/>
        <w:ind w:left="215" w:right="216"/>
        <w:jc w:val="center"/>
        <w:rPr>
          <w:b/>
          <w:sz w:val="24"/>
        </w:rPr>
      </w:pPr>
      <w:r>
        <w:rPr>
          <w:b/>
          <w:sz w:val="24"/>
        </w:rPr>
        <w:t>Výše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způsob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placení</w:t>
      </w:r>
      <w:r>
        <w:rPr>
          <w:b/>
          <w:spacing w:val="30"/>
          <w:sz w:val="24"/>
        </w:rPr>
        <w:t xml:space="preserve"> </w:t>
      </w:r>
      <w:r>
        <w:rPr>
          <w:b/>
          <w:spacing w:val="-2"/>
          <w:sz w:val="24"/>
        </w:rPr>
        <w:t>pojistného</w:t>
      </w:r>
    </w:p>
    <w:p w14:paraId="7CF5AF0F" w14:textId="77777777" w:rsidR="00EE1B03" w:rsidRDefault="00484C43">
      <w:pPr>
        <w:pStyle w:val="Nadpis3"/>
        <w:tabs>
          <w:tab w:val="left" w:pos="537"/>
        </w:tabs>
        <w:spacing w:before="108"/>
        <w:ind w:left="122"/>
      </w:pPr>
      <w:r>
        <w:rPr>
          <w:b w:val="0"/>
          <w:noProof/>
          <w:lang w:eastAsia="cs-CZ"/>
        </w:rPr>
        <w:drawing>
          <wp:inline distT="0" distB="0" distL="0" distR="0" wp14:anchorId="087BD557" wp14:editId="11B41F49">
            <wp:extent cx="92165" cy="9216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165" cy="9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position w:val="1"/>
        </w:rPr>
        <w:tab/>
      </w:r>
      <w:r>
        <w:rPr>
          <w:position w:val="1"/>
        </w:rPr>
        <w:t>Pojistné</w:t>
      </w:r>
      <w:r>
        <w:rPr>
          <w:spacing w:val="36"/>
          <w:position w:val="1"/>
        </w:rPr>
        <w:t xml:space="preserve"> </w:t>
      </w:r>
      <w:r>
        <w:rPr>
          <w:position w:val="1"/>
        </w:rPr>
        <w:t>za</w:t>
      </w:r>
      <w:r>
        <w:rPr>
          <w:spacing w:val="33"/>
          <w:position w:val="1"/>
        </w:rPr>
        <w:t xml:space="preserve"> </w:t>
      </w:r>
      <w:r>
        <w:rPr>
          <w:position w:val="1"/>
        </w:rPr>
        <w:t>jeden</w:t>
      </w:r>
      <w:r>
        <w:rPr>
          <w:spacing w:val="39"/>
          <w:position w:val="1"/>
        </w:rPr>
        <w:t xml:space="preserve"> </w:t>
      </w:r>
      <w:r>
        <w:rPr>
          <w:position w:val="1"/>
        </w:rPr>
        <w:t>pojistný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rok</w:t>
      </w:r>
      <w:r>
        <w:rPr>
          <w:spacing w:val="34"/>
          <w:position w:val="1"/>
        </w:rPr>
        <w:t xml:space="preserve"> </w:t>
      </w:r>
      <w:r>
        <w:rPr>
          <w:spacing w:val="-4"/>
          <w:position w:val="1"/>
        </w:rPr>
        <w:t>činí:</w:t>
      </w:r>
    </w:p>
    <w:p w14:paraId="7849D798" w14:textId="77777777" w:rsidR="00EE1B03" w:rsidRDefault="00484C43">
      <w:pPr>
        <w:spacing w:before="121" w:line="241" w:lineRule="exact"/>
        <w:ind w:left="113"/>
        <w:rPr>
          <w:b/>
          <w:sz w:val="20"/>
        </w:rPr>
      </w:pPr>
      <w:r>
        <w:rPr>
          <w:b/>
          <w:sz w:val="20"/>
        </w:rPr>
        <w:t>1.4.</w:t>
      </w:r>
      <w:r>
        <w:rPr>
          <w:b/>
          <w:spacing w:val="44"/>
          <w:sz w:val="20"/>
        </w:rPr>
        <w:t xml:space="preserve">  </w:t>
      </w:r>
      <w:r>
        <w:rPr>
          <w:b/>
          <w:sz w:val="20"/>
        </w:rPr>
        <w:t>Pojištění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odpovědnosti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za</w:t>
      </w:r>
      <w:r>
        <w:rPr>
          <w:b/>
          <w:spacing w:val="35"/>
          <w:sz w:val="20"/>
        </w:rPr>
        <w:t xml:space="preserve"> </w:t>
      </w:r>
      <w:r>
        <w:rPr>
          <w:b/>
          <w:spacing w:val="-4"/>
          <w:sz w:val="20"/>
        </w:rPr>
        <w:t>újmu</w:t>
      </w:r>
    </w:p>
    <w:p w14:paraId="43E0D9E1" w14:textId="77777777" w:rsidR="00EE1B03" w:rsidRDefault="00484C43">
      <w:pPr>
        <w:pStyle w:val="Zkladntext"/>
        <w:tabs>
          <w:tab w:val="left" w:leader="dot" w:pos="8785"/>
        </w:tabs>
        <w:spacing w:line="241" w:lineRule="exact"/>
        <w:ind w:left="540"/>
      </w:pPr>
      <w:r>
        <w:rPr>
          <w:spacing w:val="-2"/>
          <w:w w:val="110"/>
        </w:rPr>
        <w:t>Pojistné</w:t>
      </w:r>
      <w:r>
        <w:rPr>
          <w:rFonts w:ascii="Times New Roman" w:hAnsi="Times New Roman"/>
        </w:rPr>
        <w:tab/>
      </w:r>
      <w:r>
        <w:rPr>
          <w:w w:val="105"/>
        </w:rPr>
        <w:t>22</w:t>
      </w:r>
      <w:r>
        <w:rPr>
          <w:spacing w:val="5"/>
          <w:w w:val="105"/>
        </w:rPr>
        <w:t xml:space="preserve"> </w:t>
      </w:r>
      <w:r>
        <w:rPr>
          <w:w w:val="105"/>
        </w:rPr>
        <w:t>500,-</w:t>
      </w:r>
      <w:r>
        <w:rPr>
          <w:spacing w:val="5"/>
          <w:w w:val="105"/>
        </w:rPr>
        <w:t xml:space="preserve"> </w:t>
      </w:r>
      <w:r>
        <w:rPr>
          <w:spacing w:val="-5"/>
          <w:w w:val="105"/>
        </w:rPr>
        <w:t>Kč</w:t>
      </w:r>
    </w:p>
    <w:p w14:paraId="241369BA" w14:textId="77777777" w:rsidR="00EE1B03" w:rsidRDefault="00EE1B03">
      <w:pPr>
        <w:pStyle w:val="Zkladntext"/>
        <w:spacing w:before="114"/>
      </w:pPr>
    </w:p>
    <w:p w14:paraId="17CBC802" w14:textId="77777777" w:rsidR="00EE1B03" w:rsidRDefault="00484C43">
      <w:pPr>
        <w:pStyle w:val="Nadpis3"/>
        <w:tabs>
          <w:tab w:val="left" w:leader="dot" w:pos="8781"/>
        </w:tabs>
      </w:pPr>
      <w:r>
        <w:t>Souhrn</w:t>
      </w:r>
      <w:r>
        <w:rPr>
          <w:spacing w:val="37"/>
        </w:rPr>
        <w:t xml:space="preserve"> </w:t>
      </w:r>
      <w:r>
        <w:t>pojistného</w:t>
      </w:r>
      <w:r>
        <w:rPr>
          <w:spacing w:val="36"/>
        </w:rPr>
        <w:t xml:space="preserve"> </w:t>
      </w:r>
      <w:r>
        <w:t>za</w:t>
      </w:r>
      <w:r>
        <w:rPr>
          <w:spacing w:val="38"/>
        </w:rPr>
        <w:t xml:space="preserve"> </w:t>
      </w:r>
      <w:r>
        <w:t>sjednaná</w:t>
      </w:r>
      <w:r>
        <w:rPr>
          <w:spacing w:val="37"/>
        </w:rPr>
        <w:t xml:space="preserve"> </w:t>
      </w:r>
      <w:r>
        <w:t>pojištění</w:t>
      </w:r>
      <w:r>
        <w:rPr>
          <w:spacing w:val="38"/>
        </w:rPr>
        <w:t xml:space="preserve"> </w:t>
      </w:r>
      <w:r>
        <w:t>za</w:t>
      </w:r>
      <w:r>
        <w:rPr>
          <w:spacing w:val="38"/>
        </w:rPr>
        <w:t xml:space="preserve"> </w:t>
      </w:r>
      <w:r>
        <w:t>jeden</w:t>
      </w:r>
      <w:r>
        <w:rPr>
          <w:spacing w:val="37"/>
        </w:rPr>
        <w:t xml:space="preserve"> </w:t>
      </w:r>
      <w:r>
        <w:t>pojistný</w:t>
      </w:r>
      <w:r>
        <w:rPr>
          <w:spacing w:val="38"/>
        </w:rPr>
        <w:t xml:space="preserve"> </w:t>
      </w:r>
      <w:r>
        <w:t>rok</w:t>
      </w:r>
      <w:r>
        <w:rPr>
          <w:spacing w:val="39"/>
        </w:rPr>
        <w:t xml:space="preserve"> </w:t>
      </w:r>
      <w:r>
        <w:rPr>
          <w:spacing w:val="-4"/>
        </w:rPr>
        <w:t>činí</w:t>
      </w:r>
      <w:r>
        <w:rPr>
          <w:rFonts w:ascii="Times New Roman" w:hAnsi="Times New Roman"/>
          <w:b w:val="0"/>
        </w:rPr>
        <w:tab/>
      </w:r>
      <w:r>
        <w:t>22</w:t>
      </w:r>
      <w:r>
        <w:rPr>
          <w:spacing w:val="19"/>
        </w:rPr>
        <w:t xml:space="preserve"> </w:t>
      </w:r>
      <w:r>
        <w:t>500,-</w:t>
      </w:r>
      <w:r>
        <w:rPr>
          <w:spacing w:val="21"/>
        </w:rPr>
        <w:t xml:space="preserve"> </w:t>
      </w:r>
      <w:r>
        <w:rPr>
          <w:spacing w:val="-5"/>
        </w:rPr>
        <w:t>Kč</w:t>
      </w:r>
    </w:p>
    <w:p w14:paraId="7FC4BA7B" w14:textId="77777777" w:rsidR="00EE1B03" w:rsidRDefault="00484C43">
      <w:pPr>
        <w:pStyle w:val="Zkladntext"/>
        <w:spacing w:before="114" w:line="242" w:lineRule="exact"/>
        <w:ind w:left="113"/>
      </w:pPr>
      <w:r>
        <w:rPr>
          <w:w w:val="105"/>
        </w:rPr>
        <w:t>Obchodní</w:t>
      </w:r>
      <w:r>
        <w:rPr>
          <w:spacing w:val="16"/>
          <w:w w:val="105"/>
        </w:rPr>
        <w:t xml:space="preserve"> </w:t>
      </w:r>
      <w:r>
        <w:rPr>
          <w:w w:val="105"/>
        </w:rPr>
        <w:t>sleva</w:t>
      </w:r>
      <w:r>
        <w:rPr>
          <w:spacing w:val="17"/>
          <w:w w:val="105"/>
        </w:rPr>
        <w:t xml:space="preserve"> </w:t>
      </w:r>
      <w:r>
        <w:rPr>
          <w:w w:val="105"/>
        </w:rPr>
        <w:t>činí</w:t>
      </w:r>
      <w:r>
        <w:rPr>
          <w:spacing w:val="18"/>
          <w:w w:val="105"/>
        </w:rPr>
        <w:t xml:space="preserve"> </w:t>
      </w:r>
      <w:r>
        <w:rPr>
          <w:w w:val="105"/>
        </w:rPr>
        <w:t>15</w:t>
      </w:r>
      <w:r>
        <w:rPr>
          <w:spacing w:val="15"/>
          <w:w w:val="105"/>
        </w:rPr>
        <w:t xml:space="preserve"> </w:t>
      </w:r>
      <w:r>
        <w:rPr>
          <w:spacing w:val="-10"/>
          <w:w w:val="105"/>
        </w:rPr>
        <w:t>%</w:t>
      </w:r>
    </w:p>
    <w:p w14:paraId="39330502" w14:textId="77777777" w:rsidR="00EE1B03" w:rsidRDefault="00484C43">
      <w:pPr>
        <w:pStyle w:val="Zkladntext"/>
        <w:spacing w:line="242" w:lineRule="exact"/>
        <w:ind w:left="113"/>
      </w:pPr>
      <w:r>
        <w:rPr>
          <w:w w:val="110"/>
        </w:rPr>
        <w:t>Sleva</w:t>
      </w:r>
      <w:r>
        <w:rPr>
          <w:spacing w:val="-3"/>
          <w:w w:val="110"/>
        </w:rPr>
        <w:t xml:space="preserve"> </w:t>
      </w:r>
      <w:r>
        <w:rPr>
          <w:w w:val="110"/>
        </w:rPr>
        <w:t>za</w:t>
      </w:r>
      <w:r>
        <w:rPr>
          <w:spacing w:val="-3"/>
          <w:w w:val="110"/>
        </w:rPr>
        <w:t xml:space="preserve"> </w:t>
      </w:r>
      <w:r>
        <w:rPr>
          <w:w w:val="110"/>
        </w:rPr>
        <w:t>dobu</w:t>
      </w:r>
      <w:r>
        <w:rPr>
          <w:spacing w:val="-3"/>
          <w:w w:val="110"/>
        </w:rPr>
        <w:t xml:space="preserve"> </w:t>
      </w:r>
      <w:r>
        <w:rPr>
          <w:w w:val="110"/>
        </w:rPr>
        <w:t>trvání</w:t>
      </w:r>
      <w:r>
        <w:rPr>
          <w:spacing w:val="-3"/>
          <w:w w:val="110"/>
        </w:rPr>
        <w:t xml:space="preserve"> </w:t>
      </w:r>
      <w:r>
        <w:rPr>
          <w:w w:val="110"/>
        </w:rPr>
        <w:t>pojištění</w:t>
      </w:r>
      <w:r>
        <w:rPr>
          <w:spacing w:val="-3"/>
          <w:w w:val="110"/>
        </w:rPr>
        <w:t xml:space="preserve"> </w:t>
      </w:r>
      <w:r>
        <w:rPr>
          <w:w w:val="110"/>
        </w:rPr>
        <w:t>činí</w:t>
      </w:r>
      <w:r>
        <w:rPr>
          <w:spacing w:val="-1"/>
          <w:w w:val="110"/>
        </w:rPr>
        <w:t xml:space="preserve"> </w:t>
      </w:r>
      <w:r>
        <w:rPr>
          <w:w w:val="110"/>
        </w:rPr>
        <w:t>5</w:t>
      </w:r>
      <w:r>
        <w:rPr>
          <w:spacing w:val="-3"/>
          <w:w w:val="110"/>
        </w:rPr>
        <w:t xml:space="preserve"> </w:t>
      </w:r>
      <w:r>
        <w:rPr>
          <w:spacing w:val="-10"/>
          <w:w w:val="110"/>
        </w:rPr>
        <w:t>%</w:t>
      </w:r>
    </w:p>
    <w:p w14:paraId="7553EF2C" w14:textId="77777777" w:rsidR="00EE1B03" w:rsidRDefault="00484C43">
      <w:pPr>
        <w:pStyle w:val="Nadpis3"/>
        <w:tabs>
          <w:tab w:val="left" w:leader="dot" w:pos="8781"/>
        </w:tabs>
        <w:spacing w:before="118"/>
      </w:pPr>
      <w:r>
        <w:t>Celkové</w:t>
      </w:r>
      <w:r>
        <w:rPr>
          <w:spacing w:val="37"/>
        </w:rPr>
        <w:t xml:space="preserve"> </w:t>
      </w:r>
      <w:r>
        <w:t>pojistné</w:t>
      </w:r>
      <w:r>
        <w:rPr>
          <w:spacing w:val="34"/>
        </w:rPr>
        <w:t xml:space="preserve"> </w:t>
      </w:r>
      <w:r>
        <w:t>za</w:t>
      </w:r>
      <w:r>
        <w:rPr>
          <w:spacing w:val="35"/>
        </w:rPr>
        <w:t xml:space="preserve"> </w:t>
      </w:r>
      <w:r>
        <w:t>sjednaná</w:t>
      </w:r>
      <w:r>
        <w:rPr>
          <w:spacing w:val="34"/>
        </w:rPr>
        <w:t xml:space="preserve"> </w:t>
      </w:r>
      <w:r>
        <w:t>pojištění</w:t>
      </w:r>
      <w:r>
        <w:rPr>
          <w:spacing w:val="34"/>
        </w:rPr>
        <w:t xml:space="preserve"> </w:t>
      </w:r>
      <w:r>
        <w:t>po</w:t>
      </w:r>
      <w:r>
        <w:rPr>
          <w:spacing w:val="33"/>
        </w:rPr>
        <w:t xml:space="preserve"> </w:t>
      </w:r>
      <w:r>
        <w:t>slevách</w:t>
      </w:r>
      <w:r>
        <w:rPr>
          <w:spacing w:val="36"/>
        </w:rPr>
        <w:t xml:space="preserve"> </w:t>
      </w:r>
      <w:r>
        <w:t>za</w:t>
      </w:r>
      <w:r>
        <w:rPr>
          <w:spacing w:val="31"/>
        </w:rPr>
        <w:t xml:space="preserve"> </w:t>
      </w:r>
      <w:r>
        <w:t>jeden</w:t>
      </w:r>
      <w:r>
        <w:rPr>
          <w:spacing w:val="34"/>
        </w:rPr>
        <w:t xml:space="preserve"> </w:t>
      </w:r>
      <w:r>
        <w:t>pojistný</w:t>
      </w:r>
      <w:r>
        <w:rPr>
          <w:spacing w:val="35"/>
        </w:rPr>
        <w:t xml:space="preserve"> </w:t>
      </w:r>
      <w:r>
        <w:t>rok</w:t>
      </w:r>
      <w:r>
        <w:rPr>
          <w:spacing w:val="36"/>
        </w:rPr>
        <w:t xml:space="preserve"> </w:t>
      </w:r>
      <w:r>
        <w:rPr>
          <w:spacing w:val="-4"/>
        </w:rPr>
        <w:t>činí</w:t>
      </w:r>
      <w:r>
        <w:rPr>
          <w:rFonts w:ascii="Times New Roman" w:hAnsi="Times New Roman"/>
          <w:b w:val="0"/>
        </w:rPr>
        <w:tab/>
      </w:r>
      <w:r>
        <w:t>18</w:t>
      </w:r>
      <w:r>
        <w:rPr>
          <w:spacing w:val="19"/>
        </w:rPr>
        <w:t xml:space="preserve"> </w:t>
      </w:r>
      <w:r>
        <w:t>000,-</w:t>
      </w:r>
      <w:r>
        <w:rPr>
          <w:spacing w:val="21"/>
        </w:rPr>
        <w:t xml:space="preserve"> </w:t>
      </w:r>
      <w:r>
        <w:rPr>
          <w:spacing w:val="-5"/>
        </w:rPr>
        <w:t>Kč</w:t>
      </w:r>
    </w:p>
    <w:p w14:paraId="300B55D5" w14:textId="77777777" w:rsidR="00EE1B03" w:rsidRDefault="00484C43">
      <w:pPr>
        <w:tabs>
          <w:tab w:val="left" w:leader="dot" w:pos="8778"/>
        </w:tabs>
        <w:spacing w:before="116"/>
        <w:ind w:left="113"/>
        <w:rPr>
          <w:b/>
          <w:sz w:val="20"/>
        </w:rPr>
      </w:pPr>
      <w:r>
        <w:rPr>
          <w:b/>
          <w:sz w:val="20"/>
        </w:rPr>
        <w:t>Poměrné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pojistné</w:t>
      </w:r>
      <w:r>
        <w:rPr>
          <w:b/>
          <w:spacing w:val="28"/>
          <w:sz w:val="20"/>
        </w:rPr>
        <w:t xml:space="preserve"> </w:t>
      </w:r>
      <w:r>
        <w:rPr>
          <w:b/>
          <w:sz w:val="20"/>
        </w:rPr>
        <w:t>za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tento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dodatek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po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slevách</w:t>
      </w:r>
      <w:r>
        <w:rPr>
          <w:b/>
          <w:spacing w:val="29"/>
          <w:sz w:val="20"/>
        </w:rPr>
        <w:t xml:space="preserve"> </w:t>
      </w:r>
      <w:r>
        <w:rPr>
          <w:b/>
          <w:spacing w:val="-4"/>
          <w:sz w:val="20"/>
        </w:rPr>
        <w:t>činí</w:t>
      </w:r>
      <w:r>
        <w:rPr>
          <w:rFonts w:ascii="Times New Roman" w:hAnsi="Times New Roman"/>
          <w:sz w:val="20"/>
        </w:rPr>
        <w:tab/>
      </w:r>
      <w:r>
        <w:rPr>
          <w:b/>
          <w:sz w:val="20"/>
        </w:rPr>
        <w:t>10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033,-</w:t>
      </w:r>
      <w:r>
        <w:rPr>
          <w:b/>
          <w:spacing w:val="21"/>
          <w:sz w:val="20"/>
        </w:rPr>
        <w:t xml:space="preserve"> </w:t>
      </w:r>
      <w:r>
        <w:rPr>
          <w:b/>
          <w:spacing w:val="-5"/>
          <w:sz w:val="20"/>
        </w:rPr>
        <w:t>Kč</w:t>
      </w:r>
    </w:p>
    <w:p w14:paraId="3DE8A71E" w14:textId="77777777" w:rsidR="00EE1B03" w:rsidRDefault="00484C43">
      <w:pPr>
        <w:pStyle w:val="Zkladntext"/>
        <w:tabs>
          <w:tab w:val="left" w:pos="537"/>
        </w:tabs>
        <w:spacing w:before="231"/>
        <w:ind w:left="120"/>
      </w:pPr>
      <w:r>
        <w:rPr>
          <w:noProof/>
          <w:lang w:eastAsia="cs-CZ"/>
        </w:rPr>
        <w:drawing>
          <wp:inline distT="0" distB="0" distL="0" distR="0" wp14:anchorId="4620DB3B" wp14:editId="75874A9C">
            <wp:extent cx="93617" cy="93617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617" cy="93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w w:val="105"/>
          <w:position w:val="1"/>
        </w:rPr>
        <w:t>Pojistné</w:t>
      </w:r>
      <w:r>
        <w:rPr>
          <w:spacing w:val="5"/>
          <w:w w:val="105"/>
          <w:position w:val="1"/>
        </w:rPr>
        <w:t xml:space="preserve"> </w:t>
      </w:r>
      <w:r>
        <w:rPr>
          <w:w w:val="105"/>
          <w:position w:val="1"/>
        </w:rPr>
        <w:t>je</w:t>
      </w:r>
      <w:r>
        <w:rPr>
          <w:spacing w:val="5"/>
          <w:w w:val="105"/>
          <w:position w:val="1"/>
        </w:rPr>
        <w:t xml:space="preserve"> </w:t>
      </w:r>
      <w:r>
        <w:rPr>
          <w:w w:val="105"/>
          <w:position w:val="1"/>
        </w:rPr>
        <w:t>sjednáno</w:t>
      </w:r>
      <w:r>
        <w:rPr>
          <w:spacing w:val="6"/>
          <w:w w:val="105"/>
          <w:position w:val="1"/>
        </w:rPr>
        <w:t xml:space="preserve"> </w:t>
      </w:r>
      <w:r>
        <w:rPr>
          <w:w w:val="105"/>
          <w:position w:val="1"/>
        </w:rPr>
        <w:t>jako</w:t>
      </w:r>
      <w:r>
        <w:rPr>
          <w:spacing w:val="4"/>
          <w:w w:val="105"/>
          <w:position w:val="1"/>
        </w:rPr>
        <w:t xml:space="preserve"> </w:t>
      </w:r>
      <w:r>
        <w:rPr>
          <w:w w:val="105"/>
          <w:position w:val="1"/>
        </w:rPr>
        <w:t>běžné.</w:t>
      </w:r>
      <w:r>
        <w:rPr>
          <w:spacing w:val="9"/>
          <w:w w:val="105"/>
          <w:position w:val="1"/>
        </w:rPr>
        <w:t xml:space="preserve"> </w:t>
      </w:r>
      <w:r>
        <w:rPr>
          <w:w w:val="105"/>
          <w:position w:val="1"/>
        </w:rPr>
        <w:t>Pojistné</w:t>
      </w:r>
      <w:r>
        <w:rPr>
          <w:spacing w:val="5"/>
          <w:w w:val="105"/>
          <w:position w:val="1"/>
        </w:rPr>
        <w:t xml:space="preserve"> </w:t>
      </w:r>
      <w:r>
        <w:rPr>
          <w:w w:val="105"/>
          <w:position w:val="1"/>
        </w:rPr>
        <w:t>za</w:t>
      </w:r>
      <w:r>
        <w:rPr>
          <w:spacing w:val="6"/>
          <w:w w:val="105"/>
          <w:position w:val="1"/>
        </w:rPr>
        <w:t xml:space="preserve"> </w:t>
      </w:r>
      <w:r>
        <w:rPr>
          <w:w w:val="105"/>
          <w:position w:val="1"/>
        </w:rPr>
        <w:t>tento</w:t>
      </w:r>
      <w:r>
        <w:rPr>
          <w:spacing w:val="5"/>
          <w:w w:val="105"/>
          <w:position w:val="1"/>
        </w:rPr>
        <w:t xml:space="preserve"> </w:t>
      </w:r>
      <w:r>
        <w:rPr>
          <w:w w:val="105"/>
          <w:position w:val="1"/>
        </w:rPr>
        <w:t>dodatek</w:t>
      </w:r>
      <w:r>
        <w:rPr>
          <w:spacing w:val="5"/>
          <w:w w:val="105"/>
          <w:position w:val="1"/>
        </w:rPr>
        <w:t xml:space="preserve"> </w:t>
      </w:r>
      <w:r>
        <w:rPr>
          <w:w w:val="105"/>
          <w:position w:val="1"/>
        </w:rPr>
        <w:t>ve</w:t>
      </w:r>
      <w:r>
        <w:rPr>
          <w:spacing w:val="6"/>
          <w:w w:val="105"/>
          <w:position w:val="1"/>
        </w:rPr>
        <w:t xml:space="preserve"> </w:t>
      </w:r>
      <w:r>
        <w:rPr>
          <w:w w:val="105"/>
          <w:position w:val="1"/>
        </w:rPr>
        <w:t>výši</w:t>
      </w:r>
      <w:r>
        <w:rPr>
          <w:spacing w:val="5"/>
          <w:w w:val="105"/>
          <w:position w:val="1"/>
        </w:rPr>
        <w:t xml:space="preserve"> </w:t>
      </w:r>
      <w:r>
        <w:rPr>
          <w:w w:val="105"/>
          <w:position w:val="1"/>
        </w:rPr>
        <w:t>10</w:t>
      </w:r>
      <w:r>
        <w:rPr>
          <w:spacing w:val="8"/>
          <w:w w:val="105"/>
          <w:position w:val="1"/>
        </w:rPr>
        <w:t xml:space="preserve"> </w:t>
      </w:r>
      <w:r>
        <w:rPr>
          <w:w w:val="105"/>
          <w:position w:val="1"/>
        </w:rPr>
        <w:t>033</w:t>
      </w:r>
      <w:r>
        <w:rPr>
          <w:spacing w:val="5"/>
          <w:w w:val="105"/>
          <w:position w:val="1"/>
        </w:rPr>
        <w:t xml:space="preserve"> </w:t>
      </w:r>
      <w:r>
        <w:rPr>
          <w:w w:val="105"/>
          <w:position w:val="1"/>
        </w:rPr>
        <w:t>Kč</w:t>
      </w:r>
      <w:r>
        <w:rPr>
          <w:spacing w:val="7"/>
          <w:w w:val="105"/>
          <w:position w:val="1"/>
        </w:rPr>
        <w:t xml:space="preserve"> </w:t>
      </w:r>
      <w:r>
        <w:rPr>
          <w:w w:val="105"/>
          <w:position w:val="1"/>
        </w:rPr>
        <w:t>je</w:t>
      </w:r>
      <w:r>
        <w:rPr>
          <w:spacing w:val="4"/>
          <w:w w:val="105"/>
          <w:position w:val="1"/>
        </w:rPr>
        <w:t xml:space="preserve"> </w:t>
      </w:r>
      <w:r>
        <w:rPr>
          <w:w w:val="105"/>
          <w:position w:val="1"/>
        </w:rPr>
        <w:t>splatné</w:t>
      </w:r>
      <w:r>
        <w:rPr>
          <w:spacing w:val="5"/>
          <w:w w:val="105"/>
          <w:position w:val="1"/>
        </w:rPr>
        <w:t xml:space="preserve"> </w:t>
      </w:r>
      <w:r>
        <w:rPr>
          <w:w w:val="105"/>
          <w:position w:val="1"/>
        </w:rPr>
        <w:t>ke</w:t>
      </w:r>
      <w:r>
        <w:rPr>
          <w:spacing w:val="5"/>
          <w:w w:val="105"/>
          <w:position w:val="1"/>
        </w:rPr>
        <w:t xml:space="preserve"> </w:t>
      </w:r>
      <w:r>
        <w:rPr>
          <w:w w:val="105"/>
          <w:position w:val="1"/>
        </w:rPr>
        <w:t>dni</w:t>
      </w:r>
      <w:r>
        <w:rPr>
          <w:spacing w:val="5"/>
          <w:w w:val="105"/>
          <w:position w:val="1"/>
        </w:rPr>
        <w:t xml:space="preserve"> </w:t>
      </w:r>
      <w:r>
        <w:rPr>
          <w:w w:val="105"/>
          <w:position w:val="1"/>
        </w:rPr>
        <w:t>20.</w:t>
      </w:r>
      <w:r>
        <w:rPr>
          <w:spacing w:val="7"/>
          <w:w w:val="105"/>
          <w:position w:val="1"/>
        </w:rPr>
        <w:t xml:space="preserve"> </w:t>
      </w:r>
      <w:r>
        <w:rPr>
          <w:w w:val="105"/>
          <w:position w:val="1"/>
        </w:rPr>
        <w:t>11.</w:t>
      </w:r>
      <w:r>
        <w:rPr>
          <w:spacing w:val="5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2024.</w:t>
      </w:r>
    </w:p>
    <w:p w14:paraId="21600277" w14:textId="77777777" w:rsidR="00EE1B03" w:rsidRDefault="00484C43">
      <w:pPr>
        <w:pStyle w:val="Zkladntext"/>
        <w:spacing w:before="241"/>
        <w:ind w:left="540"/>
      </w:pPr>
      <w:r>
        <w:rPr>
          <w:w w:val="105"/>
        </w:rPr>
        <w:t>Pojistné</w:t>
      </w:r>
      <w:r>
        <w:rPr>
          <w:spacing w:val="9"/>
          <w:w w:val="105"/>
        </w:rPr>
        <w:t xml:space="preserve"> </w:t>
      </w:r>
      <w:r>
        <w:rPr>
          <w:w w:val="105"/>
        </w:rPr>
        <w:t>období</w:t>
      </w:r>
      <w:r>
        <w:rPr>
          <w:spacing w:val="9"/>
          <w:w w:val="105"/>
        </w:rPr>
        <w:t xml:space="preserve"> </w:t>
      </w:r>
      <w:r>
        <w:rPr>
          <w:w w:val="105"/>
        </w:rPr>
        <w:t>je</w:t>
      </w:r>
      <w:r>
        <w:rPr>
          <w:spacing w:val="7"/>
          <w:w w:val="105"/>
        </w:rPr>
        <w:t xml:space="preserve"> </w:t>
      </w:r>
      <w:r>
        <w:rPr>
          <w:w w:val="105"/>
        </w:rPr>
        <w:t>tříměsíční.</w:t>
      </w:r>
      <w:r>
        <w:rPr>
          <w:spacing w:val="10"/>
          <w:w w:val="105"/>
        </w:rPr>
        <w:t xml:space="preserve"> </w:t>
      </w:r>
      <w:r>
        <w:rPr>
          <w:w w:val="105"/>
        </w:rPr>
        <w:t>Pojistné</w:t>
      </w:r>
      <w:r>
        <w:rPr>
          <w:spacing w:val="9"/>
          <w:w w:val="105"/>
        </w:rPr>
        <w:t xml:space="preserve"> </w:t>
      </w:r>
      <w:r>
        <w:rPr>
          <w:w w:val="105"/>
        </w:rPr>
        <w:t>je</w:t>
      </w:r>
      <w:r>
        <w:rPr>
          <w:spacing w:val="9"/>
          <w:w w:val="105"/>
        </w:rPr>
        <w:t xml:space="preserve"> </w:t>
      </w:r>
      <w:r>
        <w:rPr>
          <w:w w:val="105"/>
        </w:rPr>
        <w:t>v</w:t>
      </w:r>
      <w:r>
        <w:rPr>
          <w:spacing w:val="15"/>
          <w:w w:val="105"/>
        </w:rPr>
        <w:t xml:space="preserve"> </w:t>
      </w:r>
      <w:r>
        <w:rPr>
          <w:w w:val="105"/>
        </w:rPr>
        <w:t>tomto</w:t>
      </w:r>
      <w:r>
        <w:rPr>
          <w:spacing w:val="10"/>
          <w:w w:val="105"/>
        </w:rPr>
        <w:t xml:space="preserve"> </w:t>
      </w:r>
      <w:r>
        <w:rPr>
          <w:w w:val="105"/>
        </w:rPr>
        <w:t>pojistném</w:t>
      </w:r>
      <w:r>
        <w:rPr>
          <w:spacing w:val="8"/>
          <w:w w:val="105"/>
        </w:rPr>
        <w:t xml:space="preserve"> </w:t>
      </w:r>
      <w:r>
        <w:rPr>
          <w:w w:val="105"/>
        </w:rPr>
        <w:t>roce</w:t>
      </w:r>
      <w:r>
        <w:rPr>
          <w:spacing w:val="9"/>
          <w:w w:val="105"/>
        </w:rPr>
        <w:t xml:space="preserve"> </w:t>
      </w:r>
      <w:r>
        <w:rPr>
          <w:w w:val="105"/>
        </w:rPr>
        <w:t>splatné</w:t>
      </w:r>
      <w:r>
        <w:rPr>
          <w:spacing w:val="9"/>
          <w:w w:val="105"/>
        </w:rPr>
        <w:t xml:space="preserve"> </w:t>
      </w:r>
      <w:r>
        <w:rPr>
          <w:w w:val="105"/>
        </w:rPr>
        <w:t>k</w:t>
      </w:r>
      <w:r>
        <w:rPr>
          <w:spacing w:val="9"/>
          <w:w w:val="105"/>
        </w:rPr>
        <w:t xml:space="preserve"> </w:t>
      </w:r>
      <w:r>
        <w:rPr>
          <w:w w:val="105"/>
        </w:rPr>
        <w:t>datům</w:t>
      </w:r>
      <w:r>
        <w:rPr>
          <w:spacing w:val="8"/>
          <w:w w:val="105"/>
        </w:rPr>
        <w:t xml:space="preserve"> </w:t>
      </w:r>
      <w:r>
        <w:rPr>
          <w:w w:val="105"/>
        </w:rPr>
        <w:t>a</w:t>
      </w:r>
      <w:r>
        <w:rPr>
          <w:spacing w:val="11"/>
          <w:w w:val="105"/>
        </w:rPr>
        <w:t xml:space="preserve"> </w:t>
      </w:r>
      <w:r>
        <w:rPr>
          <w:w w:val="105"/>
        </w:rPr>
        <w:t>v</w:t>
      </w:r>
      <w:r>
        <w:rPr>
          <w:spacing w:val="9"/>
          <w:w w:val="105"/>
        </w:rPr>
        <w:t xml:space="preserve"> </w:t>
      </w:r>
      <w:r>
        <w:rPr>
          <w:w w:val="105"/>
        </w:rPr>
        <w:t>částkách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takto:</w:t>
      </w:r>
    </w:p>
    <w:p w14:paraId="7B4B5D87" w14:textId="77777777" w:rsidR="00EE1B03" w:rsidRDefault="00484C43">
      <w:pPr>
        <w:pStyle w:val="Zkladntext"/>
        <w:tabs>
          <w:tab w:val="left" w:pos="4083"/>
        </w:tabs>
        <w:spacing w:before="115"/>
        <w:ind w:left="540"/>
      </w:pPr>
      <w:r>
        <w:rPr>
          <w:spacing w:val="-2"/>
        </w:rPr>
        <w:t>datum:</w:t>
      </w:r>
      <w:r>
        <w:tab/>
      </w:r>
      <w:r>
        <w:rPr>
          <w:spacing w:val="-2"/>
        </w:rPr>
        <w:t>částka:</w:t>
      </w:r>
    </w:p>
    <w:p w14:paraId="154FFD21" w14:textId="77777777" w:rsidR="00EE1B03" w:rsidRDefault="00484C43">
      <w:pPr>
        <w:pStyle w:val="Nadpis3"/>
        <w:tabs>
          <w:tab w:val="left" w:pos="4277"/>
          <w:tab w:val="left" w:pos="5785"/>
        </w:tabs>
        <w:spacing w:before="119"/>
        <w:ind w:left="540"/>
      </w:pPr>
      <w:r>
        <w:rPr>
          <w:w w:val="105"/>
        </w:rPr>
        <w:t>20.</w:t>
      </w:r>
      <w:r>
        <w:rPr>
          <w:spacing w:val="-2"/>
          <w:w w:val="105"/>
        </w:rPr>
        <w:t xml:space="preserve"> </w:t>
      </w:r>
      <w:r>
        <w:rPr>
          <w:w w:val="105"/>
        </w:rPr>
        <w:t>11.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2024</w:t>
      </w:r>
      <w:r>
        <w:tab/>
      </w:r>
      <w:r>
        <w:rPr>
          <w:w w:val="105"/>
        </w:rPr>
        <w:t>10</w:t>
      </w:r>
      <w:r>
        <w:rPr>
          <w:spacing w:val="8"/>
          <w:w w:val="105"/>
        </w:rPr>
        <w:t xml:space="preserve"> </w:t>
      </w:r>
      <w:r>
        <w:rPr>
          <w:w w:val="105"/>
        </w:rPr>
        <w:t>033</w:t>
      </w:r>
      <w:r>
        <w:rPr>
          <w:spacing w:val="7"/>
          <w:w w:val="105"/>
        </w:rPr>
        <w:t xml:space="preserve"> </w:t>
      </w:r>
      <w:r>
        <w:rPr>
          <w:spacing w:val="-5"/>
          <w:w w:val="105"/>
        </w:rPr>
        <w:t>Kč</w:t>
      </w:r>
      <w:r>
        <w:tab/>
      </w:r>
      <w:r>
        <w:rPr>
          <w:spacing w:val="-2"/>
          <w:w w:val="105"/>
        </w:rPr>
        <w:t>(dodatek)</w:t>
      </w:r>
    </w:p>
    <w:p w14:paraId="38AEA2D8" w14:textId="77777777" w:rsidR="00EE1B03" w:rsidRDefault="00484C43">
      <w:pPr>
        <w:pStyle w:val="Zkladntext"/>
        <w:tabs>
          <w:tab w:val="left" w:pos="4083"/>
        </w:tabs>
        <w:spacing w:before="114"/>
        <w:ind w:left="540"/>
      </w:pPr>
      <w:r>
        <w:rPr>
          <w:w w:val="105"/>
        </w:rPr>
        <w:t>6.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12. </w:t>
      </w:r>
      <w:r>
        <w:rPr>
          <w:spacing w:val="-4"/>
          <w:w w:val="105"/>
        </w:rPr>
        <w:t>2024</w:t>
      </w:r>
      <w:r>
        <w:tab/>
      </w:r>
      <w:r>
        <w:rPr>
          <w:w w:val="105"/>
        </w:rPr>
        <w:t>103</w:t>
      </w:r>
      <w:r>
        <w:rPr>
          <w:spacing w:val="6"/>
          <w:w w:val="105"/>
        </w:rPr>
        <w:t xml:space="preserve"> </w:t>
      </w:r>
      <w:r>
        <w:rPr>
          <w:w w:val="105"/>
        </w:rPr>
        <w:t>225,-</w:t>
      </w:r>
      <w:r>
        <w:rPr>
          <w:spacing w:val="6"/>
          <w:w w:val="105"/>
        </w:rPr>
        <w:t xml:space="preserve"> </w:t>
      </w:r>
      <w:r>
        <w:rPr>
          <w:spacing w:val="-5"/>
          <w:w w:val="105"/>
        </w:rPr>
        <w:t>Kč</w:t>
      </w:r>
    </w:p>
    <w:p w14:paraId="1EAA19BA" w14:textId="77777777" w:rsidR="00EE1B03" w:rsidRDefault="00484C43">
      <w:pPr>
        <w:pStyle w:val="Zkladntext"/>
        <w:tabs>
          <w:tab w:val="left" w:pos="4083"/>
        </w:tabs>
        <w:spacing w:before="115"/>
        <w:ind w:left="540"/>
      </w:pPr>
      <w:r>
        <w:rPr>
          <w:w w:val="105"/>
        </w:rPr>
        <w:t>6.</w:t>
      </w:r>
      <w:r>
        <w:rPr>
          <w:spacing w:val="-3"/>
          <w:w w:val="105"/>
        </w:rPr>
        <w:t xml:space="preserve"> </w:t>
      </w:r>
      <w:r>
        <w:rPr>
          <w:w w:val="105"/>
        </w:rPr>
        <w:t>3.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2025</w:t>
      </w:r>
      <w:r>
        <w:tab/>
      </w:r>
      <w:r>
        <w:rPr>
          <w:w w:val="105"/>
        </w:rPr>
        <w:t>103</w:t>
      </w:r>
      <w:r>
        <w:rPr>
          <w:spacing w:val="6"/>
          <w:w w:val="105"/>
        </w:rPr>
        <w:t xml:space="preserve"> </w:t>
      </w:r>
      <w:r>
        <w:rPr>
          <w:w w:val="105"/>
        </w:rPr>
        <w:t>225,-</w:t>
      </w:r>
      <w:r>
        <w:rPr>
          <w:spacing w:val="6"/>
          <w:w w:val="105"/>
        </w:rPr>
        <w:t xml:space="preserve"> </w:t>
      </w:r>
      <w:r>
        <w:rPr>
          <w:spacing w:val="-5"/>
          <w:w w:val="105"/>
        </w:rPr>
        <w:t>Kč</w:t>
      </w:r>
    </w:p>
    <w:p w14:paraId="7EA9C590" w14:textId="77777777" w:rsidR="00EE1B03" w:rsidRDefault="00484C43">
      <w:pPr>
        <w:pStyle w:val="Zkladntext"/>
        <w:spacing w:before="116"/>
        <w:ind w:left="540"/>
      </w:pPr>
      <w:r>
        <w:rPr>
          <w:w w:val="105"/>
        </w:rPr>
        <w:t>Pojistné</w:t>
      </w:r>
      <w:r>
        <w:rPr>
          <w:spacing w:val="4"/>
          <w:w w:val="105"/>
        </w:rPr>
        <w:t xml:space="preserve"> </w:t>
      </w:r>
      <w:r>
        <w:rPr>
          <w:w w:val="105"/>
        </w:rPr>
        <w:t>v</w:t>
      </w:r>
      <w:r>
        <w:rPr>
          <w:spacing w:val="5"/>
          <w:w w:val="105"/>
        </w:rPr>
        <w:t xml:space="preserve"> </w:t>
      </w:r>
      <w:r>
        <w:rPr>
          <w:w w:val="105"/>
        </w:rPr>
        <w:t>následujícím</w:t>
      </w:r>
      <w:r>
        <w:rPr>
          <w:spacing w:val="4"/>
          <w:w w:val="105"/>
        </w:rPr>
        <w:t xml:space="preserve"> </w:t>
      </w:r>
      <w:r>
        <w:rPr>
          <w:w w:val="105"/>
        </w:rPr>
        <w:t>pojistném</w:t>
      </w:r>
      <w:r>
        <w:rPr>
          <w:spacing w:val="3"/>
          <w:w w:val="105"/>
        </w:rPr>
        <w:t xml:space="preserve"> </w:t>
      </w:r>
      <w:r>
        <w:rPr>
          <w:w w:val="105"/>
        </w:rPr>
        <w:t>roce</w:t>
      </w:r>
      <w:r>
        <w:rPr>
          <w:spacing w:val="4"/>
          <w:w w:val="105"/>
        </w:rPr>
        <w:t xml:space="preserve"> </w:t>
      </w:r>
      <w:r>
        <w:rPr>
          <w:w w:val="105"/>
        </w:rPr>
        <w:t>bude</w:t>
      </w:r>
      <w:r>
        <w:rPr>
          <w:spacing w:val="5"/>
          <w:w w:val="105"/>
        </w:rPr>
        <w:t xml:space="preserve"> </w:t>
      </w:r>
      <w:r>
        <w:rPr>
          <w:w w:val="105"/>
        </w:rPr>
        <w:t>splatné</w:t>
      </w:r>
      <w:r>
        <w:rPr>
          <w:spacing w:val="4"/>
          <w:w w:val="105"/>
        </w:rPr>
        <w:t xml:space="preserve"> </w:t>
      </w:r>
      <w:r>
        <w:rPr>
          <w:w w:val="105"/>
        </w:rPr>
        <w:t>k</w:t>
      </w:r>
      <w:r>
        <w:rPr>
          <w:spacing w:val="8"/>
          <w:w w:val="105"/>
        </w:rPr>
        <w:t xml:space="preserve"> </w:t>
      </w:r>
      <w:r>
        <w:rPr>
          <w:w w:val="105"/>
        </w:rPr>
        <w:t>datům</w:t>
      </w:r>
      <w:r>
        <w:rPr>
          <w:spacing w:val="4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v</w:t>
      </w:r>
      <w:r>
        <w:rPr>
          <w:spacing w:val="5"/>
          <w:w w:val="105"/>
        </w:rPr>
        <w:t xml:space="preserve"> </w:t>
      </w:r>
      <w:r>
        <w:rPr>
          <w:w w:val="105"/>
        </w:rPr>
        <w:t>částkách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takto:</w:t>
      </w:r>
    </w:p>
    <w:p w14:paraId="520D3313" w14:textId="77777777" w:rsidR="00EE1B03" w:rsidRDefault="00484C43">
      <w:pPr>
        <w:pStyle w:val="Zkladntext"/>
        <w:tabs>
          <w:tab w:val="left" w:pos="4083"/>
        </w:tabs>
        <w:spacing w:before="116"/>
        <w:ind w:left="540"/>
      </w:pPr>
      <w:r>
        <w:t>6.6.,</w:t>
      </w:r>
      <w:r>
        <w:rPr>
          <w:spacing w:val="3"/>
        </w:rPr>
        <w:t xml:space="preserve"> </w:t>
      </w:r>
      <w:r>
        <w:t>6.9.,</w:t>
      </w:r>
      <w:r>
        <w:rPr>
          <w:spacing w:val="3"/>
        </w:rPr>
        <w:t xml:space="preserve"> </w:t>
      </w:r>
      <w:r>
        <w:t>6.12.,</w:t>
      </w:r>
      <w:r>
        <w:rPr>
          <w:spacing w:val="3"/>
        </w:rPr>
        <w:t xml:space="preserve"> </w:t>
      </w:r>
      <w:r>
        <w:rPr>
          <w:spacing w:val="-4"/>
        </w:rPr>
        <w:t>6.3.</w:t>
      </w:r>
      <w:r>
        <w:tab/>
        <w:t>107</w:t>
      </w:r>
      <w:r>
        <w:rPr>
          <w:spacing w:val="27"/>
        </w:rPr>
        <w:t xml:space="preserve"> </w:t>
      </w:r>
      <w:r>
        <w:t>725,-</w:t>
      </w:r>
      <w:r>
        <w:rPr>
          <w:spacing w:val="26"/>
        </w:rPr>
        <w:t xml:space="preserve"> </w:t>
      </w:r>
      <w:r>
        <w:rPr>
          <w:spacing w:val="-5"/>
        </w:rPr>
        <w:t>Kč</w:t>
      </w:r>
    </w:p>
    <w:p w14:paraId="5F6D5337" w14:textId="77777777" w:rsidR="00EE1B03" w:rsidRDefault="00484C43">
      <w:pPr>
        <w:pStyle w:val="Zkladntext"/>
        <w:tabs>
          <w:tab w:val="left" w:pos="537"/>
        </w:tabs>
        <w:spacing w:before="123" w:line="240" w:lineRule="exact"/>
        <w:ind w:left="120"/>
      </w:pPr>
      <w:r>
        <w:rPr>
          <w:noProof/>
          <w:lang w:eastAsia="cs-CZ"/>
        </w:rPr>
        <w:drawing>
          <wp:inline distT="0" distB="0" distL="0" distR="0" wp14:anchorId="62463D41" wp14:editId="3BA8C6BF">
            <wp:extent cx="93617" cy="93617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617" cy="93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w w:val="105"/>
        </w:rPr>
        <w:t>Pojistník</w:t>
      </w:r>
      <w:r>
        <w:rPr>
          <w:spacing w:val="42"/>
          <w:w w:val="105"/>
        </w:rPr>
        <w:t xml:space="preserve"> </w:t>
      </w:r>
      <w:r>
        <w:rPr>
          <w:w w:val="105"/>
        </w:rPr>
        <w:t>je</w:t>
      </w:r>
      <w:r>
        <w:rPr>
          <w:spacing w:val="45"/>
          <w:w w:val="105"/>
        </w:rPr>
        <w:t xml:space="preserve"> </w:t>
      </w:r>
      <w:r>
        <w:rPr>
          <w:w w:val="105"/>
        </w:rPr>
        <w:t>povinen</w:t>
      </w:r>
      <w:r>
        <w:rPr>
          <w:spacing w:val="45"/>
          <w:w w:val="105"/>
        </w:rPr>
        <w:t xml:space="preserve"> </w:t>
      </w:r>
      <w:r>
        <w:rPr>
          <w:w w:val="105"/>
        </w:rPr>
        <w:t>uhradit</w:t>
      </w:r>
      <w:r>
        <w:rPr>
          <w:spacing w:val="43"/>
          <w:w w:val="105"/>
        </w:rPr>
        <w:t xml:space="preserve"> </w:t>
      </w:r>
      <w:r>
        <w:rPr>
          <w:w w:val="105"/>
        </w:rPr>
        <w:t>pojistné</w:t>
      </w:r>
      <w:r>
        <w:rPr>
          <w:spacing w:val="45"/>
          <w:w w:val="105"/>
        </w:rPr>
        <w:t xml:space="preserve"> </w:t>
      </w:r>
      <w:r>
        <w:rPr>
          <w:w w:val="105"/>
        </w:rPr>
        <w:t>v</w:t>
      </w:r>
      <w:r>
        <w:rPr>
          <w:spacing w:val="44"/>
          <w:w w:val="105"/>
        </w:rPr>
        <w:t xml:space="preserve"> </w:t>
      </w:r>
      <w:r>
        <w:rPr>
          <w:w w:val="105"/>
        </w:rPr>
        <w:t>uvedené</w:t>
      </w:r>
      <w:r>
        <w:rPr>
          <w:spacing w:val="45"/>
          <w:w w:val="105"/>
        </w:rPr>
        <w:t xml:space="preserve"> </w:t>
      </w:r>
      <w:r>
        <w:rPr>
          <w:w w:val="105"/>
        </w:rPr>
        <w:t>výši</w:t>
      </w:r>
      <w:r>
        <w:rPr>
          <w:spacing w:val="44"/>
          <w:w w:val="105"/>
        </w:rPr>
        <w:t xml:space="preserve"> </w:t>
      </w:r>
      <w:r>
        <w:rPr>
          <w:w w:val="105"/>
        </w:rPr>
        <w:t>na</w:t>
      </w:r>
      <w:r>
        <w:rPr>
          <w:spacing w:val="42"/>
          <w:w w:val="105"/>
        </w:rPr>
        <w:t xml:space="preserve"> </w:t>
      </w:r>
      <w:r>
        <w:rPr>
          <w:w w:val="105"/>
        </w:rPr>
        <w:t>účet</w:t>
      </w:r>
      <w:r>
        <w:rPr>
          <w:spacing w:val="43"/>
          <w:w w:val="105"/>
        </w:rPr>
        <w:t xml:space="preserve"> </w:t>
      </w:r>
      <w:r>
        <w:rPr>
          <w:w w:val="105"/>
        </w:rPr>
        <w:t>pojistitele</w:t>
      </w:r>
      <w:r>
        <w:rPr>
          <w:spacing w:val="43"/>
          <w:w w:val="105"/>
        </w:rPr>
        <w:t xml:space="preserve"> </w:t>
      </w:r>
      <w:r>
        <w:rPr>
          <w:w w:val="105"/>
        </w:rPr>
        <w:t>č.</w:t>
      </w:r>
      <w:r>
        <w:rPr>
          <w:spacing w:val="20"/>
          <w:w w:val="105"/>
        </w:rPr>
        <w:t xml:space="preserve"> </w:t>
      </w:r>
      <w:r>
        <w:rPr>
          <w:w w:val="105"/>
        </w:rPr>
        <w:t>ú.</w:t>
      </w:r>
      <w:r>
        <w:rPr>
          <w:spacing w:val="44"/>
          <w:w w:val="105"/>
        </w:rPr>
        <w:t xml:space="preserve"> </w:t>
      </w:r>
      <w:r>
        <w:rPr>
          <w:w w:val="105"/>
        </w:rPr>
        <w:t>2226222/0800,</w:t>
      </w:r>
      <w:r>
        <w:rPr>
          <w:spacing w:val="43"/>
          <w:w w:val="105"/>
        </w:rPr>
        <w:t xml:space="preserve"> </w:t>
      </w:r>
      <w:r>
        <w:rPr>
          <w:spacing w:val="-2"/>
          <w:w w:val="105"/>
        </w:rPr>
        <w:t>variabilní</w:t>
      </w:r>
    </w:p>
    <w:p w14:paraId="001E53BB" w14:textId="77777777" w:rsidR="00EE1B03" w:rsidRDefault="00484C43">
      <w:pPr>
        <w:pStyle w:val="Zkladntext"/>
        <w:spacing w:line="240" w:lineRule="exact"/>
        <w:ind w:left="538"/>
      </w:pPr>
      <w:r>
        <w:rPr>
          <w:w w:val="105"/>
        </w:rPr>
        <w:t>symbol: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7721164910.</w:t>
      </w:r>
    </w:p>
    <w:p w14:paraId="267ECBE2" w14:textId="77777777" w:rsidR="00EE1B03" w:rsidRDefault="00484C43">
      <w:pPr>
        <w:pStyle w:val="Zkladntext"/>
        <w:tabs>
          <w:tab w:val="left" w:pos="537"/>
        </w:tabs>
        <w:spacing w:before="127" w:line="235" w:lineRule="auto"/>
        <w:ind w:left="538" w:right="116" w:hanging="423"/>
        <w:jc w:val="both"/>
      </w:pPr>
      <w:r>
        <w:rPr>
          <w:noProof/>
          <w:lang w:eastAsia="cs-CZ"/>
        </w:rPr>
        <w:drawing>
          <wp:inline distT="0" distB="0" distL="0" distR="0" wp14:anchorId="54DD68F3" wp14:editId="4D100AC4">
            <wp:extent cx="96739" cy="9216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39" cy="9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w w:val="105"/>
        </w:rPr>
        <w:t>Smluvní</w:t>
      </w:r>
      <w:r>
        <w:rPr>
          <w:spacing w:val="-1"/>
          <w:w w:val="105"/>
        </w:rPr>
        <w:t xml:space="preserve"> </w:t>
      </w:r>
      <w:r>
        <w:rPr>
          <w:w w:val="105"/>
        </w:rPr>
        <w:t>strany</w:t>
      </w:r>
      <w:r>
        <w:rPr>
          <w:spacing w:val="-1"/>
          <w:w w:val="105"/>
        </w:rPr>
        <w:t xml:space="preserve"> </w:t>
      </w:r>
      <w:r>
        <w:rPr>
          <w:w w:val="105"/>
        </w:rPr>
        <w:t>se</w:t>
      </w:r>
      <w:r>
        <w:rPr>
          <w:spacing w:val="-1"/>
          <w:w w:val="105"/>
        </w:rPr>
        <w:t xml:space="preserve"> </w:t>
      </w:r>
      <w:r>
        <w:rPr>
          <w:w w:val="105"/>
        </w:rPr>
        <w:t>dohodly,</w:t>
      </w:r>
      <w:r>
        <w:rPr>
          <w:spacing w:val="-2"/>
          <w:w w:val="105"/>
        </w:rPr>
        <w:t xml:space="preserve"> </w:t>
      </w:r>
      <w:r>
        <w:rPr>
          <w:w w:val="105"/>
        </w:rPr>
        <w:t>že</w:t>
      </w:r>
      <w:r>
        <w:rPr>
          <w:spacing w:val="-1"/>
          <w:w w:val="105"/>
        </w:rPr>
        <w:t xml:space="preserve"> </w:t>
      </w:r>
      <w:r>
        <w:rPr>
          <w:w w:val="105"/>
        </w:rPr>
        <w:t>pokud</w:t>
      </w:r>
      <w:r>
        <w:rPr>
          <w:spacing w:val="-1"/>
          <w:w w:val="105"/>
        </w:rPr>
        <w:t xml:space="preserve"> </w:t>
      </w:r>
      <w:r>
        <w:rPr>
          <w:w w:val="105"/>
        </w:rPr>
        <w:t>bude</w:t>
      </w:r>
      <w:r>
        <w:rPr>
          <w:spacing w:val="-1"/>
          <w:w w:val="105"/>
        </w:rPr>
        <w:t xml:space="preserve"> </w:t>
      </w:r>
      <w:r>
        <w:rPr>
          <w:w w:val="105"/>
        </w:rPr>
        <w:t>v členském</w:t>
      </w:r>
      <w:r>
        <w:rPr>
          <w:spacing w:val="-2"/>
          <w:w w:val="105"/>
        </w:rPr>
        <w:t xml:space="preserve"> </w:t>
      </w:r>
      <w:r>
        <w:rPr>
          <w:w w:val="105"/>
        </w:rPr>
        <w:t>státě</w:t>
      </w:r>
      <w:r>
        <w:rPr>
          <w:spacing w:val="-1"/>
          <w:w w:val="105"/>
        </w:rPr>
        <w:t xml:space="preserve"> </w:t>
      </w:r>
      <w:r>
        <w:rPr>
          <w:w w:val="105"/>
        </w:rPr>
        <w:t>Evropské</w:t>
      </w:r>
      <w:r>
        <w:rPr>
          <w:spacing w:val="-1"/>
          <w:w w:val="105"/>
        </w:rPr>
        <w:t xml:space="preserve"> </w:t>
      </w:r>
      <w:r>
        <w:rPr>
          <w:w w:val="105"/>
        </w:rPr>
        <w:t>unie</w:t>
      </w:r>
      <w:r>
        <w:rPr>
          <w:spacing w:val="-1"/>
          <w:w w:val="105"/>
        </w:rPr>
        <w:t xml:space="preserve"> </w:t>
      </w:r>
      <w:r>
        <w:rPr>
          <w:w w:val="105"/>
        </w:rPr>
        <w:t>nebo Evropského</w:t>
      </w:r>
      <w:r>
        <w:rPr>
          <w:spacing w:val="-2"/>
          <w:w w:val="105"/>
        </w:rPr>
        <w:t xml:space="preserve"> </w:t>
      </w:r>
      <w:r>
        <w:rPr>
          <w:w w:val="105"/>
        </w:rPr>
        <w:t>hospodářského prostoru zavedena jiná pojistná daň či jí obdobný poplatek z pojištění sjednaného touto pojistnou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smlouvou, než jaké jsou uvedeny v bodu 1. tohoto článku a které bude po nabytí účinnosti příslušných právních předpisů na území tohoto členského státu pojistitel povinen odvést, pojistník se zavazuje uhradit nad rámec pojistného předepsaného v této pojistné smlouvě </w:t>
      </w:r>
      <w:r>
        <w:rPr>
          <w:w w:val="120"/>
        </w:rPr>
        <w:t xml:space="preserve">i </w:t>
      </w:r>
      <w:r>
        <w:rPr>
          <w:w w:val="105"/>
        </w:rPr>
        <w:t>náklady odpovídající této povinnosti.</w:t>
      </w:r>
    </w:p>
    <w:p w14:paraId="69605140" w14:textId="77777777" w:rsidR="00EE1B03" w:rsidRDefault="00EE1B03">
      <w:pPr>
        <w:pStyle w:val="Zkladntext"/>
      </w:pPr>
    </w:p>
    <w:p w14:paraId="2F19FCA9" w14:textId="77777777" w:rsidR="00EE1B03" w:rsidRDefault="00EE1B03">
      <w:pPr>
        <w:pStyle w:val="Zkladntext"/>
      </w:pPr>
    </w:p>
    <w:p w14:paraId="12FEB544" w14:textId="77777777" w:rsidR="00EE1B03" w:rsidRDefault="00EE1B03">
      <w:pPr>
        <w:pStyle w:val="Zkladntext"/>
        <w:spacing w:before="105"/>
      </w:pPr>
    </w:p>
    <w:p w14:paraId="507CAB53" w14:textId="77777777" w:rsidR="00EE1B03" w:rsidRDefault="00484C43">
      <w:pPr>
        <w:pStyle w:val="Odstavecseseznamem"/>
        <w:numPr>
          <w:ilvl w:val="0"/>
          <w:numId w:val="3"/>
        </w:numPr>
        <w:tabs>
          <w:tab w:val="left" w:pos="537"/>
        </w:tabs>
        <w:spacing w:before="1"/>
        <w:ind w:left="537" w:hanging="424"/>
        <w:rPr>
          <w:sz w:val="20"/>
        </w:rPr>
      </w:pPr>
      <w:r>
        <w:rPr>
          <w:w w:val="105"/>
          <w:sz w:val="20"/>
        </w:rPr>
        <w:t>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článku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V.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(Zvláštní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ujednání)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na konec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vkládá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nový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bod</w:t>
      </w:r>
      <w:r>
        <w:rPr>
          <w:spacing w:val="3"/>
          <w:w w:val="105"/>
          <w:sz w:val="20"/>
        </w:rPr>
        <w:t xml:space="preserve"> </w:t>
      </w:r>
      <w:r>
        <w:rPr>
          <w:b/>
          <w:w w:val="105"/>
          <w:sz w:val="20"/>
        </w:rPr>
        <w:t>5.</w:t>
      </w:r>
      <w:r>
        <w:rPr>
          <w:w w:val="105"/>
          <w:sz w:val="20"/>
        </w:rPr>
        <w:t>,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který</w:t>
      </w:r>
      <w:r>
        <w:rPr>
          <w:spacing w:val="2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zní:</w:t>
      </w:r>
    </w:p>
    <w:p w14:paraId="59C55CC7" w14:textId="77777777" w:rsidR="00EE1B03" w:rsidRDefault="00484C43">
      <w:pPr>
        <w:pStyle w:val="Zkladntext"/>
        <w:tabs>
          <w:tab w:val="left" w:pos="585"/>
        </w:tabs>
        <w:spacing w:before="239"/>
        <w:ind w:left="122"/>
        <w:jc w:val="both"/>
      </w:pPr>
      <w:r>
        <w:rPr>
          <w:noProof/>
          <w:lang w:eastAsia="cs-CZ"/>
        </w:rPr>
        <w:drawing>
          <wp:inline distT="0" distB="0" distL="0" distR="0" wp14:anchorId="7B79EEE5" wp14:editId="0FCEC466">
            <wp:extent cx="92165" cy="9216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165" cy="9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w w:val="105"/>
        </w:rPr>
        <w:t>Ujednává</w:t>
      </w:r>
      <w:r>
        <w:rPr>
          <w:spacing w:val="3"/>
          <w:w w:val="105"/>
        </w:rPr>
        <w:t xml:space="preserve"> </w:t>
      </w:r>
      <w:r>
        <w:rPr>
          <w:w w:val="105"/>
        </w:rPr>
        <w:t>se,</w:t>
      </w:r>
      <w:r>
        <w:rPr>
          <w:spacing w:val="5"/>
          <w:w w:val="105"/>
        </w:rPr>
        <w:t xml:space="preserve"> </w:t>
      </w:r>
      <w:r>
        <w:rPr>
          <w:w w:val="105"/>
        </w:rPr>
        <w:t>že</w:t>
      </w:r>
      <w:r>
        <w:rPr>
          <w:spacing w:val="4"/>
          <w:w w:val="105"/>
        </w:rPr>
        <w:t xml:space="preserve"> </w:t>
      </w:r>
      <w:r>
        <w:rPr>
          <w:w w:val="105"/>
        </w:rPr>
        <w:t>se</w:t>
      </w:r>
      <w:r>
        <w:rPr>
          <w:spacing w:val="4"/>
          <w:w w:val="105"/>
        </w:rPr>
        <w:t xml:space="preserve"> </w:t>
      </w:r>
      <w:r>
        <w:rPr>
          <w:w w:val="105"/>
        </w:rPr>
        <w:t>ustanovení</w:t>
      </w:r>
      <w:r>
        <w:rPr>
          <w:spacing w:val="4"/>
          <w:w w:val="105"/>
        </w:rPr>
        <w:t xml:space="preserve"> </w:t>
      </w:r>
      <w:r>
        <w:rPr>
          <w:w w:val="105"/>
        </w:rPr>
        <w:t>čl.</w:t>
      </w:r>
      <w:r>
        <w:rPr>
          <w:spacing w:val="5"/>
          <w:w w:val="105"/>
        </w:rPr>
        <w:t xml:space="preserve"> </w:t>
      </w:r>
      <w:r>
        <w:rPr>
          <w:w w:val="105"/>
        </w:rPr>
        <w:t>25</w:t>
      </w:r>
      <w:r>
        <w:rPr>
          <w:spacing w:val="4"/>
          <w:w w:val="105"/>
        </w:rPr>
        <w:t xml:space="preserve"> </w:t>
      </w:r>
      <w:r>
        <w:rPr>
          <w:w w:val="105"/>
        </w:rPr>
        <w:t>odst.</w:t>
      </w:r>
      <w:r>
        <w:rPr>
          <w:spacing w:val="5"/>
          <w:w w:val="105"/>
        </w:rPr>
        <w:t xml:space="preserve"> </w:t>
      </w:r>
      <w:r>
        <w:rPr>
          <w:w w:val="105"/>
        </w:rPr>
        <w:t>6)</w:t>
      </w:r>
      <w:r>
        <w:rPr>
          <w:spacing w:val="4"/>
          <w:w w:val="105"/>
        </w:rPr>
        <w:t xml:space="preserve"> </w:t>
      </w:r>
      <w:r>
        <w:rPr>
          <w:w w:val="105"/>
        </w:rPr>
        <w:t>ZPP</w:t>
      </w:r>
      <w:r>
        <w:rPr>
          <w:spacing w:val="4"/>
          <w:w w:val="105"/>
        </w:rPr>
        <w:t xml:space="preserve"> </w:t>
      </w:r>
      <w:r>
        <w:rPr>
          <w:w w:val="105"/>
        </w:rPr>
        <w:t>P-6000/21</w:t>
      </w:r>
      <w:r>
        <w:rPr>
          <w:spacing w:val="3"/>
          <w:w w:val="105"/>
        </w:rPr>
        <w:t xml:space="preserve"> </w:t>
      </w:r>
      <w:r>
        <w:rPr>
          <w:w w:val="105"/>
        </w:rPr>
        <w:t>ruší</w:t>
      </w:r>
      <w:r>
        <w:rPr>
          <w:spacing w:val="5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nově</w:t>
      </w:r>
      <w:r>
        <w:rPr>
          <w:spacing w:val="4"/>
          <w:w w:val="105"/>
        </w:rPr>
        <w:t xml:space="preserve"> </w:t>
      </w:r>
      <w:r>
        <w:rPr>
          <w:spacing w:val="-4"/>
          <w:w w:val="105"/>
        </w:rPr>
        <w:t>zní:</w:t>
      </w:r>
    </w:p>
    <w:p w14:paraId="03851F08" w14:textId="77777777" w:rsidR="00EE1B03" w:rsidRDefault="00484C43">
      <w:pPr>
        <w:spacing w:before="115" w:line="242" w:lineRule="exact"/>
        <w:ind w:left="538"/>
        <w:jc w:val="both"/>
        <w:rPr>
          <w:sz w:val="20"/>
        </w:rPr>
      </w:pPr>
      <w:r>
        <w:rPr>
          <w:w w:val="105"/>
          <w:sz w:val="20"/>
        </w:rPr>
        <w:t>„6)</w:t>
      </w:r>
      <w:r>
        <w:rPr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Motorovým</w:t>
      </w:r>
      <w:r>
        <w:rPr>
          <w:b/>
          <w:spacing w:val="2"/>
          <w:w w:val="105"/>
          <w:sz w:val="20"/>
        </w:rPr>
        <w:t xml:space="preserve"> </w:t>
      </w:r>
      <w:r>
        <w:rPr>
          <w:b/>
          <w:w w:val="105"/>
          <w:sz w:val="20"/>
        </w:rPr>
        <w:t>vozidlem</w:t>
      </w:r>
      <w:r>
        <w:rPr>
          <w:b/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rozumí:</w:t>
      </w:r>
    </w:p>
    <w:p w14:paraId="25041621" w14:textId="77777777" w:rsidR="00EE1B03" w:rsidRDefault="00484C43">
      <w:pPr>
        <w:pStyle w:val="Odstavecseseznamem"/>
        <w:numPr>
          <w:ilvl w:val="1"/>
          <w:numId w:val="3"/>
        </w:numPr>
        <w:tabs>
          <w:tab w:val="left" w:pos="1102"/>
          <w:tab w:val="left" w:pos="1104"/>
        </w:tabs>
        <w:spacing w:before="1" w:line="235" w:lineRule="auto"/>
        <w:ind w:right="113"/>
        <w:jc w:val="both"/>
        <w:rPr>
          <w:sz w:val="20"/>
        </w:rPr>
      </w:pPr>
      <w:r>
        <w:rPr>
          <w:w w:val="105"/>
          <w:sz w:val="20"/>
        </w:rPr>
        <w:t>nekolejové vozidlo poháněné motorem (mechanickým pohonem) určené k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pohybu po zemi – včetně motorových vozidel sloužících jako pracovní stroje (např. bagr, autojeřáb, rolba, pásový nebo kolový finišer), trolejbusů, elektrovozidel, sanitek, motorových invalidních vozíků, vozítek segway, motorových koloběžek, mopedů, elektrokol, elektrických jednokolek apod. – bez ohledu na to, jestli:</w:t>
      </w:r>
    </w:p>
    <w:p w14:paraId="28D1A783" w14:textId="77777777" w:rsidR="00EE1B03" w:rsidRDefault="00484C43">
      <w:pPr>
        <w:pStyle w:val="Odstavecseseznamem"/>
        <w:numPr>
          <w:ilvl w:val="2"/>
          <w:numId w:val="3"/>
        </w:numPr>
        <w:tabs>
          <w:tab w:val="left" w:pos="1211"/>
        </w:tabs>
        <w:spacing w:line="242" w:lineRule="exact"/>
        <w:ind w:left="1211" w:hanging="107"/>
        <w:rPr>
          <w:sz w:val="20"/>
        </w:rPr>
      </w:pPr>
      <w:r>
        <w:rPr>
          <w:w w:val="105"/>
          <w:sz w:val="20"/>
        </w:rPr>
        <w:t>je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takové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vozidlo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určeno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provozu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pozemních</w:t>
      </w:r>
      <w:r>
        <w:rPr>
          <w:spacing w:val="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komunikacích,</w:t>
      </w:r>
    </w:p>
    <w:p w14:paraId="0E1416EC" w14:textId="77777777" w:rsidR="00EE1B03" w:rsidRDefault="00484C43">
      <w:pPr>
        <w:pStyle w:val="Odstavecseseznamem"/>
        <w:numPr>
          <w:ilvl w:val="2"/>
          <w:numId w:val="3"/>
        </w:numPr>
        <w:tabs>
          <w:tab w:val="left" w:pos="1211"/>
        </w:tabs>
        <w:spacing w:line="240" w:lineRule="exact"/>
        <w:ind w:left="1211" w:hanging="107"/>
        <w:rPr>
          <w:sz w:val="20"/>
        </w:rPr>
      </w:pPr>
      <w:r>
        <w:rPr>
          <w:sz w:val="20"/>
        </w:rPr>
        <w:t>byla</w:t>
      </w:r>
      <w:r>
        <w:rPr>
          <w:spacing w:val="45"/>
          <w:sz w:val="20"/>
        </w:rPr>
        <w:t xml:space="preserve"> </w:t>
      </w:r>
      <w:r>
        <w:rPr>
          <w:sz w:val="20"/>
        </w:rPr>
        <w:t>takovému</w:t>
      </w:r>
      <w:r>
        <w:rPr>
          <w:spacing w:val="45"/>
          <w:sz w:val="20"/>
        </w:rPr>
        <w:t xml:space="preserve"> </w:t>
      </w:r>
      <w:r>
        <w:rPr>
          <w:sz w:val="20"/>
        </w:rPr>
        <w:t>vozidlu</w:t>
      </w:r>
      <w:r>
        <w:rPr>
          <w:spacing w:val="46"/>
          <w:sz w:val="20"/>
        </w:rPr>
        <w:t xml:space="preserve"> </w:t>
      </w:r>
      <w:r>
        <w:rPr>
          <w:sz w:val="20"/>
        </w:rPr>
        <w:t>přidělena</w:t>
      </w:r>
      <w:r>
        <w:rPr>
          <w:spacing w:val="43"/>
          <w:sz w:val="20"/>
        </w:rPr>
        <w:t xml:space="preserve"> </w:t>
      </w:r>
      <w:r>
        <w:rPr>
          <w:sz w:val="20"/>
        </w:rPr>
        <w:t>registrační</w:t>
      </w:r>
      <w:r>
        <w:rPr>
          <w:spacing w:val="46"/>
          <w:sz w:val="20"/>
        </w:rPr>
        <w:t xml:space="preserve"> </w:t>
      </w:r>
      <w:r>
        <w:rPr>
          <w:sz w:val="20"/>
        </w:rPr>
        <w:t>značka</w:t>
      </w:r>
      <w:r>
        <w:rPr>
          <w:spacing w:val="45"/>
          <w:sz w:val="20"/>
        </w:rPr>
        <w:t xml:space="preserve"> </w:t>
      </w:r>
      <w:r>
        <w:rPr>
          <w:sz w:val="20"/>
        </w:rPr>
        <w:t>(státní</w:t>
      </w:r>
      <w:r>
        <w:rPr>
          <w:spacing w:val="45"/>
          <w:sz w:val="20"/>
        </w:rPr>
        <w:t xml:space="preserve"> </w:t>
      </w:r>
      <w:r>
        <w:rPr>
          <w:sz w:val="20"/>
        </w:rPr>
        <w:t>poznávací</w:t>
      </w:r>
      <w:r>
        <w:rPr>
          <w:spacing w:val="46"/>
          <w:sz w:val="20"/>
        </w:rPr>
        <w:t xml:space="preserve"> </w:t>
      </w:r>
      <w:r>
        <w:rPr>
          <w:spacing w:val="-2"/>
          <w:sz w:val="20"/>
        </w:rPr>
        <w:t>značka),</w:t>
      </w:r>
    </w:p>
    <w:p w14:paraId="33C01668" w14:textId="77777777" w:rsidR="00EE1B03" w:rsidRDefault="00484C43">
      <w:pPr>
        <w:pStyle w:val="Odstavecseseznamem"/>
        <w:numPr>
          <w:ilvl w:val="2"/>
          <w:numId w:val="3"/>
        </w:numPr>
        <w:tabs>
          <w:tab w:val="left" w:pos="1211"/>
        </w:tabs>
        <w:spacing w:line="240" w:lineRule="exact"/>
        <w:ind w:left="1211" w:hanging="107"/>
        <w:rPr>
          <w:sz w:val="20"/>
        </w:rPr>
      </w:pPr>
      <w:r>
        <w:rPr>
          <w:w w:val="105"/>
          <w:sz w:val="20"/>
        </w:rPr>
        <w:t>bylo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takové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vozidlo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použito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jako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dopravní</w:t>
      </w:r>
      <w:r>
        <w:rPr>
          <w:spacing w:val="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prostředek,</w:t>
      </w:r>
    </w:p>
    <w:p w14:paraId="6B284FDF" w14:textId="77777777" w:rsidR="00EE1B03" w:rsidRDefault="00484C43">
      <w:pPr>
        <w:pStyle w:val="Odstavecseseznamem"/>
        <w:numPr>
          <w:ilvl w:val="2"/>
          <w:numId w:val="3"/>
        </w:numPr>
        <w:tabs>
          <w:tab w:val="left" w:pos="1211"/>
        </w:tabs>
        <w:spacing w:line="240" w:lineRule="exact"/>
        <w:ind w:left="1211" w:hanging="107"/>
        <w:rPr>
          <w:sz w:val="20"/>
        </w:rPr>
      </w:pPr>
      <w:r>
        <w:rPr>
          <w:w w:val="105"/>
          <w:sz w:val="20"/>
        </w:rPr>
        <w:t>je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takové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vozidlo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poháněno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výhradně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motorem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(mechanickým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pohonem).</w:t>
      </w:r>
    </w:p>
    <w:p w14:paraId="048D11C8" w14:textId="77777777" w:rsidR="00EE1B03" w:rsidRDefault="00484C43">
      <w:pPr>
        <w:pStyle w:val="Odstavecseseznamem"/>
        <w:numPr>
          <w:ilvl w:val="1"/>
          <w:numId w:val="3"/>
        </w:numPr>
        <w:tabs>
          <w:tab w:val="left" w:pos="1048"/>
        </w:tabs>
        <w:spacing w:line="242" w:lineRule="exact"/>
        <w:ind w:left="1048" w:hanging="227"/>
        <w:rPr>
          <w:sz w:val="20"/>
        </w:rPr>
      </w:pPr>
      <w:r>
        <w:rPr>
          <w:w w:val="105"/>
          <w:sz w:val="20"/>
        </w:rPr>
        <w:t>přípojné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vozidlo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určené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k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užití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s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vozidlem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uvedeným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písmenu</w:t>
      </w:r>
      <w:r>
        <w:rPr>
          <w:spacing w:val="9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a).“</w:t>
      </w:r>
    </w:p>
    <w:p w14:paraId="32EFCB32" w14:textId="77777777" w:rsidR="00EE1B03" w:rsidRDefault="00EE1B03">
      <w:pPr>
        <w:spacing w:line="242" w:lineRule="exact"/>
        <w:rPr>
          <w:sz w:val="20"/>
        </w:rPr>
        <w:sectPr w:rsidR="00EE1B03">
          <w:pgSz w:w="11910" w:h="16840"/>
          <w:pgMar w:top="1800" w:right="1020" w:bottom="1120" w:left="1020" w:header="0" w:footer="928" w:gutter="0"/>
          <w:cols w:space="708"/>
        </w:sectPr>
      </w:pPr>
    </w:p>
    <w:p w14:paraId="34531714" w14:textId="77777777" w:rsidR="00EE1B03" w:rsidRDefault="00484C43">
      <w:pPr>
        <w:pStyle w:val="Odstavecseseznamem"/>
        <w:numPr>
          <w:ilvl w:val="0"/>
          <w:numId w:val="3"/>
        </w:numPr>
        <w:tabs>
          <w:tab w:val="left" w:pos="537"/>
        </w:tabs>
        <w:spacing w:before="38"/>
        <w:ind w:left="537" w:hanging="424"/>
        <w:rPr>
          <w:sz w:val="20"/>
        </w:rPr>
      </w:pPr>
      <w:r>
        <w:rPr>
          <w:sz w:val="20"/>
        </w:rPr>
        <w:t>Na</w:t>
      </w:r>
      <w:r>
        <w:rPr>
          <w:spacing w:val="37"/>
          <w:sz w:val="20"/>
        </w:rPr>
        <w:t xml:space="preserve"> </w:t>
      </w:r>
      <w:r>
        <w:rPr>
          <w:sz w:val="20"/>
        </w:rPr>
        <w:t>konci</w:t>
      </w:r>
      <w:r>
        <w:rPr>
          <w:spacing w:val="37"/>
          <w:sz w:val="20"/>
        </w:rPr>
        <w:t xml:space="preserve"> </w:t>
      </w:r>
      <w:r>
        <w:rPr>
          <w:sz w:val="20"/>
        </w:rPr>
        <w:t>článku</w:t>
      </w:r>
      <w:r>
        <w:rPr>
          <w:spacing w:val="38"/>
          <w:sz w:val="20"/>
        </w:rPr>
        <w:t xml:space="preserve"> </w:t>
      </w:r>
      <w:r>
        <w:rPr>
          <w:sz w:val="20"/>
        </w:rPr>
        <w:t>VI.</w:t>
      </w:r>
      <w:r>
        <w:rPr>
          <w:spacing w:val="39"/>
          <w:sz w:val="20"/>
        </w:rPr>
        <w:t xml:space="preserve"> </w:t>
      </w:r>
      <w:r>
        <w:rPr>
          <w:sz w:val="20"/>
        </w:rPr>
        <w:t>(Prohlášení</w:t>
      </w:r>
      <w:r>
        <w:rPr>
          <w:spacing w:val="41"/>
          <w:sz w:val="20"/>
        </w:rPr>
        <w:t xml:space="preserve"> </w:t>
      </w:r>
      <w:r>
        <w:rPr>
          <w:sz w:val="20"/>
        </w:rPr>
        <w:t>pojistníka,</w:t>
      </w:r>
      <w:r>
        <w:rPr>
          <w:spacing w:val="39"/>
          <w:sz w:val="20"/>
        </w:rPr>
        <w:t xml:space="preserve"> </w:t>
      </w:r>
      <w:r>
        <w:rPr>
          <w:sz w:val="20"/>
        </w:rPr>
        <w:t>registr</w:t>
      </w:r>
      <w:r>
        <w:rPr>
          <w:spacing w:val="39"/>
          <w:sz w:val="20"/>
        </w:rPr>
        <w:t xml:space="preserve"> </w:t>
      </w:r>
      <w:r>
        <w:rPr>
          <w:sz w:val="20"/>
        </w:rPr>
        <w:t>smluv,</w:t>
      </w:r>
      <w:r>
        <w:rPr>
          <w:spacing w:val="39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37"/>
          <w:sz w:val="20"/>
        </w:rPr>
        <w:t xml:space="preserve"> </w:t>
      </w:r>
      <w:r>
        <w:rPr>
          <w:sz w:val="20"/>
        </w:rPr>
        <w:t>osobních</w:t>
      </w:r>
      <w:r>
        <w:rPr>
          <w:spacing w:val="38"/>
          <w:sz w:val="20"/>
        </w:rPr>
        <w:t xml:space="preserve"> </w:t>
      </w:r>
      <w:r>
        <w:rPr>
          <w:sz w:val="20"/>
        </w:rPr>
        <w:t>údajů)</w:t>
      </w:r>
      <w:r>
        <w:rPr>
          <w:spacing w:val="42"/>
          <w:sz w:val="20"/>
        </w:rPr>
        <w:t xml:space="preserve"> </w:t>
      </w:r>
      <w:r>
        <w:rPr>
          <w:sz w:val="20"/>
        </w:rPr>
        <w:t>se</w:t>
      </w:r>
      <w:r>
        <w:rPr>
          <w:spacing w:val="37"/>
          <w:sz w:val="20"/>
        </w:rPr>
        <w:t xml:space="preserve"> </w:t>
      </w:r>
      <w:r>
        <w:rPr>
          <w:sz w:val="20"/>
        </w:rPr>
        <w:t>doplňuje</w:t>
      </w:r>
      <w:r>
        <w:rPr>
          <w:spacing w:val="38"/>
          <w:sz w:val="20"/>
        </w:rPr>
        <w:t xml:space="preserve"> </w:t>
      </w:r>
      <w:r>
        <w:rPr>
          <w:sz w:val="20"/>
        </w:rPr>
        <w:t>tato</w:t>
      </w:r>
      <w:r>
        <w:rPr>
          <w:spacing w:val="39"/>
          <w:sz w:val="20"/>
        </w:rPr>
        <w:t xml:space="preserve"> </w:t>
      </w:r>
      <w:r>
        <w:rPr>
          <w:spacing w:val="-2"/>
          <w:sz w:val="20"/>
        </w:rPr>
        <w:t>věta:</w:t>
      </w:r>
    </w:p>
    <w:p w14:paraId="72A932E7" w14:textId="77777777" w:rsidR="00EE1B03" w:rsidRDefault="00484C43">
      <w:pPr>
        <w:pStyle w:val="Zkladntext"/>
        <w:spacing w:before="240" w:line="235" w:lineRule="auto"/>
        <w:ind w:left="538" w:right="115"/>
        <w:jc w:val="both"/>
      </w:pPr>
      <w:r>
        <w:rPr>
          <w:w w:val="105"/>
        </w:rPr>
        <w:t>Pojistník</w:t>
      </w:r>
      <w:r>
        <w:rPr>
          <w:spacing w:val="-2"/>
          <w:w w:val="105"/>
        </w:rPr>
        <w:t xml:space="preserve"> </w:t>
      </w:r>
      <w:r>
        <w:rPr>
          <w:w w:val="105"/>
        </w:rPr>
        <w:t>prohlašuje,</w:t>
      </w:r>
      <w:r>
        <w:rPr>
          <w:spacing w:val="-2"/>
          <w:w w:val="105"/>
        </w:rPr>
        <w:t xml:space="preserve"> </w:t>
      </w:r>
      <w:r>
        <w:rPr>
          <w:w w:val="105"/>
        </w:rPr>
        <w:t>že jeho prohlášení/potvrzení</w:t>
      </w:r>
      <w:r>
        <w:rPr>
          <w:spacing w:val="-1"/>
          <w:w w:val="105"/>
        </w:rPr>
        <w:t xml:space="preserve"> </w:t>
      </w:r>
      <w:r>
        <w:rPr>
          <w:w w:val="105"/>
        </w:rPr>
        <w:t>učiněná</w:t>
      </w:r>
      <w:r>
        <w:rPr>
          <w:spacing w:val="-3"/>
          <w:w w:val="105"/>
        </w:rPr>
        <w:t xml:space="preserve"> </w:t>
      </w:r>
      <w:r>
        <w:rPr>
          <w:w w:val="105"/>
        </w:rPr>
        <w:t>v pojistné smlouvě</w:t>
      </w:r>
      <w:r>
        <w:rPr>
          <w:spacing w:val="-1"/>
          <w:w w:val="105"/>
        </w:rPr>
        <w:t xml:space="preserve"> </w:t>
      </w:r>
      <w:r>
        <w:rPr>
          <w:w w:val="105"/>
        </w:rPr>
        <w:t>ve znění</w:t>
      </w:r>
      <w:r>
        <w:rPr>
          <w:spacing w:val="-2"/>
          <w:w w:val="105"/>
        </w:rPr>
        <w:t xml:space="preserve"> </w:t>
      </w:r>
      <w:r>
        <w:rPr>
          <w:w w:val="105"/>
        </w:rPr>
        <w:t>předchozích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dodatků jsou aktuální, nadále platná a vztahují se </w:t>
      </w:r>
      <w:r>
        <w:rPr>
          <w:w w:val="120"/>
        </w:rPr>
        <w:t xml:space="preserve">i </w:t>
      </w:r>
      <w:r>
        <w:rPr>
          <w:w w:val="105"/>
        </w:rPr>
        <w:t>k tomuto dodatku.</w:t>
      </w:r>
    </w:p>
    <w:p w14:paraId="6012C38C" w14:textId="77777777" w:rsidR="00EE1B03" w:rsidRDefault="00EE1B03">
      <w:pPr>
        <w:pStyle w:val="Zkladntext"/>
      </w:pPr>
    </w:p>
    <w:p w14:paraId="4AE4C6F9" w14:textId="77777777" w:rsidR="00EE1B03" w:rsidRDefault="00EE1B03">
      <w:pPr>
        <w:pStyle w:val="Zkladntext"/>
      </w:pPr>
    </w:p>
    <w:p w14:paraId="45B214A0" w14:textId="77777777" w:rsidR="00EE1B03" w:rsidRDefault="00EE1B03">
      <w:pPr>
        <w:pStyle w:val="Zkladntext"/>
        <w:spacing w:before="228"/>
      </w:pPr>
    </w:p>
    <w:p w14:paraId="5BCE139E" w14:textId="77777777" w:rsidR="00EE1B03" w:rsidRDefault="00484C43">
      <w:pPr>
        <w:pStyle w:val="Odstavecseseznamem"/>
        <w:numPr>
          <w:ilvl w:val="0"/>
          <w:numId w:val="3"/>
        </w:numPr>
        <w:tabs>
          <w:tab w:val="left" w:pos="537"/>
        </w:tabs>
        <w:ind w:left="537" w:hanging="424"/>
        <w:rPr>
          <w:sz w:val="20"/>
        </w:rPr>
      </w:pPr>
      <w:r>
        <w:rPr>
          <w:sz w:val="20"/>
        </w:rPr>
        <w:t>Článek</w:t>
      </w:r>
      <w:r>
        <w:rPr>
          <w:spacing w:val="41"/>
          <w:sz w:val="20"/>
        </w:rPr>
        <w:t xml:space="preserve"> </w:t>
      </w:r>
      <w:r>
        <w:rPr>
          <w:sz w:val="20"/>
        </w:rPr>
        <w:t>VII.</w:t>
      </w:r>
      <w:r>
        <w:rPr>
          <w:spacing w:val="43"/>
          <w:sz w:val="20"/>
        </w:rPr>
        <w:t xml:space="preserve"> </w:t>
      </w:r>
      <w:r>
        <w:rPr>
          <w:sz w:val="20"/>
        </w:rPr>
        <w:t>(Závěrečná</w:t>
      </w:r>
      <w:r>
        <w:rPr>
          <w:spacing w:val="42"/>
          <w:sz w:val="20"/>
        </w:rPr>
        <w:t xml:space="preserve"> </w:t>
      </w:r>
      <w:r>
        <w:rPr>
          <w:sz w:val="20"/>
        </w:rPr>
        <w:t>ustanovení)</w:t>
      </w:r>
      <w:r>
        <w:rPr>
          <w:spacing w:val="42"/>
          <w:sz w:val="20"/>
        </w:rPr>
        <w:t xml:space="preserve"> </w:t>
      </w:r>
      <w:r>
        <w:rPr>
          <w:sz w:val="20"/>
        </w:rPr>
        <w:t>nově</w:t>
      </w:r>
      <w:r>
        <w:rPr>
          <w:spacing w:val="41"/>
          <w:sz w:val="20"/>
        </w:rPr>
        <w:t xml:space="preserve"> </w:t>
      </w:r>
      <w:r>
        <w:rPr>
          <w:spacing w:val="-4"/>
          <w:sz w:val="20"/>
        </w:rPr>
        <w:t>zní:</w:t>
      </w:r>
    </w:p>
    <w:p w14:paraId="0BD377E8" w14:textId="77777777" w:rsidR="00EE1B03" w:rsidRDefault="00EE1B03">
      <w:pPr>
        <w:pStyle w:val="Zkladntext"/>
        <w:spacing w:before="1"/>
      </w:pPr>
    </w:p>
    <w:p w14:paraId="4AABBB26" w14:textId="77777777" w:rsidR="00EE1B03" w:rsidRDefault="00484C43">
      <w:pPr>
        <w:pStyle w:val="Nadpis2"/>
        <w:spacing w:line="235" w:lineRule="auto"/>
        <w:ind w:left="3776" w:right="3774" w:hanging="2"/>
      </w:pPr>
      <w:r>
        <w:rPr>
          <w:w w:val="110"/>
        </w:rPr>
        <w:t>Článek</w:t>
      </w:r>
      <w:r>
        <w:rPr>
          <w:spacing w:val="17"/>
          <w:w w:val="110"/>
        </w:rPr>
        <w:t xml:space="preserve"> </w:t>
      </w:r>
      <w:r>
        <w:rPr>
          <w:w w:val="110"/>
        </w:rPr>
        <w:t>VII.</w:t>
      </w:r>
      <w:r>
        <w:rPr>
          <w:spacing w:val="80"/>
          <w:w w:val="150"/>
        </w:rPr>
        <w:t xml:space="preserve"> </w:t>
      </w:r>
      <w:r>
        <w:t>Závěrečná ustanovení</w:t>
      </w:r>
    </w:p>
    <w:p w14:paraId="39377FAA" w14:textId="77777777" w:rsidR="00EE1B03" w:rsidRDefault="00484C43">
      <w:pPr>
        <w:pStyle w:val="Odstavecseseznamem"/>
        <w:numPr>
          <w:ilvl w:val="0"/>
          <w:numId w:val="1"/>
        </w:numPr>
        <w:tabs>
          <w:tab w:val="left" w:pos="537"/>
        </w:tabs>
        <w:spacing w:before="115" w:line="242" w:lineRule="exact"/>
        <w:ind w:left="537" w:hanging="424"/>
        <w:rPr>
          <w:sz w:val="20"/>
        </w:rPr>
      </w:pPr>
      <w:r>
        <w:rPr>
          <w:w w:val="110"/>
          <w:sz w:val="20"/>
        </w:rPr>
        <w:t>Není-li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ujednáno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jinak,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pojistnou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dobou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doba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od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6.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6.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2023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(počátek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pojištění)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10"/>
          <w:w w:val="110"/>
          <w:sz w:val="20"/>
        </w:rPr>
        <w:t xml:space="preserve"> </w:t>
      </w:r>
      <w:r>
        <w:rPr>
          <w:b/>
          <w:w w:val="110"/>
          <w:sz w:val="20"/>
        </w:rPr>
        <w:t>5.</w:t>
      </w:r>
      <w:r>
        <w:rPr>
          <w:b/>
          <w:spacing w:val="4"/>
          <w:w w:val="110"/>
          <w:sz w:val="20"/>
        </w:rPr>
        <w:t xml:space="preserve"> </w:t>
      </w:r>
      <w:r>
        <w:rPr>
          <w:b/>
          <w:w w:val="110"/>
          <w:sz w:val="20"/>
        </w:rPr>
        <w:t>6.</w:t>
      </w:r>
      <w:r>
        <w:rPr>
          <w:b/>
          <w:spacing w:val="4"/>
          <w:w w:val="110"/>
          <w:sz w:val="20"/>
        </w:rPr>
        <w:t xml:space="preserve"> </w:t>
      </w:r>
      <w:r>
        <w:rPr>
          <w:b/>
          <w:w w:val="110"/>
          <w:sz w:val="20"/>
        </w:rPr>
        <w:t>2026</w:t>
      </w:r>
      <w:r>
        <w:rPr>
          <w:b/>
          <w:spacing w:val="11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(konec</w:t>
      </w:r>
    </w:p>
    <w:p w14:paraId="212974F3" w14:textId="77777777" w:rsidR="00EE1B03" w:rsidRDefault="00484C43">
      <w:pPr>
        <w:pStyle w:val="Zkladntext"/>
        <w:spacing w:line="242" w:lineRule="exact"/>
        <w:ind w:left="538"/>
      </w:pPr>
      <w:r>
        <w:rPr>
          <w:spacing w:val="-2"/>
          <w:w w:val="110"/>
        </w:rPr>
        <w:t>pojištění).</w:t>
      </w:r>
    </w:p>
    <w:p w14:paraId="4E786019" w14:textId="77777777" w:rsidR="00EE1B03" w:rsidRDefault="00484C43">
      <w:pPr>
        <w:spacing w:line="243" w:lineRule="exact"/>
        <w:ind w:left="538"/>
        <w:rPr>
          <w:b/>
          <w:sz w:val="20"/>
        </w:rPr>
      </w:pPr>
      <w:r>
        <w:rPr>
          <w:sz w:val="20"/>
        </w:rPr>
        <w:t>Počátek</w:t>
      </w:r>
      <w:r>
        <w:rPr>
          <w:spacing w:val="27"/>
          <w:sz w:val="20"/>
        </w:rPr>
        <w:t xml:space="preserve"> </w:t>
      </w:r>
      <w:r>
        <w:rPr>
          <w:sz w:val="20"/>
        </w:rPr>
        <w:t>změn</w:t>
      </w:r>
      <w:r>
        <w:rPr>
          <w:spacing w:val="27"/>
          <w:sz w:val="20"/>
        </w:rPr>
        <w:t xml:space="preserve"> </w:t>
      </w:r>
      <w:r>
        <w:rPr>
          <w:sz w:val="20"/>
        </w:rPr>
        <w:t>provedených</w:t>
      </w:r>
      <w:r>
        <w:rPr>
          <w:spacing w:val="29"/>
          <w:sz w:val="20"/>
        </w:rPr>
        <w:t xml:space="preserve"> </w:t>
      </w:r>
      <w:r>
        <w:rPr>
          <w:sz w:val="20"/>
        </w:rPr>
        <w:t>tímto</w:t>
      </w:r>
      <w:r>
        <w:rPr>
          <w:spacing w:val="27"/>
          <w:sz w:val="20"/>
        </w:rPr>
        <w:t xml:space="preserve"> </w:t>
      </w:r>
      <w:r>
        <w:rPr>
          <w:sz w:val="20"/>
        </w:rPr>
        <w:t>dodatkem:</w:t>
      </w:r>
      <w:r>
        <w:rPr>
          <w:spacing w:val="33"/>
          <w:sz w:val="20"/>
        </w:rPr>
        <w:t xml:space="preserve"> </w:t>
      </w:r>
      <w:r>
        <w:rPr>
          <w:b/>
          <w:sz w:val="20"/>
        </w:rPr>
        <w:t>14.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11.</w:t>
      </w:r>
      <w:r>
        <w:rPr>
          <w:b/>
          <w:spacing w:val="20"/>
          <w:sz w:val="20"/>
        </w:rPr>
        <w:t xml:space="preserve"> </w:t>
      </w:r>
      <w:r>
        <w:rPr>
          <w:b/>
          <w:spacing w:val="-4"/>
          <w:sz w:val="20"/>
        </w:rPr>
        <w:t>2024</w:t>
      </w:r>
    </w:p>
    <w:p w14:paraId="7B0B8668" w14:textId="77777777" w:rsidR="00EE1B03" w:rsidRDefault="00EE1B03">
      <w:pPr>
        <w:pStyle w:val="Zkladntext"/>
        <w:spacing w:before="115"/>
        <w:rPr>
          <w:b/>
        </w:rPr>
      </w:pPr>
    </w:p>
    <w:p w14:paraId="04303022" w14:textId="77777777" w:rsidR="00EE1B03" w:rsidRDefault="00484C43">
      <w:pPr>
        <w:pStyle w:val="Zkladntext"/>
        <w:spacing w:line="235" w:lineRule="auto"/>
        <w:ind w:left="538" w:right="110"/>
        <w:jc w:val="both"/>
      </w:pPr>
      <w:r>
        <w:rPr>
          <w:w w:val="105"/>
        </w:rPr>
        <w:t>Je-</w:t>
      </w:r>
      <w:r>
        <w:rPr>
          <w:w w:val="120"/>
        </w:rPr>
        <w:t>li</w:t>
      </w:r>
      <w:r>
        <w:rPr>
          <w:spacing w:val="-11"/>
          <w:w w:val="120"/>
        </w:rPr>
        <w:t xml:space="preserve"> </w:t>
      </w:r>
      <w:r>
        <w:rPr>
          <w:w w:val="105"/>
        </w:rPr>
        <w:t>tento</w:t>
      </w:r>
      <w:r>
        <w:rPr>
          <w:spacing w:val="-5"/>
          <w:w w:val="105"/>
        </w:rPr>
        <w:t xml:space="preserve"> </w:t>
      </w:r>
      <w:r>
        <w:rPr>
          <w:w w:val="105"/>
        </w:rPr>
        <w:t>dodatek</w:t>
      </w:r>
      <w:r>
        <w:rPr>
          <w:spacing w:val="-5"/>
          <w:w w:val="105"/>
        </w:rPr>
        <w:t xml:space="preserve"> </w:t>
      </w:r>
      <w:r>
        <w:rPr>
          <w:w w:val="105"/>
        </w:rPr>
        <w:t>uzavřen</w:t>
      </w:r>
      <w:r>
        <w:rPr>
          <w:spacing w:val="-4"/>
          <w:w w:val="105"/>
        </w:rPr>
        <w:t xml:space="preserve"> </w:t>
      </w:r>
      <w:r>
        <w:rPr>
          <w:w w:val="105"/>
        </w:rPr>
        <w:t>po</w:t>
      </w:r>
      <w:r>
        <w:rPr>
          <w:spacing w:val="-5"/>
          <w:w w:val="105"/>
        </w:rPr>
        <w:t xml:space="preserve"> </w:t>
      </w:r>
      <w:r>
        <w:rPr>
          <w:w w:val="105"/>
        </w:rPr>
        <w:t>datu</w:t>
      </w:r>
      <w:r>
        <w:rPr>
          <w:spacing w:val="-3"/>
          <w:w w:val="105"/>
        </w:rPr>
        <w:t xml:space="preserve"> </w:t>
      </w:r>
      <w:r>
        <w:rPr>
          <w:w w:val="105"/>
        </w:rPr>
        <w:t>uvedeném</w:t>
      </w:r>
      <w:r>
        <w:rPr>
          <w:spacing w:val="-4"/>
          <w:w w:val="105"/>
        </w:rPr>
        <w:t xml:space="preserve"> </w:t>
      </w:r>
      <w:r>
        <w:rPr>
          <w:w w:val="105"/>
        </w:rPr>
        <w:t>jako</w:t>
      </w:r>
      <w:r>
        <w:rPr>
          <w:spacing w:val="-5"/>
          <w:w w:val="105"/>
        </w:rPr>
        <w:t xml:space="preserve"> </w:t>
      </w:r>
      <w:r>
        <w:rPr>
          <w:w w:val="105"/>
        </w:rPr>
        <w:t>počátek</w:t>
      </w:r>
      <w:r>
        <w:rPr>
          <w:spacing w:val="-1"/>
          <w:w w:val="105"/>
        </w:rPr>
        <w:t xml:space="preserve"> </w:t>
      </w:r>
      <w:r>
        <w:rPr>
          <w:w w:val="105"/>
        </w:rPr>
        <w:t>změn</w:t>
      </w:r>
      <w:r>
        <w:rPr>
          <w:spacing w:val="-5"/>
          <w:w w:val="105"/>
        </w:rPr>
        <w:t xml:space="preserve"> </w:t>
      </w:r>
      <w:r>
        <w:rPr>
          <w:w w:val="105"/>
        </w:rPr>
        <w:t>provedených</w:t>
      </w:r>
      <w:r>
        <w:rPr>
          <w:spacing w:val="-5"/>
          <w:w w:val="105"/>
        </w:rPr>
        <w:t xml:space="preserve"> </w:t>
      </w:r>
      <w:r>
        <w:rPr>
          <w:w w:val="105"/>
        </w:rPr>
        <w:t>tímto</w:t>
      </w:r>
      <w:r>
        <w:rPr>
          <w:spacing w:val="-5"/>
          <w:w w:val="105"/>
        </w:rPr>
        <w:t xml:space="preserve"> </w:t>
      </w:r>
      <w:r>
        <w:rPr>
          <w:w w:val="105"/>
        </w:rPr>
        <w:t>dodatkem,</w:t>
      </w:r>
      <w:r>
        <w:rPr>
          <w:spacing w:val="-4"/>
          <w:w w:val="105"/>
        </w:rPr>
        <w:t xml:space="preserve"> </w:t>
      </w:r>
      <w:r>
        <w:rPr>
          <w:w w:val="105"/>
        </w:rPr>
        <w:t>vztahují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se tímto dodatkem provedené změny a případná tímto dodatkem sjednaná nová pojištění </w:t>
      </w:r>
      <w:r>
        <w:rPr>
          <w:w w:val="120"/>
        </w:rPr>
        <w:t xml:space="preserve">i </w:t>
      </w:r>
      <w:r>
        <w:rPr>
          <w:w w:val="105"/>
        </w:rPr>
        <w:t>na dobu od data uvedeného</w:t>
      </w:r>
      <w:r>
        <w:rPr>
          <w:spacing w:val="24"/>
          <w:w w:val="105"/>
        </w:rPr>
        <w:t xml:space="preserve"> </w:t>
      </w:r>
      <w:r>
        <w:rPr>
          <w:w w:val="105"/>
        </w:rPr>
        <w:t>jako</w:t>
      </w:r>
      <w:r>
        <w:rPr>
          <w:spacing w:val="23"/>
          <w:w w:val="105"/>
        </w:rPr>
        <w:t xml:space="preserve"> </w:t>
      </w:r>
      <w:r>
        <w:rPr>
          <w:w w:val="105"/>
        </w:rPr>
        <w:t>počátek</w:t>
      </w:r>
      <w:r>
        <w:rPr>
          <w:spacing w:val="24"/>
          <w:w w:val="105"/>
        </w:rPr>
        <w:t xml:space="preserve"> </w:t>
      </w:r>
      <w:r>
        <w:rPr>
          <w:w w:val="105"/>
        </w:rPr>
        <w:t>změn</w:t>
      </w:r>
      <w:r>
        <w:rPr>
          <w:spacing w:val="22"/>
          <w:w w:val="105"/>
        </w:rPr>
        <w:t xml:space="preserve"> </w:t>
      </w:r>
      <w:r>
        <w:rPr>
          <w:w w:val="105"/>
        </w:rPr>
        <w:t>provedených</w:t>
      </w:r>
      <w:r>
        <w:rPr>
          <w:spacing w:val="23"/>
          <w:w w:val="105"/>
        </w:rPr>
        <w:t xml:space="preserve"> </w:t>
      </w:r>
      <w:r>
        <w:rPr>
          <w:w w:val="105"/>
        </w:rPr>
        <w:t>tímto</w:t>
      </w:r>
      <w:r>
        <w:rPr>
          <w:spacing w:val="24"/>
          <w:w w:val="105"/>
        </w:rPr>
        <w:t xml:space="preserve"> </w:t>
      </w:r>
      <w:r>
        <w:rPr>
          <w:w w:val="105"/>
        </w:rPr>
        <w:t>dodatkem</w:t>
      </w:r>
      <w:r>
        <w:rPr>
          <w:spacing w:val="23"/>
          <w:w w:val="105"/>
        </w:rPr>
        <w:t xml:space="preserve"> </w:t>
      </w:r>
      <w:r>
        <w:rPr>
          <w:w w:val="105"/>
        </w:rPr>
        <w:t>do</w:t>
      </w:r>
      <w:r>
        <w:rPr>
          <w:spacing w:val="25"/>
          <w:w w:val="105"/>
        </w:rPr>
        <w:t xml:space="preserve"> </w:t>
      </w:r>
      <w:r>
        <w:rPr>
          <w:w w:val="105"/>
        </w:rPr>
        <w:t>uzavření</w:t>
      </w:r>
      <w:r>
        <w:rPr>
          <w:spacing w:val="24"/>
          <w:w w:val="105"/>
        </w:rPr>
        <w:t xml:space="preserve"> </w:t>
      </w:r>
      <w:r>
        <w:rPr>
          <w:w w:val="105"/>
        </w:rPr>
        <w:t>tohoto</w:t>
      </w:r>
      <w:r>
        <w:rPr>
          <w:spacing w:val="23"/>
          <w:w w:val="105"/>
        </w:rPr>
        <w:t xml:space="preserve"> </w:t>
      </w:r>
      <w:r>
        <w:rPr>
          <w:w w:val="105"/>
        </w:rPr>
        <w:t>dodatku;</w:t>
      </w:r>
      <w:r>
        <w:rPr>
          <w:spacing w:val="24"/>
          <w:w w:val="105"/>
        </w:rPr>
        <w:t xml:space="preserve"> </w:t>
      </w:r>
      <w:r>
        <w:rPr>
          <w:w w:val="105"/>
        </w:rPr>
        <w:t>pojistitel</w:t>
      </w:r>
      <w:r>
        <w:rPr>
          <w:spacing w:val="24"/>
          <w:w w:val="105"/>
        </w:rPr>
        <w:t xml:space="preserve"> </w:t>
      </w:r>
      <w:r>
        <w:rPr>
          <w:w w:val="105"/>
        </w:rPr>
        <w:t>však v rozsahu těchto provedených změn nebo případných nových pojištění není povinen poskytnout plnění, pokud</w:t>
      </w:r>
      <w:r>
        <w:rPr>
          <w:spacing w:val="-12"/>
          <w:w w:val="105"/>
        </w:rPr>
        <w:t xml:space="preserve"> </w:t>
      </w:r>
      <w:r>
        <w:rPr>
          <w:w w:val="105"/>
        </w:rPr>
        <w:t>pojistník</w:t>
      </w:r>
      <w:r>
        <w:rPr>
          <w:spacing w:val="-12"/>
          <w:w w:val="105"/>
        </w:rPr>
        <w:t xml:space="preserve"> </w:t>
      </w:r>
      <w:r>
        <w:rPr>
          <w:w w:val="105"/>
        </w:rPr>
        <w:t>a/nebo</w:t>
      </w:r>
      <w:r>
        <w:rPr>
          <w:spacing w:val="-12"/>
          <w:w w:val="105"/>
        </w:rPr>
        <w:t xml:space="preserve"> </w:t>
      </w:r>
      <w:r>
        <w:rPr>
          <w:w w:val="105"/>
        </w:rPr>
        <w:t>pojištěný</w:t>
      </w:r>
      <w:r>
        <w:rPr>
          <w:spacing w:val="-12"/>
          <w:w w:val="105"/>
        </w:rPr>
        <w:t xml:space="preserve"> </w:t>
      </w:r>
      <w:r>
        <w:rPr>
          <w:w w:val="105"/>
        </w:rPr>
        <w:t>a/nebo</w:t>
      </w:r>
      <w:r>
        <w:rPr>
          <w:spacing w:val="-12"/>
          <w:w w:val="105"/>
        </w:rPr>
        <w:t xml:space="preserve"> </w:t>
      </w:r>
      <w:r>
        <w:rPr>
          <w:w w:val="105"/>
        </w:rPr>
        <w:t>oprávněná</w:t>
      </w:r>
      <w:r>
        <w:rPr>
          <w:spacing w:val="-12"/>
          <w:w w:val="105"/>
        </w:rPr>
        <w:t xml:space="preserve"> </w:t>
      </w:r>
      <w:r>
        <w:rPr>
          <w:w w:val="105"/>
        </w:rPr>
        <w:t>osoba</w:t>
      </w:r>
      <w:r>
        <w:rPr>
          <w:spacing w:val="-12"/>
          <w:w w:val="105"/>
        </w:rPr>
        <w:t xml:space="preserve"> </w:t>
      </w:r>
      <w:r>
        <w:rPr>
          <w:w w:val="105"/>
        </w:rPr>
        <w:t>a/nebo</w:t>
      </w:r>
      <w:r>
        <w:rPr>
          <w:spacing w:val="-11"/>
          <w:w w:val="105"/>
        </w:rPr>
        <w:t xml:space="preserve"> </w:t>
      </w:r>
      <w:r>
        <w:rPr>
          <w:w w:val="105"/>
        </w:rPr>
        <w:t>jiná</w:t>
      </w:r>
      <w:r>
        <w:rPr>
          <w:spacing w:val="-12"/>
          <w:w w:val="105"/>
        </w:rPr>
        <w:t xml:space="preserve"> </w:t>
      </w:r>
      <w:r>
        <w:rPr>
          <w:w w:val="105"/>
        </w:rPr>
        <w:t>osoba,</w:t>
      </w:r>
      <w:r>
        <w:rPr>
          <w:spacing w:val="-12"/>
          <w:w w:val="105"/>
        </w:rPr>
        <w:t xml:space="preserve"> </w:t>
      </w:r>
      <w:r>
        <w:rPr>
          <w:w w:val="105"/>
        </w:rPr>
        <w:t>která</w:t>
      </w:r>
      <w:r>
        <w:rPr>
          <w:spacing w:val="-12"/>
          <w:w w:val="105"/>
        </w:rPr>
        <w:t xml:space="preserve"> </w:t>
      </w:r>
      <w:r>
        <w:rPr>
          <w:w w:val="105"/>
        </w:rPr>
        <w:t>uplatňuje</w:t>
      </w:r>
      <w:r>
        <w:rPr>
          <w:spacing w:val="-12"/>
          <w:w w:val="105"/>
        </w:rPr>
        <w:t xml:space="preserve"> </w:t>
      </w:r>
      <w:r>
        <w:rPr>
          <w:w w:val="105"/>
        </w:rPr>
        <w:t>právo</w:t>
      </w:r>
      <w:r>
        <w:rPr>
          <w:spacing w:val="-12"/>
          <w:w w:val="105"/>
        </w:rPr>
        <w:t xml:space="preserve"> </w:t>
      </w:r>
      <w:r>
        <w:rPr>
          <w:w w:val="105"/>
        </w:rPr>
        <w:t>na</w:t>
      </w:r>
      <w:r>
        <w:rPr>
          <w:spacing w:val="-12"/>
          <w:w w:val="105"/>
        </w:rPr>
        <w:t xml:space="preserve"> </w:t>
      </w:r>
      <w:r>
        <w:rPr>
          <w:w w:val="105"/>
        </w:rPr>
        <w:t>plnění pojistitele, v době uzavření tohoto dodatku věděl(a) nebo s přihlédnutím ke všem okolnostem mohl(a) vědět,</w:t>
      </w:r>
      <w:r>
        <w:rPr>
          <w:spacing w:val="-1"/>
          <w:w w:val="105"/>
        </w:rPr>
        <w:t xml:space="preserve"> </w:t>
      </w:r>
      <w:r>
        <w:rPr>
          <w:w w:val="105"/>
        </w:rPr>
        <w:t>že</w:t>
      </w:r>
      <w:r>
        <w:rPr>
          <w:spacing w:val="-2"/>
          <w:w w:val="105"/>
        </w:rPr>
        <w:t xml:space="preserve"> </w:t>
      </w:r>
      <w:r>
        <w:rPr>
          <w:w w:val="105"/>
        </w:rPr>
        <w:t>již</w:t>
      </w:r>
      <w:r>
        <w:rPr>
          <w:spacing w:val="-1"/>
          <w:w w:val="105"/>
        </w:rPr>
        <w:t xml:space="preserve"> </w:t>
      </w:r>
      <w:r>
        <w:rPr>
          <w:w w:val="105"/>
        </w:rPr>
        <w:t>nastala</w:t>
      </w:r>
      <w:r>
        <w:rPr>
          <w:spacing w:val="-2"/>
          <w:w w:val="105"/>
        </w:rPr>
        <w:t xml:space="preserve"> </w:t>
      </w:r>
      <w:r>
        <w:rPr>
          <w:w w:val="105"/>
        </w:rPr>
        <w:t>skutečnost,</w:t>
      </w:r>
      <w:r>
        <w:rPr>
          <w:spacing w:val="-1"/>
          <w:w w:val="105"/>
        </w:rPr>
        <w:t xml:space="preserve"> </w:t>
      </w:r>
      <w:r>
        <w:rPr>
          <w:w w:val="105"/>
        </w:rPr>
        <w:t>která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1"/>
          <w:w w:val="105"/>
        </w:rPr>
        <w:t xml:space="preserve"> </w:t>
      </w:r>
      <w:r>
        <w:rPr>
          <w:w w:val="105"/>
        </w:rPr>
        <w:t>se</w:t>
      </w:r>
      <w:r>
        <w:rPr>
          <w:spacing w:val="-2"/>
          <w:w w:val="105"/>
        </w:rPr>
        <w:t xml:space="preserve"> </w:t>
      </w:r>
      <w:r>
        <w:rPr>
          <w:w w:val="105"/>
        </w:rPr>
        <w:t>mohla</w:t>
      </w:r>
      <w:r>
        <w:rPr>
          <w:spacing w:val="-2"/>
          <w:w w:val="105"/>
        </w:rPr>
        <w:t xml:space="preserve"> </w:t>
      </w:r>
      <w:r>
        <w:rPr>
          <w:w w:val="105"/>
        </w:rPr>
        <w:t>stát</w:t>
      </w:r>
      <w:r>
        <w:rPr>
          <w:spacing w:val="-1"/>
          <w:w w:val="105"/>
        </w:rPr>
        <w:t xml:space="preserve"> </w:t>
      </w:r>
      <w:r>
        <w:rPr>
          <w:w w:val="105"/>
        </w:rPr>
        <w:t>důvodem</w:t>
      </w:r>
      <w:r>
        <w:rPr>
          <w:spacing w:val="-3"/>
          <w:w w:val="105"/>
        </w:rPr>
        <w:t xml:space="preserve"> </w:t>
      </w:r>
      <w:r>
        <w:rPr>
          <w:w w:val="105"/>
        </w:rPr>
        <w:t>vzniku</w:t>
      </w:r>
      <w:r>
        <w:rPr>
          <w:spacing w:val="-2"/>
          <w:w w:val="105"/>
        </w:rPr>
        <w:t xml:space="preserve"> </w:t>
      </w:r>
      <w:r>
        <w:rPr>
          <w:w w:val="105"/>
        </w:rPr>
        <w:t>práva</w:t>
      </w:r>
      <w:r>
        <w:rPr>
          <w:spacing w:val="-2"/>
          <w:w w:val="105"/>
        </w:rPr>
        <w:t xml:space="preserve"> </w:t>
      </w:r>
      <w:r>
        <w:rPr>
          <w:w w:val="105"/>
        </w:rPr>
        <w:t>na</w:t>
      </w:r>
      <w:r>
        <w:rPr>
          <w:spacing w:val="-3"/>
          <w:w w:val="105"/>
        </w:rPr>
        <w:t xml:space="preserve"> </w:t>
      </w:r>
      <w:r>
        <w:rPr>
          <w:w w:val="105"/>
        </w:rPr>
        <w:t>plnění</w:t>
      </w:r>
      <w:r>
        <w:rPr>
          <w:spacing w:val="-1"/>
          <w:w w:val="105"/>
        </w:rPr>
        <w:t xml:space="preserve"> </w:t>
      </w:r>
      <w:r>
        <w:rPr>
          <w:w w:val="105"/>
        </w:rPr>
        <w:t>pojistitele v rozsahu změn provedených tímto dodatkem nebo případných tímto dodatkem sjednaných nových pojištění, vyjma takových skutečností, které již byly pojistiteli jakoukoli z výše uvedených osob oznámeny před odesláním návrhu pojistitele na uzavření tohoto dodatku.</w:t>
      </w:r>
    </w:p>
    <w:p w14:paraId="47B32EA4" w14:textId="77777777" w:rsidR="00EE1B03" w:rsidRDefault="00484C43">
      <w:pPr>
        <w:pStyle w:val="Odstavecseseznamem"/>
        <w:numPr>
          <w:ilvl w:val="0"/>
          <w:numId w:val="1"/>
        </w:numPr>
        <w:tabs>
          <w:tab w:val="left" w:pos="538"/>
        </w:tabs>
        <w:spacing w:before="128" w:line="235" w:lineRule="auto"/>
        <w:ind w:right="121"/>
        <w:jc w:val="both"/>
        <w:rPr>
          <w:sz w:val="20"/>
        </w:rPr>
      </w:pPr>
      <w:r>
        <w:rPr>
          <w:w w:val="110"/>
          <w:sz w:val="20"/>
        </w:rPr>
        <w:t>Pojistník je povinen vrátit pojistiteli veškeré slevy poskytnuté za dobu trvání pojištění (sleva za dlouhodobost), jestliže pojistník pojištění vypoví před uplynutím pojistné doby.</w:t>
      </w:r>
    </w:p>
    <w:p w14:paraId="40111C73" w14:textId="77777777" w:rsidR="00EE1B03" w:rsidRDefault="00484C43">
      <w:pPr>
        <w:pStyle w:val="Nadpis3"/>
        <w:numPr>
          <w:ilvl w:val="0"/>
          <w:numId w:val="1"/>
        </w:numPr>
        <w:tabs>
          <w:tab w:val="left" w:pos="538"/>
        </w:tabs>
        <w:spacing w:before="124" w:line="235" w:lineRule="auto"/>
        <w:ind w:right="115"/>
        <w:jc w:val="both"/>
      </w:pPr>
      <w:r>
        <w:rPr>
          <w:w w:val="105"/>
        </w:rPr>
        <w:t>Dnem účinnosti tohoto dodatku se současně ruší pojistná smlouva číslo 8603582523. Nespotřebované pojistné bude vráceno na účet pojistníka 197638621/0710.</w:t>
      </w:r>
    </w:p>
    <w:p w14:paraId="6B7D3D91" w14:textId="77777777" w:rsidR="00EE1B03" w:rsidRDefault="00484C43">
      <w:pPr>
        <w:pStyle w:val="Odstavecseseznamem"/>
        <w:numPr>
          <w:ilvl w:val="0"/>
          <w:numId w:val="1"/>
        </w:numPr>
        <w:tabs>
          <w:tab w:val="left" w:pos="538"/>
        </w:tabs>
        <w:spacing w:before="121" w:line="235" w:lineRule="auto"/>
        <w:ind w:right="113"/>
        <w:jc w:val="both"/>
        <w:rPr>
          <w:sz w:val="20"/>
        </w:rPr>
      </w:pPr>
      <w:r>
        <w:rPr>
          <w:w w:val="105"/>
          <w:sz w:val="20"/>
        </w:rPr>
        <w:t>Odpověď pojistníka na návrh pojistitele na uzavření tohoto dodatku (dále jen „</w:t>
      </w:r>
      <w:r>
        <w:rPr>
          <w:b/>
          <w:w w:val="105"/>
          <w:sz w:val="20"/>
        </w:rPr>
        <w:t>nabídka</w:t>
      </w:r>
      <w:r>
        <w:rPr>
          <w:w w:val="105"/>
          <w:sz w:val="20"/>
        </w:rPr>
        <w:t>“) s dodatkem nebo odchylkou od nabídky se nepovažuje za její přijetí, a to ani v případě, že se takovou odchylkou podstatně nemění podmínky nabídky.</w:t>
      </w:r>
    </w:p>
    <w:p w14:paraId="3EAFE30E" w14:textId="77777777" w:rsidR="00EE1B03" w:rsidRDefault="00484C43">
      <w:pPr>
        <w:pStyle w:val="Odstavecseseznamem"/>
        <w:numPr>
          <w:ilvl w:val="0"/>
          <w:numId w:val="1"/>
        </w:numPr>
        <w:tabs>
          <w:tab w:val="left" w:pos="538"/>
        </w:tabs>
        <w:spacing w:before="125" w:line="235" w:lineRule="auto"/>
        <w:ind w:right="114"/>
        <w:jc w:val="both"/>
        <w:rPr>
          <w:sz w:val="20"/>
        </w:rPr>
      </w:pPr>
      <w:r>
        <w:rPr>
          <w:w w:val="105"/>
          <w:sz w:val="20"/>
        </w:rPr>
        <w:t xml:space="preserve">Ujednává se, že tento dodatek musí být uzavřen pouze v písemné formě, a to </w:t>
      </w:r>
      <w:r>
        <w:rPr>
          <w:w w:val="120"/>
          <w:sz w:val="20"/>
        </w:rPr>
        <w:t xml:space="preserve">i </w:t>
      </w:r>
      <w:r>
        <w:rPr>
          <w:w w:val="105"/>
          <w:sz w:val="20"/>
        </w:rPr>
        <w:t>v případě, že je pojištění tímto dodatkem ujednáno na pojistnou dobu kratší než jeden rok. Tento dodatek může být měněn pouze písemnou formou.</w:t>
      </w:r>
    </w:p>
    <w:p w14:paraId="7CA661D4" w14:textId="77777777" w:rsidR="00EE1B03" w:rsidRDefault="00484C43">
      <w:pPr>
        <w:pStyle w:val="Nadpis3"/>
        <w:numPr>
          <w:ilvl w:val="0"/>
          <w:numId w:val="1"/>
        </w:numPr>
        <w:tabs>
          <w:tab w:val="left" w:pos="538"/>
        </w:tabs>
        <w:spacing w:before="125" w:line="235" w:lineRule="auto"/>
        <w:ind w:right="120"/>
        <w:jc w:val="both"/>
      </w:pPr>
      <w:r>
        <w:rPr>
          <w:w w:val="110"/>
        </w:rPr>
        <w:t>Ujednává se, že je-li tento dodatek uzavírán elektronickými prostředky, musí být podepsán elektronickým</w:t>
      </w:r>
      <w:r>
        <w:rPr>
          <w:spacing w:val="-1"/>
          <w:w w:val="110"/>
        </w:rPr>
        <w:t xml:space="preserve"> </w:t>
      </w:r>
      <w:r>
        <w:rPr>
          <w:w w:val="110"/>
        </w:rPr>
        <w:t>podpisem</w:t>
      </w:r>
      <w:r>
        <w:rPr>
          <w:spacing w:val="-3"/>
          <w:w w:val="110"/>
        </w:rPr>
        <w:t xml:space="preserve"> </w:t>
      </w:r>
      <w:r>
        <w:rPr>
          <w:w w:val="110"/>
        </w:rPr>
        <w:t>ve smyslu příslušných</w:t>
      </w:r>
      <w:r>
        <w:rPr>
          <w:spacing w:val="-1"/>
          <w:w w:val="110"/>
        </w:rPr>
        <w:t xml:space="preserve"> </w:t>
      </w:r>
      <w:r>
        <w:rPr>
          <w:w w:val="110"/>
        </w:rPr>
        <w:t>právních</w:t>
      </w:r>
      <w:r>
        <w:rPr>
          <w:spacing w:val="-1"/>
          <w:w w:val="110"/>
        </w:rPr>
        <w:t xml:space="preserve"> </w:t>
      </w:r>
      <w:r>
        <w:rPr>
          <w:w w:val="110"/>
        </w:rPr>
        <w:t>předpisů.</w:t>
      </w:r>
    </w:p>
    <w:p w14:paraId="160408BD" w14:textId="77777777" w:rsidR="00EE1B03" w:rsidRDefault="00484C43">
      <w:pPr>
        <w:pStyle w:val="Odstavecseseznamem"/>
        <w:numPr>
          <w:ilvl w:val="0"/>
          <w:numId w:val="1"/>
        </w:numPr>
        <w:tabs>
          <w:tab w:val="left" w:pos="538"/>
        </w:tabs>
        <w:spacing w:before="122" w:line="235" w:lineRule="auto"/>
        <w:ind w:right="114"/>
        <w:jc w:val="both"/>
        <w:rPr>
          <w:sz w:val="20"/>
        </w:rPr>
      </w:pPr>
      <w:r>
        <w:rPr>
          <w:w w:val="105"/>
          <w:sz w:val="20"/>
        </w:rPr>
        <w:t>Subjektem věcně příslušným k mimosoudnímu řešení spotřebitelských sporů z tohoto pojištění je Česká obchodní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inspekce,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Štěpánská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567/15,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120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00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Praha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 xml:space="preserve">2, </w:t>
      </w:r>
      <w:hyperlink r:id="rId21">
        <w:r>
          <w:rPr>
            <w:w w:val="105"/>
            <w:sz w:val="20"/>
          </w:rPr>
          <w:t>www.coi.cz,</w:t>
        </w:r>
      </w:hyperlink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Kancelář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ombudsmana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České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 xml:space="preserve">asociace pojišťoven z.ú., Elišky Krásnohorské 135/7, 110 00 Praha 1, </w:t>
      </w:r>
      <w:hyperlink r:id="rId22">
        <w:r>
          <w:rPr>
            <w:w w:val="105"/>
            <w:sz w:val="20"/>
          </w:rPr>
          <w:t>www.ombudsmancap.cz.</w:t>
        </w:r>
      </w:hyperlink>
    </w:p>
    <w:p w14:paraId="33D004EA" w14:textId="77777777" w:rsidR="00EE1B03" w:rsidRDefault="00484C43">
      <w:pPr>
        <w:pStyle w:val="Odstavecseseznamem"/>
        <w:numPr>
          <w:ilvl w:val="0"/>
          <w:numId w:val="1"/>
        </w:numPr>
        <w:tabs>
          <w:tab w:val="left" w:pos="538"/>
        </w:tabs>
        <w:spacing w:before="122" w:line="235" w:lineRule="auto"/>
        <w:ind w:right="110"/>
        <w:jc w:val="both"/>
        <w:rPr>
          <w:sz w:val="20"/>
        </w:rPr>
      </w:pPr>
      <w:r>
        <w:rPr>
          <w:w w:val="105"/>
          <w:sz w:val="20"/>
        </w:rPr>
        <w:t>Pojistník prohlašuje, že uzavřel se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samostatným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zprostředkovatelem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smlouvu, na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jejímž základě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samostatný zprostředkovatel v postavení pojišťovacího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makléře zprostředkovává pojištění pro pojistníka, a to v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rozsahu této pojistné smlouvy ve znění tohoto dodatku. Smluvní strany se dohodly, že veškeré písemnosti mající vztah k pojištění sjednanému touto pojistnou smlouvou ve znění tohoto dodatku doručované pojistitelem pojistníkovi nebo pojištěnému se považují za doručené pojistníkovi nebo pojištěnému doručením samostatnému zprostředkovateli v postavení pojišťovacího makléře. Odchylně od čl. 18 VPP P-100/14 se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pro tento případ „adresátem“ rozumí samostatný zprostředkovatel v postavení pojišťovacího makléře. Pojistitel si však vyhrazuje právo zasílat písemnosti směřující k ukončení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pojištění přímo pojistníkovi.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Dále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se smluvní strany dohodly, že veškeré písemnosti mající vztah k pojištění sjednanému touto pojistnou smlouvou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ve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znění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tohoto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dodatku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doručované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samostatným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zprostředkovatelem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postavení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pojišťovacího makléře za pojistníka nebo pojištěného pojistiteli se považují za doručené pojistiteli od pojistníka nebo pojištěného, a to doručením pojistiteli.</w:t>
      </w:r>
    </w:p>
    <w:p w14:paraId="4E595F12" w14:textId="77777777" w:rsidR="00EE1B03" w:rsidRDefault="00EE1B03">
      <w:pPr>
        <w:spacing w:line="235" w:lineRule="auto"/>
        <w:jc w:val="both"/>
        <w:rPr>
          <w:sz w:val="20"/>
        </w:rPr>
        <w:sectPr w:rsidR="00EE1B03">
          <w:pgSz w:w="11910" w:h="16840"/>
          <w:pgMar w:top="1080" w:right="1020" w:bottom="1120" w:left="1020" w:header="0" w:footer="928" w:gutter="0"/>
          <w:cols w:space="708"/>
        </w:sectPr>
      </w:pPr>
    </w:p>
    <w:p w14:paraId="55A11C1D" w14:textId="77777777" w:rsidR="00EE1B03" w:rsidRDefault="00484C43">
      <w:pPr>
        <w:pStyle w:val="Odstavecseseznamem"/>
        <w:numPr>
          <w:ilvl w:val="0"/>
          <w:numId w:val="1"/>
        </w:numPr>
        <w:tabs>
          <w:tab w:val="left" w:pos="538"/>
        </w:tabs>
        <w:spacing w:before="42" w:line="235" w:lineRule="auto"/>
        <w:ind w:right="113"/>
        <w:jc w:val="both"/>
        <w:rPr>
          <w:sz w:val="20"/>
        </w:rPr>
      </w:pPr>
      <w:r>
        <w:rPr>
          <w:w w:val="110"/>
          <w:sz w:val="20"/>
        </w:rPr>
        <w:t xml:space="preserve">Pojistník </w:t>
      </w:r>
      <w:r>
        <w:rPr>
          <w:w w:val="120"/>
          <w:sz w:val="20"/>
        </w:rPr>
        <w:t xml:space="preserve">i </w:t>
      </w:r>
      <w:r>
        <w:rPr>
          <w:w w:val="110"/>
          <w:sz w:val="20"/>
        </w:rPr>
        <w:t>pojistitel a samostatný zprostředkovatel v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postavení pojišťovacího makléře obdrží originál tohoto dodatku. Pojistník, pojistitel a samostatný zprostředkovatel v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postavení pojišťovacího makléře obdrží 1 stejnopis.</w:t>
      </w:r>
    </w:p>
    <w:p w14:paraId="20C077ED" w14:textId="77777777" w:rsidR="00EE1B03" w:rsidRDefault="00484C43">
      <w:pPr>
        <w:pStyle w:val="Odstavecseseznamem"/>
        <w:numPr>
          <w:ilvl w:val="0"/>
          <w:numId w:val="1"/>
        </w:numPr>
        <w:tabs>
          <w:tab w:val="left" w:pos="536"/>
          <w:tab w:val="left" w:pos="538"/>
        </w:tabs>
        <w:spacing w:before="125" w:line="235" w:lineRule="auto"/>
        <w:ind w:right="108"/>
        <w:jc w:val="both"/>
        <w:rPr>
          <w:sz w:val="20"/>
        </w:rPr>
      </w:pPr>
      <w:r>
        <w:rPr>
          <w:w w:val="105"/>
          <w:sz w:val="20"/>
        </w:rPr>
        <w:t>Tento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dodatek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obsahuje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5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stran,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k pojistné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smlouvě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ve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znění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tohoto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dodatku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náleží 3 přílohy,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z nichž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příloha č. 3 je přiložena k tomuto dodatku. Součástí pojistné smlouvy ve znění tohoto dodatku jsou pojistné podmínky pojistitele uvedené v čl. I. této pojistné smlouvy ve znění tohoto dodatku.</w:t>
      </w:r>
    </w:p>
    <w:p w14:paraId="12C58E73" w14:textId="77777777" w:rsidR="00EE1B03" w:rsidRDefault="00EE1B03">
      <w:pPr>
        <w:pStyle w:val="Zkladntext"/>
      </w:pPr>
    </w:p>
    <w:p w14:paraId="3FF692F7" w14:textId="77777777" w:rsidR="00EE1B03" w:rsidRDefault="00EE1B03">
      <w:pPr>
        <w:pStyle w:val="Zkladntext"/>
        <w:spacing w:before="230"/>
      </w:pPr>
    </w:p>
    <w:p w14:paraId="7170E89E" w14:textId="77777777" w:rsidR="00EE1B03" w:rsidRDefault="00484C43">
      <w:pPr>
        <w:pStyle w:val="Zkladntext"/>
        <w:spacing w:line="242" w:lineRule="exact"/>
        <w:ind w:left="540"/>
      </w:pPr>
      <w:r>
        <w:rPr>
          <w:w w:val="105"/>
        </w:rPr>
        <w:t>Výčet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příloh:</w:t>
      </w:r>
    </w:p>
    <w:p w14:paraId="1398DBE7" w14:textId="77777777" w:rsidR="00EE1B03" w:rsidRDefault="00484C43">
      <w:pPr>
        <w:pStyle w:val="Zkladntext"/>
        <w:spacing w:before="2" w:line="235" w:lineRule="auto"/>
        <w:ind w:left="540" w:right="5783"/>
      </w:pPr>
      <w:r>
        <w:rPr>
          <w:w w:val="105"/>
        </w:rPr>
        <w:t>příloha č. 1 - Seznam míst pojištění příloha č.2 - Smluvní ujednání Renomia</w:t>
      </w:r>
    </w:p>
    <w:p w14:paraId="6A38F2F9" w14:textId="77777777" w:rsidR="00EE1B03" w:rsidRDefault="00484C43">
      <w:pPr>
        <w:spacing w:before="2" w:line="237" w:lineRule="auto"/>
        <w:ind w:left="540" w:right="110"/>
        <w:rPr>
          <w:sz w:val="20"/>
        </w:rPr>
      </w:pPr>
      <w:r>
        <w:rPr>
          <w:b/>
          <w:w w:val="105"/>
          <w:sz w:val="20"/>
        </w:rPr>
        <w:t xml:space="preserve">příloha č.3 - zřizovací listina minitra kultury České republiky ze dne 30.11.2011 - </w:t>
      </w:r>
      <w:hyperlink r:id="rId23">
        <w:r>
          <w:rPr>
            <w:color w:val="0000FF"/>
            <w:w w:val="105"/>
            <w:sz w:val="20"/>
            <w:u w:val="single" w:color="0000FF"/>
          </w:rPr>
          <w:t>https://www.mzk.cz/o-</w:t>
        </w:r>
      </w:hyperlink>
      <w:r>
        <w:rPr>
          <w:color w:val="0000FF"/>
          <w:spacing w:val="40"/>
          <w:w w:val="105"/>
          <w:sz w:val="20"/>
        </w:rPr>
        <w:t xml:space="preserve"> </w:t>
      </w:r>
      <w:hyperlink r:id="rId24">
        <w:r>
          <w:rPr>
            <w:color w:val="0000FF"/>
            <w:spacing w:val="-2"/>
            <w:w w:val="105"/>
            <w:sz w:val="20"/>
            <w:u w:val="single" w:color="0000FF"/>
          </w:rPr>
          <w:t>knihovne/dokumenty/zrizovaci-listina</w:t>
        </w:r>
      </w:hyperlink>
    </w:p>
    <w:p w14:paraId="25CE344B" w14:textId="77777777" w:rsidR="00EE1B03" w:rsidRDefault="00EE1B03">
      <w:pPr>
        <w:pStyle w:val="Zkladntext"/>
      </w:pPr>
    </w:p>
    <w:p w14:paraId="72B8E20E" w14:textId="77777777" w:rsidR="00EE1B03" w:rsidRDefault="00EE1B03">
      <w:pPr>
        <w:pStyle w:val="Zkladntext"/>
      </w:pPr>
    </w:p>
    <w:p w14:paraId="39C537DC" w14:textId="77777777" w:rsidR="00EE1B03" w:rsidRDefault="00EE1B03">
      <w:pPr>
        <w:pStyle w:val="Zkladntext"/>
      </w:pPr>
    </w:p>
    <w:p w14:paraId="5DFCC7AA" w14:textId="77777777" w:rsidR="00EE1B03" w:rsidRDefault="00EE1B03">
      <w:pPr>
        <w:pStyle w:val="Zkladntext"/>
        <w:spacing w:before="171"/>
      </w:pPr>
    </w:p>
    <w:p w14:paraId="4584AF4E" w14:textId="77777777" w:rsidR="00EE1B03" w:rsidRDefault="00EE1B03">
      <w:pPr>
        <w:sectPr w:rsidR="00EE1B03">
          <w:pgSz w:w="11910" w:h="16840"/>
          <w:pgMar w:top="1080" w:right="1020" w:bottom="1120" w:left="1020" w:header="0" w:footer="928" w:gutter="0"/>
          <w:cols w:space="708"/>
        </w:sectPr>
      </w:pPr>
    </w:p>
    <w:p w14:paraId="0E46286B" w14:textId="77777777" w:rsidR="00EE1B03" w:rsidRDefault="00484C43">
      <w:pPr>
        <w:spacing w:before="108" w:line="259" w:lineRule="auto"/>
        <w:ind w:left="4937" w:right="-4"/>
        <w:rPr>
          <w:rFonts w:ascii="Myriad Pro" w:hAnsi="Myriad Pro"/>
          <w:sz w:val="18"/>
        </w:rPr>
      </w:pPr>
      <w:r>
        <w:rPr>
          <w:noProof/>
          <w:lang w:eastAsia="cs-CZ"/>
        </w:rPr>
        <w:drawing>
          <wp:anchor distT="0" distB="0" distL="0" distR="0" simplePos="0" relativeHeight="487413760" behindDoc="1" locked="0" layoutInCell="1" allowOverlap="1" wp14:anchorId="0A51449D" wp14:editId="6AC2006B">
            <wp:simplePos x="0" y="0"/>
            <wp:positionH relativeFrom="page">
              <wp:posOffset>2795737</wp:posOffset>
            </wp:positionH>
            <wp:positionV relativeFrom="paragraph">
              <wp:posOffset>-20134</wp:posOffset>
            </wp:positionV>
            <wp:extent cx="1361917" cy="776473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917" cy="776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yriad Pro" w:hAnsi="Myriad Pro"/>
          <w:spacing w:val="-2"/>
          <w:w w:val="105"/>
          <w:sz w:val="18"/>
        </w:rPr>
        <w:t>Digitálně</w:t>
      </w:r>
      <w:r>
        <w:rPr>
          <w:rFonts w:ascii="Myriad Pro" w:hAnsi="Myriad Pro"/>
          <w:spacing w:val="-9"/>
          <w:w w:val="105"/>
          <w:sz w:val="18"/>
        </w:rPr>
        <w:t xml:space="preserve"> </w:t>
      </w:r>
      <w:r>
        <w:rPr>
          <w:rFonts w:ascii="Myriad Pro" w:hAnsi="Myriad Pro"/>
          <w:spacing w:val="-2"/>
          <w:w w:val="105"/>
          <w:sz w:val="18"/>
        </w:rPr>
        <w:t>podepsal</w:t>
      </w:r>
      <w:r>
        <w:rPr>
          <w:rFonts w:ascii="Myriad Pro" w:hAnsi="Myriad Pro"/>
          <w:spacing w:val="40"/>
          <w:w w:val="105"/>
          <w:sz w:val="18"/>
        </w:rPr>
        <w:t xml:space="preserve"> </w:t>
      </w:r>
      <w:r>
        <w:rPr>
          <w:rFonts w:ascii="Myriad Pro" w:hAnsi="Myriad Pro"/>
          <w:w w:val="105"/>
          <w:sz w:val="18"/>
        </w:rPr>
        <w:t>Luděk</w:t>
      </w:r>
      <w:r>
        <w:rPr>
          <w:rFonts w:ascii="Myriad Pro" w:hAnsi="Myriad Pro"/>
          <w:spacing w:val="-2"/>
          <w:w w:val="105"/>
          <w:sz w:val="18"/>
        </w:rPr>
        <w:t xml:space="preserve"> </w:t>
      </w:r>
      <w:r>
        <w:rPr>
          <w:rFonts w:ascii="Myriad Pro" w:hAnsi="Myriad Pro"/>
          <w:w w:val="105"/>
          <w:sz w:val="18"/>
        </w:rPr>
        <w:t>Fuchs</w:t>
      </w:r>
      <w:r>
        <w:rPr>
          <w:rFonts w:ascii="Myriad Pro" w:hAnsi="Myriad Pro"/>
          <w:spacing w:val="40"/>
          <w:w w:val="105"/>
          <w:sz w:val="18"/>
        </w:rPr>
        <w:t xml:space="preserve"> </w:t>
      </w:r>
      <w:r>
        <w:rPr>
          <w:rFonts w:ascii="Myriad Pro" w:hAnsi="Myriad Pro"/>
          <w:w w:val="105"/>
          <w:sz w:val="18"/>
        </w:rPr>
        <w:t>Datum:</w:t>
      </w:r>
      <w:r>
        <w:rPr>
          <w:rFonts w:ascii="Myriad Pro" w:hAnsi="Myriad Pro"/>
          <w:spacing w:val="-11"/>
          <w:w w:val="105"/>
          <w:sz w:val="18"/>
        </w:rPr>
        <w:t xml:space="preserve"> </w:t>
      </w:r>
      <w:r>
        <w:rPr>
          <w:rFonts w:ascii="Myriad Pro" w:hAnsi="Myriad Pro"/>
          <w:w w:val="105"/>
          <w:sz w:val="18"/>
        </w:rPr>
        <w:t>2024.11.21</w:t>
      </w:r>
    </w:p>
    <w:p w14:paraId="3489459F" w14:textId="77777777" w:rsidR="00EE1B03" w:rsidRDefault="00484C43">
      <w:pPr>
        <w:spacing w:line="207" w:lineRule="exact"/>
        <w:ind w:left="4937"/>
        <w:rPr>
          <w:rFonts w:ascii="Myriad Pro"/>
          <w:sz w:val="18"/>
        </w:rPr>
      </w:pPr>
      <w:r>
        <w:rPr>
          <w:rFonts w:ascii="Myriad Pro"/>
          <w:w w:val="105"/>
          <w:sz w:val="18"/>
        </w:rPr>
        <w:t>14:35:21</w:t>
      </w:r>
      <w:r>
        <w:rPr>
          <w:rFonts w:ascii="Myriad Pro"/>
          <w:spacing w:val="-8"/>
          <w:w w:val="105"/>
          <w:sz w:val="18"/>
        </w:rPr>
        <w:t xml:space="preserve"> </w:t>
      </w:r>
      <w:r>
        <w:rPr>
          <w:rFonts w:ascii="Myriad Pro"/>
          <w:spacing w:val="-2"/>
          <w:w w:val="105"/>
          <w:sz w:val="18"/>
        </w:rPr>
        <w:t>+01'00'</w:t>
      </w:r>
    </w:p>
    <w:p w14:paraId="1140B9CF" w14:textId="77777777" w:rsidR="00EE1B03" w:rsidRDefault="00484C43">
      <w:pPr>
        <w:spacing w:before="118" w:line="247" w:lineRule="auto"/>
        <w:ind w:left="1638" w:right="146"/>
        <w:rPr>
          <w:rFonts w:ascii="Myriad Pro" w:hAnsi="Myriad Pro"/>
          <w:sz w:val="17"/>
        </w:rPr>
      </w:pPr>
      <w:r>
        <w:br w:type="column"/>
      </w:r>
      <w:r>
        <w:rPr>
          <w:rFonts w:ascii="Myriad Pro" w:hAnsi="Myriad Pro"/>
          <w:sz w:val="17"/>
        </w:rPr>
        <w:t>Digitálně</w:t>
      </w:r>
      <w:r>
        <w:rPr>
          <w:rFonts w:ascii="Myriad Pro" w:hAnsi="Myriad Pro"/>
          <w:spacing w:val="-11"/>
          <w:sz w:val="17"/>
        </w:rPr>
        <w:t xml:space="preserve"> </w:t>
      </w:r>
      <w:r>
        <w:rPr>
          <w:rFonts w:ascii="Myriad Pro" w:hAnsi="Myriad Pro"/>
          <w:sz w:val="17"/>
        </w:rPr>
        <w:t>podepsal</w:t>
      </w:r>
      <w:r>
        <w:rPr>
          <w:rFonts w:ascii="Myriad Pro" w:hAnsi="Myriad Pro"/>
          <w:spacing w:val="40"/>
          <w:sz w:val="17"/>
        </w:rPr>
        <w:t xml:space="preserve"> </w:t>
      </w:r>
      <w:r>
        <w:rPr>
          <w:rFonts w:ascii="Myriad Pro" w:hAnsi="Myriad Pro"/>
          <w:sz w:val="17"/>
        </w:rPr>
        <w:t>Pavel Máša, DiS.</w:t>
      </w:r>
      <w:r>
        <w:rPr>
          <w:rFonts w:ascii="Myriad Pro" w:hAnsi="Myriad Pro"/>
          <w:spacing w:val="40"/>
          <w:sz w:val="17"/>
        </w:rPr>
        <w:t xml:space="preserve"> </w:t>
      </w:r>
      <w:r>
        <w:rPr>
          <w:rFonts w:ascii="Myriad Pro" w:hAnsi="Myriad Pro"/>
          <w:sz w:val="17"/>
        </w:rPr>
        <w:t>Datum:</w:t>
      </w:r>
      <w:r>
        <w:rPr>
          <w:rFonts w:ascii="Myriad Pro" w:hAnsi="Myriad Pro"/>
          <w:spacing w:val="-5"/>
          <w:sz w:val="17"/>
        </w:rPr>
        <w:t xml:space="preserve"> </w:t>
      </w:r>
      <w:r>
        <w:rPr>
          <w:rFonts w:ascii="Myriad Pro" w:hAnsi="Myriad Pro"/>
          <w:sz w:val="17"/>
        </w:rPr>
        <w:t>2024.11.21</w:t>
      </w:r>
    </w:p>
    <w:p w14:paraId="7B24F3E4" w14:textId="77777777" w:rsidR="00EE1B03" w:rsidRDefault="00484C43">
      <w:pPr>
        <w:spacing w:line="203" w:lineRule="exact"/>
        <w:ind w:left="1638"/>
        <w:rPr>
          <w:rFonts w:ascii="Myriad Pro"/>
          <w:sz w:val="17"/>
        </w:rPr>
      </w:pPr>
      <w:r>
        <w:rPr>
          <w:noProof/>
          <w:lang w:eastAsia="cs-CZ"/>
        </w:rPr>
        <w:drawing>
          <wp:anchor distT="0" distB="0" distL="0" distR="0" simplePos="0" relativeHeight="487413248" behindDoc="1" locked="0" layoutInCell="1" allowOverlap="1" wp14:anchorId="2F96EA5B" wp14:editId="4BA96499">
            <wp:simplePos x="0" y="0"/>
            <wp:positionH relativeFrom="page">
              <wp:posOffset>4850153</wp:posOffset>
            </wp:positionH>
            <wp:positionV relativeFrom="paragraph">
              <wp:posOffset>-522698</wp:posOffset>
            </wp:positionV>
            <wp:extent cx="1323840" cy="79737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840" cy="79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yriad Pro"/>
          <w:sz w:val="17"/>
        </w:rPr>
        <w:t>14:34:42</w:t>
      </w:r>
      <w:r>
        <w:rPr>
          <w:rFonts w:ascii="Myriad Pro"/>
          <w:spacing w:val="5"/>
          <w:sz w:val="17"/>
        </w:rPr>
        <w:t xml:space="preserve"> </w:t>
      </w:r>
      <w:r>
        <w:rPr>
          <w:rFonts w:ascii="Myriad Pro"/>
          <w:spacing w:val="-2"/>
          <w:sz w:val="17"/>
        </w:rPr>
        <w:t>+01'00'</w:t>
      </w:r>
    </w:p>
    <w:p w14:paraId="53AD6CC9" w14:textId="77777777" w:rsidR="00EE1B03" w:rsidRDefault="00EE1B03">
      <w:pPr>
        <w:spacing w:line="203" w:lineRule="exact"/>
        <w:rPr>
          <w:rFonts w:ascii="Myriad Pro"/>
          <w:sz w:val="17"/>
        </w:rPr>
        <w:sectPr w:rsidR="00EE1B03">
          <w:type w:val="continuous"/>
          <w:pgSz w:w="11910" w:h="16840"/>
          <w:pgMar w:top="1340" w:right="1020" w:bottom="280" w:left="1020" w:header="0" w:footer="928" w:gutter="0"/>
          <w:cols w:num="2" w:space="708" w:equalWidth="0">
            <w:col w:w="6417" w:space="40"/>
            <w:col w:w="3413"/>
          </w:cols>
        </w:sectPr>
      </w:pPr>
    </w:p>
    <w:p w14:paraId="3F3337B5" w14:textId="77777777" w:rsidR="00EE1B03" w:rsidRDefault="00484C43">
      <w:pPr>
        <w:pStyle w:val="Zkladntext"/>
        <w:tabs>
          <w:tab w:val="left" w:pos="3516"/>
          <w:tab w:val="left" w:pos="6671"/>
        </w:tabs>
        <w:spacing w:line="234" w:lineRule="exact"/>
        <w:ind w:left="113"/>
      </w:pPr>
      <w:r>
        <w:t>Podepsáno</w:t>
      </w:r>
      <w:r>
        <w:rPr>
          <w:spacing w:val="19"/>
        </w:rPr>
        <w:t xml:space="preserve"> </w:t>
      </w:r>
      <w:r>
        <w:t>dne</w:t>
      </w:r>
      <w:r>
        <w:rPr>
          <w:vertAlign w:val="superscript"/>
        </w:rPr>
        <w:t>+</w:t>
      </w:r>
      <w:r>
        <w:rPr>
          <w:spacing w:val="21"/>
        </w:rPr>
        <w:t xml:space="preserve"> </w:t>
      </w:r>
      <w:r>
        <w:rPr>
          <w:spacing w:val="-2"/>
        </w:rPr>
        <w:t>............................</w:t>
      </w:r>
      <w:r>
        <w:tab/>
      </w:r>
      <w:r>
        <w:rPr>
          <w:spacing w:val="-2"/>
          <w:w w:val="90"/>
        </w:rPr>
        <w:t>.................................................................</w:t>
      </w:r>
      <w:r>
        <w:tab/>
      </w:r>
      <w:r>
        <w:rPr>
          <w:spacing w:val="-2"/>
          <w:w w:val="85"/>
        </w:rPr>
        <w:t>................................................................</w:t>
      </w:r>
    </w:p>
    <w:p w14:paraId="2AECE8AE" w14:textId="77777777" w:rsidR="00EE1B03" w:rsidRDefault="00484C43">
      <w:pPr>
        <w:pStyle w:val="Zkladntext"/>
        <w:tabs>
          <w:tab w:val="left" w:pos="7480"/>
        </w:tabs>
        <w:spacing w:line="242" w:lineRule="exact"/>
        <w:ind w:left="4361"/>
      </w:pPr>
      <w:r>
        <w:rPr>
          <w:w w:val="110"/>
        </w:rPr>
        <w:t>za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pojistitele</w:t>
      </w:r>
      <w:r>
        <w:tab/>
      </w:r>
      <w:r>
        <w:rPr>
          <w:w w:val="110"/>
        </w:rPr>
        <w:t>za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pojistitele</w:t>
      </w:r>
    </w:p>
    <w:p w14:paraId="5DA73174" w14:textId="77777777" w:rsidR="00EE1B03" w:rsidRDefault="00EE1B03">
      <w:pPr>
        <w:pStyle w:val="Zkladntext"/>
      </w:pPr>
    </w:p>
    <w:p w14:paraId="72210B99" w14:textId="77777777" w:rsidR="00EE1B03" w:rsidRDefault="00EE1B03">
      <w:pPr>
        <w:pStyle w:val="Zkladntext"/>
        <w:spacing w:before="152"/>
      </w:pPr>
    </w:p>
    <w:p w14:paraId="78C6F253" w14:textId="77777777" w:rsidR="00EE1B03" w:rsidRDefault="00EE1B03">
      <w:pPr>
        <w:sectPr w:rsidR="00EE1B03">
          <w:type w:val="continuous"/>
          <w:pgSz w:w="11910" w:h="16840"/>
          <w:pgMar w:top="1340" w:right="1020" w:bottom="280" w:left="1020" w:header="0" w:footer="928" w:gutter="0"/>
          <w:cols w:space="708"/>
        </w:sectPr>
      </w:pPr>
    </w:p>
    <w:p w14:paraId="034B6333" w14:textId="77777777" w:rsidR="00EE1B03" w:rsidRDefault="00484C43">
      <w:pPr>
        <w:pStyle w:val="Nadpis1"/>
        <w:spacing w:before="105"/>
      </w:pPr>
      <w:r>
        <w:t>prof.</w:t>
      </w:r>
      <w:r>
        <w:rPr>
          <w:spacing w:val="6"/>
        </w:rPr>
        <w:t xml:space="preserve"> </w:t>
      </w:r>
      <w:r>
        <w:rPr>
          <w:spacing w:val="-2"/>
        </w:rPr>
        <w:t>PhDr.</w:t>
      </w:r>
    </w:p>
    <w:p w14:paraId="7E29578B" w14:textId="77777777" w:rsidR="00EE1B03" w:rsidRDefault="00484C43">
      <w:pPr>
        <w:spacing w:before="60" w:line="220" w:lineRule="atLeast"/>
        <w:ind w:left="604" w:right="2473"/>
        <w:rPr>
          <w:rFonts w:ascii="Myriad Pro" w:hAnsi="Myriad Pro"/>
          <w:sz w:val="17"/>
        </w:rPr>
      </w:pPr>
      <w:r>
        <w:br w:type="column"/>
      </w:r>
      <w:r>
        <w:rPr>
          <w:rFonts w:ascii="Myriad Pro" w:hAnsi="Myriad Pro"/>
          <w:spacing w:val="-2"/>
          <w:w w:val="105"/>
          <w:sz w:val="17"/>
        </w:rPr>
        <w:t>Digitálně</w:t>
      </w:r>
      <w:r>
        <w:rPr>
          <w:rFonts w:ascii="Myriad Pro" w:hAnsi="Myriad Pro"/>
          <w:spacing w:val="-8"/>
          <w:w w:val="105"/>
          <w:sz w:val="17"/>
        </w:rPr>
        <w:t xml:space="preserve"> </w:t>
      </w:r>
      <w:r>
        <w:rPr>
          <w:rFonts w:ascii="Myriad Pro" w:hAnsi="Myriad Pro"/>
          <w:spacing w:val="-2"/>
          <w:w w:val="105"/>
          <w:sz w:val="17"/>
        </w:rPr>
        <w:t>podepsal</w:t>
      </w:r>
      <w:r>
        <w:rPr>
          <w:rFonts w:ascii="Myriad Pro" w:hAnsi="Myriad Pro"/>
          <w:spacing w:val="-7"/>
          <w:w w:val="105"/>
          <w:sz w:val="17"/>
        </w:rPr>
        <w:t xml:space="preserve"> </w:t>
      </w:r>
      <w:r>
        <w:rPr>
          <w:rFonts w:ascii="Myriad Pro" w:hAnsi="Myriad Pro"/>
          <w:spacing w:val="-2"/>
          <w:w w:val="105"/>
          <w:sz w:val="17"/>
        </w:rPr>
        <w:t>prof.</w:t>
      </w:r>
      <w:r>
        <w:rPr>
          <w:rFonts w:ascii="Myriad Pro" w:hAnsi="Myriad Pro"/>
          <w:spacing w:val="40"/>
          <w:w w:val="105"/>
          <w:sz w:val="17"/>
        </w:rPr>
        <w:t xml:space="preserve"> </w:t>
      </w:r>
      <w:r>
        <w:rPr>
          <w:rFonts w:ascii="Myriad Pro" w:hAnsi="Myriad Pro"/>
          <w:w w:val="105"/>
          <w:sz w:val="17"/>
        </w:rPr>
        <w:t>PhDr. Tomáš Kubíček,</w:t>
      </w:r>
    </w:p>
    <w:p w14:paraId="13105C4C" w14:textId="77777777" w:rsidR="00EE1B03" w:rsidRDefault="00EE1B03">
      <w:pPr>
        <w:spacing w:line="220" w:lineRule="atLeast"/>
        <w:rPr>
          <w:rFonts w:ascii="Myriad Pro" w:hAnsi="Myriad Pro"/>
          <w:sz w:val="17"/>
        </w:rPr>
        <w:sectPr w:rsidR="00EE1B03">
          <w:type w:val="continuous"/>
          <w:pgSz w:w="11910" w:h="16840"/>
          <w:pgMar w:top="1340" w:right="1020" w:bottom="280" w:left="1020" w:header="0" w:footer="928" w:gutter="0"/>
          <w:cols w:num="2" w:space="708" w:equalWidth="0">
            <w:col w:w="4985" w:space="40"/>
            <w:col w:w="4845"/>
          </w:cols>
        </w:sectPr>
      </w:pPr>
    </w:p>
    <w:p w14:paraId="75B19045" w14:textId="77777777" w:rsidR="00EE1B03" w:rsidRDefault="00484C43">
      <w:pPr>
        <w:spacing w:line="257" w:lineRule="exact"/>
        <w:ind w:right="216"/>
        <w:jc w:val="center"/>
        <w:rPr>
          <w:rFonts w:ascii="Myriad Pro" w:hAnsi="Myriad Pro"/>
          <w:sz w:val="1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414272" behindDoc="1" locked="0" layoutInCell="1" allowOverlap="1" wp14:anchorId="3C851C9F" wp14:editId="59A7CDD6">
                <wp:simplePos x="0" y="0"/>
                <wp:positionH relativeFrom="page">
                  <wp:posOffset>3853314</wp:posOffset>
                </wp:positionH>
                <wp:positionV relativeFrom="paragraph">
                  <wp:posOffset>-241181</wp:posOffset>
                </wp:positionV>
                <wp:extent cx="695325" cy="69024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325" cy="690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690245">
                              <a:moveTo>
                                <a:pt x="125285" y="544309"/>
                              </a:moveTo>
                              <a:lnTo>
                                <a:pt x="64799" y="583637"/>
                              </a:lnTo>
                              <a:lnTo>
                                <a:pt x="26278" y="621638"/>
                              </a:lnTo>
                              <a:lnTo>
                                <a:pt x="5939" y="654596"/>
                              </a:lnTo>
                              <a:lnTo>
                                <a:pt x="0" y="678794"/>
                              </a:lnTo>
                              <a:lnTo>
                                <a:pt x="4457" y="687752"/>
                              </a:lnTo>
                              <a:lnTo>
                                <a:pt x="8448" y="690118"/>
                              </a:lnTo>
                              <a:lnTo>
                                <a:pt x="55122" y="690118"/>
                              </a:lnTo>
                              <a:lnTo>
                                <a:pt x="57067" y="688704"/>
                              </a:lnTo>
                              <a:lnTo>
                                <a:pt x="13448" y="688704"/>
                              </a:lnTo>
                              <a:lnTo>
                                <a:pt x="19575" y="662957"/>
                              </a:lnTo>
                              <a:lnTo>
                                <a:pt x="42292" y="626593"/>
                              </a:lnTo>
                              <a:lnTo>
                                <a:pt x="78535" y="585198"/>
                              </a:lnTo>
                              <a:lnTo>
                                <a:pt x="125285" y="544309"/>
                              </a:lnTo>
                              <a:close/>
                            </a:path>
                            <a:path w="695325" h="690245">
                              <a:moveTo>
                                <a:pt x="297286" y="0"/>
                              </a:moveTo>
                              <a:lnTo>
                                <a:pt x="283373" y="9290"/>
                              </a:lnTo>
                              <a:lnTo>
                                <a:pt x="276228" y="30789"/>
                              </a:lnTo>
                              <a:lnTo>
                                <a:pt x="273596" y="54944"/>
                              </a:lnTo>
                              <a:lnTo>
                                <a:pt x="273220" y="72197"/>
                              </a:lnTo>
                              <a:lnTo>
                                <a:pt x="273729" y="87802"/>
                              </a:lnTo>
                              <a:lnTo>
                                <a:pt x="280298" y="140855"/>
                              </a:lnTo>
                              <a:lnTo>
                                <a:pt x="287730" y="178546"/>
                              </a:lnTo>
                              <a:lnTo>
                                <a:pt x="297286" y="217299"/>
                              </a:lnTo>
                              <a:lnTo>
                                <a:pt x="293607" y="234752"/>
                              </a:lnTo>
                              <a:lnTo>
                                <a:pt x="266971" y="307379"/>
                              </a:lnTo>
                              <a:lnTo>
                                <a:pt x="245877" y="356817"/>
                              </a:lnTo>
                              <a:lnTo>
                                <a:pt x="220840" y="411180"/>
                              </a:lnTo>
                              <a:lnTo>
                                <a:pt x="192793" y="467600"/>
                              </a:lnTo>
                              <a:lnTo>
                                <a:pt x="162739" y="523075"/>
                              </a:lnTo>
                              <a:lnTo>
                                <a:pt x="131393" y="575139"/>
                              </a:lnTo>
                              <a:lnTo>
                                <a:pt x="99902" y="620521"/>
                              </a:lnTo>
                              <a:lnTo>
                                <a:pt x="69127" y="656488"/>
                              </a:lnTo>
                              <a:lnTo>
                                <a:pt x="13448" y="688704"/>
                              </a:lnTo>
                              <a:lnTo>
                                <a:pt x="57067" y="688704"/>
                              </a:lnTo>
                              <a:lnTo>
                                <a:pt x="80607" y="671586"/>
                              </a:lnTo>
                              <a:lnTo>
                                <a:pt x="112997" y="636597"/>
                              </a:lnTo>
                              <a:lnTo>
                                <a:pt x="150483" y="585198"/>
                              </a:lnTo>
                              <a:lnTo>
                                <a:pt x="193236" y="515997"/>
                              </a:lnTo>
                              <a:lnTo>
                                <a:pt x="199886" y="513873"/>
                              </a:lnTo>
                              <a:lnTo>
                                <a:pt x="193236" y="513873"/>
                              </a:lnTo>
                              <a:lnTo>
                                <a:pt x="228774" y="450009"/>
                              </a:lnTo>
                              <a:lnTo>
                                <a:pt x="256232" y="396271"/>
                              </a:lnTo>
                              <a:lnTo>
                                <a:pt x="276848" y="351341"/>
                              </a:lnTo>
                              <a:lnTo>
                                <a:pt x="291859" y="313902"/>
                              </a:lnTo>
                              <a:lnTo>
                                <a:pt x="302506" y="282637"/>
                              </a:lnTo>
                              <a:lnTo>
                                <a:pt x="310027" y="256229"/>
                              </a:lnTo>
                              <a:lnTo>
                                <a:pt x="334872" y="256229"/>
                              </a:lnTo>
                              <a:lnTo>
                                <a:pt x="319229" y="215175"/>
                              </a:lnTo>
                              <a:lnTo>
                                <a:pt x="324342" y="179077"/>
                              </a:lnTo>
                              <a:lnTo>
                                <a:pt x="310027" y="179077"/>
                              </a:lnTo>
                              <a:lnTo>
                                <a:pt x="301887" y="148021"/>
                              </a:lnTo>
                              <a:lnTo>
                                <a:pt x="296401" y="118028"/>
                              </a:lnTo>
                              <a:lnTo>
                                <a:pt x="293304" y="89892"/>
                              </a:lnTo>
                              <a:lnTo>
                                <a:pt x="292331" y="64411"/>
                              </a:lnTo>
                              <a:lnTo>
                                <a:pt x="292470" y="58040"/>
                              </a:lnTo>
                              <a:lnTo>
                                <a:pt x="292563" y="53716"/>
                              </a:lnTo>
                              <a:lnTo>
                                <a:pt x="294189" y="35656"/>
                              </a:lnTo>
                              <a:lnTo>
                                <a:pt x="298602" y="16932"/>
                              </a:lnTo>
                              <a:lnTo>
                                <a:pt x="307196" y="4246"/>
                              </a:lnTo>
                              <a:lnTo>
                                <a:pt x="324436" y="4246"/>
                              </a:lnTo>
                              <a:lnTo>
                                <a:pt x="315336" y="707"/>
                              </a:lnTo>
                              <a:lnTo>
                                <a:pt x="297286" y="0"/>
                              </a:lnTo>
                              <a:close/>
                            </a:path>
                            <a:path w="695325" h="690245">
                              <a:moveTo>
                                <a:pt x="688005" y="512458"/>
                              </a:moveTo>
                              <a:lnTo>
                                <a:pt x="668186" y="512458"/>
                              </a:lnTo>
                              <a:lnTo>
                                <a:pt x="660400" y="519536"/>
                              </a:lnTo>
                              <a:lnTo>
                                <a:pt x="660400" y="538647"/>
                              </a:lnTo>
                              <a:lnTo>
                                <a:pt x="668186" y="545725"/>
                              </a:lnTo>
                              <a:lnTo>
                                <a:pt x="688005" y="545725"/>
                              </a:lnTo>
                              <a:lnTo>
                                <a:pt x="691544" y="542186"/>
                              </a:lnTo>
                              <a:lnTo>
                                <a:pt x="670310" y="542186"/>
                              </a:lnTo>
                              <a:lnTo>
                                <a:pt x="663939" y="536523"/>
                              </a:lnTo>
                              <a:lnTo>
                                <a:pt x="663939" y="521659"/>
                              </a:lnTo>
                              <a:lnTo>
                                <a:pt x="670310" y="515997"/>
                              </a:lnTo>
                              <a:lnTo>
                                <a:pt x="691544" y="515997"/>
                              </a:lnTo>
                              <a:lnTo>
                                <a:pt x="688005" y="512458"/>
                              </a:lnTo>
                              <a:close/>
                            </a:path>
                            <a:path w="695325" h="690245">
                              <a:moveTo>
                                <a:pt x="691544" y="515997"/>
                              </a:moveTo>
                              <a:lnTo>
                                <a:pt x="685882" y="515997"/>
                              </a:lnTo>
                              <a:lnTo>
                                <a:pt x="690837" y="521659"/>
                              </a:lnTo>
                              <a:lnTo>
                                <a:pt x="690837" y="536523"/>
                              </a:lnTo>
                              <a:lnTo>
                                <a:pt x="685882" y="542186"/>
                              </a:lnTo>
                              <a:lnTo>
                                <a:pt x="691544" y="542186"/>
                              </a:lnTo>
                              <a:lnTo>
                                <a:pt x="695084" y="538647"/>
                              </a:lnTo>
                              <a:lnTo>
                                <a:pt x="695084" y="519536"/>
                              </a:lnTo>
                              <a:lnTo>
                                <a:pt x="691544" y="515997"/>
                              </a:lnTo>
                              <a:close/>
                            </a:path>
                            <a:path w="695325" h="690245">
                              <a:moveTo>
                                <a:pt x="682343" y="518120"/>
                              </a:moveTo>
                              <a:lnTo>
                                <a:pt x="671018" y="518120"/>
                              </a:lnTo>
                              <a:lnTo>
                                <a:pt x="671018" y="538647"/>
                              </a:lnTo>
                              <a:lnTo>
                                <a:pt x="674557" y="538647"/>
                              </a:lnTo>
                              <a:lnTo>
                                <a:pt x="674557" y="530861"/>
                              </a:lnTo>
                              <a:lnTo>
                                <a:pt x="683522" y="530861"/>
                              </a:lnTo>
                              <a:lnTo>
                                <a:pt x="683051" y="530153"/>
                              </a:lnTo>
                              <a:lnTo>
                                <a:pt x="680927" y="529445"/>
                              </a:lnTo>
                              <a:lnTo>
                                <a:pt x="685174" y="528030"/>
                              </a:lnTo>
                              <a:lnTo>
                                <a:pt x="674557" y="528030"/>
                              </a:lnTo>
                              <a:lnTo>
                                <a:pt x="674557" y="522367"/>
                              </a:lnTo>
                              <a:lnTo>
                                <a:pt x="684702" y="522367"/>
                              </a:lnTo>
                              <a:lnTo>
                                <a:pt x="684584" y="521659"/>
                              </a:lnTo>
                              <a:lnTo>
                                <a:pt x="684466" y="520951"/>
                              </a:lnTo>
                              <a:lnTo>
                                <a:pt x="682343" y="518120"/>
                              </a:lnTo>
                              <a:close/>
                            </a:path>
                            <a:path w="695325" h="690245">
                              <a:moveTo>
                                <a:pt x="683522" y="530861"/>
                              </a:moveTo>
                              <a:lnTo>
                                <a:pt x="678804" y="530861"/>
                              </a:lnTo>
                              <a:lnTo>
                                <a:pt x="680219" y="532984"/>
                              </a:lnTo>
                              <a:lnTo>
                                <a:pt x="680927" y="535108"/>
                              </a:lnTo>
                              <a:lnTo>
                                <a:pt x="681635" y="538647"/>
                              </a:lnTo>
                              <a:lnTo>
                                <a:pt x="685174" y="538647"/>
                              </a:lnTo>
                              <a:lnTo>
                                <a:pt x="684466" y="535108"/>
                              </a:lnTo>
                              <a:lnTo>
                                <a:pt x="684466" y="532276"/>
                              </a:lnTo>
                              <a:lnTo>
                                <a:pt x="683522" y="530861"/>
                              </a:lnTo>
                              <a:close/>
                            </a:path>
                            <a:path w="695325" h="690245">
                              <a:moveTo>
                                <a:pt x="684702" y="522367"/>
                              </a:moveTo>
                              <a:lnTo>
                                <a:pt x="679511" y="522367"/>
                              </a:lnTo>
                              <a:lnTo>
                                <a:pt x="680927" y="523075"/>
                              </a:lnTo>
                              <a:lnTo>
                                <a:pt x="680927" y="527322"/>
                              </a:lnTo>
                              <a:lnTo>
                                <a:pt x="678804" y="528030"/>
                              </a:lnTo>
                              <a:lnTo>
                                <a:pt x="685174" y="528030"/>
                              </a:lnTo>
                              <a:lnTo>
                                <a:pt x="685174" y="525198"/>
                              </a:lnTo>
                              <a:lnTo>
                                <a:pt x="684842" y="523209"/>
                              </a:lnTo>
                              <a:lnTo>
                                <a:pt x="684820" y="523075"/>
                              </a:lnTo>
                              <a:lnTo>
                                <a:pt x="684702" y="522367"/>
                              </a:lnTo>
                              <a:close/>
                            </a:path>
                            <a:path w="695325" h="690245">
                              <a:moveTo>
                                <a:pt x="334872" y="256229"/>
                              </a:moveTo>
                              <a:lnTo>
                                <a:pt x="310027" y="256229"/>
                              </a:lnTo>
                              <a:lnTo>
                                <a:pt x="340339" y="319722"/>
                              </a:lnTo>
                              <a:lnTo>
                                <a:pt x="372112" y="366840"/>
                              </a:lnTo>
                              <a:lnTo>
                                <a:pt x="403239" y="400402"/>
                              </a:lnTo>
                              <a:lnTo>
                                <a:pt x="431614" y="423228"/>
                              </a:lnTo>
                              <a:lnTo>
                                <a:pt x="455131" y="438137"/>
                              </a:lnTo>
                              <a:lnTo>
                                <a:pt x="404519" y="447916"/>
                              </a:lnTo>
                              <a:lnTo>
                                <a:pt x="351936" y="460311"/>
                              </a:lnTo>
                              <a:lnTo>
                                <a:pt x="298469" y="475391"/>
                              </a:lnTo>
                              <a:lnTo>
                                <a:pt x="245207" y="493222"/>
                              </a:lnTo>
                              <a:lnTo>
                                <a:pt x="193236" y="513873"/>
                              </a:lnTo>
                              <a:lnTo>
                                <a:pt x="199886" y="513873"/>
                              </a:lnTo>
                              <a:lnTo>
                                <a:pt x="236463" y="502194"/>
                              </a:lnTo>
                              <a:lnTo>
                                <a:pt x="282790" y="489808"/>
                              </a:lnTo>
                              <a:lnTo>
                                <a:pt x="331969" y="478748"/>
                              </a:lnTo>
                              <a:lnTo>
                                <a:pt x="381937" y="469386"/>
                              </a:lnTo>
                              <a:lnTo>
                                <a:pt x="432061" y="461714"/>
                              </a:lnTo>
                              <a:lnTo>
                                <a:pt x="481320" y="455832"/>
                              </a:lnTo>
                              <a:lnTo>
                                <a:pt x="534470" y="455832"/>
                              </a:lnTo>
                              <a:lnTo>
                                <a:pt x="523082" y="450878"/>
                              </a:lnTo>
                              <a:lnTo>
                                <a:pt x="571093" y="448677"/>
                              </a:lnTo>
                              <a:lnTo>
                                <a:pt x="680646" y="448677"/>
                              </a:lnTo>
                              <a:lnTo>
                                <a:pt x="662258" y="438756"/>
                              </a:lnTo>
                              <a:lnTo>
                                <a:pt x="635857" y="433182"/>
                              </a:lnTo>
                              <a:lnTo>
                                <a:pt x="491938" y="433182"/>
                              </a:lnTo>
                              <a:lnTo>
                                <a:pt x="475514" y="423782"/>
                              </a:lnTo>
                              <a:lnTo>
                                <a:pt x="443463" y="403122"/>
                              </a:lnTo>
                              <a:lnTo>
                                <a:pt x="393086" y="356418"/>
                              </a:lnTo>
                              <a:lnTo>
                                <a:pt x="363114" y="313473"/>
                              </a:lnTo>
                              <a:lnTo>
                                <a:pt x="338511" y="265735"/>
                              </a:lnTo>
                              <a:lnTo>
                                <a:pt x="334872" y="256229"/>
                              </a:lnTo>
                              <a:close/>
                            </a:path>
                            <a:path w="695325" h="690245">
                              <a:moveTo>
                                <a:pt x="534470" y="455832"/>
                              </a:moveTo>
                              <a:lnTo>
                                <a:pt x="481320" y="455832"/>
                              </a:lnTo>
                              <a:lnTo>
                                <a:pt x="527771" y="476824"/>
                              </a:lnTo>
                              <a:lnTo>
                                <a:pt x="573692" y="492639"/>
                              </a:lnTo>
                              <a:lnTo>
                                <a:pt x="615896" y="502615"/>
                              </a:lnTo>
                              <a:lnTo>
                                <a:pt x="651198" y="506087"/>
                              </a:lnTo>
                              <a:lnTo>
                                <a:pt x="665808" y="505136"/>
                              </a:lnTo>
                              <a:lnTo>
                                <a:pt x="676769" y="502194"/>
                              </a:lnTo>
                              <a:lnTo>
                                <a:pt x="684145" y="497129"/>
                              </a:lnTo>
                              <a:lnTo>
                                <a:pt x="685393" y="494762"/>
                              </a:lnTo>
                              <a:lnTo>
                                <a:pt x="666063" y="494762"/>
                              </a:lnTo>
                              <a:lnTo>
                                <a:pt x="638048" y="491588"/>
                              </a:lnTo>
                              <a:lnTo>
                                <a:pt x="603332" y="482641"/>
                              </a:lnTo>
                              <a:lnTo>
                                <a:pt x="564236" y="468783"/>
                              </a:lnTo>
                              <a:lnTo>
                                <a:pt x="534470" y="455832"/>
                              </a:lnTo>
                              <a:close/>
                            </a:path>
                            <a:path w="695325" h="690245">
                              <a:moveTo>
                                <a:pt x="688005" y="489808"/>
                              </a:moveTo>
                              <a:lnTo>
                                <a:pt x="683051" y="491931"/>
                              </a:lnTo>
                              <a:lnTo>
                                <a:pt x="675264" y="494762"/>
                              </a:lnTo>
                              <a:lnTo>
                                <a:pt x="685393" y="494762"/>
                              </a:lnTo>
                              <a:lnTo>
                                <a:pt x="688005" y="489808"/>
                              </a:lnTo>
                              <a:close/>
                            </a:path>
                            <a:path w="695325" h="690245">
                              <a:moveTo>
                                <a:pt x="680646" y="448677"/>
                              </a:moveTo>
                              <a:lnTo>
                                <a:pt x="571093" y="448677"/>
                              </a:lnTo>
                              <a:lnTo>
                                <a:pt x="626867" y="450258"/>
                              </a:lnTo>
                              <a:lnTo>
                                <a:pt x="672688" y="459936"/>
                              </a:lnTo>
                              <a:lnTo>
                                <a:pt x="690837" y="482022"/>
                              </a:lnTo>
                              <a:lnTo>
                                <a:pt x="692960" y="477067"/>
                              </a:lnTo>
                              <a:lnTo>
                                <a:pt x="695089" y="474943"/>
                              </a:lnTo>
                              <a:lnTo>
                                <a:pt x="695089" y="469989"/>
                              </a:lnTo>
                              <a:lnTo>
                                <a:pt x="686468" y="451818"/>
                              </a:lnTo>
                              <a:lnTo>
                                <a:pt x="680646" y="448677"/>
                              </a:lnTo>
                              <a:close/>
                            </a:path>
                            <a:path w="695325" h="690245">
                              <a:moveTo>
                                <a:pt x="576877" y="428228"/>
                              </a:moveTo>
                              <a:lnTo>
                                <a:pt x="557931" y="428703"/>
                              </a:lnTo>
                              <a:lnTo>
                                <a:pt x="537327" y="429909"/>
                              </a:lnTo>
                              <a:lnTo>
                                <a:pt x="491938" y="433182"/>
                              </a:lnTo>
                              <a:lnTo>
                                <a:pt x="635857" y="433182"/>
                              </a:lnTo>
                              <a:lnTo>
                                <a:pt x="624909" y="430871"/>
                              </a:lnTo>
                              <a:lnTo>
                                <a:pt x="576877" y="428228"/>
                              </a:lnTo>
                              <a:close/>
                            </a:path>
                            <a:path w="695325" h="690245">
                              <a:moveTo>
                                <a:pt x="331262" y="58040"/>
                              </a:moveTo>
                              <a:lnTo>
                                <a:pt x="327446" y="78943"/>
                              </a:lnTo>
                              <a:lnTo>
                                <a:pt x="323033" y="105818"/>
                              </a:lnTo>
                              <a:lnTo>
                                <a:pt x="317426" y="139063"/>
                              </a:lnTo>
                              <a:lnTo>
                                <a:pt x="310125" y="178546"/>
                              </a:lnTo>
                              <a:lnTo>
                                <a:pt x="310027" y="179077"/>
                              </a:lnTo>
                              <a:lnTo>
                                <a:pt x="324342" y="179077"/>
                              </a:lnTo>
                              <a:lnTo>
                                <a:pt x="324991" y="174498"/>
                              </a:lnTo>
                              <a:lnTo>
                                <a:pt x="328165" y="135546"/>
                              </a:lnTo>
                              <a:lnTo>
                                <a:pt x="329879" y="97125"/>
                              </a:lnTo>
                              <a:lnTo>
                                <a:pt x="331262" y="58040"/>
                              </a:lnTo>
                              <a:close/>
                            </a:path>
                            <a:path w="695325" h="690245">
                              <a:moveTo>
                                <a:pt x="324436" y="4246"/>
                              </a:moveTo>
                              <a:lnTo>
                                <a:pt x="307196" y="4246"/>
                              </a:lnTo>
                              <a:lnTo>
                                <a:pt x="314838" y="9068"/>
                              </a:lnTo>
                              <a:lnTo>
                                <a:pt x="322209" y="16932"/>
                              </a:lnTo>
                              <a:lnTo>
                                <a:pt x="327999" y="28533"/>
                              </a:lnTo>
                              <a:lnTo>
                                <a:pt x="331262" y="45300"/>
                              </a:lnTo>
                              <a:lnTo>
                                <a:pt x="333916" y="19111"/>
                              </a:lnTo>
                              <a:lnTo>
                                <a:pt x="328076" y="5662"/>
                              </a:lnTo>
                              <a:lnTo>
                                <a:pt x="324436" y="42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AB1C51" id="Graphic 13" o:spid="_x0000_s1026" style="position:absolute;margin-left:303.4pt;margin-top:-19pt;width:54.75pt;height:54.35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5325,690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" path="m125285,544309l64799,583637,26278,621638,5939,654596,,678794r4457,8958l8448,690118r46674,l57067,688704r-43619,l19575,662957,42292,626593,78535,585198r46750,-40889xem297286,l283373,9290r-7145,21499l273596,54944r-376,17253l273729,87802r6569,53053l287730,178546r9556,38753l293607,234752r-26636,72627l245877,356817r-25037,54363l192793,467600r-30054,55475l131393,575139,99902,620521,69127,656488,13448,688704r43619,l80607,671586r32390,-34989l150483,585198r42753,-69201l199886,513873r-6650,l228774,450009r27458,-53738l276848,351341r15011,-37439l302506,282637r7521,-26408l334872,256229,319229,215175r5113,-36098l310027,179077r-8140,-31056l296401,118028,293304,89892r-973,-25481l292470,58040r93,-4324l294189,35656r4413,-18724l307196,4246r17240,l315336,707,297286,xem688005,512458r-19819,l660400,519536r,19111l668186,545725r19819,l691544,542186r-21234,l663939,536523r,-14864l670310,515997r21234,l688005,512458xem691544,515997r-5662,l690837,521659r,14864l685882,542186r5662,l695084,538647r,-19111l691544,515997xem682343,518120r-11325,l671018,538647r3539,l674557,530861r8965,l683051,530153r-2124,-708l685174,528030r-10617,l674557,522367r10145,l684584,521659r-118,-708l682343,518120xem683522,530861r-4718,l680219,532984r708,2124l681635,538647r3539,l684466,535108r,-2832l683522,530861xem684702,522367r-5191,l680927,523075r,4247l678804,528030r6370,l685174,525198r-332,-1989l684820,523075r-118,-708xem334872,256229r-24845,l340339,319722r31773,47118l403239,400402r28375,22826l455131,438137r-50612,9779l351936,460311r-53467,15080l245207,493222r-51971,20651l199886,513873r36577,-11679l282790,489808r49179,-11060l381937,469386r50124,-7672l481320,455832r53150,l523082,450878r48011,-2201l680646,448677r-18388,-9921l635857,433182r-143919,l475514,423782,443463,403122,393086,356418,363114,313473,338511,265735r-3639,-9506xem534470,455832r-53150,l527771,476824r45921,15815l615896,502615r35302,3472l665808,505136r10961,-2942l684145,497129r1248,-2367l666063,494762r-28015,-3174l603332,482641,564236,468783,534470,455832xem688005,489808r-4954,2123l675264,494762r10129,l688005,489808xem680646,448677r-109553,l626867,450258r45821,9678l690837,482022r2123,-4955l695089,474943r,-4954l686468,451818r-5822,-3141xem576877,428228r-18946,475l537327,429909r-45389,3273l635857,433182r-10948,-2311l576877,428228xem331262,58040r-3816,20903l323033,105818r-5607,33245l310125,178546r-98,531l324342,179077r649,-4579l328165,135546r1714,-38421l331262,58040xem324436,4246r-17240,l314838,9068r7371,7864l327999,28533r3263,16767l333916,19111,328076,5662,324436,4246xe" fillcolor="#ffd8d8" stroked="f">
                <v:path arrowok="t"/>
                <w10:wrap anchorx="page"/>
              </v:shape>
            </w:pict>
          </mc:Fallback>
        </mc:AlternateContent>
      </w:r>
      <w:r>
        <w:rPr>
          <w:rFonts w:ascii="Myriad Pro" w:hAnsi="Myriad Pro"/>
          <w:sz w:val="29"/>
        </w:rPr>
        <w:t>Tomáš</w:t>
      </w:r>
      <w:r>
        <w:rPr>
          <w:rFonts w:ascii="Myriad Pro" w:hAnsi="Myriad Pro"/>
          <w:spacing w:val="12"/>
          <w:sz w:val="29"/>
        </w:rPr>
        <w:t xml:space="preserve"> </w:t>
      </w:r>
      <w:r>
        <w:rPr>
          <w:rFonts w:ascii="Myriad Pro" w:hAnsi="Myriad Pro"/>
          <w:sz w:val="29"/>
        </w:rPr>
        <w:t>Kubíček,</w:t>
      </w:r>
      <w:r>
        <w:rPr>
          <w:rFonts w:ascii="Myriad Pro" w:hAnsi="Myriad Pro"/>
          <w:spacing w:val="-14"/>
          <w:sz w:val="29"/>
        </w:rPr>
        <w:t xml:space="preserve"> </w:t>
      </w:r>
      <w:r>
        <w:rPr>
          <w:rFonts w:ascii="Myriad Pro" w:hAnsi="Myriad Pro"/>
          <w:spacing w:val="-4"/>
          <w:position w:val="2"/>
          <w:sz w:val="17"/>
        </w:rPr>
        <w:t>Ph.D</w:t>
      </w:r>
    </w:p>
    <w:p w14:paraId="37F89DE7" w14:textId="77777777" w:rsidR="00EE1B03" w:rsidRDefault="00EE1B03">
      <w:pPr>
        <w:spacing w:line="257" w:lineRule="exact"/>
        <w:jc w:val="center"/>
        <w:rPr>
          <w:rFonts w:ascii="Myriad Pro" w:hAnsi="Myriad Pro"/>
          <w:sz w:val="17"/>
        </w:rPr>
        <w:sectPr w:rsidR="00EE1B03">
          <w:type w:val="continuous"/>
          <w:pgSz w:w="11910" w:h="16840"/>
          <w:pgMar w:top="1340" w:right="1020" w:bottom="280" w:left="1020" w:header="0" w:footer="928" w:gutter="0"/>
          <w:cols w:space="708"/>
        </w:sectPr>
      </w:pPr>
    </w:p>
    <w:p w14:paraId="57CE840D" w14:textId="77777777" w:rsidR="00EE1B03" w:rsidRDefault="00484C43">
      <w:pPr>
        <w:pStyle w:val="Nadpis1"/>
        <w:spacing w:line="143" w:lineRule="exact"/>
      </w:pPr>
      <w:r>
        <w:rPr>
          <w:spacing w:val="-4"/>
        </w:rPr>
        <w:t>Ph.D</w:t>
      </w:r>
    </w:p>
    <w:p w14:paraId="28ACDE76" w14:textId="77777777" w:rsidR="00EE1B03" w:rsidRDefault="00484C43">
      <w:pPr>
        <w:spacing w:before="5"/>
        <w:ind w:left="1337"/>
        <w:rPr>
          <w:rFonts w:ascii="Myriad Pro"/>
          <w:sz w:val="17"/>
        </w:rPr>
      </w:pPr>
      <w:r>
        <w:br w:type="column"/>
      </w:r>
      <w:r>
        <w:rPr>
          <w:rFonts w:ascii="Myriad Pro"/>
          <w:sz w:val="17"/>
        </w:rPr>
        <w:t>Datum:</w:t>
      </w:r>
      <w:r>
        <w:rPr>
          <w:rFonts w:ascii="Myriad Pro"/>
          <w:spacing w:val="16"/>
          <w:sz w:val="17"/>
        </w:rPr>
        <w:t xml:space="preserve"> </w:t>
      </w:r>
      <w:r>
        <w:rPr>
          <w:rFonts w:ascii="Myriad Pro"/>
          <w:spacing w:val="-2"/>
          <w:sz w:val="17"/>
        </w:rPr>
        <w:t>2024.11.22</w:t>
      </w:r>
    </w:p>
    <w:p w14:paraId="0ADF1263" w14:textId="77777777" w:rsidR="00EE1B03" w:rsidRDefault="00EE1B03">
      <w:pPr>
        <w:rPr>
          <w:rFonts w:ascii="Myriad Pro"/>
          <w:sz w:val="17"/>
        </w:rPr>
        <w:sectPr w:rsidR="00EE1B03">
          <w:type w:val="continuous"/>
          <w:pgSz w:w="11910" w:h="16840"/>
          <w:pgMar w:top="1340" w:right="1020" w:bottom="280" w:left="1020" w:header="0" w:footer="928" w:gutter="0"/>
          <w:cols w:num="2" w:space="708" w:equalWidth="0">
            <w:col w:w="4253" w:space="40"/>
            <w:col w:w="5577"/>
          </w:cols>
        </w:sectPr>
      </w:pPr>
    </w:p>
    <w:p w14:paraId="2AD11850" w14:textId="77777777" w:rsidR="00EE1B03" w:rsidRDefault="00484C43">
      <w:pPr>
        <w:pStyle w:val="Zkladntext"/>
        <w:tabs>
          <w:tab w:val="left" w:pos="3516"/>
        </w:tabs>
        <w:spacing w:before="6" w:line="303" w:lineRule="exact"/>
        <w:ind w:left="113"/>
        <w:jc w:val="both"/>
        <w:rPr>
          <w:rFonts w:ascii="Myriad Pro" w:hAnsi="Myriad Pro"/>
          <w:sz w:val="17"/>
        </w:rPr>
      </w:pPr>
      <w:r>
        <w:t>Podepsáno</w:t>
      </w:r>
      <w:r>
        <w:rPr>
          <w:spacing w:val="19"/>
        </w:rPr>
        <w:t xml:space="preserve"> </w:t>
      </w:r>
      <w:r>
        <w:t>dne</w:t>
      </w:r>
      <w:r>
        <w:rPr>
          <w:vertAlign w:val="superscript"/>
        </w:rPr>
        <w:t>+</w:t>
      </w:r>
      <w:r>
        <w:rPr>
          <w:spacing w:val="21"/>
        </w:rPr>
        <w:t xml:space="preserve"> </w:t>
      </w:r>
      <w:r>
        <w:rPr>
          <w:spacing w:val="-2"/>
        </w:rPr>
        <w:t>............................</w:t>
      </w:r>
      <w:r>
        <w:tab/>
      </w:r>
      <w:r>
        <w:rPr>
          <w:spacing w:val="-8"/>
          <w:w w:val="85"/>
        </w:rPr>
        <w:t>.................................................</w:t>
      </w:r>
      <w:r>
        <w:rPr>
          <w:rFonts w:ascii="Myriad Pro" w:hAnsi="Myriad Pro"/>
          <w:spacing w:val="-8"/>
          <w:w w:val="85"/>
          <w:position w:val="9"/>
          <w:sz w:val="17"/>
        </w:rPr>
        <w:t>0</w:t>
      </w:r>
      <w:r>
        <w:rPr>
          <w:spacing w:val="-8"/>
          <w:w w:val="85"/>
        </w:rPr>
        <w:t>..</w:t>
      </w:r>
      <w:r>
        <w:rPr>
          <w:rFonts w:ascii="Myriad Pro" w:hAnsi="Myriad Pro"/>
          <w:spacing w:val="-8"/>
          <w:w w:val="85"/>
          <w:position w:val="9"/>
          <w:sz w:val="17"/>
        </w:rPr>
        <w:t>9</w:t>
      </w:r>
      <w:r>
        <w:rPr>
          <w:spacing w:val="-8"/>
          <w:w w:val="85"/>
        </w:rPr>
        <w:t>...</w:t>
      </w:r>
      <w:r>
        <w:rPr>
          <w:rFonts w:ascii="Myriad Pro" w:hAnsi="Myriad Pro"/>
          <w:spacing w:val="-8"/>
          <w:w w:val="85"/>
          <w:position w:val="9"/>
          <w:sz w:val="17"/>
        </w:rPr>
        <w:t>:5</w:t>
      </w:r>
      <w:r>
        <w:rPr>
          <w:spacing w:val="-8"/>
          <w:w w:val="85"/>
        </w:rPr>
        <w:t>..</w:t>
      </w:r>
      <w:r>
        <w:rPr>
          <w:rFonts w:ascii="Myriad Pro" w:hAnsi="Myriad Pro"/>
          <w:spacing w:val="-8"/>
          <w:w w:val="85"/>
          <w:position w:val="9"/>
          <w:sz w:val="17"/>
        </w:rPr>
        <w:t>9</w:t>
      </w:r>
      <w:r>
        <w:rPr>
          <w:spacing w:val="-8"/>
          <w:w w:val="85"/>
        </w:rPr>
        <w:t>...</w:t>
      </w:r>
      <w:r>
        <w:rPr>
          <w:rFonts w:ascii="Myriad Pro" w:hAnsi="Myriad Pro"/>
          <w:spacing w:val="-8"/>
          <w:w w:val="85"/>
          <w:position w:val="9"/>
          <w:sz w:val="17"/>
        </w:rPr>
        <w:t>:</w:t>
      </w:r>
      <w:r>
        <w:rPr>
          <w:spacing w:val="-8"/>
          <w:w w:val="85"/>
        </w:rPr>
        <w:t>.</w:t>
      </w:r>
      <w:r>
        <w:rPr>
          <w:rFonts w:ascii="Myriad Pro" w:hAnsi="Myriad Pro"/>
          <w:spacing w:val="-8"/>
          <w:w w:val="85"/>
          <w:position w:val="9"/>
          <w:sz w:val="17"/>
        </w:rPr>
        <w:t>2</w:t>
      </w:r>
      <w:r>
        <w:rPr>
          <w:spacing w:val="-8"/>
          <w:w w:val="85"/>
        </w:rPr>
        <w:t>.</w:t>
      </w:r>
      <w:r>
        <w:rPr>
          <w:rFonts w:ascii="Myriad Pro" w:hAnsi="Myriad Pro"/>
          <w:spacing w:val="-8"/>
          <w:w w:val="85"/>
          <w:position w:val="9"/>
          <w:sz w:val="17"/>
        </w:rPr>
        <w:t>5</w:t>
      </w:r>
      <w:r>
        <w:rPr>
          <w:rFonts w:ascii="Myriad Pro" w:hAnsi="Myriad Pro"/>
          <w:spacing w:val="48"/>
          <w:position w:val="9"/>
          <w:sz w:val="17"/>
        </w:rPr>
        <w:t xml:space="preserve">  </w:t>
      </w:r>
      <w:r>
        <w:rPr>
          <w:rFonts w:ascii="Myriad Pro" w:hAnsi="Myriad Pro"/>
          <w:spacing w:val="-2"/>
          <w:position w:val="9"/>
          <w:sz w:val="17"/>
        </w:rPr>
        <w:t>+01'00'</w:t>
      </w:r>
    </w:p>
    <w:p w14:paraId="329E7F51" w14:textId="77777777" w:rsidR="00EE1B03" w:rsidRDefault="00484C43">
      <w:pPr>
        <w:pStyle w:val="Zkladntext"/>
        <w:spacing w:line="242" w:lineRule="exact"/>
        <w:ind w:left="216" w:right="216"/>
        <w:jc w:val="center"/>
      </w:pPr>
      <w:r>
        <w:rPr>
          <w:w w:val="105"/>
        </w:rPr>
        <w:t>za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pojistníka</w:t>
      </w:r>
      <w:r>
        <w:rPr>
          <w:spacing w:val="-2"/>
          <w:w w:val="105"/>
          <w:vertAlign w:val="superscript"/>
        </w:rPr>
        <w:t>++</w:t>
      </w:r>
    </w:p>
    <w:p w14:paraId="0587207E" w14:textId="77777777" w:rsidR="00EE1B03" w:rsidRDefault="00EE1B03">
      <w:pPr>
        <w:pStyle w:val="Zkladntext"/>
      </w:pPr>
    </w:p>
    <w:p w14:paraId="2BF641FD" w14:textId="77777777" w:rsidR="00EE1B03" w:rsidRDefault="00EE1B03">
      <w:pPr>
        <w:pStyle w:val="Zkladntext"/>
      </w:pPr>
    </w:p>
    <w:p w14:paraId="214E53F0" w14:textId="77777777" w:rsidR="00EE1B03" w:rsidRDefault="00EE1B03">
      <w:pPr>
        <w:pStyle w:val="Zkladntext"/>
      </w:pPr>
    </w:p>
    <w:p w14:paraId="54F6ED89" w14:textId="77777777" w:rsidR="00EE1B03" w:rsidRDefault="00EE1B03">
      <w:pPr>
        <w:pStyle w:val="Zkladntext"/>
      </w:pPr>
    </w:p>
    <w:p w14:paraId="20038853" w14:textId="77777777" w:rsidR="00EE1B03" w:rsidRDefault="00EE1B03">
      <w:pPr>
        <w:pStyle w:val="Zkladntext"/>
      </w:pPr>
    </w:p>
    <w:p w14:paraId="42918CAD" w14:textId="77777777" w:rsidR="00EE1B03" w:rsidRDefault="00EE1B03">
      <w:pPr>
        <w:pStyle w:val="Zkladntext"/>
      </w:pPr>
    </w:p>
    <w:p w14:paraId="64CEAF59" w14:textId="77777777" w:rsidR="00EE1B03" w:rsidRDefault="00EE1B03">
      <w:pPr>
        <w:pStyle w:val="Zkladntext"/>
      </w:pPr>
    </w:p>
    <w:p w14:paraId="6829D5C0" w14:textId="77777777" w:rsidR="00EE1B03" w:rsidRDefault="00EE1B03">
      <w:pPr>
        <w:pStyle w:val="Zkladntext"/>
      </w:pPr>
    </w:p>
    <w:p w14:paraId="27FA2096" w14:textId="77777777" w:rsidR="00EE1B03" w:rsidRDefault="00EE1B03">
      <w:pPr>
        <w:pStyle w:val="Zkladntext"/>
      </w:pPr>
    </w:p>
    <w:p w14:paraId="41C0DB4E" w14:textId="77777777" w:rsidR="00EE1B03" w:rsidRDefault="00EE1B03">
      <w:pPr>
        <w:pStyle w:val="Zkladntext"/>
        <w:spacing w:before="195"/>
      </w:pPr>
    </w:p>
    <w:p w14:paraId="1EAA1DBF" w14:textId="77777777" w:rsidR="00EE1B03" w:rsidRDefault="00484C43">
      <w:pPr>
        <w:spacing w:line="194" w:lineRule="exact"/>
        <w:ind w:left="113"/>
        <w:jc w:val="both"/>
        <w:rPr>
          <w:sz w:val="16"/>
        </w:rPr>
      </w:pPr>
      <w:r>
        <w:rPr>
          <w:sz w:val="16"/>
          <w:vertAlign w:val="superscript"/>
        </w:rPr>
        <w:t>+</w:t>
      </w:r>
      <w:r>
        <w:rPr>
          <w:sz w:val="16"/>
        </w:rPr>
        <w:t xml:space="preserve"> Je-li</w:t>
      </w:r>
      <w:r>
        <w:rPr>
          <w:spacing w:val="23"/>
          <w:sz w:val="16"/>
        </w:rPr>
        <w:t xml:space="preserve"> </w:t>
      </w:r>
      <w:r>
        <w:rPr>
          <w:sz w:val="16"/>
        </w:rPr>
        <w:t>tento</w:t>
      </w:r>
      <w:r>
        <w:rPr>
          <w:spacing w:val="27"/>
          <w:sz w:val="16"/>
        </w:rPr>
        <w:t xml:space="preserve"> </w:t>
      </w:r>
      <w:r>
        <w:rPr>
          <w:sz w:val="16"/>
        </w:rPr>
        <w:t>dodatek</w:t>
      </w:r>
      <w:r>
        <w:rPr>
          <w:spacing w:val="25"/>
          <w:sz w:val="16"/>
        </w:rPr>
        <w:t xml:space="preserve"> </w:t>
      </w:r>
      <w:r>
        <w:rPr>
          <w:sz w:val="16"/>
        </w:rPr>
        <w:t>podepsán</w:t>
      </w:r>
      <w:r>
        <w:rPr>
          <w:spacing w:val="24"/>
          <w:sz w:val="16"/>
        </w:rPr>
        <w:t xml:space="preserve"> </w:t>
      </w:r>
      <w:r>
        <w:rPr>
          <w:sz w:val="16"/>
        </w:rPr>
        <w:t>uznávaným</w:t>
      </w:r>
      <w:r>
        <w:rPr>
          <w:spacing w:val="21"/>
          <w:sz w:val="16"/>
        </w:rPr>
        <w:t xml:space="preserve"> </w:t>
      </w:r>
      <w:r>
        <w:rPr>
          <w:sz w:val="16"/>
        </w:rPr>
        <w:t>elektronickým</w:t>
      </w:r>
      <w:r>
        <w:rPr>
          <w:spacing w:val="22"/>
          <w:sz w:val="16"/>
        </w:rPr>
        <w:t xml:space="preserve"> </w:t>
      </w:r>
      <w:r>
        <w:rPr>
          <w:sz w:val="16"/>
        </w:rPr>
        <w:t>podpisem,</w:t>
      </w:r>
      <w:r>
        <w:rPr>
          <w:spacing w:val="25"/>
          <w:sz w:val="16"/>
        </w:rPr>
        <w:t xml:space="preserve"> </w:t>
      </w:r>
      <w:r>
        <w:rPr>
          <w:sz w:val="16"/>
        </w:rPr>
        <w:t>je</w:t>
      </w:r>
      <w:r>
        <w:rPr>
          <w:spacing w:val="20"/>
          <w:sz w:val="16"/>
        </w:rPr>
        <w:t xml:space="preserve"> </w:t>
      </w:r>
      <w:r>
        <w:rPr>
          <w:sz w:val="16"/>
        </w:rPr>
        <w:t>okamžik</w:t>
      </w:r>
      <w:r>
        <w:rPr>
          <w:spacing w:val="26"/>
          <w:sz w:val="16"/>
        </w:rPr>
        <w:t xml:space="preserve"> </w:t>
      </w:r>
      <w:r>
        <w:rPr>
          <w:sz w:val="16"/>
        </w:rPr>
        <w:t>podpisu</w:t>
      </w:r>
      <w:r>
        <w:rPr>
          <w:spacing w:val="27"/>
          <w:sz w:val="16"/>
        </w:rPr>
        <w:t xml:space="preserve"> </w:t>
      </w:r>
      <w:r>
        <w:rPr>
          <w:sz w:val="16"/>
        </w:rPr>
        <w:t>vždy</w:t>
      </w:r>
      <w:r>
        <w:rPr>
          <w:spacing w:val="23"/>
          <w:sz w:val="16"/>
        </w:rPr>
        <w:t xml:space="preserve"> </w:t>
      </w:r>
      <w:r>
        <w:rPr>
          <w:sz w:val="16"/>
        </w:rPr>
        <w:t>obsažen</w:t>
      </w:r>
      <w:r>
        <w:rPr>
          <w:spacing w:val="27"/>
          <w:sz w:val="16"/>
        </w:rPr>
        <w:t xml:space="preserve"> </w:t>
      </w:r>
      <w:r>
        <w:rPr>
          <w:sz w:val="16"/>
        </w:rPr>
        <w:t>v</w:t>
      </w:r>
      <w:r>
        <w:rPr>
          <w:spacing w:val="32"/>
          <w:sz w:val="16"/>
        </w:rPr>
        <w:t xml:space="preserve"> </w:t>
      </w:r>
      <w:r>
        <w:rPr>
          <w:sz w:val="16"/>
        </w:rPr>
        <w:t>tomto</w:t>
      </w:r>
      <w:r>
        <w:rPr>
          <w:spacing w:val="24"/>
          <w:sz w:val="16"/>
        </w:rPr>
        <w:t xml:space="preserve"> </w:t>
      </w:r>
      <w:r>
        <w:rPr>
          <w:spacing w:val="-2"/>
          <w:sz w:val="16"/>
        </w:rPr>
        <w:t>podpisu.</w:t>
      </w:r>
    </w:p>
    <w:p w14:paraId="7F43FD21" w14:textId="77777777" w:rsidR="00EE1B03" w:rsidRDefault="00484C43">
      <w:pPr>
        <w:spacing w:before="1" w:line="235" w:lineRule="auto"/>
        <w:ind w:left="540" w:right="110" w:hanging="428"/>
        <w:jc w:val="both"/>
        <w:rPr>
          <w:sz w:val="16"/>
        </w:rPr>
      </w:pPr>
      <w:r>
        <w:rPr>
          <w:w w:val="110"/>
          <w:sz w:val="16"/>
          <w:vertAlign w:val="superscript"/>
        </w:rPr>
        <w:t>++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a)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Je-li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tento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dodatek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pojistitelem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vyhotoven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listinné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podobě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podepsán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za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něj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vlastnoručně,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uveďte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jméno,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příjmení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funkci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osob/y</w:t>
      </w:r>
      <w:r>
        <w:rPr>
          <w:spacing w:val="40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podepisující/ch za pojistníka, jejich vlastnoruční podpis/y a případně též otisk razítka a doručte pojistiteli takto podepsaný stejnopis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dodatku v listinné podobě.</w:t>
      </w:r>
    </w:p>
    <w:p w14:paraId="6E52C589" w14:textId="77777777" w:rsidR="00EE1B03" w:rsidRDefault="00484C43">
      <w:pPr>
        <w:spacing w:before="2" w:line="235" w:lineRule="auto"/>
        <w:ind w:left="540" w:right="108" w:hanging="286"/>
        <w:jc w:val="both"/>
        <w:rPr>
          <w:sz w:val="16"/>
        </w:rPr>
      </w:pPr>
      <w:r>
        <w:rPr>
          <w:spacing w:val="-2"/>
          <w:w w:val="110"/>
          <w:sz w:val="16"/>
        </w:rPr>
        <w:t>b)</w:t>
      </w:r>
      <w:r>
        <w:rPr>
          <w:spacing w:val="72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Je-li</w:t>
      </w:r>
      <w:r>
        <w:rPr>
          <w:spacing w:val="-8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tento</w:t>
      </w:r>
      <w:r>
        <w:rPr>
          <w:spacing w:val="-7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dodatek</w:t>
      </w:r>
      <w:r>
        <w:rPr>
          <w:spacing w:val="-8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pojistitelem</w:t>
      </w:r>
      <w:r>
        <w:rPr>
          <w:spacing w:val="-8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vyhotoven</w:t>
      </w:r>
      <w:r>
        <w:rPr>
          <w:spacing w:val="-7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v</w:t>
      </w:r>
      <w:r>
        <w:rPr>
          <w:spacing w:val="-4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elektronické</w:t>
      </w:r>
      <w:r>
        <w:rPr>
          <w:spacing w:val="-8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podobě</w:t>
      </w:r>
      <w:r>
        <w:rPr>
          <w:spacing w:val="-8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a</w:t>
      </w:r>
      <w:r>
        <w:rPr>
          <w:spacing w:val="-7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podepsán</w:t>
      </w:r>
      <w:r>
        <w:rPr>
          <w:spacing w:val="-8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za</w:t>
      </w:r>
      <w:r>
        <w:rPr>
          <w:spacing w:val="-7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něj</w:t>
      </w:r>
      <w:r>
        <w:rPr>
          <w:spacing w:val="-8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uznávaným</w:t>
      </w:r>
      <w:r>
        <w:rPr>
          <w:spacing w:val="-7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elektronickým</w:t>
      </w:r>
      <w:r>
        <w:rPr>
          <w:spacing w:val="-7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podpisem,</w:t>
      </w:r>
      <w:r>
        <w:rPr>
          <w:spacing w:val="-8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použijte</w:t>
      </w:r>
      <w:r>
        <w:rPr>
          <w:spacing w:val="-8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též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uznávaný elektronický podpis/y osob/y podepisující/ch za pojistníka, nebo v případě použití elektronického podpisu jiného než</w:t>
      </w:r>
      <w:r>
        <w:rPr>
          <w:spacing w:val="40"/>
          <w:w w:val="110"/>
          <w:sz w:val="16"/>
        </w:rPr>
        <w:t xml:space="preserve"> </w:t>
      </w:r>
      <w:r>
        <w:rPr>
          <w:sz w:val="16"/>
        </w:rPr>
        <w:t>uznávaného</w:t>
      </w:r>
      <w:r>
        <w:rPr>
          <w:spacing w:val="40"/>
          <w:sz w:val="16"/>
        </w:rPr>
        <w:t xml:space="preserve"> </w:t>
      </w:r>
      <w:r>
        <w:rPr>
          <w:sz w:val="16"/>
        </w:rPr>
        <w:t>vložte</w:t>
      </w:r>
      <w:r>
        <w:rPr>
          <w:spacing w:val="40"/>
          <w:sz w:val="16"/>
        </w:rPr>
        <w:t xml:space="preserve"> </w:t>
      </w:r>
      <w:r>
        <w:rPr>
          <w:sz w:val="16"/>
        </w:rPr>
        <w:t>jméno,</w:t>
      </w:r>
      <w:r>
        <w:rPr>
          <w:spacing w:val="40"/>
          <w:sz w:val="16"/>
        </w:rPr>
        <w:t xml:space="preserve"> </w:t>
      </w:r>
      <w:r>
        <w:rPr>
          <w:sz w:val="16"/>
        </w:rPr>
        <w:t>příjmení</w:t>
      </w:r>
      <w:r>
        <w:rPr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spacing w:val="40"/>
          <w:sz w:val="16"/>
        </w:rPr>
        <w:t xml:space="preserve"> </w:t>
      </w:r>
      <w:r>
        <w:rPr>
          <w:sz w:val="16"/>
        </w:rPr>
        <w:t>funkci</w:t>
      </w:r>
      <w:r>
        <w:rPr>
          <w:spacing w:val="38"/>
          <w:sz w:val="16"/>
        </w:rPr>
        <w:t xml:space="preserve"> </w:t>
      </w:r>
      <w:r>
        <w:rPr>
          <w:sz w:val="16"/>
        </w:rPr>
        <w:t>podepisující/ch</w:t>
      </w:r>
      <w:r>
        <w:rPr>
          <w:spacing w:val="40"/>
          <w:sz w:val="16"/>
        </w:rPr>
        <w:t xml:space="preserve"> </w:t>
      </w:r>
      <w:r>
        <w:rPr>
          <w:sz w:val="16"/>
        </w:rPr>
        <w:t>osob/y</w:t>
      </w:r>
      <w:r>
        <w:rPr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spacing w:val="40"/>
          <w:sz w:val="16"/>
        </w:rPr>
        <w:t xml:space="preserve"> </w:t>
      </w:r>
      <w:r>
        <w:rPr>
          <w:sz w:val="16"/>
        </w:rPr>
        <w:t>poznámky</w:t>
      </w:r>
      <w:r>
        <w:rPr>
          <w:spacing w:val="38"/>
          <w:sz w:val="16"/>
        </w:rPr>
        <w:t xml:space="preserve"> </w:t>
      </w:r>
      <w:r>
        <w:rPr>
          <w:sz w:val="16"/>
        </w:rPr>
        <w:t>tohoto</w:t>
      </w:r>
      <w:r>
        <w:rPr>
          <w:spacing w:val="40"/>
          <w:sz w:val="16"/>
        </w:rPr>
        <w:t xml:space="preserve"> </w:t>
      </w:r>
      <w:r>
        <w:rPr>
          <w:sz w:val="16"/>
        </w:rPr>
        <w:t>elektronického</w:t>
      </w:r>
      <w:r>
        <w:rPr>
          <w:spacing w:val="40"/>
          <w:sz w:val="16"/>
        </w:rPr>
        <w:t xml:space="preserve"> </w:t>
      </w:r>
      <w:r>
        <w:rPr>
          <w:sz w:val="16"/>
        </w:rPr>
        <w:t>dokumentu,</w:t>
      </w:r>
      <w:r>
        <w:rPr>
          <w:spacing w:val="40"/>
          <w:sz w:val="16"/>
        </w:rPr>
        <w:t xml:space="preserve"> </w:t>
      </w:r>
      <w:r>
        <w:rPr>
          <w:sz w:val="16"/>
        </w:rPr>
        <w:t>včetně</w:t>
      </w:r>
      <w:r>
        <w:rPr>
          <w:spacing w:val="38"/>
          <w:sz w:val="16"/>
        </w:rPr>
        <w:t xml:space="preserve"> </w:t>
      </w:r>
      <w:r>
        <w:rPr>
          <w:sz w:val="16"/>
        </w:rPr>
        <w:t>uvedení</w:t>
      </w:r>
      <w:r>
        <w:rPr>
          <w:spacing w:val="40"/>
          <w:sz w:val="16"/>
        </w:rPr>
        <w:t xml:space="preserve"> </w:t>
      </w:r>
      <w:r>
        <w:rPr>
          <w:sz w:val="16"/>
        </w:rPr>
        <w:t>data</w:t>
      </w:r>
      <w:r>
        <w:rPr>
          <w:spacing w:val="40"/>
          <w:sz w:val="16"/>
        </w:rPr>
        <w:t xml:space="preserve"> </w:t>
      </w:r>
      <w:r>
        <w:rPr>
          <w:sz w:val="16"/>
        </w:rPr>
        <w:t>podpisu.</w:t>
      </w:r>
      <w:r>
        <w:rPr>
          <w:spacing w:val="40"/>
          <w:sz w:val="16"/>
        </w:rPr>
        <w:t xml:space="preserve"> </w:t>
      </w:r>
      <w:r>
        <w:rPr>
          <w:sz w:val="16"/>
        </w:rPr>
        <w:t>Takto</w:t>
      </w:r>
      <w:r>
        <w:rPr>
          <w:spacing w:val="38"/>
          <w:sz w:val="16"/>
        </w:rPr>
        <w:t xml:space="preserve"> </w:t>
      </w:r>
      <w:r>
        <w:rPr>
          <w:sz w:val="16"/>
        </w:rPr>
        <w:t>tento</w:t>
      </w:r>
      <w:r>
        <w:rPr>
          <w:spacing w:val="40"/>
          <w:sz w:val="16"/>
        </w:rPr>
        <w:t xml:space="preserve"> </w:t>
      </w:r>
      <w:r>
        <w:rPr>
          <w:sz w:val="16"/>
        </w:rPr>
        <w:t>elektronickým</w:t>
      </w:r>
      <w:r>
        <w:rPr>
          <w:spacing w:val="38"/>
          <w:sz w:val="16"/>
        </w:rPr>
        <w:t xml:space="preserve"> </w:t>
      </w:r>
      <w:r>
        <w:rPr>
          <w:sz w:val="16"/>
        </w:rPr>
        <w:t>podpisem</w:t>
      </w:r>
      <w:r>
        <w:rPr>
          <w:spacing w:val="38"/>
          <w:sz w:val="16"/>
        </w:rPr>
        <w:t xml:space="preserve"> </w:t>
      </w:r>
      <w:r>
        <w:rPr>
          <w:sz w:val="16"/>
        </w:rPr>
        <w:t>podepsaný</w:t>
      </w:r>
      <w:r>
        <w:rPr>
          <w:spacing w:val="40"/>
          <w:sz w:val="16"/>
        </w:rPr>
        <w:t xml:space="preserve"> </w:t>
      </w:r>
      <w:r>
        <w:rPr>
          <w:sz w:val="16"/>
        </w:rPr>
        <w:t>elektronický</w:t>
      </w:r>
      <w:r>
        <w:rPr>
          <w:spacing w:val="40"/>
          <w:sz w:val="16"/>
        </w:rPr>
        <w:t xml:space="preserve"> </w:t>
      </w:r>
      <w:r>
        <w:rPr>
          <w:sz w:val="16"/>
        </w:rPr>
        <w:t>dokument</w:t>
      </w:r>
      <w:r>
        <w:rPr>
          <w:spacing w:val="40"/>
          <w:sz w:val="16"/>
        </w:rPr>
        <w:t xml:space="preserve"> </w:t>
      </w:r>
      <w:r>
        <w:rPr>
          <w:sz w:val="16"/>
        </w:rPr>
        <w:t>doručte</w:t>
      </w:r>
      <w:r>
        <w:rPr>
          <w:spacing w:val="40"/>
          <w:sz w:val="16"/>
        </w:rPr>
        <w:t xml:space="preserve"> </w:t>
      </w:r>
      <w:r>
        <w:rPr>
          <w:sz w:val="16"/>
        </w:rPr>
        <w:t>pojistiteli</w:t>
      </w:r>
      <w:r>
        <w:rPr>
          <w:spacing w:val="40"/>
          <w:sz w:val="16"/>
        </w:rPr>
        <w:t xml:space="preserve"> </w:t>
      </w:r>
      <w:r>
        <w:rPr>
          <w:sz w:val="16"/>
        </w:rPr>
        <w:t>elektronickým</w:t>
      </w:r>
      <w:r>
        <w:rPr>
          <w:spacing w:val="38"/>
          <w:sz w:val="16"/>
        </w:rPr>
        <w:t xml:space="preserve"> </w:t>
      </w:r>
      <w:r>
        <w:rPr>
          <w:sz w:val="16"/>
        </w:rPr>
        <w:t>prostředkem.</w:t>
      </w:r>
    </w:p>
    <w:p w14:paraId="7870FDFF" w14:textId="77777777" w:rsidR="00EE1B03" w:rsidRDefault="00EE1B03">
      <w:pPr>
        <w:pStyle w:val="Zkladntext"/>
        <w:rPr>
          <w:sz w:val="16"/>
        </w:rPr>
      </w:pPr>
    </w:p>
    <w:p w14:paraId="21CD08C3" w14:textId="77777777" w:rsidR="00EE1B03" w:rsidRDefault="00EE1B03">
      <w:pPr>
        <w:pStyle w:val="Zkladntext"/>
        <w:rPr>
          <w:sz w:val="16"/>
        </w:rPr>
      </w:pPr>
    </w:p>
    <w:p w14:paraId="51D5F4AF" w14:textId="77777777" w:rsidR="00EE1B03" w:rsidRDefault="00EE1B03">
      <w:pPr>
        <w:pStyle w:val="Zkladntext"/>
        <w:rPr>
          <w:sz w:val="16"/>
        </w:rPr>
      </w:pPr>
    </w:p>
    <w:p w14:paraId="1818C13B" w14:textId="77777777" w:rsidR="00EE1B03" w:rsidRDefault="00EE1B03">
      <w:pPr>
        <w:pStyle w:val="Zkladntext"/>
        <w:spacing w:before="179"/>
        <w:rPr>
          <w:sz w:val="16"/>
        </w:rPr>
      </w:pPr>
    </w:p>
    <w:p w14:paraId="08B9BE3E" w14:textId="77777777" w:rsidR="00EE1B03" w:rsidRDefault="00484C43">
      <w:pPr>
        <w:pStyle w:val="Zkladntext"/>
        <w:ind w:left="113"/>
        <w:jc w:val="both"/>
      </w:pPr>
      <w:r>
        <w:rPr>
          <w:w w:val="105"/>
        </w:rPr>
        <w:t>Dodatek vypracoval:</w:t>
      </w:r>
      <w:r>
        <w:rPr>
          <w:spacing w:val="2"/>
          <w:w w:val="105"/>
        </w:rPr>
        <w:t xml:space="preserve"> </w:t>
      </w:r>
      <w:r>
        <w:rPr>
          <w:w w:val="105"/>
        </w:rPr>
        <w:t>Pavel</w:t>
      </w:r>
      <w:r>
        <w:rPr>
          <w:spacing w:val="1"/>
          <w:w w:val="105"/>
        </w:rPr>
        <w:t xml:space="preserve"> </w:t>
      </w:r>
      <w:r>
        <w:rPr>
          <w:w w:val="105"/>
        </w:rPr>
        <w:t>Máša,</w:t>
      </w:r>
      <w:r>
        <w:rPr>
          <w:spacing w:val="1"/>
          <w:w w:val="105"/>
        </w:rPr>
        <w:t xml:space="preserve"> </w:t>
      </w:r>
      <w:r>
        <w:rPr>
          <w:w w:val="105"/>
        </w:rPr>
        <w:t>tel.</w:t>
      </w:r>
      <w:r>
        <w:rPr>
          <w:spacing w:val="1"/>
          <w:w w:val="105"/>
        </w:rPr>
        <w:t xml:space="preserve"> </w:t>
      </w:r>
      <w:r>
        <w:rPr>
          <w:w w:val="105"/>
        </w:rPr>
        <w:t>957</w:t>
      </w:r>
      <w:r>
        <w:rPr>
          <w:spacing w:val="1"/>
          <w:w w:val="105"/>
        </w:rPr>
        <w:t xml:space="preserve"> </w:t>
      </w:r>
      <w:r>
        <w:rPr>
          <w:w w:val="105"/>
        </w:rPr>
        <w:t>773</w:t>
      </w:r>
      <w:r>
        <w:rPr>
          <w:spacing w:val="2"/>
          <w:w w:val="105"/>
        </w:rPr>
        <w:t xml:space="preserve"> </w:t>
      </w:r>
      <w:r>
        <w:rPr>
          <w:spacing w:val="-5"/>
          <w:w w:val="105"/>
        </w:rPr>
        <w:t>186</w:t>
      </w:r>
    </w:p>
    <w:sectPr w:rsidR="00EE1B03">
      <w:type w:val="continuous"/>
      <w:pgSz w:w="11910" w:h="16840"/>
      <w:pgMar w:top="1340" w:right="1020" w:bottom="280" w:left="1020" w:header="0" w:footer="92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827844" w14:textId="77777777" w:rsidR="00484C43" w:rsidRDefault="00484C43">
      <w:r>
        <w:separator/>
      </w:r>
    </w:p>
  </w:endnote>
  <w:endnote w:type="continuationSeparator" w:id="0">
    <w:p w14:paraId="6F3E801C" w14:textId="77777777" w:rsidR="00484C43" w:rsidRDefault="00484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940B2" w14:textId="77777777" w:rsidR="00484C43" w:rsidRDefault="00484C4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7C090" w14:textId="77777777" w:rsidR="00484C43" w:rsidRDefault="00484C4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92849" w14:textId="77777777" w:rsidR="00484C43" w:rsidRDefault="00484C43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89E61" w14:textId="77777777" w:rsidR="00EE1B03" w:rsidRDefault="00484C43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11712" behindDoc="1" locked="0" layoutInCell="1" allowOverlap="1" wp14:anchorId="322FD1D1" wp14:editId="6F911278">
              <wp:simplePos x="0" y="0"/>
              <wp:positionH relativeFrom="page">
                <wp:posOffset>3707257</wp:posOffset>
              </wp:positionH>
              <wp:positionV relativeFrom="page">
                <wp:posOffset>9963413</wp:posOffset>
              </wp:positionV>
              <wp:extent cx="15938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EBF62D" w14:textId="77777777" w:rsidR="00EE1B03" w:rsidRDefault="00484C43">
                          <w:pPr>
                            <w:pStyle w:val="Zkladntext"/>
                            <w:spacing w:line="230" w:lineRule="exact"/>
                            <w:ind w:left="60"/>
                          </w:pPr>
                          <w:r>
                            <w:rPr>
                              <w:spacing w:val="-10"/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10"/>
                            </w:rPr>
                            <w:fldChar w:fldCharType="separate"/>
                          </w:r>
                          <w:r w:rsidR="00E450DA">
                            <w:rPr>
                              <w:noProof/>
                              <w:spacing w:val="-10"/>
                              <w:w w:val="110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291.9pt;margin-top:784.5pt;width:12.55pt;height:12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" filled="f" stroked="f">
              <v:path arrowok="t"/>
              <v:textbox inset="0,0,0,0">
                <w:txbxContent>
                  <w:p w14:paraId="7DEBF62D" w14:textId="77777777" w:rsidR="00EE1B03" w:rsidRDefault="00484C43">
                    <w:pPr>
                      <w:pStyle w:val="Zkladntext"/>
                      <w:spacing w:line="230" w:lineRule="exact"/>
                      <w:ind w:left="60"/>
                    </w:pPr>
                    <w:r>
                      <w:rPr>
                        <w:spacing w:val="-10"/>
                        <w:w w:val="110"/>
                      </w:rPr>
                      <w:fldChar w:fldCharType="begin"/>
                    </w:r>
                    <w:r>
                      <w:rPr>
                        <w:spacing w:val="-10"/>
                        <w:w w:val="110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10"/>
                      </w:rPr>
                      <w:fldChar w:fldCharType="separate"/>
                    </w:r>
                    <w:r w:rsidR="00E450DA">
                      <w:rPr>
                        <w:noProof/>
                        <w:spacing w:val="-10"/>
                        <w:w w:val="110"/>
                      </w:rPr>
                      <w:t>2</w:t>
                    </w:r>
                    <w:r>
                      <w:rPr>
                        <w:spacing w:val="-10"/>
                        <w:w w:val="1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06EED" w14:textId="77777777" w:rsidR="00484C43" w:rsidRDefault="00484C43">
      <w:r>
        <w:separator/>
      </w:r>
    </w:p>
  </w:footnote>
  <w:footnote w:type="continuationSeparator" w:id="0">
    <w:p w14:paraId="44959BC6" w14:textId="77777777" w:rsidR="00484C43" w:rsidRDefault="00484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17883" w14:textId="77777777" w:rsidR="00484C43" w:rsidRDefault="00484C4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4E7F5" w14:textId="77777777" w:rsidR="00484C43" w:rsidRDefault="00484C4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BEC142" w14:textId="77777777" w:rsidR="00484C43" w:rsidRDefault="00484C4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65CBE"/>
    <w:multiLevelType w:val="hybridMultilevel"/>
    <w:tmpl w:val="51848B80"/>
    <w:lvl w:ilvl="0" w:tplc="1E6C703E">
      <w:start w:val="1"/>
      <w:numFmt w:val="upperLetter"/>
      <w:lvlText w:val="%1."/>
      <w:lvlJc w:val="left"/>
      <w:pPr>
        <w:ind w:left="538" w:hanging="42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2"/>
        <w:sz w:val="20"/>
        <w:szCs w:val="20"/>
        <w:lang w:val="cs-CZ" w:eastAsia="en-US" w:bidi="ar-SA"/>
      </w:rPr>
    </w:lvl>
    <w:lvl w:ilvl="1" w:tplc="61A2FFA4">
      <w:start w:val="1"/>
      <w:numFmt w:val="lowerLetter"/>
      <w:lvlText w:val="%2)"/>
      <w:lvlJc w:val="left"/>
      <w:pPr>
        <w:ind w:left="1104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0"/>
        <w:szCs w:val="20"/>
        <w:lang w:val="cs-CZ" w:eastAsia="en-US" w:bidi="ar-SA"/>
      </w:rPr>
    </w:lvl>
    <w:lvl w:ilvl="2" w:tplc="DFDEC248">
      <w:numFmt w:val="bullet"/>
      <w:lvlText w:val="-"/>
      <w:lvlJc w:val="left"/>
      <w:pPr>
        <w:ind w:left="1212" w:hanging="1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20"/>
        <w:szCs w:val="20"/>
        <w:lang w:val="cs-CZ" w:eastAsia="en-US" w:bidi="ar-SA"/>
      </w:rPr>
    </w:lvl>
    <w:lvl w:ilvl="3" w:tplc="E3722778">
      <w:numFmt w:val="bullet"/>
      <w:lvlText w:val="•"/>
      <w:lvlJc w:val="left"/>
      <w:pPr>
        <w:ind w:left="2300" w:hanging="108"/>
      </w:pPr>
      <w:rPr>
        <w:rFonts w:hint="default"/>
        <w:lang w:val="cs-CZ" w:eastAsia="en-US" w:bidi="ar-SA"/>
      </w:rPr>
    </w:lvl>
    <w:lvl w:ilvl="4" w:tplc="863061C2">
      <w:numFmt w:val="bullet"/>
      <w:lvlText w:val="•"/>
      <w:lvlJc w:val="left"/>
      <w:pPr>
        <w:ind w:left="3381" w:hanging="108"/>
      </w:pPr>
      <w:rPr>
        <w:rFonts w:hint="default"/>
        <w:lang w:val="cs-CZ" w:eastAsia="en-US" w:bidi="ar-SA"/>
      </w:rPr>
    </w:lvl>
    <w:lvl w:ilvl="5" w:tplc="B674F5C2">
      <w:numFmt w:val="bullet"/>
      <w:lvlText w:val="•"/>
      <w:lvlJc w:val="left"/>
      <w:pPr>
        <w:ind w:left="4462" w:hanging="108"/>
      </w:pPr>
      <w:rPr>
        <w:rFonts w:hint="default"/>
        <w:lang w:val="cs-CZ" w:eastAsia="en-US" w:bidi="ar-SA"/>
      </w:rPr>
    </w:lvl>
    <w:lvl w:ilvl="6" w:tplc="C4E064C0">
      <w:numFmt w:val="bullet"/>
      <w:lvlText w:val="•"/>
      <w:lvlJc w:val="left"/>
      <w:pPr>
        <w:ind w:left="5543" w:hanging="108"/>
      </w:pPr>
      <w:rPr>
        <w:rFonts w:hint="default"/>
        <w:lang w:val="cs-CZ" w:eastAsia="en-US" w:bidi="ar-SA"/>
      </w:rPr>
    </w:lvl>
    <w:lvl w:ilvl="7" w:tplc="7CDEEB7E">
      <w:numFmt w:val="bullet"/>
      <w:lvlText w:val="•"/>
      <w:lvlJc w:val="left"/>
      <w:pPr>
        <w:ind w:left="6624" w:hanging="108"/>
      </w:pPr>
      <w:rPr>
        <w:rFonts w:hint="default"/>
        <w:lang w:val="cs-CZ" w:eastAsia="en-US" w:bidi="ar-SA"/>
      </w:rPr>
    </w:lvl>
    <w:lvl w:ilvl="8" w:tplc="D99233B8">
      <w:numFmt w:val="bullet"/>
      <w:lvlText w:val="•"/>
      <w:lvlJc w:val="left"/>
      <w:pPr>
        <w:ind w:left="7704" w:hanging="108"/>
      </w:pPr>
      <w:rPr>
        <w:rFonts w:hint="default"/>
        <w:lang w:val="cs-CZ" w:eastAsia="en-US" w:bidi="ar-SA"/>
      </w:rPr>
    </w:lvl>
  </w:abstractNum>
  <w:abstractNum w:abstractNumId="1">
    <w:nsid w:val="199A5C09"/>
    <w:multiLevelType w:val="multilevel"/>
    <w:tmpl w:val="6DB2B910"/>
    <w:lvl w:ilvl="0">
      <w:start w:val="2"/>
      <w:numFmt w:val="decimal"/>
      <w:lvlText w:val="%1"/>
      <w:lvlJc w:val="left"/>
      <w:pPr>
        <w:ind w:left="538" w:hanging="425"/>
        <w:jc w:val="left"/>
      </w:pPr>
      <w:rPr>
        <w:rFonts w:hint="default"/>
        <w:lang w:val="cs-CZ" w:eastAsia="en-US" w:bidi="ar-SA"/>
      </w:rPr>
    </w:lvl>
    <w:lvl w:ilvl="1">
      <w:start w:val="4"/>
      <w:numFmt w:val="decimal"/>
      <w:lvlText w:val="%1.%2."/>
      <w:lvlJc w:val="left"/>
      <w:pPr>
        <w:ind w:left="538" w:hanging="42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1"/>
        <w:sz w:val="20"/>
        <w:szCs w:val="20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624" w:hanging="51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1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2674" w:hanging="51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702" w:hanging="51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29" w:hanging="51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56" w:hanging="51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84" w:hanging="51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11" w:hanging="512"/>
      </w:pPr>
      <w:rPr>
        <w:rFonts w:hint="default"/>
        <w:lang w:val="cs-CZ" w:eastAsia="en-US" w:bidi="ar-SA"/>
      </w:rPr>
    </w:lvl>
  </w:abstractNum>
  <w:abstractNum w:abstractNumId="2">
    <w:nsid w:val="4AE6283B"/>
    <w:multiLevelType w:val="hybridMultilevel"/>
    <w:tmpl w:val="2F0099E6"/>
    <w:lvl w:ilvl="0" w:tplc="A0C8C1F8">
      <w:start w:val="1"/>
      <w:numFmt w:val="decimal"/>
      <w:lvlText w:val="%1."/>
      <w:lvlJc w:val="left"/>
      <w:pPr>
        <w:ind w:left="538" w:hanging="42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2"/>
        <w:sz w:val="20"/>
        <w:szCs w:val="20"/>
        <w:lang w:val="cs-CZ" w:eastAsia="en-US" w:bidi="ar-SA"/>
      </w:rPr>
    </w:lvl>
    <w:lvl w:ilvl="1" w:tplc="D1ECF05E">
      <w:numFmt w:val="bullet"/>
      <w:lvlText w:val="•"/>
      <w:lvlJc w:val="left"/>
      <w:pPr>
        <w:ind w:left="1472" w:hanging="425"/>
      </w:pPr>
      <w:rPr>
        <w:rFonts w:hint="default"/>
        <w:lang w:val="cs-CZ" w:eastAsia="en-US" w:bidi="ar-SA"/>
      </w:rPr>
    </w:lvl>
    <w:lvl w:ilvl="2" w:tplc="E0B665D2">
      <w:numFmt w:val="bullet"/>
      <w:lvlText w:val="•"/>
      <w:lvlJc w:val="left"/>
      <w:pPr>
        <w:ind w:left="2405" w:hanging="425"/>
      </w:pPr>
      <w:rPr>
        <w:rFonts w:hint="default"/>
        <w:lang w:val="cs-CZ" w:eastAsia="en-US" w:bidi="ar-SA"/>
      </w:rPr>
    </w:lvl>
    <w:lvl w:ilvl="3" w:tplc="C48CA8A0">
      <w:numFmt w:val="bullet"/>
      <w:lvlText w:val="•"/>
      <w:lvlJc w:val="left"/>
      <w:pPr>
        <w:ind w:left="3337" w:hanging="425"/>
      </w:pPr>
      <w:rPr>
        <w:rFonts w:hint="default"/>
        <w:lang w:val="cs-CZ" w:eastAsia="en-US" w:bidi="ar-SA"/>
      </w:rPr>
    </w:lvl>
    <w:lvl w:ilvl="4" w:tplc="7D86F3B8">
      <w:numFmt w:val="bullet"/>
      <w:lvlText w:val="•"/>
      <w:lvlJc w:val="left"/>
      <w:pPr>
        <w:ind w:left="4270" w:hanging="425"/>
      </w:pPr>
      <w:rPr>
        <w:rFonts w:hint="default"/>
        <w:lang w:val="cs-CZ" w:eastAsia="en-US" w:bidi="ar-SA"/>
      </w:rPr>
    </w:lvl>
    <w:lvl w:ilvl="5" w:tplc="773491DC">
      <w:numFmt w:val="bullet"/>
      <w:lvlText w:val="•"/>
      <w:lvlJc w:val="left"/>
      <w:pPr>
        <w:ind w:left="5203" w:hanging="425"/>
      </w:pPr>
      <w:rPr>
        <w:rFonts w:hint="default"/>
        <w:lang w:val="cs-CZ" w:eastAsia="en-US" w:bidi="ar-SA"/>
      </w:rPr>
    </w:lvl>
    <w:lvl w:ilvl="6" w:tplc="10D416E8">
      <w:numFmt w:val="bullet"/>
      <w:lvlText w:val="•"/>
      <w:lvlJc w:val="left"/>
      <w:pPr>
        <w:ind w:left="6135" w:hanging="425"/>
      </w:pPr>
      <w:rPr>
        <w:rFonts w:hint="default"/>
        <w:lang w:val="cs-CZ" w:eastAsia="en-US" w:bidi="ar-SA"/>
      </w:rPr>
    </w:lvl>
    <w:lvl w:ilvl="7" w:tplc="26A852FC">
      <w:numFmt w:val="bullet"/>
      <w:lvlText w:val="•"/>
      <w:lvlJc w:val="left"/>
      <w:pPr>
        <w:ind w:left="7068" w:hanging="425"/>
      </w:pPr>
      <w:rPr>
        <w:rFonts w:hint="default"/>
        <w:lang w:val="cs-CZ" w:eastAsia="en-US" w:bidi="ar-SA"/>
      </w:rPr>
    </w:lvl>
    <w:lvl w:ilvl="8" w:tplc="1C566280">
      <w:numFmt w:val="bullet"/>
      <w:lvlText w:val="•"/>
      <w:lvlJc w:val="left"/>
      <w:pPr>
        <w:ind w:left="8001" w:hanging="425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B03"/>
    <w:rsid w:val="00484C43"/>
    <w:rsid w:val="00E450DA"/>
    <w:rsid w:val="00EE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2E4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before="68"/>
      <w:jc w:val="right"/>
      <w:outlineLvl w:val="0"/>
    </w:pPr>
    <w:rPr>
      <w:rFonts w:ascii="Myriad Pro" w:eastAsia="Myriad Pro" w:hAnsi="Myriad Pro" w:cs="Myriad Pro"/>
      <w:sz w:val="29"/>
      <w:szCs w:val="29"/>
    </w:rPr>
  </w:style>
  <w:style w:type="paragraph" w:styleId="Nadpis2">
    <w:name w:val="heading 2"/>
    <w:basedOn w:val="Normln"/>
    <w:uiPriority w:val="9"/>
    <w:unhideWhenUsed/>
    <w:qFormat/>
    <w:pPr>
      <w:spacing w:line="290" w:lineRule="exact"/>
      <w:ind w:left="215" w:right="216"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113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38" w:hanging="425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484C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4C43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484C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4C43"/>
    <w:rPr>
      <w:rFonts w:ascii="Calibri" w:eastAsia="Calibri" w:hAnsi="Calibri" w:cs="Calibri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50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50DA"/>
    <w:rPr>
      <w:rFonts w:ascii="Tahoma" w:eastAsia="Calibri" w:hAnsi="Tahoma" w:cs="Tahoma"/>
      <w:sz w:val="16"/>
      <w:szCs w:val="16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before="68"/>
      <w:jc w:val="right"/>
      <w:outlineLvl w:val="0"/>
    </w:pPr>
    <w:rPr>
      <w:rFonts w:ascii="Myriad Pro" w:eastAsia="Myriad Pro" w:hAnsi="Myriad Pro" w:cs="Myriad Pro"/>
      <w:sz w:val="29"/>
      <w:szCs w:val="29"/>
    </w:rPr>
  </w:style>
  <w:style w:type="paragraph" w:styleId="Nadpis2">
    <w:name w:val="heading 2"/>
    <w:basedOn w:val="Normln"/>
    <w:uiPriority w:val="9"/>
    <w:unhideWhenUsed/>
    <w:qFormat/>
    <w:pPr>
      <w:spacing w:line="290" w:lineRule="exact"/>
      <w:ind w:left="215" w:right="216"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113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38" w:hanging="425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484C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4C43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484C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4C43"/>
    <w:rPr>
      <w:rFonts w:ascii="Calibri" w:eastAsia="Calibri" w:hAnsi="Calibri" w:cs="Calibri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50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50DA"/>
    <w:rPr>
      <w:rFonts w:ascii="Tahoma" w:eastAsia="Calibri" w:hAnsi="Tahoma" w:cs="Tahoma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image" Target="media/image4.png"/><Relationship Id="rId26" Type="http://schemas.openxmlformats.org/officeDocument/2006/relationships/image" Target="media/image8.png"/><Relationship Id="rId3" Type="http://schemas.microsoft.com/office/2007/relationships/stylesWithEffects" Target="stylesWithEffects.xml"/><Relationship Id="rId21" Type="http://schemas.openxmlformats.org/officeDocument/2006/relationships/hyperlink" Target="http://www.coi.cz/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3.png"/><Relationship Id="rId25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www.mzk.cz/o-knihovne/dokumenty/zrizovaci-listin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yperlink" Target="https://www.mzk.cz/o-knihovne/dokumenty/zrizovaci-listina" TargetMode="Externa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www.ombudsmancap.cz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1781</Words>
  <Characters>10513</Characters>
  <Application>Microsoft Office Word</Application>
  <DocSecurity>0</DocSecurity>
  <Lines>87</Lines>
  <Paragraphs>24</Paragraphs>
  <ScaleCrop>false</ScaleCrop>
  <Company/>
  <LinksUpToDate>false</LinksUpToDate>
  <CharactersWithSpaces>12270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Stromšík Jakub</dc:creator>
  <cp:lastModifiedBy>Soňa Dresslerová</cp:lastModifiedBy>
  <cp:revision>2</cp:revision>
  <dcterms:created xsi:type="dcterms:W3CDTF">2024-11-25T06:34:00Z</dcterms:created>
  <dcterms:modified xsi:type="dcterms:W3CDTF">2024-11-25T06:34:00Z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2024-11-22T00:00:00Z</vt:filetime>
  </property>
  <property fmtid="{D5CDD505-2E9C-101B-9397-08002B2CF9AE}" pid="5" name="Producer">
    <vt:lpwstr>Microsoft® Word pro Microsoft 365</vt:lpwstr>
  </property>
  <property fmtid="{D5CDD505-2E9C-101B-9397-08002B2CF9AE}" pid="6" name="MSIP_Label_8a7087ee-6952-4f47-a56b-529fc8bf57e0_Enabled">
    <vt:lpwstr>true</vt:lpwstr>
  </property>
  <property fmtid="{D5CDD505-2E9C-101B-9397-08002B2CF9AE}" pid="7" name="MSIP_Label_8a7087ee-6952-4f47-a56b-529fc8bf57e0_SetDate">
    <vt:lpwstr>2024-11-22T14:18:21Z</vt:lpwstr>
  </property>
  <property fmtid="{D5CDD505-2E9C-101B-9397-08002B2CF9AE}" pid="8" name="MSIP_Label_8a7087ee-6952-4f47-a56b-529fc8bf57e0_Method">
    <vt:lpwstr>Standard</vt:lpwstr>
  </property>
  <property fmtid="{D5CDD505-2E9C-101B-9397-08002B2CF9AE}" pid="9" name="MSIP_Label_8a7087ee-6952-4f47-a56b-529fc8bf57e0_Name">
    <vt:lpwstr>VIGCZ102S01</vt:lpwstr>
  </property>
  <property fmtid="{D5CDD505-2E9C-101B-9397-08002B2CF9AE}" pid="10" name="MSIP_Label_8a7087ee-6952-4f47-a56b-529fc8bf57e0_SiteId">
    <vt:lpwstr>1cf16eb8-8983-4f6f-9c5f-66decda360c4</vt:lpwstr>
  </property>
  <property fmtid="{D5CDD505-2E9C-101B-9397-08002B2CF9AE}" pid="11" name="MSIP_Label_8a7087ee-6952-4f47-a56b-529fc8bf57e0_ActionId">
    <vt:lpwstr>28944a9e-a463-402b-be5b-9446d1f6b690</vt:lpwstr>
  </property>
  <property fmtid="{D5CDD505-2E9C-101B-9397-08002B2CF9AE}" pid="12" name="MSIP_Label_8a7087ee-6952-4f47-a56b-529fc8bf57e0_ContentBits">
    <vt:lpwstr>0</vt:lpwstr>
  </property>
</Properties>
</file>