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E0" w:rsidRDefault="006F76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F76E0" w:rsidRDefault="006F76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F76E0" w:rsidRDefault="006C75F0"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190500</wp:posOffset>
            </wp:positionV>
            <wp:extent cx="1887114" cy="514668"/>
            <wp:effectExtent l="0" t="0" r="0" b="0"/>
            <wp:wrapNone/>
            <wp:docPr id="2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114" cy="514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76E0" w:rsidRDefault="006F76E0">
      <w:pPr>
        <w:rPr>
          <w:sz w:val="16"/>
          <w:szCs w:val="16"/>
        </w:rPr>
      </w:pPr>
    </w:p>
    <w:p w:rsidR="006F76E0" w:rsidRDefault="006F76E0">
      <w:pPr>
        <w:rPr>
          <w:rFonts w:ascii="Arial" w:eastAsia="Arial" w:hAnsi="Arial" w:cs="Arial"/>
          <w:sz w:val="16"/>
          <w:szCs w:val="16"/>
        </w:rPr>
      </w:pPr>
    </w:p>
    <w:p w:rsidR="006F76E0" w:rsidRDefault="006C75F0">
      <w:pPr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23559</wp:posOffset>
                </wp:positionV>
                <wp:extent cx="2941981" cy="1288920"/>
                <wp:effectExtent l="0" t="0" r="10795" b="26035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981" cy="1288920"/>
                          <a:chOff x="2197448" y="3194054"/>
                          <a:chExt cx="4043902" cy="153059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2197448" y="3194054"/>
                            <a:ext cx="4043902" cy="1530590"/>
                            <a:chOff x="1427599" y="2914125"/>
                            <a:chExt cx="5525051" cy="1852908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506075" y="2914125"/>
                              <a:ext cx="2446575" cy="141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F76E0" w:rsidRDefault="006F76E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1427599" y="2916305"/>
                              <a:ext cx="5519677" cy="1850728"/>
                              <a:chOff x="-524881" y="2823825"/>
                              <a:chExt cx="8830071" cy="4314053"/>
                            </a:xfrm>
                          </wpg:grpSpPr>
                          <wps:wsp>
                            <wps:cNvPr id="4" name="Obdélník 4"/>
                            <wps:cNvSpPr/>
                            <wps:spPr>
                              <a:xfrm>
                                <a:off x="4402750" y="2823825"/>
                                <a:ext cx="2538900" cy="252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F76E0" w:rsidRDefault="006F76E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-524881" y="2823835"/>
                                <a:ext cx="8830071" cy="4314043"/>
                                <a:chOff x="-2600119" y="3091775"/>
                                <a:chExt cx="12845779" cy="4905076"/>
                              </a:xfrm>
                            </wpg:grpSpPr>
                            <wps:wsp>
                              <wps:cNvPr id="6" name="Obdélník 6"/>
                              <wps:cNvSpPr/>
                              <wps:spPr>
                                <a:xfrm>
                                  <a:off x="4568575" y="3091775"/>
                                  <a:ext cx="2744250" cy="217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F76E0" w:rsidRDefault="006F76E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Skupina 7"/>
                              <wpg:cNvGrpSpPr/>
                              <wpg:grpSpPr>
                                <a:xfrm>
                                  <a:off x="-2600119" y="3091790"/>
                                  <a:ext cx="12845779" cy="4905061"/>
                                  <a:chOff x="-5471763" y="3240200"/>
                                  <a:chExt cx="17889230" cy="6840846"/>
                                </a:xfrm>
                              </wpg:grpSpPr>
                              <wps:wsp>
                                <wps:cNvPr id="8" name="Obdélník 8"/>
                                <wps:cNvSpPr/>
                                <wps:spPr>
                                  <a:xfrm>
                                    <a:off x="4511475" y="3240200"/>
                                    <a:ext cx="2165300" cy="191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F76E0" w:rsidRDefault="006F76E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Obdélník 9"/>
                                <wps:cNvSpPr/>
                                <wps:spPr>
                                  <a:xfrm>
                                    <a:off x="-5471763" y="3249743"/>
                                    <a:ext cx="17889230" cy="683130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222222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F76E0" w:rsidRDefault="006C75F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Verdana" w:eastAsia="Verdana" w:hAnsi="Verdana" w:cs="Verdana"/>
                                          <w:b/>
                                          <w:color w:val="222222"/>
                                          <w:highlight w:val="white"/>
                                        </w:rPr>
                                        <w:t>Dřevo Trust a.s.</w:t>
                                      </w:r>
                                    </w:p>
                                    <w:p w:rsidR="006F76E0" w:rsidRDefault="006C75F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Verdana" w:eastAsia="Verdana" w:hAnsi="Verdana" w:cs="Verdana"/>
                                          <w:color w:val="222222"/>
                                          <w:highlight w:val="white"/>
                                        </w:rPr>
                                        <w:t>Jeremenkova 10</w:t>
                                      </w:r>
                                    </w:p>
                                    <w:p w:rsidR="006F76E0" w:rsidRDefault="006C75F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Verdana" w:eastAsia="Verdana" w:hAnsi="Verdana" w:cs="Verdana"/>
                                          <w:color w:val="222222"/>
                                          <w:highlight w:val="white"/>
                                        </w:rPr>
                                        <w:t>779 00 Olomouc</w:t>
                                      </w:r>
                                    </w:p>
                                    <w:p w:rsidR="006F76E0" w:rsidRDefault="006C75F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24"/>
                                          <w:highlight w:val="white"/>
                                        </w:rPr>
                                        <w:t>IČ 25988531</w:t>
                                      </w:r>
                                    </w:p>
                                    <w:p w:rsidR="006F76E0" w:rsidRDefault="006C75F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24"/>
                                          <w:highlight w:val="white"/>
                                        </w:rPr>
                                        <w:t>DIČ CZ25988531</w:t>
                                      </w:r>
                                    </w:p>
                                    <w:p w:rsidR="006F76E0" w:rsidRDefault="006C75F0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24"/>
                                          <w:highlight w:val="white"/>
                                        </w:rPr>
                                        <w:t xml:space="preserve">Zápis v OR: Krajský soud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24"/>
                                          <w:highlight w:val="white"/>
                                        </w:rPr>
                                        <w:t>Ostrava,oddíl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rFonts w:ascii="Roboto" w:eastAsia="Roboto" w:hAnsi="Roboto" w:cs="Roboto"/>
                                          <w:color w:val="000000"/>
                                          <w:sz w:val="24"/>
                                          <w:highlight w:val="white"/>
                                        </w:rPr>
                                        <w:t xml:space="preserve"> B, vložka 2712</w:t>
                                      </w:r>
                                    </w:p>
                                    <w:p w:rsidR="006F76E0" w:rsidRDefault="006F76E0">
                                      <w:pPr>
                                        <w:textDirection w:val="btLr"/>
                                      </w:pPr>
                                    </w:p>
                                    <w:p w:rsidR="006F76E0" w:rsidRDefault="006F76E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21" o:spid="_x0000_s1026" style="position:absolute;margin-left:221.65pt;margin-top:1.85pt;width:231.65pt;height:101.5pt;z-index:251659264;mso-width-relative:margin" coordorigin="21974,31940" coordsize="40439,1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">
                <v:group id="Skupina 1" o:spid="_x0000_s1027" style="position:absolute;left:21974;top:31940;width:40439;height:15306" coordorigin="14275,29141" coordsize="55250,1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5060;top:29141;width:24466;height:14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6F76E0" w:rsidRDefault="006F76E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14275;top:29163;width:55197;height:18507" coordorigin="-5248,28238" coordsize="88300,4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4" o:spid="_x0000_s1030" style="position:absolute;left:44027;top:28238;width:25389;height:25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F76E0" w:rsidRDefault="006F76E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5" o:spid="_x0000_s1031" style="position:absolute;left:-5248;top:28238;width:88299;height:43140" coordorigin="-26001,30917" coordsize="128457,4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Obdélník 6" o:spid="_x0000_s1032" style="position:absolute;left:45685;top:30917;width:27443;height:21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6F76E0" w:rsidRDefault="006F76E0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Skupina 7" o:spid="_x0000_s1033" style="position:absolute;left:-26001;top:30917;width:128457;height:49051" coordorigin="-54717,32402" coordsize="178892,68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Obdélník 8" o:spid="_x0000_s1034" style="position:absolute;left:45114;top:32402;width:21653;height:19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6F76E0" w:rsidRDefault="006F76E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Obdélník 9" o:spid="_x0000_s1035" style="position:absolute;left:-54717;top:32497;width:178891;height:68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" strokecolor="#222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:rsidR="006F76E0" w:rsidRDefault="006C75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222222"/>
                                    <w:highlight w:val="white"/>
                                  </w:rPr>
                                  <w:t>Dřevo Trust a.s.</w:t>
                                </w:r>
                              </w:p>
                              <w:p w:rsidR="006F76E0" w:rsidRDefault="006C75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222222"/>
                                    <w:highlight w:val="white"/>
                                  </w:rPr>
                                  <w:t>Jeremenkova 10</w:t>
                                </w:r>
                              </w:p>
                              <w:p w:rsidR="006F76E0" w:rsidRDefault="006C75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222222"/>
                                    <w:highlight w:val="white"/>
                                  </w:rPr>
                                  <w:t>779 00 Olomouc</w:t>
                                </w:r>
                              </w:p>
                              <w:p w:rsidR="006F76E0" w:rsidRDefault="006C75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000000"/>
                                    <w:sz w:val="24"/>
                                    <w:highlight w:val="white"/>
                                  </w:rPr>
                                  <w:t>IČ 25988531</w:t>
                                </w:r>
                              </w:p>
                              <w:p w:rsidR="006F76E0" w:rsidRDefault="006C75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000000"/>
                                    <w:sz w:val="24"/>
                                    <w:highlight w:val="white"/>
                                  </w:rPr>
                                  <w:t>DIČ CZ25988531</w:t>
                                </w:r>
                              </w:p>
                              <w:p w:rsidR="006F76E0" w:rsidRDefault="006C75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000000"/>
                                    <w:sz w:val="24"/>
                                    <w:highlight w:val="white"/>
                                  </w:rPr>
                                  <w:t xml:space="preserve">Zápis v OR: Krajský soud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Roboto" w:eastAsia="Roboto" w:hAnsi="Roboto" w:cs="Roboto"/>
                                    <w:color w:val="000000"/>
                                    <w:sz w:val="24"/>
                                    <w:highlight w:val="white"/>
                                  </w:rPr>
                                  <w:t>Ostrava,oddíl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Roboto" w:eastAsia="Roboto" w:hAnsi="Roboto" w:cs="Roboto"/>
                                    <w:color w:val="000000"/>
                                    <w:sz w:val="24"/>
                                    <w:highlight w:val="white"/>
                                  </w:rPr>
                                  <w:t xml:space="preserve"> B, vložka 2712</w:t>
                                </w:r>
                              </w:p>
                              <w:p w:rsidR="006F76E0" w:rsidRDefault="006F76E0">
                                <w:pPr>
                                  <w:textDirection w:val="btLr"/>
                                </w:pPr>
                              </w:p>
                              <w:p w:rsidR="006F76E0" w:rsidRDefault="006F76E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:rsidR="006F76E0" w:rsidRDefault="006F76E0">
      <w:pPr>
        <w:rPr>
          <w:rFonts w:ascii="Arial" w:eastAsia="Arial" w:hAnsi="Arial" w:cs="Arial"/>
          <w:sz w:val="16"/>
          <w:szCs w:val="16"/>
        </w:rPr>
      </w:pPr>
    </w:p>
    <w:p w:rsidR="006F76E0" w:rsidRDefault="006F76E0">
      <w:pPr>
        <w:rPr>
          <w:rFonts w:ascii="Arial" w:eastAsia="Arial" w:hAnsi="Arial" w:cs="Arial"/>
          <w:sz w:val="16"/>
          <w:szCs w:val="16"/>
        </w:rPr>
      </w:pPr>
    </w:p>
    <w:p w:rsidR="006F76E0" w:rsidRDefault="006C75F0">
      <w:r>
        <w:t xml:space="preserve">Produkčně-technické oddělení </w:t>
      </w:r>
    </w:p>
    <w:p w:rsidR="006F76E0" w:rsidRDefault="006C75F0">
      <w:r>
        <w:t>Vlastivědné muzeum v Olomouci</w:t>
      </w:r>
    </w:p>
    <w:p w:rsidR="006F76E0" w:rsidRDefault="006C75F0">
      <w:r>
        <w:t>náměstí Republiky 5</w:t>
      </w:r>
    </w:p>
    <w:p w:rsidR="006F76E0" w:rsidRDefault="006C75F0">
      <w:r>
        <w:t>779 00 Olomouc</w:t>
      </w:r>
    </w:p>
    <w:p w:rsidR="006F76E0" w:rsidRDefault="006F76E0"/>
    <w:p w:rsidR="006F76E0" w:rsidRDefault="006C75F0">
      <w:r>
        <w:t>+420 585 515 111</w:t>
      </w:r>
    </w:p>
    <w:p w:rsidR="006F76E0" w:rsidRDefault="006C75F0">
      <w:r>
        <w:t>vmo@vmo.cz | www.vmo.cz</w:t>
      </w:r>
    </w:p>
    <w:p w:rsidR="006F76E0" w:rsidRDefault="006F76E0">
      <w:pPr>
        <w:rPr>
          <w:rFonts w:ascii="Arial" w:eastAsia="Arial" w:hAnsi="Arial" w:cs="Arial"/>
          <w:sz w:val="16"/>
          <w:szCs w:val="16"/>
        </w:rPr>
      </w:pPr>
    </w:p>
    <w:p w:rsidR="006F76E0" w:rsidRDefault="006F76E0">
      <w:pPr>
        <w:rPr>
          <w:rFonts w:ascii="Arial" w:eastAsia="Arial" w:hAnsi="Arial" w:cs="Arial"/>
          <w:sz w:val="16"/>
          <w:szCs w:val="16"/>
        </w:rPr>
      </w:pPr>
    </w:p>
    <w:p w:rsidR="006F76E0" w:rsidRDefault="006C75F0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Váš dopis značky / ze dne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Naše značka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Vyřizuje / linka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Datum</w:t>
      </w:r>
    </w:p>
    <w:p w:rsidR="006F76E0" w:rsidRDefault="00E2212B">
      <w:pPr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xxxxxxxxxxx</w:t>
      </w:r>
      <w:proofErr w:type="spellEnd"/>
      <w:r w:rsidR="006C75F0">
        <w:rPr>
          <w:rFonts w:ascii="Arial" w:eastAsia="Arial" w:hAnsi="Arial" w:cs="Arial"/>
          <w:sz w:val="18"/>
          <w:szCs w:val="18"/>
        </w:rPr>
        <w:tab/>
      </w:r>
      <w:r w:rsidR="006C75F0">
        <w:rPr>
          <w:rFonts w:ascii="Arial" w:eastAsia="Arial" w:hAnsi="Arial" w:cs="Arial"/>
          <w:sz w:val="18"/>
          <w:szCs w:val="18"/>
        </w:rPr>
        <w:tab/>
        <w:t xml:space="preserve">            139/2024/PNO</w:t>
      </w:r>
      <w:r w:rsidR="006C75F0">
        <w:rPr>
          <w:rFonts w:ascii="Arial" w:eastAsia="Arial" w:hAnsi="Arial" w:cs="Arial"/>
          <w:sz w:val="18"/>
          <w:szCs w:val="18"/>
        </w:rPr>
        <w:tab/>
      </w:r>
      <w:r w:rsidR="006C75F0">
        <w:rPr>
          <w:rFonts w:ascii="Arial" w:eastAsia="Arial" w:hAnsi="Arial" w:cs="Arial"/>
          <w:sz w:val="18"/>
          <w:szCs w:val="18"/>
        </w:rPr>
        <w:tab/>
        <w:t xml:space="preserve"> </w:t>
      </w:r>
      <w:r w:rsidR="006C75F0">
        <w:rPr>
          <w:rFonts w:ascii="Arial" w:eastAsia="Arial" w:hAnsi="Arial" w:cs="Arial"/>
          <w:sz w:val="18"/>
          <w:szCs w:val="18"/>
        </w:rPr>
        <w:t xml:space="preserve"> </w:t>
      </w:r>
      <w:r w:rsidR="006C75F0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xxxxxxxxxxxxxxxxxx</w:t>
      </w:r>
      <w:proofErr w:type="spellEnd"/>
      <w:r>
        <w:rPr>
          <w:rFonts w:ascii="Arial" w:eastAsia="Arial" w:hAnsi="Arial" w:cs="Arial"/>
          <w:sz w:val="18"/>
          <w:szCs w:val="18"/>
        </w:rPr>
        <w:tab/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xxxxxxxxxxxxxxxxx</w:t>
      </w:r>
      <w:proofErr w:type="spellEnd"/>
    </w:p>
    <w:p w:rsidR="006F76E0" w:rsidRDefault="006C75F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Arial" w:eastAsia="Arial" w:hAnsi="Arial" w:cs="Arial"/>
          <w:b/>
          <w:highlight w:val="white"/>
        </w:rPr>
        <w:t>Upgrade návštěvnického zázemí  (č. 476)</w:t>
      </w:r>
    </w:p>
    <w:p w:rsidR="006F76E0" w:rsidRDefault="006F76E0">
      <w:pPr>
        <w:jc w:val="both"/>
        <w:rPr>
          <w:rFonts w:ascii="Arial" w:eastAsia="Arial" w:hAnsi="Arial" w:cs="Arial"/>
          <w:highlight w:val="white"/>
        </w:rPr>
      </w:pPr>
    </w:p>
    <w:p w:rsidR="006F76E0" w:rsidRDefault="006C75F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V rámci realizace obnovy a upgradu návštěvnického zázemí Vlastivědného muzea v Olomouci u vás objednáváme kompletní materiál pro realizaci dané věci.</w:t>
      </w:r>
    </w:p>
    <w:p w:rsidR="006F76E0" w:rsidRDefault="006F76E0">
      <w:pPr>
        <w:jc w:val="both"/>
        <w:rPr>
          <w:rFonts w:ascii="Arial" w:eastAsia="Arial" w:hAnsi="Arial" w:cs="Arial"/>
          <w:highlight w:val="white"/>
        </w:rPr>
      </w:pPr>
    </w:p>
    <w:p w:rsidR="006F76E0" w:rsidRDefault="006C75F0">
      <w:pPr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highlight w:val="white"/>
        </w:rPr>
        <w:t>Termín dodání materiálu: do 13. 12. 2024</w:t>
      </w:r>
    </w:p>
    <w:tbl>
      <w:tblPr>
        <w:tblStyle w:val="a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2850"/>
        <w:gridCol w:w="300"/>
        <w:gridCol w:w="300"/>
        <w:gridCol w:w="525"/>
        <w:gridCol w:w="675"/>
        <w:gridCol w:w="1050"/>
        <w:gridCol w:w="495"/>
      </w:tblGrid>
      <w:tr w:rsidR="006F76E0">
        <w:trPr>
          <w:trHeight w:val="83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</w:tr>
      <w:tr w:rsidR="006F76E0">
        <w:trPr>
          <w:trHeight w:val="300"/>
        </w:trPr>
        <w:tc>
          <w:tcPr>
            <w:tcW w:w="2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Kompaktní deska 0067</w:t>
            </w:r>
          </w:p>
        </w:tc>
        <w:tc>
          <w:tcPr>
            <w:tcW w:w="2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12/1300x4100 FH černé jádro</w:t>
            </w:r>
          </w:p>
        </w:tc>
        <w:tc>
          <w:tcPr>
            <w:tcW w:w="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5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59 886</w:t>
            </w:r>
          </w:p>
        </w:tc>
        <w:tc>
          <w:tcPr>
            <w:tcW w:w="4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2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Star Favorit (LTD)  0067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19/2800x2070 FH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18 568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2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Star Favorit (LTD) 0067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19/2800x2070 FH </w:t>
            </w:r>
            <w:proofErr w:type="spellStart"/>
            <w:r>
              <w:rPr>
                <w:rFonts w:ascii="Arial" w:eastAsia="Arial" w:hAnsi="Arial" w:cs="Arial"/>
              </w:rPr>
              <w:t>Superfront</w:t>
            </w:r>
            <w:proofErr w:type="spellEnd"/>
            <w:r>
              <w:rPr>
                <w:rFonts w:ascii="Arial" w:eastAsia="Arial" w:hAnsi="Arial" w:cs="Arial"/>
              </w:rPr>
              <w:t xml:space="preserve"> 1.0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20 820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2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HPL laminát 0067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(0,8)   1/1300x4100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5 523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Noha centrální 725 x 420 mm černá</w:t>
            </w:r>
          </w:p>
        </w:tc>
        <w:tc>
          <w:tcPr>
            <w:tcW w:w="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7 968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Zásuvka LEVEL - SPACE PRO 199/500 mm antracit, </w:t>
            </w:r>
            <w:proofErr w:type="spellStart"/>
            <w:r>
              <w:rPr>
                <w:rFonts w:ascii="Arial" w:eastAsia="Arial" w:hAnsi="Arial" w:cs="Arial"/>
              </w:rPr>
              <w:t>slim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1 820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Zásuvka LEVEL - SPACE PRO 199/500 mm antracit, </w:t>
            </w:r>
            <w:proofErr w:type="spellStart"/>
            <w:r>
              <w:rPr>
                <w:rFonts w:ascii="Arial" w:eastAsia="Arial" w:hAnsi="Arial" w:cs="Arial"/>
              </w:rPr>
              <w:t>slim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Zásuvka LEVEL - SPACE PRO 199/500 mm antracit, </w:t>
            </w:r>
            <w:proofErr w:type="spellStart"/>
            <w:r>
              <w:rPr>
                <w:rFonts w:ascii="Arial" w:eastAsia="Arial" w:hAnsi="Arial" w:cs="Arial"/>
              </w:rPr>
              <w:t>slim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2 945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LTD  164 antracit 16/2800x2070 PE  (expres program)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2 991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HDF L 101 bílá 3/2800x2070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2 608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LTD 8100 perlově bílá 18/2800x2070 SM  (expres program)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1 692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Lepidlo HEN CHEMOPREN EXTREM PROFI 4,5 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1 470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Překližka </w:t>
            </w:r>
            <w:proofErr w:type="spellStart"/>
            <w:r>
              <w:rPr>
                <w:rFonts w:ascii="Arial" w:eastAsia="Arial" w:hAnsi="Arial" w:cs="Arial"/>
              </w:rPr>
              <w:t>truh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Roliflex</w:t>
            </w:r>
            <w:proofErr w:type="spellEnd"/>
            <w:r>
              <w:rPr>
                <w:rFonts w:ascii="Arial" w:eastAsia="Arial" w:hAnsi="Arial" w:cs="Arial"/>
              </w:rPr>
              <w:t xml:space="preserve"> ohyb., příčná (CEIBA) 6/1220x2440 mm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3 632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Madlo HL 50 A BK PAŘENÝ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1 640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Konfirmát</w:t>
            </w:r>
            <w:proofErr w:type="spellEnd"/>
            <w:r>
              <w:rPr>
                <w:rFonts w:ascii="Arial" w:eastAsia="Arial" w:hAnsi="Arial" w:cs="Arial"/>
              </w:rPr>
              <w:t xml:space="preserve"> HAF 7 x 50 mm </w:t>
            </w:r>
            <w:proofErr w:type="spellStart"/>
            <w:r>
              <w:rPr>
                <w:rFonts w:ascii="Arial" w:eastAsia="Arial" w:hAnsi="Arial" w:cs="Arial"/>
              </w:rPr>
              <w:t>záp</w:t>
            </w:r>
            <w:proofErr w:type="spellEnd"/>
            <w:r>
              <w:rPr>
                <w:rFonts w:ascii="Arial" w:eastAsia="Arial" w:hAnsi="Arial" w:cs="Arial"/>
              </w:rPr>
              <w:t>. hl. černý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677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  <w:tr w:rsidR="006F76E0">
        <w:trPr>
          <w:trHeight w:val="33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F76E0">
            <w:pPr>
              <w:ind w:left="4320" w:firstLine="720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Ceny bez DPH.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6F76E0" w:rsidRDefault="006C75F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132 943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6F76E0" w:rsidRDefault="006C75F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kč</w:t>
            </w:r>
            <w:proofErr w:type="spellEnd"/>
          </w:p>
        </w:tc>
      </w:tr>
    </w:tbl>
    <w:p w:rsidR="006F76E0" w:rsidRDefault="006F76E0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6F76E0" w:rsidRDefault="006F76E0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6F76E0" w:rsidRDefault="006C75F0">
      <w:pPr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Celková částka s DPH:</w:t>
      </w:r>
      <w:r>
        <w:rPr>
          <w:rFonts w:ascii="Arial" w:eastAsia="Arial" w:hAnsi="Arial" w:cs="Arial"/>
          <w:b/>
          <w:highlight w:val="white"/>
        </w:rPr>
        <w:tab/>
      </w:r>
      <w:r>
        <w:rPr>
          <w:rFonts w:ascii="Arial" w:eastAsia="Arial" w:hAnsi="Arial" w:cs="Arial"/>
          <w:b/>
          <w:highlight w:val="white"/>
        </w:rPr>
        <w:tab/>
        <w:t>160.861,03,- Kč</w:t>
      </w:r>
    </w:p>
    <w:p w:rsidR="006F76E0" w:rsidRDefault="006C75F0">
      <w:pPr>
        <w:shd w:val="clear" w:color="auto" w:fill="FFFFFF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(splatnost faktury v délce 30ti dní)</w:t>
      </w:r>
    </w:p>
    <w:p w:rsidR="006F76E0" w:rsidRDefault="006F76E0">
      <w:pPr>
        <w:rPr>
          <w:rFonts w:ascii="Arial" w:eastAsia="Arial" w:hAnsi="Arial" w:cs="Arial"/>
          <w:b/>
          <w:highlight w:val="white"/>
        </w:rPr>
      </w:pPr>
    </w:p>
    <w:p w:rsidR="006F76E0" w:rsidRDefault="006F76E0">
      <w:pPr>
        <w:rPr>
          <w:rFonts w:ascii="Arial" w:eastAsia="Arial" w:hAnsi="Arial" w:cs="Arial"/>
          <w:b/>
          <w:highlight w:val="white"/>
        </w:rPr>
      </w:pPr>
    </w:p>
    <w:p w:rsidR="006F76E0" w:rsidRDefault="006F76E0">
      <w:pPr>
        <w:rPr>
          <w:rFonts w:ascii="Arial" w:eastAsia="Arial" w:hAnsi="Arial" w:cs="Arial"/>
          <w:b/>
          <w:highlight w:val="white"/>
        </w:rPr>
      </w:pPr>
    </w:p>
    <w:p w:rsidR="006F76E0" w:rsidRDefault="006F76E0">
      <w:pPr>
        <w:rPr>
          <w:rFonts w:ascii="Arial" w:eastAsia="Arial" w:hAnsi="Arial" w:cs="Arial"/>
          <w:b/>
          <w:highlight w:val="white"/>
        </w:rPr>
      </w:pPr>
    </w:p>
    <w:p w:rsidR="006F76E0" w:rsidRDefault="006F76E0">
      <w:pPr>
        <w:rPr>
          <w:rFonts w:ascii="Arial" w:eastAsia="Arial" w:hAnsi="Arial" w:cs="Arial"/>
          <w:b/>
          <w:highlight w:val="white"/>
        </w:rPr>
      </w:pPr>
    </w:p>
    <w:p w:rsidR="006F76E0" w:rsidRDefault="006F76E0">
      <w:pPr>
        <w:rPr>
          <w:rFonts w:ascii="Arial" w:eastAsia="Arial" w:hAnsi="Arial" w:cs="Arial"/>
          <w:b/>
          <w:highlight w:val="white"/>
        </w:rPr>
      </w:pP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Fakturujte na adresu: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Vlastivědné muzeum v Olomouci</w:t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nám. Republiky 823/5</w:t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779 00  Olomouc</w:t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IČO: 00100609</w:t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E2212B">
        <w:rPr>
          <w:rFonts w:ascii="Arial" w:eastAsia="Arial" w:hAnsi="Arial" w:cs="Arial"/>
        </w:rPr>
        <w:t>xxxxxxxxxxxxxxxxxxxx</w:t>
      </w:r>
      <w:proofErr w:type="spellEnd"/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Nejsme plátci DPH. </w:t>
      </w:r>
    </w:p>
    <w:p w:rsidR="006F76E0" w:rsidRDefault="006F76E0">
      <w:pPr>
        <w:rPr>
          <w:rFonts w:ascii="Arial" w:eastAsia="Arial" w:hAnsi="Arial" w:cs="Arial"/>
        </w:rPr>
      </w:pPr>
    </w:p>
    <w:p w:rsidR="006F76E0" w:rsidRDefault="006F76E0">
      <w:pPr>
        <w:rPr>
          <w:rFonts w:ascii="Arial" w:eastAsia="Arial" w:hAnsi="Arial" w:cs="Arial"/>
        </w:rPr>
      </w:pPr>
    </w:p>
    <w:p w:rsidR="006F76E0" w:rsidRDefault="006C75F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Antonín Valenta</w:t>
      </w:r>
    </w:p>
    <w:p w:rsidR="006F76E0" w:rsidRDefault="006C75F0">
      <w:pPr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                        ……………………………………………………..</w:t>
      </w:r>
    </w:p>
    <w:p w:rsidR="006F76E0" w:rsidRDefault="006C75F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osoba odpovědná za věcnou a formální správnost</w:t>
      </w:r>
    </w:p>
    <w:p w:rsidR="006F76E0" w:rsidRDefault="006C75F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Děkuji.</w:t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 pozdravem,</w:t>
      </w:r>
    </w:p>
    <w:p w:rsidR="006F76E0" w:rsidRDefault="006F76E0">
      <w:pPr>
        <w:rPr>
          <w:rFonts w:ascii="Arial" w:eastAsia="Arial" w:hAnsi="Arial" w:cs="Arial"/>
        </w:rPr>
      </w:pPr>
    </w:p>
    <w:p w:rsidR="006F76E0" w:rsidRDefault="006C75F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………………………….</w:t>
      </w:r>
    </w:p>
    <w:p w:rsidR="006F76E0" w:rsidRDefault="006C75F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Mgr. Jakub </w:t>
      </w:r>
      <w:proofErr w:type="spellStart"/>
      <w:r>
        <w:rPr>
          <w:rFonts w:ascii="Arial" w:eastAsia="Arial" w:hAnsi="Arial" w:cs="Arial"/>
        </w:rPr>
        <w:t>Ráliš</w:t>
      </w:r>
      <w:proofErr w:type="spellEnd"/>
      <w:r>
        <w:rPr>
          <w:rFonts w:ascii="Arial" w:eastAsia="Arial" w:hAnsi="Arial" w:cs="Arial"/>
        </w:rPr>
        <w:t xml:space="preserve"> </w:t>
      </w:r>
    </w:p>
    <w:p w:rsidR="006F76E0" w:rsidRDefault="006C75F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ředitel</w:t>
      </w:r>
    </w:p>
    <w:p w:rsidR="006F76E0" w:rsidRDefault="006F76E0">
      <w:pPr>
        <w:jc w:val="right"/>
        <w:rPr>
          <w:rFonts w:ascii="Arial" w:eastAsia="Arial" w:hAnsi="Arial" w:cs="Arial"/>
        </w:rPr>
      </w:pPr>
    </w:p>
    <w:p w:rsidR="006F76E0" w:rsidRDefault="006F76E0">
      <w:pPr>
        <w:jc w:val="right"/>
        <w:rPr>
          <w:rFonts w:ascii="Arial" w:eastAsia="Arial" w:hAnsi="Arial" w:cs="Arial"/>
        </w:rPr>
      </w:pPr>
    </w:p>
    <w:p w:rsidR="006F76E0" w:rsidRDefault="006F76E0">
      <w:pPr>
        <w:jc w:val="right"/>
        <w:rPr>
          <w:rFonts w:ascii="Arial" w:eastAsia="Arial" w:hAnsi="Arial" w:cs="Arial"/>
        </w:rPr>
      </w:pP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6F76E0" w:rsidRDefault="006C75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……………………………………</w:t>
      </w:r>
    </w:p>
    <w:p w:rsidR="006F76E0" w:rsidRDefault="006C75F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příkazce operac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správce rozpočtu </w:t>
      </w:r>
    </w:p>
    <w:p w:rsidR="006F76E0" w:rsidRDefault="006F76E0">
      <w:pPr>
        <w:jc w:val="both"/>
        <w:rPr>
          <w:rFonts w:ascii="Arial" w:eastAsia="Arial" w:hAnsi="Arial" w:cs="Arial"/>
        </w:rPr>
      </w:pPr>
    </w:p>
    <w:p w:rsidR="006F76E0" w:rsidRDefault="006F76E0">
      <w:pPr>
        <w:jc w:val="both"/>
        <w:rPr>
          <w:rFonts w:ascii="Arial" w:eastAsia="Arial" w:hAnsi="Arial" w:cs="Arial"/>
        </w:rPr>
      </w:pPr>
    </w:p>
    <w:p w:rsidR="006F76E0" w:rsidRDefault="006F76E0">
      <w:pPr>
        <w:jc w:val="both"/>
        <w:rPr>
          <w:rFonts w:ascii="Arial" w:eastAsia="Arial" w:hAnsi="Arial" w:cs="Arial"/>
        </w:rPr>
      </w:pPr>
    </w:p>
    <w:p w:rsidR="006F76E0" w:rsidRDefault="006F76E0">
      <w:pPr>
        <w:jc w:val="both"/>
        <w:rPr>
          <w:rFonts w:ascii="Arial" w:eastAsia="Arial" w:hAnsi="Arial" w:cs="Arial"/>
        </w:rPr>
      </w:pPr>
    </w:p>
    <w:p w:rsidR="006F76E0" w:rsidRDefault="006C75F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PŘÍKAZCE OPERACE PROHLAŠUJE, ŽE SE JEDNÁ O VÝDAJ, KTERÝ JE ROZPOČTOVÁN </w:t>
      </w:r>
    </w:p>
    <w:p w:rsidR="006F76E0" w:rsidRDefault="006C75F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 SCHVÁLENÉM ROZPOČTU,</w:t>
      </w:r>
      <w:r w:rsidR="00E2212B">
        <w:rPr>
          <w:rFonts w:ascii="Arial" w:eastAsia="Arial" w:hAnsi="Arial" w:cs="Arial"/>
        </w:rPr>
        <w:t>xxxxxxxxxxxxxxx</w:t>
      </w:r>
      <w:bookmarkStart w:id="0" w:name="_GoBack"/>
      <w:bookmarkEnd w:id="0"/>
    </w:p>
    <w:p w:rsidR="006F76E0" w:rsidRDefault="006F76E0">
      <w:pPr>
        <w:jc w:val="both"/>
        <w:rPr>
          <w:rFonts w:ascii="Arial" w:eastAsia="Arial" w:hAnsi="Arial" w:cs="Arial"/>
        </w:rPr>
      </w:pPr>
    </w:p>
    <w:p w:rsidR="006F76E0" w:rsidRDefault="006F76E0">
      <w:pPr>
        <w:jc w:val="both"/>
        <w:rPr>
          <w:rFonts w:ascii="Arial" w:eastAsia="Arial" w:hAnsi="Arial" w:cs="Arial"/>
        </w:rPr>
      </w:pPr>
    </w:p>
    <w:sectPr w:rsidR="006F7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F0" w:rsidRDefault="006C75F0">
      <w:r>
        <w:separator/>
      </w:r>
    </w:p>
  </w:endnote>
  <w:endnote w:type="continuationSeparator" w:id="0">
    <w:p w:rsidR="006C75F0" w:rsidRDefault="006C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E0" w:rsidRDefault="006F7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E0" w:rsidRDefault="006C75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object w:dxaOrig="9571" w:dyaOrig="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8.75pt">
          <v:imagedata r:id="rId1" o:title=""/>
        </v:shape>
        <o:OLEObject Type="Embed" ProgID="CorelDraw.Graphic.16" ShapeID="_x0000_i1025" DrawAspect="Content" ObjectID="_1793963962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E0" w:rsidRDefault="006F7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F0" w:rsidRDefault="006C75F0">
      <w:r>
        <w:separator/>
      </w:r>
    </w:p>
  </w:footnote>
  <w:footnote w:type="continuationSeparator" w:id="0">
    <w:p w:rsidR="006C75F0" w:rsidRDefault="006C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E0" w:rsidRDefault="006F7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E0" w:rsidRDefault="006F7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E0" w:rsidRDefault="006F7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E0"/>
    <w:rsid w:val="006C75F0"/>
    <w:rsid w:val="006F76E0"/>
    <w:rsid w:val="00E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D9BBD"/>
  <w15:docId w15:val="{8EE76907-C7AB-4975-84AC-5462DD6F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F33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02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B4F"/>
  </w:style>
  <w:style w:type="paragraph" w:styleId="Zpat">
    <w:name w:val="footer"/>
    <w:basedOn w:val="Normln"/>
    <w:link w:val="ZpatChar"/>
    <w:uiPriority w:val="99"/>
    <w:unhideWhenUsed/>
    <w:rsid w:val="00102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B4F"/>
  </w:style>
  <w:style w:type="character" w:styleId="Hypertextovodkaz">
    <w:name w:val="Hyperlink"/>
    <w:basedOn w:val="Standardnpsmoodstavce"/>
    <w:uiPriority w:val="99"/>
    <w:unhideWhenUsed/>
    <w:rsid w:val="0099523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411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46FF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3C15"/>
    <w:rPr>
      <w:rFonts w:ascii="Courier New" w:eastAsiaTheme="minorHAnsi" w:hAnsi="Courier New" w:cs="Courier New"/>
      <w:lang w:eastAsia="en-US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PzwRcpOzf/e2lOvkmeBs2VFuw==">CgMxLjA4AHIhMTJTNTIxRGtHTHBkLVg3VlNhc3pXUktBdG11TzNVZHRL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Valenta</dc:creator>
  <cp:lastModifiedBy>Pantělejevová Radka</cp:lastModifiedBy>
  <cp:revision>2</cp:revision>
  <dcterms:created xsi:type="dcterms:W3CDTF">2024-11-24T13:33:00Z</dcterms:created>
  <dcterms:modified xsi:type="dcterms:W3CDTF">2024-11-24T13:33:00Z</dcterms:modified>
</cp:coreProperties>
</file>