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EBB2" w14:textId="77777777" w:rsidR="005826E3" w:rsidRDefault="005826E3" w:rsidP="005826E3">
      <w:pPr>
        <w:pStyle w:val="Default"/>
        <w:rPr>
          <w:color w:val="595959" w:themeColor="text1" w:themeTint="A6"/>
        </w:rPr>
      </w:pPr>
    </w:p>
    <w:p w14:paraId="0E3A0BCB" w14:textId="56F03090" w:rsidR="005826E3" w:rsidRPr="00C07185" w:rsidRDefault="005826E3" w:rsidP="005826E3">
      <w:pPr>
        <w:pStyle w:val="Default"/>
        <w:jc w:val="center"/>
        <w:rPr>
          <w:color w:val="auto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auto"/>
          <w:sz w:val="22"/>
          <w:szCs w:val="22"/>
        </w:rPr>
        <w:t>Dohoda o narovnání k</w:t>
      </w:r>
      <w:r w:rsidR="00786587" w:rsidRPr="00C07185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 w:rsidR="00C07185" w:rsidRPr="00C07185">
        <w:rPr>
          <w:rFonts w:ascii="Calibri" w:hAnsi="Calibri" w:cs="Calibri"/>
          <w:b/>
          <w:bCs/>
          <w:color w:val="auto"/>
          <w:sz w:val="22"/>
          <w:szCs w:val="22"/>
        </w:rPr>
        <w:t xml:space="preserve">objednávce č. </w:t>
      </w:r>
      <w:r w:rsidR="009334EC">
        <w:rPr>
          <w:rFonts w:ascii="Calibri" w:hAnsi="Calibri" w:cs="Calibri"/>
          <w:b/>
          <w:bCs/>
          <w:color w:val="auto"/>
          <w:sz w:val="22"/>
          <w:szCs w:val="22"/>
        </w:rPr>
        <w:t>SE115718/24</w:t>
      </w:r>
      <w:r w:rsidR="00187654">
        <w:rPr>
          <w:rFonts w:ascii="Calibri" w:hAnsi="Calibri" w:cs="Calibri"/>
          <w:b/>
          <w:bCs/>
          <w:color w:val="auto"/>
          <w:sz w:val="22"/>
          <w:szCs w:val="22"/>
        </w:rPr>
        <w:t xml:space="preserve"> ze dne </w:t>
      </w:r>
      <w:r w:rsidR="009334EC">
        <w:rPr>
          <w:rFonts w:ascii="Calibri" w:hAnsi="Calibri" w:cs="Calibri"/>
          <w:b/>
          <w:bCs/>
          <w:color w:val="auto"/>
          <w:sz w:val="22"/>
          <w:szCs w:val="22"/>
        </w:rPr>
        <w:t>17.10.</w:t>
      </w:r>
      <w:r w:rsidR="00187654">
        <w:rPr>
          <w:rFonts w:ascii="Calibri" w:hAnsi="Calibri" w:cs="Calibri"/>
          <w:b/>
          <w:bCs/>
          <w:color w:val="auto"/>
          <w:sz w:val="22"/>
          <w:szCs w:val="22"/>
        </w:rPr>
        <w:t>2024</w:t>
      </w:r>
    </w:p>
    <w:p w14:paraId="63E33599" w14:textId="77777777" w:rsidR="005826E3" w:rsidRDefault="00B567A4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uzavřená ve smyslu § 1903</w:t>
      </w:r>
      <w:r w:rsidR="005826E3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zákona č. 89/2012 Sb., občanský zákoník, ve znění pozdějších předpisů </w:t>
      </w:r>
    </w:p>
    <w:p w14:paraId="1E8C1A08" w14:textId="77777777"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7FCF6A83" w14:textId="77777777"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Smluvní strany</w:t>
      </w:r>
    </w:p>
    <w:p w14:paraId="533619FA" w14:textId="77777777"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5D8F655C" w14:textId="360B3735" w:rsidR="00F6727D" w:rsidRDefault="00187654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Objednavatel:</w:t>
      </w:r>
    </w:p>
    <w:p w14:paraId="2A0A22D6" w14:textId="1B6B2760" w:rsidR="005826E3" w:rsidRPr="00594DB0" w:rsidRDefault="00594DB0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Farma Huníkov </w:t>
      </w: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  <w:lang w:val="en-US"/>
        </w:rPr>
        <w:t>‘’Pod Sedlem’’</w:t>
      </w: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, spol. s r.o.</w:t>
      </w:r>
    </w:p>
    <w:p w14:paraId="5D22D3D5" w14:textId="4D458676" w:rsidR="00187654" w:rsidRP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</w:t>
      </w:r>
      <w:r w:rsidR="00594DB0">
        <w:rPr>
          <w:rFonts w:ascii="Calibri" w:hAnsi="Calibri" w:cs="Calibri"/>
          <w:color w:val="595959" w:themeColor="text1" w:themeTint="A6"/>
          <w:sz w:val="22"/>
          <w:szCs w:val="22"/>
        </w:rPr>
        <w:t>Lipová 813, 407 21 Česká Kamenice</w:t>
      </w:r>
    </w:p>
    <w:p w14:paraId="3B7F941B" w14:textId="0A42D20E" w:rsidR="00187654" w:rsidRP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 xml:space="preserve">S jednatelem: </w:t>
      </w:r>
      <w:r w:rsidR="00594DB0">
        <w:rPr>
          <w:rFonts w:ascii="Calibri" w:hAnsi="Calibri" w:cs="Calibri"/>
          <w:color w:val="595959" w:themeColor="text1" w:themeTint="A6"/>
          <w:sz w:val="22"/>
          <w:szCs w:val="22"/>
        </w:rPr>
        <w:t>Petrou Fiedlerovou</w:t>
      </w:r>
    </w:p>
    <w:p w14:paraId="1BCA16B6" w14:textId="44169E0E" w:rsidR="00187654" w:rsidRPr="00187654" w:rsidRDefault="00187654" w:rsidP="005826E3">
      <w:pPr>
        <w:pStyle w:val="Default"/>
        <w:rPr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</w:t>
      </w:r>
      <w:r w:rsidR="00594DB0">
        <w:rPr>
          <w:rFonts w:ascii="Calibri" w:hAnsi="Calibri" w:cs="Calibri"/>
          <w:color w:val="595959" w:themeColor="text1" w:themeTint="A6"/>
          <w:sz w:val="22"/>
          <w:szCs w:val="22"/>
        </w:rPr>
        <w:t>646530</w:t>
      </w:r>
      <w:r w:rsidR="00B1100E">
        <w:rPr>
          <w:rFonts w:ascii="Calibri" w:hAnsi="Calibri" w:cs="Calibri"/>
          <w:color w:val="595959" w:themeColor="text1" w:themeTint="A6"/>
          <w:sz w:val="22"/>
          <w:szCs w:val="22"/>
        </w:rPr>
        <w:t>99</w:t>
      </w:r>
    </w:p>
    <w:p w14:paraId="30382306" w14:textId="77777777" w:rsid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61E74548" w14:textId="63FB0693" w:rsidR="005826E3" w:rsidRPr="00C07185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a </w:t>
      </w:r>
    </w:p>
    <w:p w14:paraId="0059B752" w14:textId="77777777" w:rsidR="005826E3" w:rsidRPr="00C07185" w:rsidRDefault="005826E3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0CDA884E" w14:textId="04B0FC70" w:rsidR="00F6727D" w:rsidRPr="00C07185" w:rsidRDefault="00187654" w:rsidP="00F6727D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Zhotovitel:</w:t>
      </w:r>
    </w:p>
    <w:p w14:paraId="3E8C1D87" w14:textId="77777777" w:rsidR="00187654" w:rsidRPr="00C07185" w:rsidRDefault="00187654" w:rsidP="00187654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Státní veterinární ústav Praha</w:t>
      </w:r>
    </w:p>
    <w:p w14:paraId="20559412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Sídlištní 136/24, 165 03 Praha 6  </w:t>
      </w:r>
    </w:p>
    <w:p w14:paraId="0E1E29B8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statutární orgán: MVDr. Kamil Sedlák, Ph.D., ředitel  </w:t>
      </w:r>
    </w:p>
    <w:p w14:paraId="36332DA5" w14:textId="77777777" w:rsidR="00187654" w:rsidRPr="00C07185" w:rsidRDefault="00187654" w:rsidP="00187654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00019305 </w:t>
      </w:r>
    </w:p>
    <w:p w14:paraId="646AD673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DIČ: CZ00019305 </w:t>
      </w:r>
    </w:p>
    <w:p w14:paraId="547EBB36" w14:textId="77777777" w:rsidR="00786587" w:rsidRPr="00C07185" w:rsidRDefault="00786587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1CE0E07F" w14:textId="77777777" w:rsidR="005826E3" w:rsidRPr="00C07185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uzavírají níže uvedeného dne, měsíce a roku v</w:t>
      </w:r>
      <w:r w:rsidR="00786587"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souladu s ustanovením § 1903</w:t>
      </w: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zákona č. 89/2012 Sb., občanský zákoník, ve znění pozdějších předpisů (dále jako „občanský zákoník“) tuto </w:t>
      </w:r>
    </w:p>
    <w:p w14:paraId="7A112A12" w14:textId="7A1F0221"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Dohod</w:t>
      </w:r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u</w:t>
      </w: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o narovnání k</w:t>
      </w:r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 objednávce č.</w:t>
      </w:r>
      <w:r w:rsidR="0006163F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r w:rsidR="00594DB0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SE115718/24 ze dne </w:t>
      </w:r>
      <w:r w:rsidR="00982C8B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17.10.2024</w:t>
      </w:r>
      <w:r w:rsidR="0006163F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 </w:t>
      </w: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(dále jen „Dohoda“)</w:t>
      </w: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</w:t>
      </w:r>
    </w:p>
    <w:p w14:paraId="7F87EEBE" w14:textId="77777777" w:rsidR="0006163F" w:rsidRDefault="0006163F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1CDEF91E" w14:textId="77777777" w:rsidR="002A3955" w:rsidRDefault="002A3955" w:rsidP="002A3955">
      <w:pPr>
        <w:pStyle w:val="Default"/>
        <w:jc w:val="center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3107C4BF" w14:textId="77777777" w:rsidR="00B24BE4" w:rsidRPr="0093054A" w:rsidRDefault="005826E3" w:rsidP="002A395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1. Předmět smlouvy</w:t>
      </w:r>
    </w:p>
    <w:p w14:paraId="1213ACDB" w14:textId="12A19CE9" w:rsidR="00F6727D" w:rsidRPr="00245750" w:rsidRDefault="003E34F4" w:rsidP="00BE7E3B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45750">
        <w:rPr>
          <w:rFonts w:ascii="Calibri" w:hAnsi="Calibri" w:cs="Calibri"/>
          <w:bCs/>
          <w:color w:val="auto"/>
          <w:sz w:val="22"/>
          <w:szCs w:val="22"/>
        </w:rPr>
        <w:t xml:space="preserve">Smluvní strana 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 xml:space="preserve">Objednavalele </w:t>
      </w:r>
      <w:r w:rsidR="00F6727D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45750">
        <w:rPr>
          <w:rFonts w:ascii="Calibri" w:hAnsi="Calibri" w:cs="Calibri"/>
          <w:bCs/>
          <w:color w:val="auto"/>
          <w:sz w:val="22"/>
          <w:szCs w:val="22"/>
        </w:rPr>
        <w:t xml:space="preserve">vystavila dne </w:t>
      </w:r>
      <w:r w:rsidR="00982C8B">
        <w:rPr>
          <w:rFonts w:ascii="Calibri" w:hAnsi="Calibri" w:cs="Calibri"/>
          <w:bCs/>
          <w:color w:val="auto"/>
          <w:sz w:val="22"/>
          <w:szCs w:val="22"/>
        </w:rPr>
        <w:t>17.10.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2024</w:t>
      </w:r>
      <w:r w:rsidR="00735C68">
        <w:rPr>
          <w:rFonts w:ascii="Calibri" w:hAnsi="Calibri" w:cs="Calibri"/>
          <w:bCs/>
          <w:color w:val="auto"/>
          <w:sz w:val="22"/>
          <w:szCs w:val="22"/>
        </w:rPr>
        <w:t xml:space="preserve"> objedná</w:t>
      </w:r>
      <w:r w:rsidRPr="00245750">
        <w:rPr>
          <w:rFonts w:ascii="Calibri" w:hAnsi="Calibri" w:cs="Calibri"/>
          <w:bCs/>
          <w:color w:val="auto"/>
          <w:sz w:val="22"/>
          <w:szCs w:val="22"/>
        </w:rPr>
        <w:t>vku č.</w:t>
      </w:r>
      <w:r w:rsidR="00E81DB4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82C8B">
        <w:rPr>
          <w:rFonts w:ascii="Calibri" w:hAnsi="Calibri" w:cs="Calibri"/>
          <w:bCs/>
          <w:color w:val="auto"/>
          <w:sz w:val="22"/>
          <w:szCs w:val="22"/>
        </w:rPr>
        <w:t>SE115718/24</w:t>
      </w:r>
      <w:r w:rsidR="00FB78AC" w:rsidRPr="00245750">
        <w:rPr>
          <w:rFonts w:ascii="Calibri" w:hAnsi="Calibri" w:cs="Calibri"/>
          <w:bCs/>
          <w:color w:val="auto"/>
          <w:sz w:val="22"/>
          <w:szCs w:val="22"/>
        </w:rPr>
        <w:t>, jejímž předmětem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 je</w:t>
      </w:r>
      <w:r w:rsidR="00FB78AC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D1D43" w:rsidRPr="00FD1D43">
        <w:rPr>
          <w:rFonts w:ascii="Calibri" w:hAnsi="Calibri" w:cs="Calibri"/>
          <w:b/>
          <w:color w:val="auto"/>
          <w:sz w:val="22"/>
          <w:szCs w:val="22"/>
        </w:rPr>
        <w:t>O</w:t>
      </w:r>
      <w:r w:rsidR="00187654" w:rsidRPr="00FD1D43">
        <w:rPr>
          <w:rFonts w:ascii="Calibri" w:hAnsi="Calibri" w:cs="Calibri"/>
          <w:b/>
          <w:color w:val="auto"/>
          <w:sz w:val="22"/>
          <w:szCs w:val="22"/>
        </w:rPr>
        <w:t>bjednávka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7654" w:rsidRPr="00187654">
        <w:rPr>
          <w:rFonts w:ascii="Calibri" w:hAnsi="Calibri" w:cs="Calibri"/>
          <w:b/>
          <w:color w:val="auto"/>
          <w:sz w:val="22"/>
          <w:szCs w:val="22"/>
        </w:rPr>
        <w:t xml:space="preserve">vyšetření </w:t>
      </w:r>
      <w:r w:rsidR="00982C8B">
        <w:rPr>
          <w:rFonts w:ascii="Calibri" w:hAnsi="Calibri" w:cs="Calibri"/>
          <w:b/>
          <w:color w:val="auto"/>
          <w:sz w:val="22"/>
          <w:szCs w:val="22"/>
        </w:rPr>
        <w:t>skotu pro export.</w:t>
      </w:r>
    </w:p>
    <w:p w14:paraId="17DAFC64" w14:textId="18BF74FB" w:rsidR="001B7EDA" w:rsidRPr="006054A1" w:rsidRDefault="00FB78AC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Dále konstatuje, že 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Zhotovitel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 vystavil fakturu 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č. </w:t>
      </w:r>
      <w:r w:rsidR="00982C8B">
        <w:rPr>
          <w:rFonts w:ascii="Calibri" w:hAnsi="Calibri" w:cs="Calibri"/>
          <w:bCs/>
          <w:color w:val="auto"/>
          <w:sz w:val="22"/>
          <w:szCs w:val="22"/>
        </w:rPr>
        <w:t>24304350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>dne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82C8B">
        <w:rPr>
          <w:rFonts w:ascii="Calibri" w:hAnsi="Calibri" w:cs="Calibri"/>
          <w:bCs/>
          <w:color w:val="auto"/>
          <w:sz w:val="22"/>
          <w:szCs w:val="22"/>
        </w:rPr>
        <w:t>31.10.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2024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na částku </w:t>
      </w:r>
      <w:r w:rsidR="00982C8B">
        <w:rPr>
          <w:rFonts w:ascii="Calibri" w:hAnsi="Calibri" w:cs="Calibri"/>
          <w:bCs/>
          <w:color w:val="auto"/>
          <w:sz w:val="22"/>
          <w:szCs w:val="22"/>
        </w:rPr>
        <w:t>70674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>,-</w:t>
      </w:r>
      <w:r w:rsidR="00C7247D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>Kč bez DPH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>,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 xml:space="preserve"> a </w:t>
      </w:r>
      <w:r w:rsidR="006054A1" w:rsidRPr="006054A1">
        <w:rPr>
          <w:rFonts w:ascii="Calibri" w:hAnsi="Calibri" w:cs="Calibri"/>
          <w:bCs/>
          <w:color w:val="auto"/>
          <w:sz w:val="22"/>
          <w:szCs w:val="22"/>
        </w:rPr>
        <w:t>to před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účinností objednávky, která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ne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 xml:space="preserve">byla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řádně 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>zveřejněna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7114FF6" w14:textId="6C5E03F0" w:rsidR="002A3955" w:rsidRPr="00786587" w:rsidRDefault="001B7EDA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Smluvní strany shodně prohlašují, že dodávka služby byla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Zhotovitelem </w:t>
      </w:r>
      <w:r w:rsidR="006054A1" w:rsidRPr="006054A1">
        <w:rPr>
          <w:rFonts w:ascii="Calibri" w:hAnsi="Calibri" w:cs="Calibri"/>
          <w:bCs/>
          <w:color w:val="auto"/>
          <w:sz w:val="22"/>
          <w:szCs w:val="22"/>
        </w:rPr>
        <w:t>dodána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Objednavateli 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na </w:t>
      </w:r>
      <w:r w:rsidR="002A3955" w:rsidRPr="00786587">
        <w:rPr>
          <w:rFonts w:ascii="Calibri" w:hAnsi="Calibri" w:cs="Calibri"/>
          <w:bCs/>
          <w:color w:val="auto"/>
          <w:sz w:val="22"/>
          <w:szCs w:val="22"/>
        </w:rPr>
        <w:t>základě této objednávky a se splněním všech jejich podm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ínek, byť tak bylo učiněno před </w:t>
      </w:r>
      <w:r w:rsidR="002A3955" w:rsidRPr="00786587">
        <w:rPr>
          <w:rFonts w:ascii="Calibri" w:hAnsi="Calibri" w:cs="Calibri"/>
          <w:bCs/>
          <w:color w:val="auto"/>
          <w:sz w:val="22"/>
          <w:szCs w:val="22"/>
        </w:rPr>
        <w:t>samotnou účinností.</w:t>
      </w:r>
    </w:p>
    <w:p w14:paraId="7E355CB7" w14:textId="1F13433F" w:rsidR="003E34F4" w:rsidRPr="00786587" w:rsidRDefault="0033234E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Z důvodu možných námitek neplatnosti či neúčinnosti 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objednávky č. </w:t>
      </w:r>
      <w:r w:rsidR="00982C8B">
        <w:rPr>
          <w:rFonts w:ascii="Calibri" w:hAnsi="Calibri" w:cs="Calibri"/>
          <w:bCs/>
          <w:color w:val="auto"/>
          <w:sz w:val="22"/>
          <w:szCs w:val="22"/>
        </w:rPr>
        <w:t>SE115718/24</w:t>
      </w:r>
      <w:r w:rsidR="003E34F4" w:rsidRPr="00786587">
        <w:rPr>
          <w:rFonts w:ascii="Calibri" w:hAnsi="Calibri" w:cs="Calibri"/>
          <w:bCs/>
          <w:color w:val="auto"/>
          <w:sz w:val="22"/>
          <w:szCs w:val="22"/>
        </w:rPr>
        <w:t>, a to zejména z důvodu jejího řádného neuveřejnění ve veřejném registr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u smluv v souladu se zákonem č. </w:t>
      </w:r>
      <w:r w:rsidR="003E34F4" w:rsidRPr="00786587">
        <w:rPr>
          <w:rFonts w:ascii="Calibri" w:hAnsi="Calibri" w:cs="Calibri"/>
          <w:bCs/>
          <w:color w:val="auto"/>
          <w:sz w:val="22"/>
          <w:szCs w:val="22"/>
        </w:rPr>
        <w:t>340/2015 Sb. o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C5526">
        <w:rPr>
          <w:rFonts w:ascii="Calibri" w:hAnsi="Calibri" w:cs="Calibri"/>
          <w:bCs/>
          <w:color w:val="auto"/>
          <w:sz w:val="22"/>
          <w:szCs w:val="22"/>
        </w:rPr>
        <w:t>r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>egistru smluv v platném znění, uzavíra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jí smluvní strany tuto Dohodu o 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>narovnání.</w:t>
      </w:r>
    </w:p>
    <w:p w14:paraId="6032DC34" w14:textId="48693CD5" w:rsidR="003E34F4" w:rsidRPr="00786587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86587">
        <w:rPr>
          <w:rFonts w:ascii="Calibri" w:hAnsi="Calibri" w:cs="Calibri"/>
          <w:bCs/>
          <w:color w:val="auto"/>
          <w:sz w:val="22"/>
          <w:szCs w:val="22"/>
        </w:rPr>
        <w:t xml:space="preserve">Smluvní strany konstatují, že pro případ, kdyby se </w:t>
      </w:r>
      <w:r w:rsidR="00EC5526">
        <w:rPr>
          <w:rFonts w:ascii="Calibri" w:hAnsi="Calibri" w:cs="Calibri"/>
          <w:bCs/>
          <w:color w:val="auto"/>
          <w:sz w:val="22"/>
          <w:szCs w:val="22"/>
        </w:rPr>
        <w:t>o</w:t>
      </w:r>
      <w:r w:rsidRPr="00786587">
        <w:rPr>
          <w:rFonts w:ascii="Calibri" w:hAnsi="Calibri" w:cs="Calibri"/>
          <w:bCs/>
          <w:color w:val="auto"/>
          <w:sz w:val="22"/>
          <w:szCs w:val="22"/>
        </w:rPr>
        <w:t>bjednávka ukázala být od svého počát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ku neplatná, nebude se jednat, </w:t>
      </w:r>
      <w:r w:rsidRPr="00786587">
        <w:rPr>
          <w:rFonts w:ascii="Calibri" w:hAnsi="Calibri" w:cs="Calibri"/>
          <w:bCs/>
          <w:color w:val="auto"/>
          <w:sz w:val="22"/>
          <w:szCs w:val="22"/>
        </w:rPr>
        <w:t>na základě této Dohody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, </w:t>
      </w:r>
      <w:r w:rsidRPr="00786587">
        <w:rPr>
          <w:rFonts w:ascii="Calibri" w:hAnsi="Calibri" w:cs="Calibri"/>
          <w:bCs/>
          <w:color w:val="auto"/>
          <w:sz w:val="22"/>
          <w:szCs w:val="22"/>
        </w:rPr>
        <w:t xml:space="preserve">o bezdůvodné obohacení. </w:t>
      </w:r>
    </w:p>
    <w:p w14:paraId="1A369D52" w14:textId="77777777" w:rsidR="003E34F4" w:rsidRPr="001B6928" w:rsidRDefault="003E34F4" w:rsidP="00B8010A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C3E11E1" w14:textId="77777777" w:rsidR="002A3955" w:rsidRPr="0093054A" w:rsidRDefault="002A3955" w:rsidP="00C43704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2. Závěrečná ustanovení</w:t>
      </w:r>
    </w:p>
    <w:p w14:paraId="3440BC55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3285C952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51890A5B" w14:textId="77777777" w:rsidR="001B6928" w:rsidRPr="003E34F4" w:rsidRDefault="002A3955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 xml:space="preserve">Tato Dohoda o narovnání </w:t>
      </w:r>
      <w:r w:rsidR="001B6928" w:rsidRPr="003E34F4">
        <w:rPr>
          <w:rFonts w:ascii="Calibri" w:hAnsi="Calibri" w:cs="Calibri"/>
          <w:bCs/>
          <w:color w:val="auto"/>
          <w:sz w:val="22"/>
          <w:szCs w:val="22"/>
        </w:rPr>
        <w:t xml:space="preserve">nabývá platnosti 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dnem jejího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>uzavření. Dnem uzavření se rozumí den označený datem u podpisů smluvních stran.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 xml:space="preserve">Je-li u podpisů smluvních stran uvedeno více dat, platí datum nejpozdější. </w:t>
      </w:r>
    </w:p>
    <w:p w14:paraId="115F2E69" w14:textId="3A134159" w:rsidR="003E34F4" w:rsidRDefault="009C592E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>Tato D</w:t>
      </w:r>
      <w:r w:rsidRPr="009C592E">
        <w:rPr>
          <w:rFonts w:ascii="Calibri" w:hAnsi="Calibri" w:cs="Calibri"/>
          <w:bCs/>
          <w:color w:val="auto"/>
          <w:sz w:val="22"/>
          <w:szCs w:val="22"/>
        </w:rPr>
        <w:t xml:space="preserve">ohoda nabývá účinnosti dnem jejího uveřejnění v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r</w:t>
      </w:r>
      <w:r w:rsidRPr="009C592E">
        <w:rPr>
          <w:rFonts w:ascii="Calibri" w:hAnsi="Calibri" w:cs="Calibri"/>
          <w:bCs/>
          <w:color w:val="auto"/>
          <w:sz w:val="22"/>
          <w:szCs w:val="22"/>
        </w:rPr>
        <w:t>egistru smluv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 xml:space="preserve"> dle zákona č.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340/2015 Sb., o registru smluv (dle českého právního řádu). Všechny smluvní strany berou na vědomí, že </w:t>
      </w:r>
      <w:r w:rsidR="0093054A" w:rsidRPr="0093054A">
        <w:rPr>
          <w:rFonts w:ascii="Calibri" w:hAnsi="Calibri" w:cs="Calibri"/>
          <w:bCs/>
          <w:color w:val="auto"/>
          <w:sz w:val="22"/>
          <w:szCs w:val="22"/>
        </w:rPr>
        <w:t xml:space="preserve">Státní veterinární ústav Praha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je dle § 2 od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st. 1 zákona č. 340/2015 Sb., o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zvláštních podmínkách účinnosti některých smluv, uveřejňování těchto smluv a o registru smluv (zákon o registru smluv), v platném znění, povinným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 xml:space="preserve"> subjektem, na jehož smlouvy se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vztahuje povinnost uveřejnění v registru smluv. Smluvní strany si tímto ujednávají, že uveřejnění dle tohoto zákona 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zajistí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Zhotovitel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 a to způsobem, v rozsahu a ve lhůtá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ch vyplývajících ze zákona. Pro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účely uveřejňování smluvní strany současně shodně prohlašují, že žádnou část této Dohody nepovažují za své obchodní tajemství bránící jejímu uveřejnění, nebylo-li sjednáno jinak. Smluvní strany se vzájemně dohodly, že údaje (např. osobní údaje, obchodní tajemství), které byly předem řádně označeny (zelenou barvou) dle dohody a v souladu s jejich příslušnou definicí dle příslušných právních norem, b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udou vyloučeny (znečitelněny) z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povinnosti uveřejnění ve veřejném registru smluv vedeném Ministerstvem vnitra České republiky. Ujednání dle tohoto odstavce se vztahují i na všechny případné dodatky k této Dohodě (dřívější i pozdější), jejichž prostřed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nictvím je tato D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ohoda měněna či ukončována. </w:t>
      </w:r>
    </w:p>
    <w:p w14:paraId="0B843476" w14:textId="77777777" w:rsidR="009C592E" w:rsidRPr="0093054A" w:rsidRDefault="003E34F4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>Tato Dohoda se řídí ustanoveními občanského zákoníku a případně dalšími souvisejícími právními předpisy.</w:t>
      </w:r>
    </w:p>
    <w:p w14:paraId="69DD3CD3" w14:textId="77777777"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Dohoda je sepsána ve dvou stejnopisech, z nichž každá 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í strana obdrží jeden. </w:t>
      </w:r>
    </w:p>
    <w:p w14:paraId="67736010" w14:textId="77777777"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>í strany prohlašují, že se seznámily s obsahem této Dohody, který je dostatečně určitý a srozumitelný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 a že s touto Dohodou souhlasí v plném rozsahu. Smluvní strany uzavírají tuto Dohodu na základě své vážné a svobodné vůle a na důkaz toho připojuj vlastnoruční podpisy svých oprávněných zástupců. </w:t>
      </w:r>
    </w:p>
    <w:p w14:paraId="503937DA" w14:textId="77777777" w:rsidR="001B6928" w:rsidRDefault="001B6928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E209191" w14:textId="77777777" w:rsidR="0093054A" w:rsidRDefault="0093054A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BF3835C" w14:textId="7D800348" w:rsidR="00B8010A" w:rsidRDefault="00C4370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>V</w:t>
      </w:r>
      <w:r w:rsidR="00B8010A">
        <w:rPr>
          <w:rFonts w:ascii="Calibri" w:hAnsi="Calibri" w:cs="Calibri"/>
          <w:color w:val="auto"/>
          <w:sz w:val="22"/>
          <w:szCs w:val="22"/>
        </w:rPr>
        <w:t> </w:t>
      </w:r>
      <w:r w:rsidRPr="00B8010A">
        <w:rPr>
          <w:rFonts w:ascii="Calibri" w:hAnsi="Calibri" w:cs="Calibri"/>
          <w:color w:val="auto"/>
          <w:sz w:val="22"/>
          <w:szCs w:val="22"/>
        </w:rPr>
        <w:t>Praze</w:t>
      </w:r>
      <w:r w:rsidR="00B8010A">
        <w:rPr>
          <w:rFonts w:ascii="Calibri" w:hAnsi="Calibri" w:cs="Calibri"/>
          <w:color w:val="auto"/>
          <w:sz w:val="22"/>
          <w:szCs w:val="22"/>
        </w:rPr>
        <w:t xml:space="preserve"> d</w:t>
      </w:r>
      <w:r w:rsidR="00004172">
        <w:rPr>
          <w:rFonts w:ascii="Calibri" w:hAnsi="Calibri" w:cs="Calibri"/>
          <w:color w:val="auto"/>
          <w:sz w:val="22"/>
          <w:szCs w:val="22"/>
        </w:rPr>
        <w:t>n</w:t>
      </w:r>
      <w:r w:rsidR="00B8010A">
        <w:rPr>
          <w:rFonts w:ascii="Calibri" w:hAnsi="Calibri" w:cs="Calibri"/>
          <w:color w:val="auto"/>
          <w:sz w:val="22"/>
          <w:szCs w:val="22"/>
        </w:rPr>
        <w:t>e</w:t>
      </w:r>
      <w:r w:rsidR="00FD1D43">
        <w:rPr>
          <w:rFonts w:ascii="Calibri" w:hAnsi="Calibri" w:cs="Calibri"/>
          <w:color w:val="auto"/>
          <w:sz w:val="22"/>
          <w:szCs w:val="22"/>
        </w:rPr>
        <w:t xml:space="preserve">: </w:t>
      </w:r>
      <w:r w:rsidR="00982C8B">
        <w:rPr>
          <w:rFonts w:ascii="Calibri" w:hAnsi="Calibri" w:cs="Calibri"/>
          <w:color w:val="auto"/>
          <w:sz w:val="22"/>
          <w:szCs w:val="22"/>
        </w:rPr>
        <w:t>5.11</w:t>
      </w:r>
      <w:r w:rsidR="00FD1D43">
        <w:rPr>
          <w:rFonts w:ascii="Calibri" w:hAnsi="Calibri" w:cs="Calibri"/>
          <w:color w:val="auto"/>
          <w:sz w:val="22"/>
          <w:szCs w:val="22"/>
        </w:rPr>
        <w:t>.2024</w:t>
      </w:r>
    </w:p>
    <w:p w14:paraId="6757BD30" w14:textId="77777777" w:rsidR="00FD1D43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C89EA21" w14:textId="77777777" w:rsidR="00FD1D43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8031339" w14:textId="77777777" w:rsidR="00C43704" w:rsidRPr="00B8010A" w:rsidRDefault="009C592E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</w:p>
    <w:p w14:paraId="59056864" w14:textId="35103CB2" w:rsidR="00C43704" w:rsidRPr="00B8010A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Zhotovitel</w:t>
      </w:r>
      <w:r w:rsidR="00B8010A" w:rsidRPr="00B8010A">
        <w:rPr>
          <w:rFonts w:ascii="Calibri" w:hAnsi="Calibri" w:cs="Calibri"/>
          <w:color w:val="auto"/>
          <w:sz w:val="22"/>
          <w:szCs w:val="22"/>
        </w:rPr>
        <w:t>: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B8010A">
        <w:rPr>
          <w:rFonts w:ascii="Calibri" w:hAnsi="Calibri" w:cs="Calibri"/>
          <w:color w:val="auto"/>
          <w:sz w:val="22"/>
          <w:szCs w:val="22"/>
        </w:rPr>
        <w:tab/>
      </w:r>
      <w:r w:rsidR="00B8010A"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>Objednavatel</w:t>
      </w:r>
      <w:r w:rsidR="0033234E" w:rsidRPr="00B8010A">
        <w:rPr>
          <w:rFonts w:ascii="Calibri" w:hAnsi="Calibri" w:cs="Calibri"/>
          <w:color w:val="auto"/>
          <w:sz w:val="22"/>
          <w:szCs w:val="22"/>
        </w:rPr>
        <w:t>:</w:t>
      </w:r>
    </w:p>
    <w:p w14:paraId="3F82B9BE" w14:textId="77777777" w:rsidR="0006163F" w:rsidRDefault="0006163F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51C79B4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075B367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70350F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1B05498" w14:textId="77777777" w:rsidR="00B567A4" w:rsidRPr="00B8010A" w:rsidRDefault="00B567A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4AA2FDA" w14:textId="77777777" w:rsidR="00C43704" w:rsidRDefault="00C4370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FFA6F92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59728C7" w14:textId="77777777" w:rsidR="00B8010A" w:rsidRP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0433FC" w14:textId="035E56D3" w:rsidR="005826E3" w:rsidRPr="00B8010A" w:rsidRDefault="005826E3" w:rsidP="005826E3">
      <w:pPr>
        <w:pStyle w:val="Default"/>
        <w:rPr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>.................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>...........................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………………………………………….</w:t>
      </w:r>
    </w:p>
    <w:p w14:paraId="434B0E48" w14:textId="5B2ECAD6" w:rsidR="00C43704" w:rsidRPr="00B8010A" w:rsidRDefault="00C43704" w:rsidP="0033234E">
      <w:pPr>
        <w:pStyle w:val="Bezmezer"/>
        <w:rPr>
          <w:i/>
          <w:color w:val="auto"/>
        </w:rPr>
      </w:pPr>
      <w:r w:rsidRPr="00B8010A">
        <w:rPr>
          <w:color w:val="auto"/>
        </w:rPr>
        <w:t>MVDr. Kamil Sedlák</w:t>
      </w:r>
      <w:r w:rsidR="0034105F" w:rsidRPr="00B8010A">
        <w:rPr>
          <w:color w:val="auto"/>
        </w:rPr>
        <w:t>, Ph.D.</w:t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="00982C8B">
        <w:rPr>
          <w:color w:val="auto"/>
        </w:rPr>
        <w:t xml:space="preserve">         </w:t>
      </w:r>
      <w:r w:rsidR="00982C8B">
        <w:rPr>
          <w:rFonts w:cs="Calibri"/>
          <w:iCs/>
          <w:color w:val="auto"/>
        </w:rPr>
        <w:t>Petra Fiedlerová</w:t>
      </w:r>
    </w:p>
    <w:p w14:paraId="316FC1CA" w14:textId="5FB27FAD" w:rsidR="00A40CC5" w:rsidRDefault="0033234E" w:rsidP="0033234E">
      <w:pPr>
        <w:pStyle w:val="Bezmezer"/>
        <w:rPr>
          <w:color w:val="auto"/>
        </w:rPr>
      </w:pPr>
      <w:r w:rsidRPr="00B8010A">
        <w:rPr>
          <w:color w:val="auto"/>
        </w:rPr>
        <w:t xml:space="preserve">       </w:t>
      </w:r>
      <w:r w:rsidR="00C43704" w:rsidRPr="00B8010A">
        <w:rPr>
          <w:color w:val="auto"/>
        </w:rPr>
        <w:t xml:space="preserve">Ředitel </w:t>
      </w:r>
      <w:r w:rsidRPr="00B8010A">
        <w:rPr>
          <w:color w:val="auto"/>
        </w:rPr>
        <w:t>SVÚ Praha</w:t>
      </w:r>
      <w:r w:rsidR="00C43704" w:rsidRP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C95A22">
        <w:rPr>
          <w:color w:val="auto"/>
        </w:rPr>
        <w:t xml:space="preserve">              </w:t>
      </w:r>
      <w:r w:rsidR="00F7205F">
        <w:rPr>
          <w:color w:val="auto"/>
        </w:rPr>
        <w:t xml:space="preserve">  </w:t>
      </w:r>
      <w:r w:rsidR="00FD1D43">
        <w:rPr>
          <w:color w:val="auto"/>
        </w:rPr>
        <w:t>jednatel</w:t>
      </w:r>
      <w:r w:rsidR="00982C8B">
        <w:rPr>
          <w:color w:val="auto"/>
        </w:rPr>
        <w:t>ka Farma Huníkov</w:t>
      </w:r>
    </w:p>
    <w:p w14:paraId="6689AB19" w14:textId="72404375" w:rsidR="00982C8B" w:rsidRPr="00982C8B" w:rsidRDefault="00982C8B" w:rsidP="0033234E">
      <w:pPr>
        <w:pStyle w:val="Bezmezer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 w:rsidR="00EC5526">
        <w:rPr>
          <w:color w:val="auto"/>
        </w:rPr>
        <w:t xml:space="preserve">  </w:t>
      </w:r>
      <w:r>
        <w:rPr>
          <w:color w:val="auto"/>
        </w:rPr>
        <w:t xml:space="preserve"> </w:t>
      </w:r>
      <w:r>
        <w:rPr>
          <w:color w:val="auto"/>
          <w:lang w:val="en-US"/>
        </w:rPr>
        <w:t>‘’Pod Sedlem’’</w:t>
      </w:r>
    </w:p>
    <w:sectPr w:rsidR="00982C8B" w:rsidRPr="00982C8B" w:rsidSect="00677E9A">
      <w:headerReference w:type="default" r:id="rId8"/>
      <w:footerReference w:type="default" r:id="rId9"/>
      <w:pgSz w:w="11906" w:h="16838"/>
      <w:pgMar w:top="2835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027C" w14:textId="77777777" w:rsidR="00677E9A" w:rsidRDefault="00677E9A" w:rsidP="003C47F6">
      <w:pPr>
        <w:spacing w:after="0" w:line="240" w:lineRule="auto"/>
      </w:pPr>
      <w:r>
        <w:separator/>
      </w:r>
    </w:p>
  </w:endnote>
  <w:endnote w:type="continuationSeparator" w:id="0">
    <w:p w14:paraId="64BFA4B7" w14:textId="77777777" w:rsidR="00677E9A" w:rsidRDefault="00677E9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490417"/>
      <w:docPartObj>
        <w:docPartGallery w:val="Page Numbers (Bottom of Page)"/>
        <w:docPartUnique/>
      </w:docPartObj>
    </w:sdtPr>
    <w:sdtEndPr/>
    <w:sdtContent>
      <w:p w14:paraId="2B60691D" w14:textId="77777777" w:rsidR="00472F51" w:rsidRDefault="00472F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B4">
          <w:rPr>
            <w:noProof/>
          </w:rPr>
          <w:t>2</w:t>
        </w:r>
        <w:r>
          <w:fldChar w:fldCharType="end"/>
        </w:r>
      </w:p>
    </w:sdtContent>
  </w:sdt>
  <w:p w14:paraId="2CAD3A9A" w14:textId="77777777"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95B8" w14:textId="77777777" w:rsidR="00677E9A" w:rsidRDefault="00677E9A" w:rsidP="003C47F6">
      <w:pPr>
        <w:spacing w:after="0" w:line="240" w:lineRule="auto"/>
      </w:pPr>
      <w:r>
        <w:separator/>
      </w:r>
    </w:p>
  </w:footnote>
  <w:footnote w:type="continuationSeparator" w:id="0">
    <w:p w14:paraId="10F86664" w14:textId="77777777" w:rsidR="00677E9A" w:rsidRDefault="00677E9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CA10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7AA29D" wp14:editId="02BD3662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565E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77E92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5B267A"/>
    <w:multiLevelType w:val="hybridMultilevel"/>
    <w:tmpl w:val="AB624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6814">
    <w:abstractNumId w:val="2"/>
  </w:num>
  <w:num w:numId="2" w16cid:durableId="480007072">
    <w:abstractNumId w:val="0"/>
  </w:num>
  <w:num w:numId="3" w16cid:durableId="153442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172"/>
    <w:rsid w:val="0001235C"/>
    <w:rsid w:val="000125D9"/>
    <w:rsid w:val="0006163F"/>
    <w:rsid w:val="000A396D"/>
    <w:rsid w:val="000D4E7A"/>
    <w:rsid w:val="00115D95"/>
    <w:rsid w:val="00135C30"/>
    <w:rsid w:val="001456E4"/>
    <w:rsid w:val="00187654"/>
    <w:rsid w:val="001901A6"/>
    <w:rsid w:val="001B6928"/>
    <w:rsid w:val="001B7EDA"/>
    <w:rsid w:val="001D2DFD"/>
    <w:rsid w:val="002158AD"/>
    <w:rsid w:val="00245750"/>
    <w:rsid w:val="002A3955"/>
    <w:rsid w:val="002D0488"/>
    <w:rsid w:val="002E3806"/>
    <w:rsid w:val="0033234E"/>
    <w:rsid w:val="003354E5"/>
    <w:rsid w:val="0034105F"/>
    <w:rsid w:val="003715CF"/>
    <w:rsid w:val="00383BEB"/>
    <w:rsid w:val="003C47F6"/>
    <w:rsid w:val="003C7CCD"/>
    <w:rsid w:val="003E34F4"/>
    <w:rsid w:val="003F3616"/>
    <w:rsid w:val="00442127"/>
    <w:rsid w:val="00447594"/>
    <w:rsid w:val="00472F51"/>
    <w:rsid w:val="004C01C5"/>
    <w:rsid w:val="00564741"/>
    <w:rsid w:val="005826E3"/>
    <w:rsid w:val="00594DB0"/>
    <w:rsid w:val="005C6962"/>
    <w:rsid w:val="005E6C71"/>
    <w:rsid w:val="006054A1"/>
    <w:rsid w:val="00614EFE"/>
    <w:rsid w:val="00667331"/>
    <w:rsid w:val="00677E9A"/>
    <w:rsid w:val="006A3854"/>
    <w:rsid w:val="006D7772"/>
    <w:rsid w:val="00735C68"/>
    <w:rsid w:val="00771C9E"/>
    <w:rsid w:val="00782B39"/>
    <w:rsid w:val="00786587"/>
    <w:rsid w:val="007E037E"/>
    <w:rsid w:val="00843F80"/>
    <w:rsid w:val="008E2030"/>
    <w:rsid w:val="0093054A"/>
    <w:rsid w:val="009334EC"/>
    <w:rsid w:val="0093594D"/>
    <w:rsid w:val="00982C8B"/>
    <w:rsid w:val="009C592E"/>
    <w:rsid w:val="009E12C7"/>
    <w:rsid w:val="009E381E"/>
    <w:rsid w:val="00A40CC5"/>
    <w:rsid w:val="00AF301A"/>
    <w:rsid w:val="00B1100E"/>
    <w:rsid w:val="00B24BE4"/>
    <w:rsid w:val="00B567A4"/>
    <w:rsid w:val="00B8010A"/>
    <w:rsid w:val="00C07185"/>
    <w:rsid w:val="00C43704"/>
    <w:rsid w:val="00C476B6"/>
    <w:rsid w:val="00C54EB2"/>
    <w:rsid w:val="00C7247D"/>
    <w:rsid w:val="00C95A22"/>
    <w:rsid w:val="00CB52A5"/>
    <w:rsid w:val="00D8117D"/>
    <w:rsid w:val="00E77B69"/>
    <w:rsid w:val="00E81DB4"/>
    <w:rsid w:val="00EB0040"/>
    <w:rsid w:val="00EC5526"/>
    <w:rsid w:val="00ED1D23"/>
    <w:rsid w:val="00F13AF0"/>
    <w:rsid w:val="00F5444F"/>
    <w:rsid w:val="00F6727D"/>
    <w:rsid w:val="00F7205F"/>
    <w:rsid w:val="00FB1BC1"/>
    <w:rsid w:val="00FB78AC"/>
    <w:rsid w:val="00FD14B1"/>
    <w:rsid w:val="00FD1D4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E5550"/>
  <w15:docId w15:val="{630FECF4-B242-41AF-9D2D-93A8B3E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customStyle="1" w:styleId="Default">
    <w:name w:val="Default"/>
    <w:rsid w:val="005826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54A"/>
    <w:pPr>
      <w:ind w:left="720"/>
      <w:contextualSpacing/>
    </w:pPr>
  </w:style>
  <w:style w:type="paragraph" w:styleId="Bezmezer">
    <w:name w:val="No Spacing"/>
    <w:uiPriority w:val="1"/>
    <w:qFormat/>
    <w:rsid w:val="0033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F634-4D08-41D5-90BA-C19596CB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2024-04-17T13:11:00Z</cp:lastPrinted>
  <dcterms:created xsi:type="dcterms:W3CDTF">2024-11-05T14:57:00Z</dcterms:created>
  <dcterms:modified xsi:type="dcterms:W3CDTF">2024-11-22T13:10:00Z</dcterms:modified>
</cp:coreProperties>
</file>