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2D" w:rsidRDefault="008B1EC9">
      <w:pPr>
        <w:pStyle w:val="Titulekobrzku0"/>
        <w:framePr w:w="1267" w:h="638" w:wrap="none" w:hAnchor="page" w:x="9044" w:y="54"/>
        <w:shd w:val="clear" w:color="auto" w:fill="auto"/>
        <w:spacing w:line="240" w:lineRule="auto"/>
      </w:pPr>
      <w:r>
        <w:t>WEIL</w:t>
      </w:r>
    </w:p>
    <w:p w:rsidR="006C372D" w:rsidRDefault="008B1EC9">
      <w:pPr>
        <w:pStyle w:val="Titulekobrzku0"/>
        <w:framePr w:w="1267" w:h="638" w:wrap="none" w:hAnchor="page" w:x="9044" w:y="54"/>
        <w:shd w:val="clear" w:color="auto" w:fill="auto"/>
        <w:spacing w:line="185" w:lineRule="auto"/>
      </w:pPr>
      <w:r>
        <w:t>ELECTRONIC</w:t>
      </w:r>
    </w:p>
    <w:p w:rsidR="006C372D" w:rsidRDefault="008B1EC9">
      <w:pPr>
        <w:pStyle w:val="Titulekobrzku0"/>
        <w:framePr w:w="1267" w:h="638" w:wrap="none" w:hAnchor="page" w:x="9044" w:y="54"/>
        <w:shd w:val="clear" w:color="auto" w:fill="auto"/>
      </w:pPr>
      <w:r>
        <w:t>DEVICES s.r.o.</w:t>
      </w:r>
    </w:p>
    <w:p w:rsidR="006C372D" w:rsidRDefault="008B1EC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847090" simplePos="0" relativeHeight="62914690" behindDoc="1" locked="0" layoutInCell="1" allowOverlap="1">
            <wp:simplePos x="0" y="0"/>
            <wp:positionH relativeFrom="page">
              <wp:posOffset>4343400</wp:posOffset>
            </wp:positionH>
            <wp:positionV relativeFrom="margin">
              <wp:posOffset>0</wp:posOffset>
            </wp:positionV>
            <wp:extent cx="1359535" cy="4756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595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372D" w:rsidRDefault="006C372D">
      <w:pPr>
        <w:spacing w:after="388" w:line="1" w:lineRule="exact"/>
      </w:pPr>
    </w:p>
    <w:p w:rsidR="006C372D" w:rsidRDefault="006C372D">
      <w:pPr>
        <w:spacing w:line="1" w:lineRule="exact"/>
        <w:sectPr w:rsidR="006C372D">
          <w:pgSz w:w="11900" w:h="16840"/>
          <w:pgMar w:top="1856" w:right="1503" w:bottom="1666" w:left="1436" w:header="1428" w:footer="1238" w:gutter="0"/>
          <w:pgNumType w:start="1"/>
          <w:cols w:space="720"/>
          <w:noEndnote/>
          <w:docGrid w:linePitch="360"/>
        </w:sectPr>
      </w:pPr>
    </w:p>
    <w:p w:rsidR="006C372D" w:rsidRDefault="008B1EC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12700</wp:posOffset>
                </wp:positionV>
                <wp:extent cx="57785" cy="14109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" cy="141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line="202" w:lineRule="auto"/>
                              <w:jc w:val="both"/>
                            </w:pPr>
                            <w:r>
                              <w:t xml:space="preserve">r I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1.pt;margin-top:1.pt;width:4.5499999999999998pt;height:111.09999999999999pt;z-index:-125829375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 I I I I I I I I I I I I I 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6522720</wp:posOffset>
                </wp:positionH>
                <wp:positionV relativeFrom="paragraph">
                  <wp:posOffset>12700</wp:posOffset>
                </wp:positionV>
                <wp:extent cx="79375" cy="14052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" cy="1405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>T</w:t>
                            </w:r>
                            <w:r>
                              <w:br/>
                              <w:t>I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 xml:space="preserve">I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 xml:space="preserve">I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1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1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13.60000000000002pt;margin-top:1.pt;width:6.25pt;height:110.65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  <w:br/>
                        <w:t>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 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 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C372D" w:rsidRDefault="008B1EC9">
      <w:pPr>
        <w:pStyle w:val="Zkladntext30"/>
        <w:shd w:val="clear" w:color="auto" w:fill="auto"/>
        <w:spacing w:after="0"/>
      </w:pPr>
      <w:r>
        <w:t xml:space="preserve">Nemocnice Nové Město na </w:t>
      </w:r>
      <w:proofErr w:type="spellStart"/>
      <w:r>
        <w:t>Moravě,</w:t>
      </w:r>
      <w:proofErr w:type="gramStart"/>
      <w:r>
        <w:t>p.o</w:t>
      </w:r>
      <w:proofErr w:type="spellEnd"/>
      <w:r>
        <w:t>.</w:t>
      </w:r>
      <w:proofErr w:type="gramEnd"/>
    </w:p>
    <w:p w:rsidR="006C372D" w:rsidRDefault="008B1EC9">
      <w:pPr>
        <w:pStyle w:val="Zkladntext30"/>
        <w:shd w:val="clear" w:color="auto" w:fill="auto"/>
        <w:spacing w:after="0"/>
      </w:pPr>
      <w:r>
        <w:t>Technický úsek</w:t>
      </w:r>
    </w:p>
    <w:p w:rsidR="006C372D" w:rsidRDefault="008B1EC9">
      <w:pPr>
        <w:pStyle w:val="Zkladntext30"/>
        <w:shd w:val="clear" w:color="auto" w:fill="auto"/>
        <w:spacing w:after="1720" w:line="226" w:lineRule="auto"/>
      </w:pPr>
      <w:r>
        <w:t>XXXX</w:t>
      </w:r>
    </w:p>
    <w:p w:rsidR="006C372D" w:rsidRDefault="008B1EC9">
      <w:pPr>
        <w:pStyle w:val="Zkladntext30"/>
        <w:shd w:val="clear" w:color="auto" w:fill="auto"/>
        <w:spacing w:after="7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12700</wp:posOffset>
                </wp:positionV>
                <wp:extent cx="1033145" cy="1797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72D" w:rsidRDefault="008B1EC9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 xml:space="preserve">Datum: </w:t>
                            </w:r>
                            <w:proofErr w:type="gramStart"/>
                            <w:r>
                              <w:t>21.10.2024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38.64999999999998pt;margin-top:1.pt;width:81.349999999999994pt;height:14.1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21.10.2024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Předmět: cenová nabídka 036/2024/R</w:t>
      </w:r>
    </w:p>
    <w:p w:rsidR="006C372D" w:rsidRDefault="008B1EC9">
      <w:pPr>
        <w:pStyle w:val="Zkladntext1"/>
        <w:shd w:val="clear" w:color="auto" w:fill="auto"/>
        <w:spacing w:after="200" w:line="266" w:lineRule="auto"/>
      </w:pPr>
      <w:r>
        <w:t>Vážený pane XXXX</w:t>
      </w:r>
      <w:r>
        <w:t>,</w:t>
      </w:r>
    </w:p>
    <w:p w:rsidR="006C372D" w:rsidRDefault="008B1EC9">
      <w:pPr>
        <w:pStyle w:val="Zkladntext1"/>
        <w:shd w:val="clear" w:color="auto" w:fill="auto"/>
        <w:spacing w:after="600" w:line="266" w:lineRule="auto"/>
      </w:pPr>
      <w:r>
        <w:t>Dle Vašeho požadavku Vám zasílám nabídku na evakuační podložky se třemi popruhy a kovovými přezkami.</w:t>
      </w:r>
    </w:p>
    <w:p w:rsidR="006C372D" w:rsidRDefault="008B1EC9">
      <w:pPr>
        <w:pStyle w:val="Zkladntext1"/>
        <w:shd w:val="clear" w:color="auto" w:fill="auto"/>
        <w:tabs>
          <w:tab w:val="left" w:pos="2957"/>
        </w:tabs>
      </w:pPr>
      <w:r>
        <w:rPr>
          <w:sz w:val="19"/>
          <w:szCs w:val="19"/>
        </w:rPr>
        <w:t>BEVS3MB</w:t>
      </w:r>
      <w:r>
        <w:rPr>
          <w:sz w:val="19"/>
          <w:szCs w:val="19"/>
        </w:rPr>
        <w:tab/>
      </w:r>
      <w:r>
        <w:t>1482 Kč</w:t>
      </w:r>
    </w:p>
    <w:p w:rsidR="006C372D" w:rsidRDefault="008B1EC9">
      <w:pPr>
        <w:pStyle w:val="Zkladntext1"/>
        <w:shd w:val="clear" w:color="auto" w:fill="auto"/>
        <w:tabs>
          <w:tab w:val="left" w:pos="2712"/>
        </w:tabs>
        <w:spacing w:after="660"/>
        <w:rPr>
          <w:sz w:val="19"/>
          <w:szCs w:val="19"/>
        </w:rPr>
      </w:pPr>
      <w:r>
        <w:rPr>
          <w:sz w:val="19"/>
          <w:szCs w:val="19"/>
        </w:rPr>
        <w:t>Celkem za 120 kusů</w:t>
      </w:r>
      <w:r>
        <w:rPr>
          <w:sz w:val="19"/>
          <w:szCs w:val="19"/>
        </w:rPr>
        <w:tab/>
        <w:t>177840 Kč</w:t>
      </w:r>
    </w:p>
    <w:p w:rsidR="006C372D" w:rsidRDefault="008B1EC9">
      <w:pPr>
        <w:pStyle w:val="Zkladntext1"/>
        <w:shd w:val="clear" w:color="auto" w:fill="auto"/>
      </w:pPr>
      <w:r>
        <w:t>Dodací lhůta: konec února 2025, po obdržení objednávky Záruční doba: 24 měsíců</w:t>
      </w:r>
    </w:p>
    <w:p w:rsidR="006C372D" w:rsidRDefault="008B1EC9">
      <w:pPr>
        <w:pStyle w:val="Zkladntext1"/>
        <w:shd w:val="clear" w:color="auto" w:fill="auto"/>
      </w:pPr>
      <w:r>
        <w:t xml:space="preserve">Platnost </w:t>
      </w:r>
      <w:r>
        <w:t xml:space="preserve">nabídky: do </w:t>
      </w:r>
      <w:proofErr w:type="gramStart"/>
      <w:r>
        <w:t>30.2.2025</w:t>
      </w:r>
      <w:proofErr w:type="gramEnd"/>
    </w:p>
    <w:p w:rsidR="006C372D" w:rsidRDefault="008B1EC9">
      <w:pPr>
        <w:pStyle w:val="Zkladntext1"/>
        <w:shd w:val="clear" w:color="auto" w:fill="auto"/>
        <w:spacing w:after="440"/>
      </w:pPr>
      <w:r>
        <w:t>Cena je uvedená vč. veškerých nákladů a DPH 21%</w:t>
      </w:r>
    </w:p>
    <w:p w:rsidR="006C372D" w:rsidRDefault="008B1EC9">
      <w:pPr>
        <w:pStyle w:val="Zkladntext1"/>
        <w:shd w:val="clear" w:color="auto" w:fill="auto"/>
        <w:sectPr w:rsidR="006C372D">
          <w:type w:val="continuous"/>
          <w:pgSz w:w="11900" w:h="16840"/>
          <w:pgMar w:top="1856" w:right="1633" w:bottom="1666" w:left="1436" w:header="0" w:footer="3" w:gutter="0"/>
          <w:cols w:space="720"/>
          <w:noEndnote/>
          <w:docGrid w:linePitch="360"/>
        </w:sectPr>
      </w:pPr>
      <w:r>
        <w:t>Těším se na spolupráci.</w:t>
      </w:r>
    </w:p>
    <w:p w:rsidR="006C372D" w:rsidRDefault="006C372D">
      <w:pPr>
        <w:spacing w:line="139" w:lineRule="exact"/>
        <w:rPr>
          <w:sz w:val="11"/>
          <w:szCs w:val="11"/>
        </w:rPr>
      </w:pPr>
    </w:p>
    <w:p w:rsidR="006C372D" w:rsidRDefault="006C372D">
      <w:pPr>
        <w:spacing w:line="1" w:lineRule="exact"/>
        <w:sectPr w:rsidR="006C372D">
          <w:type w:val="continuous"/>
          <w:pgSz w:w="11900" w:h="16840"/>
          <w:pgMar w:top="1856" w:right="0" w:bottom="1666" w:left="0" w:header="0" w:footer="3" w:gutter="0"/>
          <w:cols w:space="720"/>
          <w:noEndnote/>
          <w:docGrid w:linePitch="360"/>
        </w:sectPr>
      </w:pPr>
    </w:p>
    <w:p w:rsidR="006C372D" w:rsidRDefault="008B1EC9">
      <w:pPr>
        <w:pStyle w:val="Zkladntext1"/>
        <w:framePr w:w="1238" w:h="466" w:wrap="none" w:vAnchor="text" w:hAnchor="page" w:x="1451" w:y="21"/>
        <w:shd w:val="clear" w:color="auto" w:fill="auto"/>
      </w:pPr>
      <w:r>
        <w:t xml:space="preserve">S pozdravem, </w:t>
      </w:r>
      <w:r>
        <w:rPr>
          <w:lang w:val="en-US" w:eastAsia="en-US" w:bidi="en-US"/>
        </w:rPr>
        <w:t>XXXX</w:t>
      </w:r>
    </w:p>
    <w:p w:rsidR="006C372D" w:rsidRDefault="006C372D">
      <w:pPr>
        <w:spacing w:line="360" w:lineRule="exact"/>
      </w:pPr>
    </w:p>
    <w:p w:rsidR="006C372D" w:rsidRDefault="006C372D">
      <w:pPr>
        <w:spacing w:line="360" w:lineRule="exact"/>
      </w:pPr>
    </w:p>
    <w:p w:rsidR="006C372D" w:rsidRDefault="006C372D">
      <w:pPr>
        <w:spacing w:line="360" w:lineRule="exact"/>
      </w:pPr>
    </w:p>
    <w:p w:rsidR="006C372D" w:rsidRDefault="006C372D">
      <w:pPr>
        <w:spacing w:line="360" w:lineRule="exact"/>
      </w:pPr>
    </w:p>
    <w:p w:rsidR="006C372D" w:rsidRDefault="006C372D">
      <w:pPr>
        <w:spacing w:after="580" w:line="1" w:lineRule="exact"/>
      </w:pPr>
    </w:p>
    <w:p w:rsidR="006C372D" w:rsidRDefault="006C372D">
      <w:pPr>
        <w:spacing w:line="1" w:lineRule="exact"/>
        <w:sectPr w:rsidR="006C372D">
          <w:type w:val="continuous"/>
          <w:pgSz w:w="11900" w:h="16840"/>
          <w:pgMar w:top="1856" w:right="1503" w:bottom="1666" w:left="1436" w:header="0" w:footer="3" w:gutter="0"/>
          <w:cols w:space="720"/>
          <w:noEndnote/>
          <w:docGrid w:linePitch="360"/>
        </w:sectPr>
      </w:pPr>
    </w:p>
    <w:p w:rsidR="006C372D" w:rsidRDefault="006C372D">
      <w:pPr>
        <w:spacing w:line="176" w:lineRule="exact"/>
        <w:rPr>
          <w:sz w:val="14"/>
          <w:szCs w:val="14"/>
        </w:rPr>
      </w:pPr>
    </w:p>
    <w:p w:rsidR="006C372D" w:rsidRDefault="006C372D">
      <w:pPr>
        <w:spacing w:line="1" w:lineRule="exact"/>
        <w:sectPr w:rsidR="006C372D">
          <w:type w:val="continuous"/>
          <w:pgSz w:w="11900" w:h="16840"/>
          <w:pgMar w:top="1856" w:right="0" w:bottom="1666" w:left="0" w:header="0" w:footer="3" w:gutter="0"/>
          <w:cols w:space="720"/>
          <w:noEndnote/>
          <w:docGrid w:linePitch="360"/>
        </w:sectPr>
      </w:pPr>
    </w:p>
    <w:p w:rsidR="006C372D" w:rsidRDefault="008B1EC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91440</wp:posOffset>
                </wp:positionV>
                <wp:extent cx="1435735" cy="40830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 xml:space="preserve">Weil </w:t>
                            </w:r>
                            <w:proofErr w:type="spellStart"/>
                            <w:r>
                              <w:t>Electronic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Devices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s.r.o.</w:t>
                            </w:r>
                            <w:proofErr w:type="gramEnd"/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Vřesová 667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330 08 Zruč-Senec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77.299999999999997pt;margin-top:7.2000000000000002pt;width:113.05pt;height:32.1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Weil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Electronic Devices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Vřesová 667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330 08 Zruč-Senec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2508885</wp:posOffset>
                </wp:positionH>
                <wp:positionV relativeFrom="paragraph">
                  <wp:posOffset>88265</wp:posOffset>
                </wp:positionV>
                <wp:extent cx="1042670" cy="5397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email: </w:t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tel.: +XXXX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IČ: 26420864</w:t>
                            </w:r>
                          </w:p>
                          <w:p w:rsidR="006C372D" w:rsidRDefault="008B1EC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DIČ: CZ26420864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0" type="#_x0000_t202" style="position:absolute;margin-left:197.55pt;margin-top:6.95pt;width:82.1pt;height:42.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" filled="f" stroked="f">
                <v:textbox inset="0,0,0,0">
                  <w:txbxContent>
                    <w:p w:rsidR="006C372D" w:rsidRDefault="008B1EC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email: </w:t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6C372D" w:rsidRDefault="008B1EC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tel.: +XXXX</w:t>
                      </w:r>
                    </w:p>
                    <w:p w:rsidR="006C372D" w:rsidRDefault="008B1EC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IČ: 26420864</w:t>
                      </w:r>
                    </w:p>
                    <w:p w:rsidR="006C372D" w:rsidRDefault="008B1EC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DIČ: CZ26420864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C372D" w:rsidRDefault="008B1EC9">
      <w:pPr>
        <w:pStyle w:val="Zkladntext40"/>
        <w:shd w:val="clear" w:color="auto" w:fill="auto"/>
      </w:pPr>
      <w:r>
        <w:t>XXXX</w:t>
      </w:r>
    </w:p>
    <w:p w:rsidR="006C372D" w:rsidRDefault="008B1EC9">
      <w:pPr>
        <w:pStyle w:val="Zkladntext20"/>
        <w:shd w:val="clear" w:color="auto" w:fill="auto"/>
        <w:spacing w:after="400" w:line="240" w:lineRule="auto"/>
        <w:jc w:val="center"/>
      </w:pPr>
      <w:r>
        <w:rPr>
          <w:b/>
          <w:bCs/>
          <w:lang w:val="en-US" w:eastAsia="en-US" w:bidi="en-US"/>
        </w:rPr>
        <w:t>XXXX</w:t>
      </w:r>
      <w:bookmarkStart w:id="0" w:name="_GoBack"/>
      <w:bookmarkEnd w:id="0"/>
    </w:p>
    <w:p w:rsidR="006C372D" w:rsidRDefault="008B1EC9">
      <w:pPr>
        <w:pStyle w:val="Zkladntext20"/>
        <w:shd w:val="clear" w:color="auto" w:fill="auto"/>
        <w:spacing w:line="300" w:lineRule="auto"/>
        <w:ind w:left="-4060"/>
      </w:pPr>
      <w:r>
        <w:t xml:space="preserve">Společnost je vedená u Krajského soudu v Plzni, </w:t>
      </w:r>
      <w:proofErr w:type="spellStart"/>
      <w:r>
        <w:t>oddil</w:t>
      </w:r>
      <w:proofErr w:type="spellEnd"/>
      <w:r>
        <w:t xml:space="preserve"> C, vložka 33475</w:t>
      </w:r>
    </w:p>
    <w:sectPr w:rsidR="006C372D">
      <w:type w:val="continuous"/>
      <w:pgSz w:w="11900" w:h="16840"/>
      <w:pgMar w:top="1856" w:right="1632" w:bottom="1666" w:left="55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1EC9">
      <w:r>
        <w:separator/>
      </w:r>
    </w:p>
  </w:endnote>
  <w:endnote w:type="continuationSeparator" w:id="0">
    <w:p w:rsidR="00000000" w:rsidRDefault="008B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2D" w:rsidRDefault="006C372D"/>
  </w:footnote>
  <w:footnote w:type="continuationSeparator" w:id="0">
    <w:p w:rsidR="006C372D" w:rsidRDefault="006C37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372D"/>
    <w:rsid w:val="006C372D"/>
    <w:rsid w:val="008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4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7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Lucida Sans Unicode" w:eastAsia="Lucida Sans Unicode" w:hAnsi="Lucida Sans Unicode" w:cs="Lucida Sans Unicode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4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4" w:lineRule="auto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7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Lucida Sans Unicode" w:eastAsia="Lucida Sans Unicode" w:hAnsi="Lucida Sans Unicode" w:cs="Lucida Sans Unicode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g@wed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ng@w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2024-11-22T13:22:00Z</dcterms:created>
  <dcterms:modified xsi:type="dcterms:W3CDTF">2024-11-22T13:23:00Z</dcterms:modified>
</cp:coreProperties>
</file>