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3878" w14:textId="3F58F371" w:rsidR="00995338" w:rsidRDefault="00995338" w:rsidP="00995338">
      <w:pPr>
        <w:keepNext/>
        <w:keepLines/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1 – </w:t>
      </w:r>
      <w:r w:rsidR="002644E7">
        <w:rPr>
          <w:rFonts w:cs="Arial"/>
          <w:b/>
          <w:bCs/>
          <w:szCs w:val="22"/>
        </w:rPr>
        <w:t>Technická specifikace Předmětu koupě</w:t>
      </w:r>
    </w:p>
    <w:p w14:paraId="01452166" w14:textId="77777777" w:rsidR="00AB7642" w:rsidRDefault="00AB7642" w:rsidP="00995338">
      <w:pPr>
        <w:keepNext/>
        <w:keepLines/>
        <w:rPr>
          <w:rFonts w:cs="Arial"/>
          <w:b/>
          <w:bCs/>
          <w:szCs w:val="22"/>
        </w:rPr>
      </w:pPr>
    </w:p>
    <w:p w14:paraId="56EB6A9B" w14:textId="7E3ACDC7" w:rsidR="00AB7642" w:rsidRPr="00AB7642" w:rsidRDefault="00AB7642" w:rsidP="00AB7642">
      <w:pPr>
        <w:keepNext/>
        <w:keepLines/>
        <w:rPr>
          <w:rFonts w:cs="Arial"/>
          <w:b/>
          <w:bCs/>
          <w:i/>
          <w:iCs/>
          <w:szCs w:val="22"/>
        </w:rPr>
      </w:pPr>
      <w:r w:rsidRPr="00AB7642">
        <w:rPr>
          <w:rFonts w:cs="Arial"/>
          <w:b/>
          <w:bCs/>
          <w:i/>
          <w:iCs/>
          <w:szCs w:val="22"/>
        </w:rPr>
        <w:t>Specifikace Předmětu koupě</w:t>
      </w:r>
      <w:r>
        <w:rPr>
          <w:rFonts w:cs="Arial"/>
          <w:b/>
          <w:bCs/>
          <w:i/>
          <w:iCs/>
          <w:szCs w:val="22"/>
        </w:rPr>
        <w:t xml:space="preserve"> na LCD monitory 24“</w:t>
      </w:r>
    </w:p>
    <w:p w14:paraId="5BAE3AFE" w14:textId="77777777" w:rsidR="00995338" w:rsidRDefault="00995338" w:rsidP="00995338">
      <w:pPr>
        <w:jc w:val="left"/>
        <w:rPr>
          <w:rFonts w:cs="Arial"/>
          <w:b/>
          <w:bCs/>
          <w:szCs w:val="22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5360CE" w:rsidRPr="000D18A4" w14:paraId="3ABBD667" w14:textId="77777777" w:rsidTr="00A028B0">
        <w:trPr>
          <w:trHeight w:val="997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A65328" w14:textId="77777777" w:rsidR="005360CE" w:rsidRPr="000D18A4" w:rsidRDefault="005360CE" w:rsidP="008B441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b/>
                <w:bCs/>
                <w:color w:val="000000"/>
                <w:sz w:val="20"/>
              </w:rPr>
              <w:t>Parametr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D0E945" w14:textId="77777777" w:rsidR="005360CE" w:rsidRPr="000D18A4" w:rsidRDefault="005360CE" w:rsidP="008B441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b/>
                <w:bCs/>
                <w:color w:val="000000"/>
                <w:sz w:val="20"/>
              </w:rPr>
              <w:t>Popis parametru</w:t>
            </w:r>
          </w:p>
        </w:tc>
      </w:tr>
      <w:tr w:rsidR="005360CE" w:rsidRPr="000D18A4" w14:paraId="47EDB8D0" w14:textId="77777777" w:rsidTr="00A028B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0A8E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Výrobce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BAF6" w14:textId="3CA68CA5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 </w:t>
            </w:r>
            <w:r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 xml:space="preserve">AOC, </w:t>
            </w:r>
            <w:r w:rsidRPr="005842A3"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>24E3QAF</w:t>
            </w:r>
          </w:p>
        </w:tc>
      </w:tr>
      <w:tr w:rsidR="005360CE" w:rsidRPr="000D18A4" w14:paraId="3A40DC70" w14:textId="77777777" w:rsidTr="00A028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CDD2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velikost obrazovky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A4FD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24“</w:t>
            </w:r>
          </w:p>
        </w:tc>
      </w:tr>
      <w:tr w:rsidR="005360CE" w:rsidRPr="000D18A4" w14:paraId="27BB9FDA" w14:textId="77777777" w:rsidTr="00A028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409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délka úhlopříčky skutečně zobrazované plochy (cm)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34D3" w14:textId="5C6E68E3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5842A3"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>60,5 cm</w:t>
            </w:r>
          </w:p>
        </w:tc>
      </w:tr>
      <w:tr w:rsidR="005360CE" w:rsidRPr="000D18A4" w14:paraId="66DDF63E" w14:textId="77777777" w:rsidTr="00A028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3440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rozlišení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7516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1920x1080</w:t>
            </w:r>
          </w:p>
        </w:tc>
      </w:tr>
      <w:tr w:rsidR="005360CE" w:rsidRPr="000D18A4" w14:paraId="403C4943" w14:textId="77777777" w:rsidTr="00A028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A3A1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 xml:space="preserve">poměr stran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4209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16:09</w:t>
            </w:r>
          </w:p>
        </w:tc>
      </w:tr>
      <w:tr w:rsidR="005360CE" w:rsidRPr="000D18A4" w14:paraId="413ED913" w14:textId="77777777" w:rsidTr="00A028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31C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technologie podsvícení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5DC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LED</w:t>
            </w:r>
          </w:p>
        </w:tc>
      </w:tr>
      <w:tr w:rsidR="005360CE" w:rsidRPr="000D18A4" w14:paraId="7CC74968" w14:textId="77777777" w:rsidTr="00A028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8A5E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povrch displeje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12B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 xml:space="preserve">matný </w:t>
            </w:r>
          </w:p>
        </w:tc>
      </w:tr>
      <w:tr w:rsidR="005360CE" w:rsidRPr="000D18A4" w14:paraId="57B26A15" w14:textId="77777777" w:rsidTr="00A028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4BC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Digitální vstupy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4DC7" w14:textId="12BAA93B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 xml:space="preserve">1x </w:t>
            </w:r>
            <w:proofErr w:type="spellStart"/>
            <w:r w:rsidRPr="005842A3"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>DisplayPort</w:t>
            </w:r>
            <w:proofErr w:type="spellEnd"/>
            <w:r w:rsidRPr="005842A3"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 xml:space="preserve"> 1.2</w:t>
            </w:r>
            <w:r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>,</w:t>
            </w:r>
            <w:r w:rsidRPr="005842A3"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 xml:space="preserve"> </w:t>
            </w:r>
            <w:r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 xml:space="preserve">1x </w:t>
            </w:r>
            <w:r w:rsidRPr="005842A3"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>HDMI 1.4</w:t>
            </w:r>
          </w:p>
        </w:tc>
      </w:tr>
      <w:tr w:rsidR="005360CE" w:rsidRPr="000D18A4" w14:paraId="207AEA2C" w14:textId="77777777" w:rsidTr="00A028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E3E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Pivot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0FD3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5360CE" w:rsidRPr="000D18A4" w14:paraId="341FE2D5" w14:textId="77777777" w:rsidTr="00A028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6690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Provedení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6E37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Výškově nastavitelný podstavec (volně stojící)</w:t>
            </w:r>
          </w:p>
        </w:tc>
      </w:tr>
      <w:tr w:rsidR="005360CE" w:rsidRPr="000D18A4" w14:paraId="5E0F3B53" w14:textId="77777777" w:rsidTr="00A028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AA6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Příslušenství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E0E8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napájecí kabel, datový kabel typ DisplayPort nebo HDMI 2m</w:t>
            </w:r>
          </w:p>
        </w:tc>
      </w:tr>
      <w:tr w:rsidR="005360CE" w:rsidRPr="000D18A4" w14:paraId="577990B0" w14:textId="77777777" w:rsidTr="00A028B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1E9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Zdroj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CA8E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integrovaný</w:t>
            </w:r>
          </w:p>
        </w:tc>
      </w:tr>
    </w:tbl>
    <w:p w14:paraId="5CEC99BE" w14:textId="77777777" w:rsidR="00956757" w:rsidRDefault="00956757" w:rsidP="00995338">
      <w:pPr>
        <w:jc w:val="left"/>
        <w:rPr>
          <w:rFonts w:cs="Arial"/>
          <w:b/>
          <w:bCs/>
          <w:szCs w:val="22"/>
        </w:rPr>
      </w:pPr>
    </w:p>
    <w:p w14:paraId="5133BD0D" w14:textId="77777777" w:rsidR="00AB7642" w:rsidRDefault="00AB7642" w:rsidP="00995338">
      <w:pPr>
        <w:jc w:val="left"/>
        <w:rPr>
          <w:rFonts w:cs="Arial"/>
          <w:b/>
          <w:bCs/>
          <w:szCs w:val="22"/>
        </w:rPr>
      </w:pPr>
    </w:p>
    <w:p w14:paraId="18D62848" w14:textId="77777777" w:rsidR="00AB7642" w:rsidRDefault="00AB7642" w:rsidP="00995338">
      <w:pPr>
        <w:jc w:val="left"/>
        <w:rPr>
          <w:rFonts w:cs="Arial"/>
          <w:b/>
          <w:bCs/>
          <w:szCs w:val="22"/>
        </w:rPr>
      </w:pPr>
    </w:p>
    <w:p w14:paraId="2F8EA87A" w14:textId="30F54FEB" w:rsidR="00AB7642" w:rsidRPr="00AB7642" w:rsidRDefault="00AB7642" w:rsidP="00AB7642">
      <w:pPr>
        <w:keepNext/>
        <w:keepLines/>
        <w:rPr>
          <w:rFonts w:cs="Arial"/>
          <w:b/>
          <w:bCs/>
          <w:i/>
          <w:iCs/>
          <w:szCs w:val="22"/>
        </w:rPr>
      </w:pPr>
      <w:r w:rsidRPr="00AB7642">
        <w:rPr>
          <w:rFonts w:cs="Arial"/>
          <w:b/>
          <w:bCs/>
          <w:i/>
          <w:iCs/>
          <w:szCs w:val="22"/>
        </w:rPr>
        <w:t>Specifikace Předmětu koupě</w:t>
      </w:r>
      <w:r>
        <w:rPr>
          <w:rFonts w:cs="Arial"/>
          <w:b/>
          <w:bCs/>
          <w:i/>
          <w:iCs/>
          <w:szCs w:val="22"/>
        </w:rPr>
        <w:t xml:space="preserve"> na LCD monitory 27“</w:t>
      </w:r>
    </w:p>
    <w:p w14:paraId="36CDADFF" w14:textId="77777777" w:rsidR="00AB7642" w:rsidRDefault="00AB7642" w:rsidP="00995338">
      <w:pPr>
        <w:jc w:val="left"/>
        <w:rPr>
          <w:rFonts w:cs="Arial"/>
          <w:b/>
          <w:bCs/>
          <w:szCs w:val="22"/>
        </w:rPr>
      </w:pPr>
    </w:p>
    <w:tbl>
      <w:tblPr>
        <w:tblpPr w:leftFromText="141" w:rightFromText="141" w:vertAnchor="text" w:horzAnchor="margin" w:tblpY="46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6095"/>
      </w:tblGrid>
      <w:tr w:rsidR="005360CE" w:rsidRPr="000D18A4" w14:paraId="17DD7019" w14:textId="77777777" w:rsidTr="00A028B0">
        <w:trPr>
          <w:trHeight w:val="1302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085374" w14:textId="77777777" w:rsidR="005360CE" w:rsidRPr="000D18A4" w:rsidRDefault="005360CE" w:rsidP="00AB764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b/>
                <w:bCs/>
                <w:color w:val="000000"/>
                <w:sz w:val="20"/>
              </w:rPr>
              <w:t>Parametr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7651BF" w14:textId="77777777" w:rsidR="005360CE" w:rsidRPr="000D18A4" w:rsidRDefault="005360CE" w:rsidP="00AB764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b/>
                <w:bCs/>
                <w:color w:val="000000"/>
                <w:sz w:val="20"/>
              </w:rPr>
              <w:t>Popis parametru</w:t>
            </w:r>
          </w:p>
        </w:tc>
      </w:tr>
      <w:tr w:rsidR="005360CE" w:rsidRPr="000D18A4" w14:paraId="6490FF3B" w14:textId="77777777" w:rsidTr="00A028B0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33DE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Výrobce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9BC0" w14:textId="3E14D7DA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 </w:t>
            </w:r>
            <w:r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 xml:space="preserve"> AOC, </w:t>
            </w:r>
            <w:r w:rsidRPr="00F21961"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>27E3QAF</w:t>
            </w:r>
          </w:p>
        </w:tc>
      </w:tr>
      <w:tr w:rsidR="005360CE" w:rsidRPr="000D18A4" w14:paraId="580C2D5F" w14:textId="77777777" w:rsidTr="00A028B0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64AF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velikost obrazovky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56C7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</w:rPr>
              <w:t>7</w:t>
            </w:r>
            <w:r w:rsidRPr="000D18A4">
              <w:rPr>
                <w:rFonts w:ascii="Tahoma" w:hAnsi="Tahoma" w:cs="Tahoma"/>
                <w:color w:val="000000"/>
                <w:sz w:val="20"/>
              </w:rPr>
              <w:t>“</w:t>
            </w:r>
          </w:p>
        </w:tc>
      </w:tr>
      <w:tr w:rsidR="005360CE" w:rsidRPr="000D18A4" w14:paraId="45FD0A51" w14:textId="77777777" w:rsidTr="00A028B0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83A8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délka úhlopříčky skutečně zobrazované plochy (cm)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ACB5" w14:textId="40A9A308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>68,6</w:t>
            </w:r>
          </w:p>
        </w:tc>
      </w:tr>
      <w:tr w:rsidR="005360CE" w:rsidRPr="000D18A4" w14:paraId="15D7419C" w14:textId="77777777" w:rsidTr="00A028B0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911B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rozlišení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7DD1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1920x1080</w:t>
            </w:r>
          </w:p>
        </w:tc>
      </w:tr>
      <w:tr w:rsidR="005360CE" w:rsidRPr="000D18A4" w14:paraId="63286F63" w14:textId="77777777" w:rsidTr="00A028B0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B078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 xml:space="preserve">poměr stran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F1A4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16:09</w:t>
            </w:r>
          </w:p>
        </w:tc>
      </w:tr>
      <w:tr w:rsidR="005360CE" w:rsidRPr="000D18A4" w14:paraId="782E9E1E" w14:textId="77777777" w:rsidTr="00A028B0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104B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technologie podsvícení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D33B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LED</w:t>
            </w:r>
          </w:p>
        </w:tc>
      </w:tr>
      <w:tr w:rsidR="005360CE" w:rsidRPr="000D18A4" w14:paraId="49D7FA5A" w14:textId="77777777" w:rsidTr="00A028B0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E94C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povrch displeje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E0F3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 xml:space="preserve">matný </w:t>
            </w:r>
          </w:p>
        </w:tc>
      </w:tr>
      <w:tr w:rsidR="005360CE" w:rsidRPr="000D18A4" w14:paraId="7208E296" w14:textId="77777777" w:rsidTr="00A028B0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3BDD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Digitální vstupy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013" w14:textId="46E045C5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F21961"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 xml:space="preserve">1x </w:t>
            </w:r>
            <w:proofErr w:type="spellStart"/>
            <w:r w:rsidRPr="00F21961"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>DisplayPort</w:t>
            </w:r>
            <w:proofErr w:type="spellEnd"/>
            <w:r w:rsidRPr="00F21961">
              <w:rPr>
                <w:rFonts w:ascii="Tahoma" w:hAnsi="Tahoma" w:cs="Tahoma"/>
                <w:color w:val="000000"/>
                <w:kern w:val="2"/>
                <w:sz w:val="20"/>
                <w14:ligatures w14:val="standardContextual"/>
              </w:rPr>
              <w:t xml:space="preserve"> 1.2, 1x HDMI 1.4</w:t>
            </w:r>
          </w:p>
        </w:tc>
      </w:tr>
      <w:tr w:rsidR="005360CE" w:rsidRPr="000D18A4" w14:paraId="132477B3" w14:textId="77777777" w:rsidTr="00A028B0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2BF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Pivot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85C5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ano</w:t>
            </w:r>
          </w:p>
        </w:tc>
      </w:tr>
      <w:tr w:rsidR="005360CE" w:rsidRPr="000D18A4" w14:paraId="057C5E09" w14:textId="77777777" w:rsidTr="00A028B0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2A0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Provedení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6199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Výškově nastavitelný podstavec (volně stojící)</w:t>
            </w:r>
          </w:p>
        </w:tc>
      </w:tr>
      <w:tr w:rsidR="005360CE" w:rsidRPr="000D18A4" w14:paraId="0BD840BF" w14:textId="77777777" w:rsidTr="00A028B0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3871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Příslušenství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13B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napájecí kabel, datový kabel typ DisplayPort nebo HDMI 2m</w:t>
            </w:r>
          </w:p>
        </w:tc>
      </w:tr>
      <w:tr w:rsidR="005360CE" w:rsidRPr="000D18A4" w14:paraId="37B4B53C" w14:textId="77777777" w:rsidTr="00A028B0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85AE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Zdroj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10B8" w14:textId="77777777" w:rsidR="005360CE" w:rsidRPr="000D18A4" w:rsidRDefault="005360CE" w:rsidP="009F3891">
            <w:pPr>
              <w:rPr>
                <w:rFonts w:ascii="Tahoma" w:hAnsi="Tahoma" w:cs="Tahoma"/>
                <w:color w:val="000000"/>
                <w:sz w:val="20"/>
              </w:rPr>
            </w:pPr>
            <w:r w:rsidRPr="000D18A4">
              <w:rPr>
                <w:rFonts w:ascii="Tahoma" w:hAnsi="Tahoma" w:cs="Tahoma"/>
                <w:color w:val="000000"/>
                <w:sz w:val="20"/>
              </w:rPr>
              <w:t>integrovaný</w:t>
            </w:r>
          </w:p>
        </w:tc>
      </w:tr>
    </w:tbl>
    <w:p w14:paraId="61D16D52" w14:textId="77777777" w:rsidR="00AB7642" w:rsidRDefault="00AB7642" w:rsidP="00995338">
      <w:pPr>
        <w:jc w:val="left"/>
        <w:rPr>
          <w:rFonts w:cs="Arial"/>
          <w:b/>
          <w:bCs/>
          <w:szCs w:val="22"/>
        </w:rPr>
      </w:pPr>
    </w:p>
    <w:p w14:paraId="6D65D264" w14:textId="77777777" w:rsidR="00AB7642" w:rsidRDefault="00AB7642" w:rsidP="00995338">
      <w:pPr>
        <w:jc w:val="left"/>
        <w:rPr>
          <w:rFonts w:cs="Arial"/>
          <w:b/>
          <w:bCs/>
          <w:szCs w:val="22"/>
        </w:rPr>
      </w:pPr>
    </w:p>
    <w:p w14:paraId="7E11CAD6" w14:textId="77777777" w:rsidR="00AB7642" w:rsidRPr="00AB7642" w:rsidRDefault="00AB7642" w:rsidP="00995338">
      <w:pPr>
        <w:jc w:val="left"/>
        <w:rPr>
          <w:rFonts w:cs="Arial"/>
          <w:sz w:val="18"/>
          <w:szCs w:val="18"/>
        </w:rPr>
      </w:pPr>
    </w:p>
    <w:sectPr w:rsidR="00AB7642" w:rsidRPr="00AB7642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8B11" w14:textId="77777777" w:rsidR="001E649F" w:rsidRDefault="001E649F">
      <w:r>
        <w:separator/>
      </w:r>
    </w:p>
  </w:endnote>
  <w:endnote w:type="continuationSeparator" w:id="0">
    <w:p w14:paraId="06C8BC25" w14:textId="77777777" w:rsidR="001E649F" w:rsidRDefault="001E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10B4" w14:textId="77777777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49D4" w14:textId="77777777" w:rsidR="001E649F" w:rsidRDefault="001E649F">
      <w:r>
        <w:separator/>
      </w:r>
    </w:p>
  </w:footnote>
  <w:footnote w:type="continuationSeparator" w:id="0">
    <w:p w14:paraId="42C47020" w14:textId="77777777" w:rsidR="001E649F" w:rsidRDefault="001E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B6A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261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2C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B4F2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FF4A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C64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0FD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45678"/>
    <w:multiLevelType w:val="hybridMultilevel"/>
    <w:tmpl w:val="9DC40620"/>
    <w:lvl w:ilvl="0" w:tplc="EC8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E025D"/>
    <w:multiLevelType w:val="hybridMultilevel"/>
    <w:tmpl w:val="4532F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C190F"/>
    <w:multiLevelType w:val="hybridMultilevel"/>
    <w:tmpl w:val="B564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68F"/>
    <w:multiLevelType w:val="hybridMultilevel"/>
    <w:tmpl w:val="A6601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76429"/>
    <w:multiLevelType w:val="multilevel"/>
    <w:tmpl w:val="98EE6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1FA2E68"/>
    <w:multiLevelType w:val="hybridMultilevel"/>
    <w:tmpl w:val="A4864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D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FC054E"/>
    <w:multiLevelType w:val="hybridMultilevel"/>
    <w:tmpl w:val="50240E0E"/>
    <w:lvl w:ilvl="0" w:tplc="7C8C8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3C0275"/>
    <w:multiLevelType w:val="hybridMultilevel"/>
    <w:tmpl w:val="CF94E8D4"/>
    <w:lvl w:ilvl="0" w:tplc="2C44B3D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05EF4"/>
    <w:multiLevelType w:val="hybridMultilevel"/>
    <w:tmpl w:val="EB92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F4108"/>
    <w:multiLevelType w:val="hybridMultilevel"/>
    <w:tmpl w:val="5186E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27FDF"/>
    <w:multiLevelType w:val="hybridMultilevel"/>
    <w:tmpl w:val="E190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643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5E5F37"/>
    <w:multiLevelType w:val="hybridMultilevel"/>
    <w:tmpl w:val="F93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5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BF4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6464E90"/>
    <w:multiLevelType w:val="hybridMultilevel"/>
    <w:tmpl w:val="813C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A1402"/>
    <w:multiLevelType w:val="hybridMultilevel"/>
    <w:tmpl w:val="0EDAFED0"/>
    <w:lvl w:ilvl="0" w:tplc="464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083DE6"/>
    <w:multiLevelType w:val="hybridMultilevel"/>
    <w:tmpl w:val="8130B382"/>
    <w:lvl w:ilvl="0" w:tplc="374EF4F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01C3B02"/>
    <w:multiLevelType w:val="hybridMultilevel"/>
    <w:tmpl w:val="181C3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E22CA8"/>
    <w:multiLevelType w:val="hybridMultilevel"/>
    <w:tmpl w:val="DE9C87C0"/>
    <w:lvl w:ilvl="0" w:tplc="1C7C0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8E2D25"/>
    <w:multiLevelType w:val="hybridMultilevel"/>
    <w:tmpl w:val="CB7CEFB0"/>
    <w:lvl w:ilvl="0" w:tplc="9E0CE47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6" w15:restartNumberingAfterBreak="0">
    <w:nsid w:val="7A79BF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AA71A0F"/>
    <w:multiLevelType w:val="hybridMultilevel"/>
    <w:tmpl w:val="A1281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5458F"/>
    <w:multiLevelType w:val="hybridMultilevel"/>
    <w:tmpl w:val="92507678"/>
    <w:lvl w:ilvl="0" w:tplc="2272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06897"/>
    <w:multiLevelType w:val="hybridMultilevel"/>
    <w:tmpl w:val="AD88EDCE"/>
    <w:lvl w:ilvl="0" w:tplc="96445C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AB548B"/>
    <w:multiLevelType w:val="hybridMultilevel"/>
    <w:tmpl w:val="5EF0AF2E"/>
    <w:lvl w:ilvl="0" w:tplc="DB54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4683524">
    <w:abstractNumId w:val="30"/>
  </w:num>
  <w:num w:numId="2" w16cid:durableId="1897887634">
    <w:abstractNumId w:val="32"/>
  </w:num>
  <w:num w:numId="3" w16cid:durableId="1581253707">
    <w:abstractNumId w:val="24"/>
  </w:num>
  <w:num w:numId="4" w16cid:durableId="1835220154">
    <w:abstractNumId w:val="9"/>
  </w:num>
  <w:num w:numId="5" w16cid:durableId="696544921">
    <w:abstractNumId w:val="17"/>
  </w:num>
  <w:num w:numId="6" w16cid:durableId="183329602">
    <w:abstractNumId w:val="39"/>
  </w:num>
  <w:num w:numId="7" w16cid:durableId="1832675689">
    <w:abstractNumId w:val="40"/>
  </w:num>
  <w:num w:numId="8" w16cid:durableId="1963803120">
    <w:abstractNumId w:val="19"/>
  </w:num>
  <w:num w:numId="9" w16cid:durableId="892304146">
    <w:abstractNumId w:val="25"/>
  </w:num>
  <w:num w:numId="10" w16cid:durableId="624116627">
    <w:abstractNumId w:val="31"/>
  </w:num>
  <w:num w:numId="11" w16cid:durableId="106121841">
    <w:abstractNumId w:val="5"/>
  </w:num>
  <w:num w:numId="12" w16cid:durableId="202981478">
    <w:abstractNumId w:val="14"/>
  </w:num>
  <w:num w:numId="13" w16cid:durableId="1206601059">
    <w:abstractNumId w:val="12"/>
  </w:num>
  <w:num w:numId="14" w16cid:durableId="1252665207">
    <w:abstractNumId w:val="2"/>
  </w:num>
  <w:num w:numId="15" w16cid:durableId="1815294470">
    <w:abstractNumId w:val="26"/>
  </w:num>
  <w:num w:numId="16" w16cid:durableId="571164719">
    <w:abstractNumId w:val="22"/>
  </w:num>
  <w:num w:numId="17" w16cid:durableId="1001657696">
    <w:abstractNumId w:val="35"/>
  </w:num>
  <w:num w:numId="18" w16cid:durableId="892817296">
    <w:abstractNumId w:val="20"/>
  </w:num>
  <w:num w:numId="19" w16cid:durableId="172770593">
    <w:abstractNumId w:val="37"/>
  </w:num>
  <w:num w:numId="20" w16cid:durableId="754202409">
    <w:abstractNumId w:val="16"/>
  </w:num>
  <w:num w:numId="21" w16cid:durableId="1670049">
    <w:abstractNumId w:val="34"/>
  </w:num>
  <w:num w:numId="22" w16cid:durableId="1247886662">
    <w:abstractNumId w:val="21"/>
  </w:num>
  <w:num w:numId="23" w16cid:durableId="1449011222">
    <w:abstractNumId w:val="7"/>
  </w:num>
  <w:num w:numId="24" w16cid:durableId="425883558">
    <w:abstractNumId w:val="4"/>
  </w:num>
  <w:num w:numId="25" w16cid:durableId="382680438">
    <w:abstractNumId w:val="0"/>
  </w:num>
  <w:num w:numId="26" w16cid:durableId="535124601">
    <w:abstractNumId w:val="8"/>
  </w:num>
  <w:num w:numId="27" w16cid:durableId="506211285">
    <w:abstractNumId w:val="15"/>
  </w:num>
  <w:num w:numId="28" w16cid:durableId="974139180">
    <w:abstractNumId w:val="6"/>
  </w:num>
  <w:num w:numId="29" w16cid:durableId="2038702581">
    <w:abstractNumId w:val="27"/>
  </w:num>
  <w:num w:numId="30" w16cid:durableId="1084952743">
    <w:abstractNumId w:val="1"/>
  </w:num>
  <w:num w:numId="31" w16cid:durableId="967398557">
    <w:abstractNumId w:val="10"/>
  </w:num>
  <w:num w:numId="32" w16cid:durableId="1933201544">
    <w:abstractNumId w:val="13"/>
  </w:num>
  <w:num w:numId="33" w16cid:durableId="2017725712">
    <w:abstractNumId w:val="18"/>
  </w:num>
  <w:num w:numId="34" w16cid:durableId="1739471003">
    <w:abstractNumId w:val="42"/>
  </w:num>
  <w:num w:numId="35" w16cid:durableId="1097555622">
    <w:abstractNumId w:val="29"/>
  </w:num>
  <w:num w:numId="36" w16cid:durableId="1874028632">
    <w:abstractNumId w:val="11"/>
  </w:num>
  <w:num w:numId="37" w16cid:durableId="129708543">
    <w:abstractNumId w:val="41"/>
  </w:num>
  <w:num w:numId="38" w16cid:durableId="117769701">
    <w:abstractNumId w:val="3"/>
  </w:num>
  <w:num w:numId="39" w16cid:durableId="1786188886">
    <w:abstractNumId w:val="28"/>
  </w:num>
  <w:num w:numId="40" w16cid:durableId="712460853">
    <w:abstractNumId w:val="38"/>
  </w:num>
  <w:num w:numId="41" w16cid:durableId="1908612709">
    <w:abstractNumId w:val="36"/>
  </w:num>
  <w:num w:numId="42" w16cid:durableId="752703337">
    <w:abstractNumId w:val="33"/>
  </w:num>
  <w:num w:numId="43" w16cid:durableId="12929808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38"/>
    <w:rsid w:val="000254CB"/>
    <w:rsid w:val="00071B0D"/>
    <w:rsid w:val="000B1834"/>
    <w:rsid w:val="00157777"/>
    <w:rsid w:val="001B73FE"/>
    <w:rsid w:val="001C585B"/>
    <w:rsid w:val="001E649F"/>
    <w:rsid w:val="002456B4"/>
    <w:rsid w:val="00254A04"/>
    <w:rsid w:val="002644E7"/>
    <w:rsid w:val="00295A3F"/>
    <w:rsid w:val="002975D4"/>
    <w:rsid w:val="003A0043"/>
    <w:rsid w:val="00405BBD"/>
    <w:rsid w:val="00410C5A"/>
    <w:rsid w:val="004D0A62"/>
    <w:rsid w:val="004D4AE6"/>
    <w:rsid w:val="005067FA"/>
    <w:rsid w:val="005132C3"/>
    <w:rsid w:val="005360CE"/>
    <w:rsid w:val="00561A92"/>
    <w:rsid w:val="00584293"/>
    <w:rsid w:val="006039AD"/>
    <w:rsid w:val="00656607"/>
    <w:rsid w:val="006C0655"/>
    <w:rsid w:val="007037D2"/>
    <w:rsid w:val="007A7332"/>
    <w:rsid w:val="007B59CC"/>
    <w:rsid w:val="008059CD"/>
    <w:rsid w:val="008C0D4A"/>
    <w:rsid w:val="00956757"/>
    <w:rsid w:val="00966440"/>
    <w:rsid w:val="00995338"/>
    <w:rsid w:val="009E4CC8"/>
    <w:rsid w:val="009E5BBA"/>
    <w:rsid w:val="009F3891"/>
    <w:rsid w:val="00A028B0"/>
    <w:rsid w:val="00A1568F"/>
    <w:rsid w:val="00A52370"/>
    <w:rsid w:val="00A539CD"/>
    <w:rsid w:val="00AB7642"/>
    <w:rsid w:val="00AC3205"/>
    <w:rsid w:val="00AD6935"/>
    <w:rsid w:val="00AE11EF"/>
    <w:rsid w:val="00B1476B"/>
    <w:rsid w:val="00B16961"/>
    <w:rsid w:val="00C11D9C"/>
    <w:rsid w:val="00C35E3C"/>
    <w:rsid w:val="00CD7746"/>
    <w:rsid w:val="00D233F7"/>
    <w:rsid w:val="00DF672C"/>
    <w:rsid w:val="00E82382"/>
    <w:rsid w:val="00EA667F"/>
    <w:rsid w:val="00F66FD2"/>
    <w:rsid w:val="00F8087C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82382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Vynikarová Jaroslava</cp:lastModifiedBy>
  <cp:revision>6</cp:revision>
  <cp:lastPrinted>2024-08-28T13:32:00Z</cp:lastPrinted>
  <dcterms:created xsi:type="dcterms:W3CDTF">2024-11-07T12:27:00Z</dcterms:created>
  <dcterms:modified xsi:type="dcterms:W3CDTF">2024-11-15T12:35:00Z</dcterms:modified>
</cp:coreProperties>
</file>