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808D" w14:textId="77777777" w:rsidR="00E32C15" w:rsidRDefault="00000000">
      <w:pPr>
        <w:pStyle w:val="Bodytext30"/>
        <w:spacing w:after="0" w:line="240" w:lineRule="auto"/>
        <w:ind w:left="0"/>
      </w:pPr>
      <w:r>
        <w:rPr>
          <w:rStyle w:val="Bodytext3"/>
          <w:b/>
          <w:bCs/>
        </w:rPr>
        <w:t>Ministerstvo životního prostředí</w:t>
      </w:r>
    </w:p>
    <w:p w14:paraId="48E96316" w14:textId="77777777" w:rsidR="00E32C15" w:rsidRDefault="00000000">
      <w:pPr>
        <w:pStyle w:val="Bodytext30"/>
        <w:spacing w:line="240" w:lineRule="auto"/>
        <w:ind w:left="0"/>
      </w:pPr>
      <w:r>
        <w:rPr>
          <w:rStyle w:val="Bodytext3"/>
          <w:b/>
          <w:bCs/>
        </w:rPr>
        <w:t>SIMM FOND</w:t>
      </w:r>
    </w:p>
    <w:p w14:paraId="3C8B0FDF" w14:textId="77777777" w:rsidR="00E32C15" w:rsidRDefault="00000000">
      <w:pPr>
        <w:pStyle w:val="Bodytext30"/>
        <w:spacing w:line="240" w:lineRule="auto"/>
        <w:ind w:left="0"/>
      </w:pPr>
      <w:r>
        <w:rPr>
          <w:rStyle w:val="Bodytext3"/>
          <w:b/>
          <w:bCs/>
        </w:rPr>
        <w:t>Z I V Ol MHO PROSTŘED</w:t>
      </w:r>
    </w:p>
    <w:p w14:paraId="3DEC9F6D" w14:textId="77777777" w:rsidR="00E32C15" w:rsidRDefault="00000000">
      <w:pPr>
        <w:pStyle w:val="Bodytext30"/>
        <w:spacing w:after="0" w:line="240" w:lineRule="auto"/>
        <w:ind w:left="0"/>
        <w:sectPr w:rsidR="00E32C15">
          <w:headerReference w:type="even" r:id="rId7"/>
          <w:headerReference w:type="default" r:id="rId8"/>
          <w:pgSz w:w="11900" w:h="16840"/>
          <w:pgMar w:top="1179" w:right="1611" w:bottom="1751" w:left="5472" w:header="0" w:footer="3" w:gutter="0"/>
          <w:pgNumType w:start="1"/>
          <w:cols w:num="2" w:space="1805"/>
          <w:noEndnote/>
          <w:docGrid w:linePitch="360"/>
        </w:sectPr>
      </w:pPr>
      <w:r>
        <w:rPr>
          <w:rStyle w:val="Bodytext3"/>
          <w:b/>
          <w:bCs/>
        </w:rPr>
        <w:t xml:space="preserve">C E $ </w:t>
      </w:r>
      <w:proofErr w:type="gramStart"/>
      <w:r>
        <w:rPr>
          <w:rStyle w:val="Bodytext3"/>
          <w:b/>
          <w:bCs/>
        </w:rPr>
        <w:t>&lt; t</w:t>
      </w:r>
      <w:proofErr w:type="gramEnd"/>
      <w:r>
        <w:rPr>
          <w:rStyle w:val="Bodytext3"/>
          <w:b/>
          <w:bCs/>
        </w:rPr>
        <w:t xml:space="preserve"> REPUBLIKY</w:t>
      </w:r>
    </w:p>
    <w:p w14:paraId="39ACE207" w14:textId="77777777" w:rsidR="00E32C15" w:rsidRDefault="00E32C15">
      <w:pPr>
        <w:spacing w:line="240" w:lineRule="exact"/>
        <w:rPr>
          <w:sz w:val="19"/>
          <w:szCs w:val="19"/>
        </w:rPr>
      </w:pPr>
    </w:p>
    <w:p w14:paraId="386800AF" w14:textId="77777777" w:rsidR="00E32C15" w:rsidRDefault="00E32C15">
      <w:pPr>
        <w:spacing w:before="39" w:after="39" w:line="240" w:lineRule="exact"/>
        <w:rPr>
          <w:sz w:val="19"/>
          <w:szCs w:val="19"/>
        </w:rPr>
      </w:pPr>
    </w:p>
    <w:p w14:paraId="08EF00C3" w14:textId="77777777" w:rsidR="00E32C15" w:rsidRDefault="00E32C15">
      <w:pPr>
        <w:spacing w:line="1" w:lineRule="exact"/>
        <w:sectPr w:rsidR="00E32C15">
          <w:type w:val="continuous"/>
          <w:pgSz w:w="11900" w:h="16840"/>
          <w:pgMar w:top="1603" w:right="0" w:bottom="1327" w:left="0" w:header="0" w:footer="3" w:gutter="0"/>
          <w:cols w:space="720"/>
          <w:noEndnote/>
          <w:docGrid w:linePitch="360"/>
        </w:sectPr>
      </w:pPr>
    </w:p>
    <w:p w14:paraId="53FCDB62" w14:textId="77777777" w:rsidR="00E32C15" w:rsidRDefault="00000000">
      <w:pPr>
        <w:pStyle w:val="Bodytext10"/>
        <w:spacing w:after="340" w:line="276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 xml:space="preserve">Příloha č. 4 Výzvy k podání </w:t>
      </w:r>
      <w:proofErr w:type="gramStart"/>
      <w:r>
        <w:rPr>
          <w:rStyle w:val="Bodytext1"/>
          <w:b/>
          <w:bCs/>
          <w:sz w:val="20"/>
          <w:szCs w:val="20"/>
        </w:rPr>
        <w:t>nabídek - Obchodní</w:t>
      </w:r>
      <w:proofErr w:type="gramEnd"/>
      <w:r>
        <w:rPr>
          <w:rStyle w:val="Bodytext1"/>
          <w:b/>
          <w:bCs/>
          <w:sz w:val="20"/>
          <w:szCs w:val="20"/>
        </w:rPr>
        <w:t xml:space="preserve"> podmínky (Návrh kupní smlouvy) VZ „Nemocniční kuchyně -pásová myčka nádobí II“</w:t>
      </w:r>
    </w:p>
    <w:p w14:paraId="26790E54" w14:textId="77777777" w:rsidR="00E32C15" w:rsidRDefault="00000000">
      <w:pPr>
        <w:pStyle w:val="Bodytext10"/>
        <w:spacing w:line="240" w:lineRule="auto"/>
        <w:jc w:val="both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P24V00000194</w:t>
      </w:r>
    </w:p>
    <w:p w14:paraId="0D276A2F" w14:textId="77777777" w:rsidR="00E32C15" w:rsidRDefault="00000000">
      <w:pPr>
        <w:pStyle w:val="Bodytext10"/>
        <w:spacing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KUPNÍ SMLOUVA</w:t>
      </w:r>
    </w:p>
    <w:p w14:paraId="3C21535C" w14:textId="77777777" w:rsidR="00E32C15" w:rsidRDefault="00000000">
      <w:pPr>
        <w:pStyle w:val="Bodytext10"/>
        <w:spacing w:after="340"/>
        <w:jc w:val="center"/>
      </w:pPr>
      <w:r>
        <w:rPr>
          <w:rStyle w:val="Bodytext1"/>
          <w:i/>
          <w:iCs/>
        </w:rPr>
        <w:t>uzavřená ve smyslu § 2079 a násl. zákona č. 89/2012 Sb., občanského zákoníku, v platném</w:t>
      </w:r>
      <w:r>
        <w:rPr>
          <w:rStyle w:val="Bodytext1"/>
          <w:i/>
          <w:iCs/>
        </w:rPr>
        <w:br/>
        <w:t>znění</w:t>
      </w:r>
    </w:p>
    <w:p w14:paraId="6587B26F" w14:textId="77777777" w:rsidR="00E32C15" w:rsidRDefault="00000000">
      <w:pPr>
        <w:pStyle w:val="Tablecaption10"/>
        <w:spacing w:line="240" w:lineRule="auto"/>
        <w:jc w:val="center"/>
        <w:rPr>
          <w:sz w:val="20"/>
          <w:szCs w:val="20"/>
        </w:rPr>
      </w:pPr>
      <w:r>
        <w:rPr>
          <w:rStyle w:val="Tablecaption1"/>
          <w:b/>
          <w:bCs/>
          <w:sz w:val="20"/>
          <w:szCs w:val="20"/>
        </w:rPr>
        <w:t>I.</w:t>
      </w:r>
    </w:p>
    <w:p w14:paraId="21D52724" w14:textId="77777777" w:rsidR="00E32C15" w:rsidRDefault="00000000">
      <w:pPr>
        <w:pStyle w:val="Tablecaption10"/>
        <w:spacing w:line="240" w:lineRule="auto"/>
        <w:jc w:val="center"/>
        <w:rPr>
          <w:sz w:val="20"/>
          <w:szCs w:val="20"/>
        </w:rPr>
      </w:pPr>
      <w:r>
        <w:rPr>
          <w:rStyle w:val="Tablecaption1"/>
          <w:b/>
          <w:bCs/>
          <w:sz w:val="20"/>
          <w:szCs w:val="20"/>
        </w:rPr>
        <w:t>Smluvní strany</w:t>
      </w:r>
    </w:p>
    <w:p w14:paraId="094B4941" w14:textId="77777777" w:rsidR="00E32C15" w:rsidRDefault="00000000">
      <w:pPr>
        <w:pStyle w:val="Tablecaption10"/>
        <w:spacing w:line="240" w:lineRule="auto"/>
        <w:rPr>
          <w:sz w:val="20"/>
          <w:szCs w:val="20"/>
        </w:rPr>
      </w:pPr>
      <w:r>
        <w:rPr>
          <w:rStyle w:val="Tablecaption1"/>
          <w:b/>
          <w:bCs/>
          <w:sz w:val="20"/>
          <w:szCs w:val="20"/>
        </w:rPr>
        <w:t>1. Nemocnice Havířov,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4918"/>
      </w:tblGrid>
      <w:tr w:rsidR="00E32C15" w14:paraId="221E4CC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90" w:type="dxa"/>
            <w:shd w:val="clear" w:color="auto" w:fill="auto"/>
          </w:tcPr>
          <w:p w14:paraId="2845E66E" w14:textId="77777777" w:rsidR="00E32C15" w:rsidRDefault="00000000">
            <w:pPr>
              <w:pStyle w:val="Other10"/>
              <w:spacing w:after="0" w:line="240" w:lineRule="auto"/>
              <w:ind w:firstLine="280"/>
            </w:pPr>
            <w:r>
              <w:rPr>
                <w:rStyle w:val="Other1"/>
              </w:rPr>
              <w:t>se sídlem:</w:t>
            </w:r>
          </w:p>
        </w:tc>
        <w:tc>
          <w:tcPr>
            <w:tcW w:w="4918" w:type="dxa"/>
            <w:shd w:val="clear" w:color="auto" w:fill="auto"/>
          </w:tcPr>
          <w:p w14:paraId="1CA5DD0F" w14:textId="77777777" w:rsidR="00E32C15" w:rsidRDefault="00000000">
            <w:pPr>
              <w:pStyle w:val="Other10"/>
              <w:spacing w:after="0" w:line="240" w:lineRule="auto"/>
              <w:ind w:firstLine="580"/>
            </w:pPr>
            <w:r>
              <w:rPr>
                <w:rStyle w:val="Other1"/>
              </w:rPr>
              <w:t>Dělnická 1132/24, 73601 Havířov</w:t>
            </w:r>
          </w:p>
        </w:tc>
      </w:tr>
      <w:tr w:rsidR="00E32C15" w14:paraId="05FF0D0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90" w:type="dxa"/>
            <w:shd w:val="clear" w:color="auto" w:fill="auto"/>
            <w:vAlign w:val="bottom"/>
          </w:tcPr>
          <w:p w14:paraId="7F7487AB" w14:textId="77777777" w:rsidR="00E32C15" w:rsidRDefault="00000000">
            <w:pPr>
              <w:pStyle w:val="Other10"/>
              <w:spacing w:after="0" w:line="240" w:lineRule="auto"/>
              <w:ind w:firstLine="280"/>
            </w:pPr>
            <w:r>
              <w:rPr>
                <w:rStyle w:val="Other1"/>
              </w:rPr>
              <w:t>zastoupen:</w:t>
            </w:r>
          </w:p>
        </w:tc>
        <w:tc>
          <w:tcPr>
            <w:tcW w:w="4918" w:type="dxa"/>
            <w:shd w:val="clear" w:color="auto" w:fill="auto"/>
            <w:vAlign w:val="bottom"/>
          </w:tcPr>
          <w:p w14:paraId="3485A45B" w14:textId="0FCD1F37" w:rsidR="00E32C15" w:rsidRDefault="00000000">
            <w:pPr>
              <w:pStyle w:val="Other10"/>
              <w:spacing w:after="0" w:line="240" w:lineRule="auto"/>
              <w:ind w:firstLine="580"/>
            </w:pPr>
            <w:r>
              <w:rPr>
                <w:rStyle w:val="Other1"/>
              </w:rPr>
              <w:t>ředitelem</w:t>
            </w:r>
          </w:p>
        </w:tc>
      </w:tr>
      <w:tr w:rsidR="00E32C15" w14:paraId="436DF58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90" w:type="dxa"/>
            <w:shd w:val="clear" w:color="auto" w:fill="auto"/>
          </w:tcPr>
          <w:p w14:paraId="24A29FF4" w14:textId="77777777" w:rsidR="00E32C15" w:rsidRDefault="00000000">
            <w:pPr>
              <w:pStyle w:val="Other10"/>
              <w:spacing w:after="0" w:line="240" w:lineRule="auto"/>
              <w:ind w:firstLine="280"/>
            </w:pPr>
            <w:r>
              <w:rPr>
                <w:rStyle w:val="Other1"/>
              </w:rPr>
              <w:t>IČO:</w:t>
            </w:r>
          </w:p>
        </w:tc>
        <w:tc>
          <w:tcPr>
            <w:tcW w:w="4918" w:type="dxa"/>
            <w:shd w:val="clear" w:color="auto" w:fill="auto"/>
          </w:tcPr>
          <w:p w14:paraId="0DDF1D26" w14:textId="77777777" w:rsidR="00E32C15" w:rsidRDefault="00000000">
            <w:pPr>
              <w:pStyle w:val="Other10"/>
              <w:spacing w:after="0" w:line="240" w:lineRule="auto"/>
              <w:ind w:firstLine="580"/>
            </w:pPr>
            <w:r>
              <w:rPr>
                <w:rStyle w:val="Other1"/>
              </w:rPr>
              <w:t>00844896</w:t>
            </w:r>
          </w:p>
        </w:tc>
      </w:tr>
      <w:tr w:rsidR="00E32C15" w14:paraId="0EBD86D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390" w:type="dxa"/>
            <w:shd w:val="clear" w:color="auto" w:fill="auto"/>
          </w:tcPr>
          <w:p w14:paraId="6C71E548" w14:textId="77777777" w:rsidR="00E32C15" w:rsidRDefault="00000000">
            <w:pPr>
              <w:pStyle w:val="Other10"/>
              <w:spacing w:after="0" w:line="240" w:lineRule="auto"/>
              <w:ind w:firstLine="280"/>
            </w:pPr>
            <w:r>
              <w:rPr>
                <w:rStyle w:val="Other1"/>
              </w:rPr>
              <w:t>DIČ:</w:t>
            </w:r>
          </w:p>
        </w:tc>
        <w:tc>
          <w:tcPr>
            <w:tcW w:w="4918" w:type="dxa"/>
            <w:shd w:val="clear" w:color="auto" w:fill="auto"/>
          </w:tcPr>
          <w:p w14:paraId="6875EACC" w14:textId="77777777" w:rsidR="00E32C15" w:rsidRDefault="00000000">
            <w:pPr>
              <w:pStyle w:val="Other10"/>
              <w:spacing w:after="0" w:line="240" w:lineRule="auto"/>
              <w:ind w:firstLine="580"/>
            </w:pPr>
            <w:r>
              <w:rPr>
                <w:rStyle w:val="Other1"/>
              </w:rPr>
              <w:t>CZ 00844896</w:t>
            </w:r>
          </w:p>
        </w:tc>
      </w:tr>
      <w:tr w:rsidR="00E32C15" w14:paraId="68073CA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390" w:type="dxa"/>
            <w:shd w:val="clear" w:color="auto" w:fill="auto"/>
          </w:tcPr>
          <w:p w14:paraId="17EA2A04" w14:textId="77777777" w:rsidR="00E32C15" w:rsidRDefault="00000000">
            <w:pPr>
              <w:pStyle w:val="Other10"/>
              <w:spacing w:after="0" w:line="240" w:lineRule="auto"/>
              <w:ind w:firstLine="280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4918" w:type="dxa"/>
            <w:shd w:val="clear" w:color="auto" w:fill="auto"/>
            <w:vAlign w:val="bottom"/>
          </w:tcPr>
          <w:p w14:paraId="0D5A9B5F" w14:textId="4B3334C2" w:rsidR="00E32C15" w:rsidRDefault="00E32C15">
            <w:pPr>
              <w:pStyle w:val="Other10"/>
              <w:spacing w:after="0" w:line="240" w:lineRule="auto"/>
              <w:ind w:left="420" w:firstLine="20"/>
            </w:pPr>
          </w:p>
        </w:tc>
      </w:tr>
    </w:tbl>
    <w:p w14:paraId="78AF2597" w14:textId="067BD4AA" w:rsidR="00E32C15" w:rsidRDefault="00000000">
      <w:pPr>
        <w:pStyle w:val="Tablecaption10"/>
        <w:spacing w:line="252" w:lineRule="auto"/>
        <w:ind w:left="331"/>
      </w:pPr>
      <w:r>
        <w:rPr>
          <w:rStyle w:val="Tablecaption1"/>
        </w:rPr>
        <w:t xml:space="preserve">Osoba oprávněná jednat ve věcech </w:t>
      </w:r>
      <w:proofErr w:type="gramStart"/>
      <w:r>
        <w:rPr>
          <w:rStyle w:val="Tablecaption1"/>
        </w:rPr>
        <w:t>technických - předmětu</w:t>
      </w:r>
      <w:proofErr w:type="gramEnd"/>
      <w:r>
        <w:rPr>
          <w:rStyle w:val="Tablecaption1"/>
        </w:rPr>
        <w:t xml:space="preserve"> smlouvy: manažer provozně - technických činností.</w:t>
      </w:r>
    </w:p>
    <w:p w14:paraId="7241F7E8" w14:textId="77777777" w:rsidR="00E32C15" w:rsidRDefault="00E32C15">
      <w:pPr>
        <w:spacing w:after="219" w:line="1" w:lineRule="exact"/>
      </w:pPr>
    </w:p>
    <w:p w14:paraId="67D06867" w14:textId="77777777" w:rsidR="00E32C15" w:rsidRDefault="00000000">
      <w:pPr>
        <w:pStyle w:val="Bodytext10"/>
        <w:spacing w:after="220" w:line="240" w:lineRule="auto"/>
        <w:ind w:firstLine="340"/>
        <w:jc w:val="both"/>
      </w:pPr>
      <w:r>
        <w:rPr>
          <w:rStyle w:val="Bodytext1"/>
        </w:rPr>
        <w:t>dále jen „kupující“</w:t>
      </w:r>
    </w:p>
    <w:p w14:paraId="414231A0" w14:textId="77777777" w:rsidR="00E32C15" w:rsidRDefault="00000000">
      <w:pPr>
        <w:pStyle w:val="Bodytext10"/>
        <w:spacing w:after="600" w:line="240" w:lineRule="auto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 wp14:anchorId="08A39FBC" wp14:editId="0833B728">
                <wp:simplePos x="0" y="0"/>
                <wp:positionH relativeFrom="page">
                  <wp:posOffset>964565</wp:posOffset>
                </wp:positionH>
                <wp:positionV relativeFrom="paragraph">
                  <wp:posOffset>406400</wp:posOffset>
                </wp:positionV>
                <wp:extent cx="1645920" cy="150431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50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9DDB44" w14:textId="77777777" w:rsidR="00E32C15" w:rsidRDefault="00000000">
                            <w:pPr>
                              <w:pStyle w:val="Bodytext10"/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20"/>
                                <w:szCs w:val="20"/>
                              </w:rPr>
                              <w:t>2. ARTRANS s.r.o.</w:t>
                            </w:r>
                          </w:p>
                          <w:p w14:paraId="3EF17E0B" w14:textId="77777777" w:rsidR="00E32C15" w:rsidRDefault="00000000">
                            <w:pPr>
                              <w:pStyle w:val="Bodytext10"/>
                              <w:spacing w:after="0" w:line="240" w:lineRule="auto"/>
                              <w:ind w:left="320" w:firstLine="20"/>
                            </w:pPr>
                            <w:r>
                              <w:rPr>
                                <w:rStyle w:val="Bodytext1"/>
                              </w:rPr>
                              <w:t>se sídlem: zastoupena:</w:t>
                            </w:r>
                          </w:p>
                          <w:p w14:paraId="517D4AA1" w14:textId="77777777" w:rsidR="00E32C15" w:rsidRDefault="00000000">
                            <w:pPr>
                              <w:pStyle w:val="Bodytext10"/>
                              <w:spacing w:after="0" w:line="240" w:lineRule="auto"/>
                              <w:ind w:firstLine="320"/>
                            </w:pPr>
                            <w:r>
                              <w:rPr>
                                <w:rStyle w:val="Bodytext1"/>
                              </w:rPr>
                              <w:t>IČO:</w:t>
                            </w:r>
                          </w:p>
                          <w:p w14:paraId="4EA4EC23" w14:textId="77777777" w:rsidR="00E32C15" w:rsidRDefault="00000000">
                            <w:pPr>
                              <w:pStyle w:val="Bodytext10"/>
                              <w:spacing w:after="0" w:line="240" w:lineRule="auto"/>
                              <w:ind w:left="320" w:firstLine="20"/>
                            </w:pPr>
                            <w:r>
                              <w:rPr>
                                <w:rStyle w:val="Bodytext1"/>
                              </w:rPr>
                              <w:t>DIČ: bankovní spojení: číslo účtu:</w:t>
                            </w:r>
                          </w:p>
                          <w:p w14:paraId="2803D8E7" w14:textId="77777777" w:rsidR="00E32C15" w:rsidRDefault="00000000">
                            <w:pPr>
                              <w:pStyle w:val="Bodytext10"/>
                              <w:spacing w:after="0" w:line="240" w:lineRule="auto"/>
                              <w:ind w:left="320" w:firstLine="20"/>
                            </w:pPr>
                            <w:r>
                              <w:rPr>
                                <w:rStyle w:val="Bodytext1"/>
                              </w:rPr>
                              <w:t>Zapsána v obchodním vložka 102065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A39FBC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margin-left:75.95pt;margin-top:32pt;width:129.6pt;height:118.45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" filled="f" stroked="f">
                <v:textbox inset="0,0,0,0">
                  <w:txbxContent>
                    <w:p w14:paraId="2C9DDB44" w14:textId="77777777" w:rsidR="00E32C15" w:rsidRDefault="00000000">
                      <w:pPr>
                        <w:pStyle w:val="Bodytext10"/>
                        <w:spacing w:after="0"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20"/>
                          <w:szCs w:val="20"/>
                        </w:rPr>
                        <w:t>2. ARTRANS s.r.o.</w:t>
                      </w:r>
                    </w:p>
                    <w:p w14:paraId="3EF17E0B" w14:textId="77777777" w:rsidR="00E32C15" w:rsidRDefault="00000000">
                      <w:pPr>
                        <w:pStyle w:val="Bodytext10"/>
                        <w:spacing w:after="0" w:line="240" w:lineRule="auto"/>
                        <w:ind w:left="320" w:firstLine="20"/>
                      </w:pPr>
                      <w:r>
                        <w:rPr>
                          <w:rStyle w:val="Bodytext1"/>
                        </w:rPr>
                        <w:t>se sídlem: zastoupena:</w:t>
                      </w:r>
                    </w:p>
                    <w:p w14:paraId="517D4AA1" w14:textId="77777777" w:rsidR="00E32C15" w:rsidRDefault="00000000">
                      <w:pPr>
                        <w:pStyle w:val="Bodytext10"/>
                        <w:spacing w:after="0" w:line="240" w:lineRule="auto"/>
                        <w:ind w:firstLine="320"/>
                      </w:pPr>
                      <w:r>
                        <w:rPr>
                          <w:rStyle w:val="Bodytext1"/>
                        </w:rPr>
                        <w:t>IČO:</w:t>
                      </w:r>
                    </w:p>
                    <w:p w14:paraId="4EA4EC23" w14:textId="77777777" w:rsidR="00E32C15" w:rsidRDefault="00000000">
                      <w:pPr>
                        <w:pStyle w:val="Bodytext10"/>
                        <w:spacing w:after="0" w:line="240" w:lineRule="auto"/>
                        <w:ind w:left="320" w:firstLine="20"/>
                      </w:pPr>
                      <w:r>
                        <w:rPr>
                          <w:rStyle w:val="Bodytext1"/>
                        </w:rPr>
                        <w:t>DIČ: bankovní spojení: číslo účtu:</w:t>
                      </w:r>
                    </w:p>
                    <w:p w14:paraId="2803D8E7" w14:textId="77777777" w:rsidR="00E32C15" w:rsidRDefault="00000000">
                      <w:pPr>
                        <w:pStyle w:val="Bodytext10"/>
                        <w:spacing w:after="0" w:line="240" w:lineRule="auto"/>
                        <w:ind w:left="320" w:firstLine="20"/>
                      </w:pPr>
                      <w:r>
                        <w:rPr>
                          <w:rStyle w:val="Bodytext1"/>
                        </w:rPr>
                        <w:t>Zapsána v obchodním vložka 102065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a</w:t>
      </w:r>
    </w:p>
    <w:p w14:paraId="2376AAC8" w14:textId="77777777" w:rsidR="00E32C15" w:rsidRDefault="00000000">
      <w:pPr>
        <w:pStyle w:val="Bodytext10"/>
        <w:spacing w:after="0" w:line="240" w:lineRule="auto"/>
        <w:jc w:val="center"/>
      </w:pPr>
      <w:r>
        <w:rPr>
          <w:rStyle w:val="Bodytext1"/>
        </w:rPr>
        <w:t>Hradecká 2526/3, 131 00 Praha 3</w:t>
      </w:r>
    </w:p>
    <w:p w14:paraId="5339E721" w14:textId="77777777" w:rsidR="005B0B84" w:rsidRDefault="005B0B84">
      <w:pPr>
        <w:pStyle w:val="Bodytext10"/>
        <w:spacing w:after="0" w:line="240" w:lineRule="auto"/>
        <w:ind w:firstLine="200"/>
        <w:rPr>
          <w:rStyle w:val="Bodytext1"/>
        </w:rPr>
      </w:pPr>
    </w:p>
    <w:p w14:paraId="1C20797D" w14:textId="579A3D98" w:rsidR="00E32C15" w:rsidRDefault="00000000">
      <w:pPr>
        <w:pStyle w:val="Bodytext10"/>
        <w:spacing w:after="0" w:line="240" w:lineRule="auto"/>
        <w:ind w:firstLine="200"/>
      </w:pPr>
      <w:r>
        <w:rPr>
          <w:rStyle w:val="Bodytext1"/>
        </w:rPr>
        <w:t>27175782</w:t>
      </w:r>
    </w:p>
    <w:p w14:paraId="24E162FD" w14:textId="77777777" w:rsidR="00E32C15" w:rsidRDefault="00000000">
      <w:pPr>
        <w:pStyle w:val="Bodytext10"/>
        <w:spacing w:after="0" w:line="240" w:lineRule="auto"/>
        <w:ind w:firstLine="200"/>
      </w:pPr>
      <w:r>
        <w:rPr>
          <w:rStyle w:val="Bodytext1"/>
        </w:rPr>
        <w:t>CZ27175782</w:t>
      </w:r>
    </w:p>
    <w:p w14:paraId="3D2E7FD8" w14:textId="77777777" w:rsidR="005B0B84" w:rsidRDefault="005B0B84">
      <w:pPr>
        <w:pStyle w:val="Bodytext10"/>
        <w:spacing w:after="540" w:line="240" w:lineRule="auto"/>
        <w:jc w:val="right"/>
        <w:rPr>
          <w:rStyle w:val="Bodytext1"/>
        </w:rPr>
      </w:pPr>
    </w:p>
    <w:p w14:paraId="7522C4AC" w14:textId="28B4DA7C" w:rsidR="00E32C15" w:rsidRDefault="00000000">
      <w:pPr>
        <w:pStyle w:val="Bodytext10"/>
        <w:spacing w:after="540" w:line="240" w:lineRule="auto"/>
        <w:jc w:val="right"/>
      </w:pPr>
      <w:r>
        <w:rPr>
          <w:rStyle w:val="Bodytext1"/>
        </w:rPr>
        <w:t>rejstříku vedeném Městským soudem v Praze, oddíl C,</w:t>
      </w:r>
    </w:p>
    <w:p w14:paraId="51DFF78A" w14:textId="77777777" w:rsidR="00E32C15" w:rsidRDefault="00000000">
      <w:pPr>
        <w:pStyle w:val="Bodytext10"/>
        <w:spacing w:after="600" w:line="240" w:lineRule="auto"/>
        <w:ind w:firstLine="340"/>
        <w:jc w:val="both"/>
      </w:pPr>
      <w:r>
        <w:rPr>
          <w:rStyle w:val="Bodytext1"/>
        </w:rPr>
        <w:t>dále jen „prodávající“</w:t>
      </w:r>
    </w:p>
    <w:p w14:paraId="1828491E" w14:textId="77777777" w:rsidR="00E32C15" w:rsidRDefault="00E32C15">
      <w:pPr>
        <w:pStyle w:val="Bodytext10"/>
        <w:numPr>
          <w:ilvl w:val="0"/>
          <w:numId w:val="1"/>
        </w:numPr>
        <w:spacing w:after="0" w:line="276" w:lineRule="auto"/>
        <w:jc w:val="center"/>
        <w:rPr>
          <w:sz w:val="20"/>
          <w:szCs w:val="20"/>
        </w:rPr>
      </w:pPr>
    </w:p>
    <w:p w14:paraId="5C89D186" w14:textId="77777777" w:rsidR="00E32C15" w:rsidRDefault="00000000">
      <w:pPr>
        <w:pStyle w:val="Bodytext10"/>
        <w:spacing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Základní ustanovení</w:t>
      </w:r>
    </w:p>
    <w:p w14:paraId="2E37E26A" w14:textId="77777777" w:rsidR="00E32C15" w:rsidRDefault="00000000">
      <w:pPr>
        <w:pStyle w:val="Bodytext10"/>
        <w:numPr>
          <w:ilvl w:val="0"/>
          <w:numId w:val="2"/>
        </w:numPr>
        <w:tabs>
          <w:tab w:val="left" w:pos="330"/>
        </w:tabs>
        <w:spacing w:line="240" w:lineRule="auto"/>
        <w:ind w:left="340" w:hanging="340"/>
        <w:jc w:val="both"/>
      </w:pPr>
      <w:r>
        <w:rPr>
          <w:rStyle w:val="Bodytext1"/>
        </w:rPr>
        <w:t xml:space="preserve">Tato smlouvaje uzavřena dle § 2079 a násl. zákona č. 89/2012 </w:t>
      </w:r>
      <w:proofErr w:type="spellStart"/>
      <w:proofErr w:type="gramStart"/>
      <w:r>
        <w:rPr>
          <w:rStyle w:val="Bodytext1"/>
        </w:rPr>
        <w:t>Sb</w:t>
      </w:r>
      <w:proofErr w:type="spellEnd"/>
      <w:r>
        <w:rPr>
          <w:rStyle w:val="Bodytext1"/>
        </w:rPr>
        <w:t>„ občanský</w:t>
      </w:r>
      <w:proofErr w:type="gramEnd"/>
      <w:r>
        <w:rPr>
          <w:rStyle w:val="Bodytext1"/>
        </w:rPr>
        <w:t xml:space="preserve"> zákoník, ve znění pozdějších předpisů (dále jen „občanský zákoník“); práva a povinnosti stran touto smlouvou neupravená se řídí příslušnými ustanoveními občanského zákoníku.</w:t>
      </w:r>
    </w:p>
    <w:p w14:paraId="30F5C317" w14:textId="77777777" w:rsidR="00E32C15" w:rsidRDefault="00000000">
      <w:pPr>
        <w:pStyle w:val="Bodytext10"/>
        <w:numPr>
          <w:ilvl w:val="0"/>
          <w:numId w:val="2"/>
        </w:numPr>
        <w:tabs>
          <w:tab w:val="left" w:pos="351"/>
        </w:tabs>
        <w:spacing w:line="240" w:lineRule="auto"/>
        <w:ind w:left="340" w:hanging="340"/>
        <w:jc w:val="both"/>
      </w:pPr>
      <w:r>
        <w:rPr>
          <w:rStyle w:val="Bodytext1"/>
        </w:rPr>
        <w:t>Smluvní strany prohlašují, že údaje uvedené v čl. I této smlouvy jsou v souladu se skutečností v době uzavření smlouvy. Smluvní strany se zavazují, že změny dotčených</w:t>
      </w:r>
    </w:p>
    <w:p w14:paraId="5F4A273D" w14:textId="77777777" w:rsidR="00E32C15" w:rsidRDefault="00000000">
      <w:pPr>
        <w:pStyle w:val="Bodytext30"/>
        <w:spacing w:after="100"/>
        <w:ind w:left="7260"/>
      </w:pPr>
      <w:r>
        <w:rPr>
          <w:rStyle w:val="Bodytext3"/>
          <w:b/>
          <w:bCs/>
        </w:rPr>
        <w:t xml:space="preserve">ST A I NI ÍONO </w:t>
      </w:r>
      <w:r>
        <w:rPr>
          <w:rStyle w:val="Bodytext3"/>
          <w:smallCaps/>
          <w:sz w:val="11"/>
          <w:szCs w:val="11"/>
        </w:rPr>
        <w:t xml:space="preserve">životního </w:t>
      </w:r>
      <w:proofErr w:type="spellStart"/>
      <w:r>
        <w:rPr>
          <w:rStyle w:val="Bodytext3"/>
          <w:smallCaps/>
          <w:sz w:val="11"/>
          <w:szCs w:val="11"/>
        </w:rPr>
        <w:t>prostseoi</w:t>
      </w:r>
      <w:proofErr w:type="spellEnd"/>
      <w:r>
        <w:rPr>
          <w:rStyle w:val="Bodytext3"/>
          <w:smallCaps/>
          <w:sz w:val="11"/>
          <w:szCs w:val="11"/>
        </w:rPr>
        <w:t xml:space="preserve"> </w:t>
      </w:r>
      <w:r>
        <w:rPr>
          <w:rStyle w:val="Bodytext3"/>
          <w:b/>
          <w:bCs/>
        </w:rPr>
        <w:t>CESKE REPUBLIKY</w:t>
      </w:r>
    </w:p>
    <w:p w14:paraId="3AD03FDA" w14:textId="77777777" w:rsidR="00E32C15" w:rsidRDefault="00000000">
      <w:pPr>
        <w:pStyle w:val="Bodytext10"/>
        <w:spacing w:line="240" w:lineRule="auto"/>
        <w:ind w:left="320" w:firstLine="20"/>
        <w:jc w:val="both"/>
      </w:pPr>
      <w:r>
        <w:rPr>
          <w:rStyle w:val="Bodytext1"/>
        </w:rPr>
        <w:lastRenderedPageBreak/>
        <w:t>údajů oznámí bez prodlení písemně druhé smluvní straně. Při změně identifikačních údajů smluvních stran včetně změny účtu není nutné uzavírat ke smlouvě dodatek.</w:t>
      </w:r>
    </w:p>
    <w:p w14:paraId="622E6F3A" w14:textId="77777777" w:rsidR="00E32C15" w:rsidRDefault="00000000">
      <w:pPr>
        <w:pStyle w:val="Bodytext10"/>
        <w:numPr>
          <w:ilvl w:val="0"/>
          <w:numId w:val="2"/>
        </w:numPr>
        <w:tabs>
          <w:tab w:val="left" w:pos="315"/>
        </w:tabs>
        <w:spacing w:line="240" w:lineRule="auto"/>
        <w:ind w:left="320" w:hanging="320"/>
        <w:jc w:val="both"/>
      </w:pPr>
      <w:r>
        <w:rPr>
          <w:rStyle w:val="Bodytext1"/>
        </w:rPr>
        <w:t>Je-li prodávající plátcem DPH, prohlašuje, že bankovní účet uvedený v čl. I odst. 2 této smlouvy je bankovním účtem zveřejněným ve smyslu zákona č. 235/2004 Sb., o dani z přidané hodnoty, ve znění pozdějších předpisů (dále jen „zákon o DPH“).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14:paraId="2A6DE687" w14:textId="77777777" w:rsidR="00E32C15" w:rsidRDefault="00000000">
      <w:pPr>
        <w:pStyle w:val="Bodytext10"/>
        <w:numPr>
          <w:ilvl w:val="0"/>
          <w:numId w:val="2"/>
        </w:numPr>
        <w:tabs>
          <w:tab w:val="left" w:pos="315"/>
        </w:tabs>
        <w:spacing w:line="259" w:lineRule="auto"/>
        <w:ind w:left="320" w:hanging="320"/>
        <w:jc w:val="both"/>
      </w:pPr>
      <w:r>
        <w:rPr>
          <w:rStyle w:val="Bodytext1"/>
        </w:rPr>
        <w:t>Smluvní strany prohlašují, že osoby podepisující tuto smlouvu jsou k tomuto jednání oprávněny.</w:t>
      </w:r>
    </w:p>
    <w:p w14:paraId="55319671" w14:textId="77777777" w:rsidR="00E32C15" w:rsidRDefault="00000000">
      <w:pPr>
        <w:pStyle w:val="Bodytext10"/>
        <w:numPr>
          <w:ilvl w:val="0"/>
          <w:numId w:val="2"/>
        </w:numPr>
        <w:tabs>
          <w:tab w:val="left" w:pos="315"/>
        </w:tabs>
        <w:ind w:left="320" w:hanging="320"/>
        <w:jc w:val="both"/>
      </w:pPr>
      <w:r>
        <w:rPr>
          <w:rStyle w:val="Bodytext1"/>
        </w:rPr>
        <w:t>Prodávající prohlašuje, že je odborně způsobilý k zajištění předmětu plnění podle této smlouvy včetně poskytování licencí k software a neporušuje žádná autorská ani jiná práva žádné třetí osoby.</w:t>
      </w:r>
    </w:p>
    <w:p w14:paraId="6A655F3D" w14:textId="77777777" w:rsidR="00E32C15" w:rsidRDefault="00000000">
      <w:pPr>
        <w:pStyle w:val="Bodytext10"/>
        <w:numPr>
          <w:ilvl w:val="0"/>
          <w:numId w:val="2"/>
        </w:numPr>
        <w:tabs>
          <w:tab w:val="left" w:pos="315"/>
        </w:tabs>
        <w:spacing w:after="360" w:line="240" w:lineRule="auto"/>
        <w:ind w:left="320" w:hanging="320"/>
        <w:jc w:val="both"/>
      </w:pPr>
      <w:r>
        <w:rPr>
          <w:rStyle w:val="Bodytext1"/>
        </w:rPr>
        <w:t>Prodávající prohlašuje,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Prodávající bere na vědomí, že pokud je uvedené prohlášení nepravdivé, bude smlouva považována za neplatnou.</w:t>
      </w:r>
    </w:p>
    <w:p w14:paraId="4E03A078" w14:textId="77777777" w:rsidR="00E32C15" w:rsidRDefault="00000000">
      <w:pPr>
        <w:pStyle w:val="Bodytext10"/>
        <w:numPr>
          <w:ilvl w:val="0"/>
          <w:numId w:val="2"/>
        </w:numPr>
        <w:tabs>
          <w:tab w:val="left" w:pos="315"/>
        </w:tabs>
        <w:spacing w:after="360"/>
        <w:ind w:left="320" w:hanging="320"/>
        <w:jc w:val="both"/>
      </w:pPr>
      <w:r>
        <w:rPr>
          <w:rStyle w:val="Bodytext1"/>
        </w:rPr>
        <w:t xml:space="preserve">Podkladem pro uzavření této smlouvy je nabídka vybraného dodavatele předložená v rámci zadávacího řízení zadávaného ve zjednodušeném podlimitním řízení s názvem „Nemocniční </w:t>
      </w:r>
      <w:proofErr w:type="gramStart"/>
      <w:r>
        <w:rPr>
          <w:rStyle w:val="Bodytext1"/>
        </w:rPr>
        <w:t>kuchyně -pásová</w:t>
      </w:r>
      <w:proofErr w:type="gramEnd"/>
      <w:r>
        <w:rPr>
          <w:rStyle w:val="Bodytext1"/>
        </w:rPr>
        <w:t xml:space="preserve"> myčka nádobí II“ (dále jen „veřejná zakázka“) realizovaného v souladu se zákonem č. 134/2016 Sb., o zadávání veřejných zakázek, v platném znění (dále jen „zákon“ nebo „ZZVZ“).</w:t>
      </w:r>
    </w:p>
    <w:p w14:paraId="7C2FF85A" w14:textId="77777777" w:rsidR="00E32C15" w:rsidRDefault="00000000">
      <w:pPr>
        <w:pStyle w:val="Bodytext10"/>
        <w:numPr>
          <w:ilvl w:val="0"/>
          <w:numId w:val="2"/>
        </w:numPr>
        <w:tabs>
          <w:tab w:val="left" w:pos="315"/>
        </w:tabs>
        <w:spacing w:after="640" w:line="240" w:lineRule="auto"/>
        <w:ind w:left="320" w:hanging="320"/>
        <w:jc w:val="both"/>
      </w:pPr>
      <w:r>
        <w:rPr>
          <w:rStyle w:val="Bodytext1"/>
        </w:rPr>
        <w:t xml:space="preserve">Předmět této smlouvy je spolufinancován z Operačního programu Životní prostředí </w:t>
      </w:r>
      <w:proofErr w:type="gramStart"/>
      <w:r>
        <w:rPr>
          <w:rStyle w:val="Bodytext1"/>
        </w:rPr>
        <w:t>2021 — 2027</w:t>
      </w:r>
      <w:proofErr w:type="gramEnd"/>
      <w:r>
        <w:rPr>
          <w:rStyle w:val="Bodytext1"/>
        </w:rPr>
        <w:t xml:space="preserve">, registrační číslo projektu </w:t>
      </w:r>
      <w:r>
        <w:rPr>
          <w:rStyle w:val="Bodytext1"/>
          <w:b/>
          <w:bCs/>
          <w:sz w:val="20"/>
          <w:szCs w:val="20"/>
          <w:lang w:val="en-US" w:eastAsia="en-US" w:bidi="en-US"/>
        </w:rPr>
        <w:t xml:space="preserve">CZ.05.01.01/02/22_009/0001443, </w:t>
      </w:r>
      <w:r>
        <w:rPr>
          <w:rStyle w:val="Bodytext1"/>
        </w:rPr>
        <w:t xml:space="preserve">v rámci výzvy 05 22 009 - </w:t>
      </w:r>
      <w:r>
        <w:rPr>
          <w:rStyle w:val="Bodytext1"/>
          <w:b/>
          <w:bCs/>
          <w:sz w:val="20"/>
          <w:szCs w:val="20"/>
        </w:rPr>
        <w:t xml:space="preserve">Nemocnice Havířov, </w:t>
      </w:r>
      <w:proofErr w:type="spellStart"/>
      <w:r>
        <w:rPr>
          <w:rStyle w:val="Bodytext1"/>
          <w:b/>
          <w:bCs/>
          <w:sz w:val="20"/>
          <w:szCs w:val="20"/>
        </w:rPr>
        <w:t>p.o</w:t>
      </w:r>
      <w:proofErr w:type="spellEnd"/>
      <w:r>
        <w:rPr>
          <w:rStyle w:val="Bodytext1"/>
          <w:b/>
          <w:bCs/>
          <w:sz w:val="20"/>
          <w:szCs w:val="20"/>
        </w:rPr>
        <w:t xml:space="preserve">., energetická úspora v </w:t>
      </w:r>
      <w:proofErr w:type="spellStart"/>
      <w:r>
        <w:rPr>
          <w:rStyle w:val="Bodytext1"/>
          <w:b/>
          <w:bCs/>
          <w:sz w:val="20"/>
          <w:szCs w:val="20"/>
        </w:rPr>
        <w:t>gastroprovozu</w:t>
      </w:r>
      <w:proofErr w:type="spellEnd"/>
      <w:r>
        <w:rPr>
          <w:rStyle w:val="Bodytext1"/>
          <w:b/>
          <w:bCs/>
          <w:sz w:val="20"/>
          <w:szCs w:val="20"/>
        </w:rPr>
        <w:t xml:space="preserve">. </w:t>
      </w:r>
      <w:r>
        <w:rPr>
          <w:rStyle w:val="Bodytext1"/>
        </w:rPr>
        <w:t>Prodávající bere na vědomí, že předmětem této smlouvy jsou aktivity a výstupy, které budou tvořit součást projektu spolufinancovaného Evropskou unií a za podmínek stanovených touto Smlouvou se zavazuje jako osoba povinná dle ustanovení § 2 písm. e) zákona č. 320/2001 Sb., o finanční kontrole ve veřejné správě a o změně některých zákonů, ve znění pozdějších předpisů, spolupůsobit při výkonu finanční kontroly, mj. umožnit všem subjektům oprávněným k výkonu kontroly projektu,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předpisy; tuto povinnost rovněž zajistí prodávající u svých případných poddodavatelů.</w:t>
      </w:r>
    </w:p>
    <w:p w14:paraId="57578FF4" w14:textId="77777777" w:rsidR="00E32C15" w:rsidRDefault="00E32C15">
      <w:pPr>
        <w:pStyle w:val="Bodytext10"/>
        <w:numPr>
          <w:ilvl w:val="0"/>
          <w:numId w:val="1"/>
        </w:numPr>
        <w:spacing w:after="0" w:line="276" w:lineRule="auto"/>
        <w:jc w:val="center"/>
        <w:rPr>
          <w:sz w:val="20"/>
          <w:szCs w:val="20"/>
        </w:rPr>
      </w:pPr>
    </w:p>
    <w:p w14:paraId="553A55D6" w14:textId="77777777" w:rsidR="00E32C15" w:rsidRDefault="00000000">
      <w:pPr>
        <w:pStyle w:val="Bodytext10"/>
        <w:spacing w:after="0"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Předmět smlouvy</w:t>
      </w:r>
    </w:p>
    <w:p w14:paraId="39FBD68C" w14:textId="77777777" w:rsidR="00E32C15" w:rsidRDefault="00000000">
      <w:pPr>
        <w:pStyle w:val="Bodytext10"/>
        <w:numPr>
          <w:ilvl w:val="0"/>
          <w:numId w:val="3"/>
        </w:numPr>
        <w:tabs>
          <w:tab w:val="left" w:pos="315"/>
        </w:tabs>
        <w:ind w:left="400" w:hanging="400"/>
        <w:jc w:val="both"/>
      </w:pPr>
      <w:r>
        <w:rPr>
          <w:rStyle w:val="Bodytext1"/>
        </w:rPr>
        <w:t>Na základě této smlouvy se prodávající zavazuje dodat a odevzdat kupujícímu elektrickou pásovou myčku tabletů a nádobí</w:t>
      </w:r>
      <w:r>
        <w:rPr>
          <w:rStyle w:val="Bodytext1"/>
          <w:shd w:val="clear" w:color="auto" w:fill="F9F836"/>
        </w:rPr>
        <w:t xml:space="preserve"> </w:t>
      </w:r>
      <w:proofErr w:type="spellStart"/>
      <w:r>
        <w:rPr>
          <w:rStyle w:val="Bodytext1"/>
          <w:shd w:val="clear" w:color="auto" w:fill="F9F836"/>
        </w:rPr>
        <w:t>Meiko</w:t>
      </w:r>
      <w:proofErr w:type="spellEnd"/>
      <w:r>
        <w:rPr>
          <w:rStyle w:val="Bodytext1"/>
          <w:shd w:val="clear" w:color="auto" w:fill="F9F836"/>
        </w:rPr>
        <w:t xml:space="preserve"> M-</w:t>
      </w:r>
      <w:proofErr w:type="spellStart"/>
      <w:r>
        <w:rPr>
          <w:rStyle w:val="Bodytext1"/>
          <w:shd w:val="clear" w:color="auto" w:fill="F9F836"/>
        </w:rPr>
        <w:t>iQ</w:t>
      </w:r>
      <w:proofErr w:type="spellEnd"/>
      <w:r>
        <w:rPr>
          <w:rStyle w:val="Bodytext1"/>
          <w:shd w:val="clear" w:color="auto" w:fill="F9F836"/>
        </w:rPr>
        <w:t xml:space="preserve"> B-L54 V8 N44 P6 včetně </w:t>
      </w:r>
      <w:r>
        <w:rPr>
          <w:rStyle w:val="Bodytext1"/>
        </w:rPr>
        <w:t>příslušenství (dále taktéž jako „zboží“) pro stravovací provoz kupujícího a umožnit kupujícímu nabýt vlastnické právo ke zboží. Podrobná specifikace zboží je uvedena</w:t>
      </w:r>
    </w:p>
    <w:p w14:paraId="0D62909B" w14:textId="77777777" w:rsidR="00E32C15" w:rsidRDefault="00000000">
      <w:pPr>
        <w:pStyle w:val="Bodytext30"/>
        <w:spacing w:after="240" w:line="240" w:lineRule="auto"/>
        <w:ind w:left="0"/>
        <w:jc w:val="center"/>
      </w:pPr>
      <w:r>
        <w:rPr>
          <w:rStyle w:val="Bodytext3"/>
          <w:b/>
          <w:bCs/>
        </w:rPr>
        <w:t>Ministerstvo životního prostředí</w:t>
      </w:r>
    </w:p>
    <w:p w14:paraId="19523253" w14:textId="77777777" w:rsidR="00E32C15" w:rsidRDefault="00000000">
      <w:pPr>
        <w:pStyle w:val="Bodytext10"/>
        <w:spacing w:after="320" w:line="240" w:lineRule="auto"/>
        <w:ind w:left="460"/>
        <w:jc w:val="both"/>
      </w:pPr>
      <w:r>
        <w:rPr>
          <w:rStyle w:val="Bodytext1"/>
        </w:rPr>
        <w:t>v příloze č. 2 této smlouvy. Kupující se na základě této smlouvy zavazuje zboží převzít a prodávajícímu za poskytnuté plnění zaplatit za podmínek uvedených v této smlouvě kupní cenu dle čl. V. této smlouvy.</w:t>
      </w:r>
    </w:p>
    <w:p w14:paraId="01614D7B" w14:textId="77777777" w:rsidR="00E32C15" w:rsidRDefault="00000000">
      <w:pPr>
        <w:pStyle w:val="Bodytext10"/>
        <w:numPr>
          <w:ilvl w:val="0"/>
          <w:numId w:val="3"/>
        </w:numPr>
        <w:tabs>
          <w:tab w:val="left" w:pos="320"/>
        </w:tabs>
        <w:ind w:left="460" w:hanging="460"/>
        <w:jc w:val="both"/>
      </w:pPr>
      <w:r>
        <w:rPr>
          <w:rStyle w:val="Bodytext1"/>
        </w:rPr>
        <w:lastRenderedPageBreak/>
        <w:t xml:space="preserve">Součástí předmětu smlouvy je bezplatná doprava zboží do místa plnění, jeho instalace, uvedení do provozu a seznámení zaměstnanců kupujícího </w:t>
      </w:r>
      <w:proofErr w:type="spellStart"/>
      <w:r>
        <w:rPr>
          <w:rStyle w:val="Bodytext1"/>
        </w:rPr>
        <w:t>sjeho</w:t>
      </w:r>
      <w:proofErr w:type="spellEnd"/>
      <w:r>
        <w:rPr>
          <w:rStyle w:val="Bodytext1"/>
        </w:rPr>
        <w:t xml:space="preserve"> obsluhou tak, aby byli schopni zboží řádně užívat, dále veškeré nezbytné doprovodné práce vč. požadovaného příslušenství, rozvody médií, proškolení zaměstnanců kupujícího z obsluhy a údržby, provádění servisu a revizí po celou dobu záruční doby.</w:t>
      </w:r>
    </w:p>
    <w:p w14:paraId="0CE62B6C" w14:textId="77777777" w:rsidR="00E32C15" w:rsidRDefault="00000000">
      <w:pPr>
        <w:pStyle w:val="Bodytext10"/>
        <w:numPr>
          <w:ilvl w:val="0"/>
          <w:numId w:val="3"/>
        </w:numPr>
        <w:tabs>
          <w:tab w:val="left" w:pos="320"/>
        </w:tabs>
        <w:spacing w:after="60"/>
        <w:jc w:val="both"/>
      </w:pPr>
      <w:r>
        <w:rPr>
          <w:rStyle w:val="Bodytext1"/>
        </w:rPr>
        <w:t>Součástí dodávky je předání následujících dokladů:</w:t>
      </w:r>
    </w:p>
    <w:p w14:paraId="751C8980" w14:textId="77777777" w:rsidR="00E32C15" w:rsidRDefault="00000000">
      <w:pPr>
        <w:pStyle w:val="Bodytext10"/>
        <w:numPr>
          <w:ilvl w:val="0"/>
          <w:numId w:val="4"/>
        </w:numPr>
        <w:tabs>
          <w:tab w:val="left" w:pos="679"/>
        </w:tabs>
        <w:spacing w:after="0"/>
        <w:ind w:firstLine="460"/>
        <w:jc w:val="both"/>
      </w:pPr>
      <w:r>
        <w:rPr>
          <w:rStyle w:val="Bodytext1"/>
        </w:rPr>
        <w:t>návod k použití a údržbě v českém jazyce,</w:t>
      </w:r>
    </w:p>
    <w:p w14:paraId="62D3F2D7" w14:textId="77777777" w:rsidR="00E32C15" w:rsidRDefault="00000000">
      <w:pPr>
        <w:pStyle w:val="Bodytext10"/>
        <w:numPr>
          <w:ilvl w:val="0"/>
          <w:numId w:val="4"/>
        </w:numPr>
        <w:tabs>
          <w:tab w:val="left" w:pos="679"/>
        </w:tabs>
        <w:spacing w:after="0"/>
        <w:ind w:firstLine="460"/>
        <w:jc w:val="both"/>
      </w:pPr>
      <w:r>
        <w:rPr>
          <w:rStyle w:val="Bodytext1"/>
        </w:rPr>
        <w:t>předávací protokol,</w:t>
      </w:r>
    </w:p>
    <w:p w14:paraId="78180396" w14:textId="77777777" w:rsidR="00E32C15" w:rsidRDefault="00000000">
      <w:pPr>
        <w:pStyle w:val="Bodytext10"/>
        <w:numPr>
          <w:ilvl w:val="0"/>
          <w:numId w:val="4"/>
        </w:numPr>
        <w:tabs>
          <w:tab w:val="left" w:pos="679"/>
        </w:tabs>
        <w:spacing w:after="0"/>
        <w:ind w:firstLine="460"/>
        <w:jc w:val="both"/>
      </w:pPr>
      <w:r>
        <w:rPr>
          <w:rStyle w:val="Bodytext1"/>
        </w:rPr>
        <w:t>protokol o zaškolení obsluhy,</w:t>
      </w:r>
    </w:p>
    <w:p w14:paraId="4C4E7765" w14:textId="77777777" w:rsidR="00E32C15" w:rsidRDefault="00000000">
      <w:pPr>
        <w:pStyle w:val="Bodytext10"/>
        <w:numPr>
          <w:ilvl w:val="0"/>
          <w:numId w:val="4"/>
        </w:numPr>
        <w:tabs>
          <w:tab w:val="left" w:pos="679"/>
        </w:tabs>
        <w:spacing w:after="0"/>
        <w:ind w:firstLine="460"/>
        <w:jc w:val="both"/>
      </w:pPr>
      <w:r>
        <w:rPr>
          <w:rStyle w:val="Bodytext1"/>
        </w:rPr>
        <w:t>technická dokumentace,</w:t>
      </w:r>
    </w:p>
    <w:p w14:paraId="794738BA" w14:textId="77777777" w:rsidR="00E32C15" w:rsidRDefault="00000000">
      <w:pPr>
        <w:pStyle w:val="Bodytext10"/>
        <w:numPr>
          <w:ilvl w:val="0"/>
          <w:numId w:val="4"/>
        </w:numPr>
        <w:tabs>
          <w:tab w:val="left" w:pos="679"/>
        </w:tabs>
        <w:spacing w:after="0"/>
        <w:ind w:firstLine="460"/>
        <w:jc w:val="both"/>
      </w:pPr>
      <w:r>
        <w:rPr>
          <w:rStyle w:val="Bodytext1"/>
        </w:rPr>
        <w:t>prohlášení o shodě.</w:t>
      </w:r>
    </w:p>
    <w:p w14:paraId="3C582C02" w14:textId="77777777" w:rsidR="00E32C15" w:rsidRDefault="00000000">
      <w:pPr>
        <w:pStyle w:val="Bodytext10"/>
        <w:spacing w:after="320"/>
        <w:ind w:firstLine="460"/>
        <w:jc w:val="both"/>
      </w:pPr>
      <w:r>
        <w:rPr>
          <w:rStyle w:val="Bodytext1"/>
        </w:rPr>
        <w:t>Všechny výše uvedené dokumenty jsou dodány v českém jazyce.</w:t>
      </w:r>
    </w:p>
    <w:p w14:paraId="1D9D2D0F" w14:textId="77777777" w:rsidR="00E32C15" w:rsidRDefault="00000000">
      <w:pPr>
        <w:pStyle w:val="Bodytext10"/>
        <w:numPr>
          <w:ilvl w:val="0"/>
          <w:numId w:val="3"/>
        </w:numPr>
        <w:tabs>
          <w:tab w:val="left" w:pos="320"/>
        </w:tabs>
        <w:spacing w:after="240" w:line="259" w:lineRule="auto"/>
        <w:ind w:left="300" w:hanging="300"/>
        <w:jc w:val="both"/>
      </w:pPr>
      <w:r>
        <w:rPr>
          <w:rStyle w:val="Bodytext1"/>
        </w:rPr>
        <w:t>Plnění předmětu veřejné zakázky zahrnuje likvidaci obalů a odpadu souvisejících s dodávkou předmětu plnění.</w:t>
      </w:r>
    </w:p>
    <w:p w14:paraId="31D6543E" w14:textId="77777777" w:rsidR="00E32C15" w:rsidRDefault="00000000">
      <w:pPr>
        <w:pStyle w:val="Bodytext10"/>
        <w:numPr>
          <w:ilvl w:val="0"/>
          <w:numId w:val="3"/>
        </w:numPr>
        <w:tabs>
          <w:tab w:val="left" w:pos="320"/>
        </w:tabs>
        <w:spacing w:after="360"/>
        <w:ind w:left="300" w:hanging="300"/>
        <w:jc w:val="both"/>
      </w:pPr>
      <w:r>
        <w:rPr>
          <w:rStyle w:val="Bodytext1"/>
        </w:rPr>
        <w:t>Prodávající prohlašuje, že dodané zboží je zcela nové, nepoužité či nerepasované a na zboží nevážnou žádné právní vady ve smyslu ustanovení § 2113 občanského zákoníku.</w:t>
      </w:r>
    </w:p>
    <w:p w14:paraId="066AA66B" w14:textId="77777777" w:rsidR="00E32C15" w:rsidRDefault="00000000">
      <w:pPr>
        <w:pStyle w:val="Bodytext10"/>
        <w:numPr>
          <w:ilvl w:val="0"/>
          <w:numId w:val="3"/>
        </w:numPr>
        <w:tabs>
          <w:tab w:val="left" w:pos="320"/>
        </w:tabs>
        <w:spacing w:after="240"/>
        <w:ind w:left="300" w:hanging="300"/>
        <w:jc w:val="both"/>
      </w:pPr>
      <w:r>
        <w:rPr>
          <w:rStyle w:val="Bodytext1"/>
        </w:rPr>
        <w:t>Prodávající se zavazuje demontovat a rozebrat původní myčku včetně jejího přesunu na místo v rámci areálu nemocnice předem určené kupujícím.</w:t>
      </w:r>
    </w:p>
    <w:p w14:paraId="447F0CD2" w14:textId="77777777" w:rsidR="00E32C15" w:rsidRDefault="00E32C15">
      <w:pPr>
        <w:pStyle w:val="Bodytext10"/>
        <w:numPr>
          <w:ilvl w:val="0"/>
          <w:numId w:val="1"/>
        </w:numPr>
        <w:spacing w:after="0" w:line="276" w:lineRule="auto"/>
        <w:jc w:val="center"/>
        <w:rPr>
          <w:sz w:val="20"/>
          <w:szCs w:val="20"/>
        </w:rPr>
      </w:pPr>
    </w:p>
    <w:p w14:paraId="591BA5BC" w14:textId="77777777" w:rsidR="00E32C15" w:rsidRDefault="00000000">
      <w:pPr>
        <w:pStyle w:val="Bodytext10"/>
        <w:spacing w:after="240"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Doba a místo plnění</w:t>
      </w:r>
    </w:p>
    <w:p w14:paraId="14B20826" w14:textId="77777777" w:rsidR="00E32C15" w:rsidRDefault="00000000">
      <w:pPr>
        <w:pStyle w:val="Bodytext10"/>
        <w:numPr>
          <w:ilvl w:val="0"/>
          <w:numId w:val="5"/>
        </w:numPr>
        <w:tabs>
          <w:tab w:val="left" w:pos="320"/>
        </w:tabs>
        <w:spacing w:line="286" w:lineRule="auto"/>
        <w:ind w:left="380" w:hanging="380"/>
        <w:jc w:val="both"/>
        <w:rPr>
          <w:sz w:val="20"/>
          <w:szCs w:val="20"/>
        </w:rPr>
      </w:pPr>
      <w:r>
        <w:rPr>
          <w:rStyle w:val="Bodytext1"/>
        </w:rPr>
        <w:t xml:space="preserve">Prodávající se zavazuje dodat zboží kupujícímu a provést jeho montáž ve lhůtě do </w:t>
      </w:r>
      <w:r>
        <w:rPr>
          <w:rStyle w:val="Bodytext1"/>
          <w:b/>
          <w:bCs/>
          <w:sz w:val="20"/>
          <w:szCs w:val="20"/>
        </w:rPr>
        <w:t>90 dnů ode dne nabytí účinnosti této smlouvy.</w:t>
      </w:r>
    </w:p>
    <w:p w14:paraId="0CEF4E08" w14:textId="77777777" w:rsidR="00E32C15" w:rsidRDefault="00000000">
      <w:pPr>
        <w:pStyle w:val="Bodytext10"/>
        <w:numPr>
          <w:ilvl w:val="0"/>
          <w:numId w:val="5"/>
        </w:numPr>
        <w:tabs>
          <w:tab w:val="left" w:pos="320"/>
        </w:tabs>
        <w:spacing w:after="0"/>
        <w:jc w:val="both"/>
      </w:pPr>
      <w:r>
        <w:rPr>
          <w:rStyle w:val="Bodytext1"/>
        </w:rPr>
        <w:t xml:space="preserve">Předmět smlouvy je dodán jeho protokolárním předáním v místě plnění ze strany prodávajícího a převzetím osobami pověřenými jeho převzetím ze strany kupujícího. Při předání předmětu této smlouvy je prodávající povinen předat kupujícímu doklady dle čl. III odst. 3 této smlouvy. Protokolární převzetí předmětu plnění bude provedeno až po dodání zboží, jeho instalaci a seznámení zaměstnanců kupujícího </w:t>
      </w:r>
      <w:proofErr w:type="spellStart"/>
      <w:r>
        <w:rPr>
          <w:rStyle w:val="Bodytext1"/>
        </w:rPr>
        <w:t>sjeho</w:t>
      </w:r>
      <w:proofErr w:type="spellEnd"/>
      <w:r>
        <w:rPr>
          <w:rStyle w:val="Bodytext1"/>
        </w:rPr>
        <w:t xml:space="preserve"> obsluhou. Rádné proškolení zaměstnanců kupujícího s obsluhou a údržbou zboží bude realizováno v prostorách poskytnutých kupujícím v délce nutné pro správné pochopení všech zásad používání zboží (minimálně v rozsahu 2 pracovních směn) a bude o něm vyhotoven zápis, v němž budou uvedeny osoby, které byly takto seznámeny.</w:t>
      </w:r>
    </w:p>
    <w:p w14:paraId="53915389" w14:textId="77777777" w:rsidR="00E32C15" w:rsidRDefault="00000000">
      <w:pPr>
        <w:pStyle w:val="Bodytext10"/>
        <w:numPr>
          <w:ilvl w:val="0"/>
          <w:numId w:val="5"/>
        </w:numPr>
        <w:tabs>
          <w:tab w:val="left" w:pos="320"/>
        </w:tabs>
        <w:spacing w:after="60"/>
        <w:jc w:val="both"/>
      </w:pPr>
      <w:r>
        <w:rPr>
          <w:rStyle w:val="Bodytext1"/>
        </w:rPr>
        <w:t>Místem plnění se rozumí sídlo kupujícího na adrese Dělnická 1132/24, 73601 Havířov.</w:t>
      </w:r>
    </w:p>
    <w:p w14:paraId="093E8551" w14:textId="77777777" w:rsidR="00E32C15" w:rsidRDefault="00000000">
      <w:pPr>
        <w:pStyle w:val="Bodytext10"/>
        <w:numPr>
          <w:ilvl w:val="0"/>
          <w:numId w:val="5"/>
        </w:numPr>
        <w:tabs>
          <w:tab w:val="left" w:pos="327"/>
        </w:tabs>
        <w:spacing w:after="60"/>
        <w:jc w:val="both"/>
      </w:pPr>
      <w:r>
        <w:rPr>
          <w:rStyle w:val="Bodytext1"/>
        </w:rPr>
        <w:t xml:space="preserve">Předání zboží je možno provést v pracovních dnech v době od 7:00 - 14:30 hodin (případně dle dohody). Prodávající je povinen kupujícímu oznámit předání zboží, a to alespoň 5 pracovních dnů předem. Oznámení provede na tel. +420 603 808 755 a e-mailem na adresu: </w:t>
      </w:r>
      <w:hyperlink r:id="rId9" w:history="1">
        <w:r>
          <w:rPr>
            <w:rStyle w:val="Bodytext1"/>
            <w:lang w:val="en-US" w:eastAsia="en-US" w:bidi="en-US"/>
          </w:rPr>
          <w:t>jan.filipek@nemhav.cz</w:t>
        </w:r>
      </w:hyperlink>
      <w:r>
        <w:rPr>
          <w:rStyle w:val="Bodytext1"/>
          <w:lang w:val="en-US" w:eastAsia="en-US" w:bidi="en-US"/>
        </w:rPr>
        <w:t xml:space="preserve">. </w:t>
      </w:r>
      <w:r>
        <w:rPr>
          <w:rStyle w:val="Bodytext1"/>
        </w:rPr>
        <w:t>Osoba oprávněná převzít zboží za kupujícího je Jan Filipek.</w:t>
      </w:r>
    </w:p>
    <w:p w14:paraId="3E8D2009" w14:textId="77777777" w:rsidR="00E32C15" w:rsidRDefault="00000000">
      <w:pPr>
        <w:pStyle w:val="Bodytext10"/>
        <w:numPr>
          <w:ilvl w:val="0"/>
          <w:numId w:val="5"/>
        </w:numPr>
        <w:tabs>
          <w:tab w:val="left" w:pos="320"/>
        </w:tabs>
        <w:spacing w:after="240"/>
        <w:jc w:val="both"/>
        <w:sectPr w:rsidR="00E32C15">
          <w:type w:val="continuous"/>
          <w:pgSz w:w="11900" w:h="16840"/>
          <w:pgMar w:top="1603" w:right="1564" w:bottom="1327" w:left="1508" w:header="0" w:footer="3" w:gutter="0"/>
          <w:cols w:space="720"/>
          <w:noEndnote/>
          <w:docGrid w:linePitch="360"/>
        </w:sectPr>
      </w:pPr>
      <w:r>
        <w:rPr>
          <w:rStyle w:val="Bodytext1"/>
        </w:rPr>
        <w:t>V případě zjištění zjevných vad zboží může kupující odmítnout jeho převzetí, což řádně i s důvody potvrdí na předávacím protokolu.</w:t>
      </w:r>
    </w:p>
    <w:p w14:paraId="4712C82B" w14:textId="77777777" w:rsidR="00E32C15" w:rsidRDefault="00000000">
      <w:pPr>
        <w:pStyle w:val="Bodytext20"/>
        <w:spacing w:line="266" w:lineRule="atLeas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306346D" wp14:editId="60160A98">
                <wp:simplePos x="0" y="0"/>
                <wp:positionH relativeFrom="page">
                  <wp:posOffset>5607050</wp:posOffset>
                </wp:positionH>
                <wp:positionV relativeFrom="paragraph">
                  <wp:posOffset>50800</wp:posOffset>
                </wp:positionV>
                <wp:extent cx="941705" cy="33401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A94406" w14:textId="77777777" w:rsidR="00E32C15" w:rsidRDefault="00000000">
                            <w:pPr>
                              <w:pStyle w:val="Bodytext30"/>
                              <w:spacing w:after="0" w:line="384" w:lineRule="auto"/>
                              <w:ind w:left="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STŘENI 'ONO JIVOINIIO PROSTÁLO' CE$&lt;£ RE PUBLIKY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06346D" id="Shape 25" o:spid="_x0000_s1027" type="#_x0000_t202" style="position:absolute;left:0;text-align:left;margin-left:441.5pt;margin-top:4pt;width:74.15pt;height:26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" filled="f" stroked="f">
                <v:textbox inset="0,0,0,0">
                  <w:txbxContent>
                    <w:p w14:paraId="6CA94406" w14:textId="77777777" w:rsidR="00E32C15" w:rsidRDefault="00000000">
                      <w:pPr>
                        <w:pStyle w:val="Bodytext30"/>
                        <w:spacing w:after="0" w:line="384" w:lineRule="auto"/>
                        <w:ind w:left="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STŘENI 'ONO JIVOINIIO PROSTÁLO' CE$&lt;£ RE PUBLIKY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  <w:b/>
          <w:bCs/>
          <w:position w:val="-13"/>
          <w:sz w:val="28"/>
          <w:szCs w:val="28"/>
          <w:shd w:val="clear" w:color="auto" w:fill="4979C0"/>
        </w:rPr>
        <w:t>H</w:t>
      </w:r>
      <w:r>
        <w:rPr>
          <w:rStyle w:val="Bodytext2"/>
          <w:color w:val="4878BD"/>
        </w:rPr>
        <w:t xml:space="preserve"> </w:t>
      </w:r>
      <w:r>
        <w:rPr>
          <w:rStyle w:val="Bodytext2"/>
          <w:color w:val="466F8E"/>
        </w:rPr>
        <w:t>Spolufinancováno Evropskou unií</w:t>
      </w:r>
    </w:p>
    <w:p w14:paraId="3695FDBA" w14:textId="77777777" w:rsidR="00E32C15" w:rsidRDefault="00000000">
      <w:pPr>
        <w:pStyle w:val="Bodytext10"/>
        <w:numPr>
          <w:ilvl w:val="0"/>
          <w:numId w:val="5"/>
        </w:numPr>
        <w:tabs>
          <w:tab w:val="left" w:pos="333"/>
        </w:tabs>
        <w:spacing w:after="740"/>
        <w:jc w:val="both"/>
      </w:pPr>
      <w:r>
        <w:rPr>
          <w:rStyle w:val="Bodytext1"/>
        </w:rPr>
        <w:t>Prodávající odpovídá za bezpečnost a ochranu zdraví všech osob v místě plnění, jež se budou podílet na předání zboží.</w:t>
      </w:r>
    </w:p>
    <w:p w14:paraId="333395D3" w14:textId="77777777" w:rsidR="00E32C15" w:rsidRDefault="00E32C15">
      <w:pPr>
        <w:pStyle w:val="Bodytext10"/>
        <w:numPr>
          <w:ilvl w:val="0"/>
          <w:numId w:val="1"/>
        </w:numPr>
        <w:spacing w:after="0" w:line="276" w:lineRule="auto"/>
        <w:jc w:val="center"/>
        <w:rPr>
          <w:sz w:val="20"/>
          <w:szCs w:val="20"/>
        </w:rPr>
      </w:pPr>
    </w:p>
    <w:p w14:paraId="5D077D8B" w14:textId="77777777" w:rsidR="00E32C15" w:rsidRDefault="00000000">
      <w:pPr>
        <w:pStyle w:val="Bodytext10"/>
        <w:spacing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Kupní cena</w:t>
      </w:r>
    </w:p>
    <w:p w14:paraId="036818B0" w14:textId="77777777" w:rsidR="00E32C15" w:rsidRDefault="00E32C15">
      <w:pPr>
        <w:pStyle w:val="Bodytext10"/>
        <w:numPr>
          <w:ilvl w:val="0"/>
          <w:numId w:val="6"/>
        </w:numPr>
        <w:spacing w:after="0"/>
      </w:pPr>
    </w:p>
    <w:p w14:paraId="4B87CD96" w14:textId="77777777" w:rsidR="00E32C15" w:rsidRDefault="00000000">
      <w:pPr>
        <w:pStyle w:val="Bodytext10"/>
        <w:spacing w:after="380"/>
        <w:ind w:firstLine="380"/>
        <w:jc w:val="both"/>
      </w:pPr>
      <w:r>
        <w:rPr>
          <w:rStyle w:val="Bodytext1"/>
        </w:rPr>
        <w:t>Kupní cena činí</w:t>
      </w:r>
    </w:p>
    <w:p w14:paraId="33E6CF6E" w14:textId="77777777" w:rsidR="00E32C15" w:rsidRDefault="00000000">
      <w:pPr>
        <w:pStyle w:val="Bodytext10"/>
        <w:tabs>
          <w:tab w:val="left" w:pos="6241"/>
        </w:tabs>
        <w:spacing w:after="380"/>
        <w:ind w:left="1100"/>
      </w:pPr>
      <w:r>
        <w:rPr>
          <w:rStyle w:val="Bodytext1"/>
        </w:rPr>
        <w:t>cena bez DPH</w:t>
      </w:r>
      <w:r>
        <w:rPr>
          <w:rStyle w:val="Bodytext1"/>
        </w:rPr>
        <w:tab/>
        <w:t>2 695 000,- Kč</w:t>
      </w:r>
    </w:p>
    <w:p w14:paraId="38B083EE" w14:textId="77777777" w:rsidR="00E32C15" w:rsidRDefault="00000000">
      <w:pPr>
        <w:pStyle w:val="Bodytext10"/>
        <w:tabs>
          <w:tab w:val="left" w:pos="6435"/>
        </w:tabs>
        <w:spacing w:after="380"/>
        <w:ind w:left="1100"/>
      </w:pPr>
      <w:r>
        <w:rPr>
          <w:rStyle w:val="Bodytext1"/>
        </w:rPr>
        <w:t xml:space="preserve">DPH ve výši </w:t>
      </w:r>
      <w:proofErr w:type="gramStart"/>
      <w:r>
        <w:rPr>
          <w:rStyle w:val="Bodytext1"/>
        </w:rPr>
        <w:t>21%</w:t>
      </w:r>
      <w:proofErr w:type="gramEnd"/>
      <w:r>
        <w:rPr>
          <w:rStyle w:val="Bodytext1"/>
        </w:rPr>
        <w:tab/>
        <w:t>565 950,- Kč</w:t>
      </w:r>
    </w:p>
    <w:p w14:paraId="66C21A8C" w14:textId="77777777" w:rsidR="00E32C15" w:rsidRDefault="00000000">
      <w:pPr>
        <w:pStyle w:val="Bodytext10"/>
        <w:tabs>
          <w:tab w:val="left" w:pos="6241"/>
        </w:tabs>
        <w:spacing w:after="380" w:line="276" w:lineRule="auto"/>
        <w:ind w:left="110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cena celkem včetně DPH</w:t>
      </w:r>
      <w:r>
        <w:rPr>
          <w:rStyle w:val="Bodytext1"/>
          <w:b/>
          <w:bCs/>
          <w:sz w:val="20"/>
          <w:szCs w:val="20"/>
        </w:rPr>
        <w:tab/>
        <w:t>3 260 950,- Kč</w:t>
      </w:r>
    </w:p>
    <w:p w14:paraId="3F816BF0" w14:textId="77777777" w:rsidR="00E32C15" w:rsidRDefault="00000000">
      <w:pPr>
        <w:pStyle w:val="Bodytext10"/>
        <w:ind w:left="380"/>
        <w:jc w:val="both"/>
        <w:rPr>
          <w:sz w:val="20"/>
          <w:szCs w:val="20"/>
        </w:rPr>
      </w:pPr>
      <w:r>
        <w:rPr>
          <w:rStyle w:val="Bodytext1"/>
        </w:rPr>
        <w:t xml:space="preserve">(slovy: cena bez DPH dva miliony šest set devadesát pět tisíc korun českých a </w:t>
      </w:r>
      <w:r>
        <w:rPr>
          <w:rStyle w:val="Bodytext1"/>
          <w:b/>
          <w:bCs/>
          <w:sz w:val="20"/>
          <w:szCs w:val="20"/>
        </w:rPr>
        <w:t xml:space="preserve">cena včetně DPH </w:t>
      </w:r>
      <w:r>
        <w:rPr>
          <w:rStyle w:val="Bodytext1"/>
        </w:rPr>
        <w:t xml:space="preserve">tři miliony dvě stě šedesát tisíc devět set padesát </w:t>
      </w:r>
      <w:r>
        <w:rPr>
          <w:rStyle w:val="Bodytext1"/>
          <w:b/>
          <w:bCs/>
          <w:sz w:val="20"/>
          <w:szCs w:val="20"/>
        </w:rPr>
        <w:t>korun českých).</w:t>
      </w:r>
    </w:p>
    <w:p w14:paraId="6316B26C" w14:textId="77777777" w:rsidR="00E32C15" w:rsidRDefault="00000000">
      <w:pPr>
        <w:pStyle w:val="Bodytext10"/>
        <w:ind w:firstLine="380"/>
      </w:pPr>
      <w:r>
        <w:rPr>
          <w:rStyle w:val="Bodytext1"/>
        </w:rPr>
        <w:t>Prodávající prohlašuje, že je plátcem DPH.</w:t>
      </w:r>
    </w:p>
    <w:p w14:paraId="78C7CA13" w14:textId="77777777" w:rsidR="00E32C15" w:rsidRDefault="00000000">
      <w:pPr>
        <w:pStyle w:val="Bodytext10"/>
        <w:ind w:firstLine="380"/>
      </w:pPr>
      <w:r>
        <w:rPr>
          <w:rStyle w:val="Bodytext1"/>
        </w:rPr>
        <w:t>Podrobný rozpis kupní ceny je uveden v příloze č. 1 této smlouvy.</w:t>
      </w:r>
    </w:p>
    <w:p w14:paraId="23A029E0" w14:textId="77777777" w:rsidR="00E32C15" w:rsidRDefault="00000000">
      <w:pPr>
        <w:pStyle w:val="Bodytext10"/>
        <w:numPr>
          <w:ilvl w:val="0"/>
          <w:numId w:val="6"/>
        </w:numPr>
        <w:tabs>
          <w:tab w:val="left" w:pos="333"/>
        </w:tabs>
        <w:ind w:left="380" w:hanging="380"/>
        <w:jc w:val="both"/>
      </w:pPr>
      <w:r>
        <w:rPr>
          <w:rStyle w:val="Bodytext1"/>
        </w:rPr>
        <w:t>Kupní cena podle odst. 1 tohoto článku smlouvy zahrnuje veškeré náklady prodávajícího spojené se splněním jeho závazků vyplývajících z této smlouvy, tj. cenu zboží včetně dopravného, dokumentace ke zboží (záruční listy, návod na použití aj.), instalace zboží, seznámení s obsluhou zboží a dalších souvisejících nákladů. Kupní cena je stanovena jako nejvýše přípustná a není ji možno překročit.</w:t>
      </w:r>
    </w:p>
    <w:p w14:paraId="52732A4D" w14:textId="77777777" w:rsidR="00E32C15" w:rsidRDefault="00000000">
      <w:pPr>
        <w:pStyle w:val="Bodytext10"/>
        <w:numPr>
          <w:ilvl w:val="0"/>
          <w:numId w:val="6"/>
        </w:numPr>
        <w:tabs>
          <w:tab w:val="left" w:pos="333"/>
        </w:tabs>
        <w:spacing w:after="380"/>
        <w:ind w:left="380" w:hanging="380"/>
        <w:jc w:val="both"/>
      </w:pPr>
      <w:r>
        <w:rPr>
          <w:rStyle w:val="Bodytext1"/>
        </w:rPr>
        <w:t>Je-li prodávající plátcem DPH, odpovídá za to, že sazba daně z přidané hodnoty bude stanovena v souladu s platnými právními předpisy; v případě, že dojde ke změně zákonné sazby DPH, bude prodávající ke kupní ceně bez DPH povinen účtovat DPH v platné výši. Smluvní strany se dohodly, že v případě změny kupní ceny v důsledku změny sazby DPH není nutno ke smlouvě uzavírat dodatek. V případě, že prodávající stanoví sazbu DPH či DPH v rozporu s platnými právními předpisy, je povinen uhradit kupujícímu veškerou škodu, která mu v souvislosti s tím vznikla.</w:t>
      </w:r>
    </w:p>
    <w:p w14:paraId="272AA118" w14:textId="77777777" w:rsidR="00E32C15" w:rsidRDefault="00000000">
      <w:pPr>
        <w:pStyle w:val="Bodytext10"/>
        <w:spacing w:after="0"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VI.</w:t>
      </w:r>
    </w:p>
    <w:p w14:paraId="2972D662" w14:textId="77777777" w:rsidR="00E32C15" w:rsidRDefault="00000000">
      <w:pPr>
        <w:pStyle w:val="Bodytext10"/>
        <w:spacing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Povinnosti prodávajícího a kupujícího</w:t>
      </w:r>
    </w:p>
    <w:p w14:paraId="35973E13" w14:textId="77777777" w:rsidR="00E32C15" w:rsidRDefault="00000000">
      <w:pPr>
        <w:pStyle w:val="Bodytext10"/>
        <w:numPr>
          <w:ilvl w:val="0"/>
          <w:numId w:val="7"/>
        </w:numPr>
        <w:tabs>
          <w:tab w:val="left" w:pos="333"/>
        </w:tabs>
        <w:spacing w:after="60"/>
      </w:pPr>
      <w:r>
        <w:rPr>
          <w:rStyle w:val="Bodytext1"/>
        </w:rPr>
        <w:t>Prodávající je povinen zejména:</w:t>
      </w:r>
    </w:p>
    <w:p w14:paraId="06353BE4" w14:textId="77777777" w:rsidR="00E32C15" w:rsidRDefault="00000000">
      <w:pPr>
        <w:pStyle w:val="Bodytext10"/>
        <w:numPr>
          <w:ilvl w:val="0"/>
          <w:numId w:val="8"/>
        </w:numPr>
        <w:tabs>
          <w:tab w:val="left" w:pos="843"/>
        </w:tabs>
        <w:spacing w:after="60"/>
        <w:ind w:firstLine="440"/>
      </w:pPr>
      <w:r>
        <w:rPr>
          <w:rStyle w:val="Bodytext1"/>
        </w:rPr>
        <w:t>Dodat zboží řádně a včas.</w:t>
      </w:r>
    </w:p>
    <w:p w14:paraId="43475D44" w14:textId="77777777" w:rsidR="00E32C15" w:rsidRDefault="00000000">
      <w:pPr>
        <w:pStyle w:val="Bodytext10"/>
        <w:numPr>
          <w:ilvl w:val="0"/>
          <w:numId w:val="8"/>
        </w:numPr>
        <w:tabs>
          <w:tab w:val="left" w:pos="843"/>
        </w:tabs>
        <w:spacing w:after="60"/>
        <w:ind w:left="840" w:hanging="400"/>
        <w:jc w:val="both"/>
      </w:pPr>
      <w:r>
        <w:rPr>
          <w:rStyle w:val="Bodytext1"/>
        </w:rPr>
        <w:t>Dodat zboží nové, nepoužívané a odpovídající platným technickým normám, právním předpisům a předpisům výrobce.</w:t>
      </w:r>
    </w:p>
    <w:p w14:paraId="23D1BF77" w14:textId="77777777" w:rsidR="00E32C15" w:rsidRDefault="00000000">
      <w:pPr>
        <w:pStyle w:val="Bodytext10"/>
        <w:numPr>
          <w:ilvl w:val="0"/>
          <w:numId w:val="8"/>
        </w:numPr>
        <w:tabs>
          <w:tab w:val="left" w:pos="843"/>
        </w:tabs>
        <w:spacing w:after="60" w:line="240" w:lineRule="auto"/>
        <w:ind w:left="840" w:hanging="400"/>
        <w:jc w:val="both"/>
      </w:pPr>
      <w:r>
        <w:rPr>
          <w:rStyle w:val="Bodytext1"/>
        </w:rPr>
        <w:t>Při dodání zboží do místa plnění dle čl. V této smlouvy předat kupujícímu doklady, které se ke zboží vztahují ve smyslu § 2087 občanského zákoníku (záruční list, návod k použití apod.) v českém jazyce.</w:t>
      </w:r>
    </w:p>
    <w:p w14:paraId="40AAEFD4" w14:textId="77777777" w:rsidR="00E32C15" w:rsidRDefault="00000000">
      <w:pPr>
        <w:pStyle w:val="Bodytext10"/>
        <w:numPr>
          <w:ilvl w:val="0"/>
          <w:numId w:val="8"/>
        </w:numPr>
        <w:tabs>
          <w:tab w:val="left" w:pos="843"/>
        </w:tabs>
        <w:spacing w:line="240" w:lineRule="auto"/>
        <w:ind w:left="840" w:hanging="400"/>
        <w:jc w:val="both"/>
        <w:sectPr w:rsidR="00E32C15">
          <w:headerReference w:type="even" r:id="rId10"/>
          <w:headerReference w:type="default" r:id="rId11"/>
          <w:pgSz w:w="11900" w:h="16840"/>
          <w:pgMar w:top="1000" w:right="1516" w:bottom="1000" w:left="1558" w:header="0" w:footer="572" w:gutter="0"/>
          <w:cols w:space="720"/>
          <w:noEndnote/>
          <w:docGrid w:linePitch="360"/>
        </w:sectPr>
      </w:pPr>
      <w:r>
        <w:rPr>
          <w:rStyle w:val="Bodytext1"/>
        </w:rPr>
        <w:t>Dbát při poskytování plnění dle této smlouvy na ochranu životního prostředí. Dodávané zboží musí splňovat požadavky na bezpečný výrobek ve smyslu zákona</w:t>
      </w:r>
    </w:p>
    <w:p w14:paraId="78BF694F" w14:textId="77777777" w:rsidR="00E32C15" w:rsidRDefault="00000000">
      <w:pPr>
        <w:pStyle w:val="Bodytext30"/>
        <w:spacing w:line="180" w:lineRule="atLeast"/>
        <w:ind w:left="8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8A1509F" wp14:editId="6F9EB0B6">
                <wp:simplePos x="0" y="0"/>
                <wp:positionH relativeFrom="page">
                  <wp:posOffset>3496310</wp:posOffset>
                </wp:positionH>
                <wp:positionV relativeFrom="paragraph">
                  <wp:posOffset>114300</wp:posOffset>
                </wp:positionV>
                <wp:extent cx="978535" cy="118745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AC42D" w14:textId="77777777" w:rsidR="00E32C15" w:rsidRDefault="00000000">
                            <w:pPr>
                              <w:pStyle w:val="Bodytext3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A1509F" id="Shape 39" o:spid="_x0000_s1028" type="#_x0000_t202" style="position:absolute;left:0;text-align:left;margin-left:275.3pt;margin-top:9pt;width:77.05pt;height:9.3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" filled="f" stroked="f">
                <v:textbox inset="0,0,0,0">
                  <w:txbxContent>
                    <w:p w14:paraId="7F2AC42D" w14:textId="77777777" w:rsidR="00E32C15" w:rsidRDefault="00000000">
                      <w:pPr>
                        <w:pStyle w:val="Bodytext30"/>
                        <w:spacing w:after="0" w:line="240" w:lineRule="auto"/>
                        <w:ind w:left="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Ministerstvo životního prostředí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3"/>
          <w:b/>
          <w:bCs/>
          <w:position w:val="-12"/>
          <w:sz w:val="28"/>
          <w:szCs w:val="28"/>
        </w:rPr>
        <w:t>O</w:t>
      </w:r>
      <w:r>
        <w:rPr>
          <w:rStyle w:val="Bodytext3"/>
          <w:b/>
          <w:bCs/>
        </w:rPr>
        <w:t xml:space="preserve">S T A Mil F ONO </w:t>
      </w:r>
      <w:r>
        <w:rPr>
          <w:rStyle w:val="Bodytext3"/>
          <w:smallCaps/>
          <w:sz w:val="11"/>
          <w:szCs w:val="11"/>
        </w:rPr>
        <w:t>Životního p r o s t a</w:t>
      </w:r>
      <w:r>
        <w:rPr>
          <w:rStyle w:val="Bodytext3"/>
          <w:b/>
          <w:bCs/>
        </w:rPr>
        <w:t xml:space="preserve"> t </w:t>
      </w:r>
      <w:r>
        <w:rPr>
          <w:rStyle w:val="Bodytext3"/>
          <w:smallCaps/>
          <w:sz w:val="11"/>
          <w:szCs w:val="11"/>
        </w:rPr>
        <w:t xml:space="preserve">o </w:t>
      </w:r>
      <w:r>
        <w:rPr>
          <w:rStyle w:val="Bodytext3"/>
          <w:b/>
          <w:bCs/>
        </w:rPr>
        <w:t>-</w:t>
      </w:r>
      <w:proofErr w:type="gramStart"/>
      <w:r>
        <w:rPr>
          <w:rStyle w:val="Bodytext3"/>
          <w:b/>
          <w:bCs/>
          <w:vertAlign w:val="superscript"/>
        </w:rPr>
        <w:t>Es&lt;</w:t>
      </w:r>
      <w:proofErr w:type="gramEnd"/>
      <w:r>
        <w:rPr>
          <w:rStyle w:val="Bodytext3"/>
          <w:b/>
          <w:bCs/>
          <w:vertAlign w:val="superscript"/>
        </w:rPr>
        <w:t>f</w:t>
      </w:r>
      <w:r>
        <w:rPr>
          <w:rStyle w:val="Bodytext3"/>
          <w:b/>
          <w:bCs/>
        </w:rPr>
        <w:t xml:space="preserve"> 'OBLÍKY</w:t>
      </w:r>
    </w:p>
    <w:p w14:paraId="6237FEF9" w14:textId="77777777" w:rsidR="00E32C15" w:rsidRDefault="00000000">
      <w:pPr>
        <w:pStyle w:val="Bodytext10"/>
        <w:spacing w:after="40"/>
        <w:ind w:left="840" w:firstLine="20"/>
        <w:jc w:val="both"/>
      </w:pPr>
      <w:r>
        <w:rPr>
          <w:rStyle w:val="Bodytext1"/>
        </w:rPr>
        <w:t>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193D794A" w14:textId="77777777" w:rsidR="00E32C15" w:rsidRDefault="00000000">
      <w:pPr>
        <w:pStyle w:val="Bodytext10"/>
        <w:numPr>
          <w:ilvl w:val="0"/>
          <w:numId w:val="8"/>
        </w:numPr>
        <w:tabs>
          <w:tab w:val="left" w:pos="847"/>
        </w:tabs>
        <w:spacing w:after="40"/>
        <w:ind w:left="840" w:hanging="400"/>
        <w:jc w:val="both"/>
      </w:pPr>
      <w:r>
        <w:rPr>
          <w:rStyle w:val="Bodytext1"/>
        </w:rPr>
        <w:t>Písemně informovat kupujícího o skutečnostech majících vliv na plnění smlouvy, a to neprodleně, nejpozději však následující pracovní den poté, kdy příslušná skutečnost nastane nebo prodávající zjistí, že by nastat mohla.</w:t>
      </w:r>
    </w:p>
    <w:p w14:paraId="6662D5C3" w14:textId="77777777" w:rsidR="00E32C15" w:rsidRDefault="00000000">
      <w:pPr>
        <w:pStyle w:val="Bodytext10"/>
        <w:numPr>
          <w:ilvl w:val="0"/>
          <w:numId w:val="8"/>
        </w:numPr>
        <w:tabs>
          <w:tab w:val="left" w:pos="847"/>
        </w:tabs>
        <w:spacing w:after="40" w:line="257" w:lineRule="auto"/>
        <w:ind w:left="840" w:hanging="400"/>
        <w:jc w:val="both"/>
      </w:pPr>
      <w:r>
        <w:rPr>
          <w:rStyle w:val="Bodytext1"/>
        </w:rPr>
        <w:t>Na základě pozvánky kupujícího se účastnit všech jednání týkajících se dodávky zboží nebo na základě písemné výzvy kupujícího poskytnout zprávu o stavu přípravy dodávky zboží či požadovanou dokumentaci.</w:t>
      </w:r>
    </w:p>
    <w:p w14:paraId="78AF776C" w14:textId="77777777" w:rsidR="00E32C15" w:rsidRDefault="00000000">
      <w:pPr>
        <w:pStyle w:val="Bodytext10"/>
        <w:numPr>
          <w:ilvl w:val="0"/>
          <w:numId w:val="8"/>
        </w:numPr>
        <w:tabs>
          <w:tab w:val="left" w:pos="847"/>
        </w:tabs>
        <w:spacing w:after="120"/>
        <w:ind w:left="840" w:hanging="400"/>
        <w:jc w:val="both"/>
      </w:pPr>
      <w:r>
        <w:rPr>
          <w:rStyle w:val="Bodytext1"/>
        </w:rPr>
        <w:t>Předat kupujícímu do 3 týdnů od nabytí účinnosti této smlouvy rozpis kupní ceny s určením samostatných majetků, souborů majetků nebo samostatných funkčních celků za účelem evidence majetku a jeho odepisování dle zákona č. 586/1992 Sb., o daních z příjmů, ve znění pozdějších předpisů a zákona č. 563/1991 Sb., o účetnictví, ve znění pozdějších předpisů. U odepisování dlouhodobého hmotného a nehmotného majetku bude uveden klasifikační kód CZ-CPA za účelem odepisování dlouhodobého hmotného a nehmotného majetku.</w:t>
      </w:r>
    </w:p>
    <w:p w14:paraId="7E85656A" w14:textId="77777777" w:rsidR="00E32C15" w:rsidRDefault="00000000">
      <w:pPr>
        <w:pStyle w:val="Bodytext10"/>
        <w:numPr>
          <w:ilvl w:val="0"/>
          <w:numId w:val="7"/>
        </w:numPr>
        <w:tabs>
          <w:tab w:val="left" w:pos="317"/>
        </w:tabs>
        <w:spacing w:after="40"/>
        <w:jc w:val="both"/>
      </w:pPr>
      <w:r>
        <w:rPr>
          <w:rStyle w:val="Bodytext1"/>
        </w:rPr>
        <w:t>Kupující je povinen:</w:t>
      </w:r>
    </w:p>
    <w:p w14:paraId="5E908506" w14:textId="77777777" w:rsidR="00E32C15" w:rsidRDefault="00000000">
      <w:pPr>
        <w:pStyle w:val="Bodytext10"/>
        <w:numPr>
          <w:ilvl w:val="0"/>
          <w:numId w:val="9"/>
        </w:numPr>
        <w:tabs>
          <w:tab w:val="left" w:pos="838"/>
        </w:tabs>
        <w:spacing w:after="40"/>
        <w:ind w:firstLine="420"/>
        <w:jc w:val="both"/>
      </w:pPr>
      <w:r>
        <w:rPr>
          <w:rStyle w:val="Bodytext1"/>
        </w:rPr>
        <w:t>Poskytnout prodávajícímu potřebnou součinnost při plnění jeho závazku.</w:t>
      </w:r>
    </w:p>
    <w:p w14:paraId="694C1836" w14:textId="77777777" w:rsidR="00E32C15" w:rsidRDefault="00000000">
      <w:pPr>
        <w:pStyle w:val="Bodytext10"/>
        <w:numPr>
          <w:ilvl w:val="0"/>
          <w:numId w:val="9"/>
        </w:numPr>
        <w:tabs>
          <w:tab w:val="left" w:pos="847"/>
        </w:tabs>
        <w:spacing w:after="300"/>
        <w:ind w:left="840" w:hanging="400"/>
        <w:jc w:val="both"/>
      </w:pPr>
      <w:r>
        <w:rPr>
          <w:rStyle w:val="Bodytext1"/>
        </w:rPr>
        <w:t>Pokud nabídnuté zboží nemá zjevné vady a plnění prodávajícího splňuje požadavky stanovené touto smlouvou, zboží převzít.</w:t>
      </w:r>
    </w:p>
    <w:p w14:paraId="2749B213" w14:textId="77777777" w:rsidR="00E32C15" w:rsidRDefault="00000000">
      <w:pPr>
        <w:pStyle w:val="Bodytext10"/>
        <w:numPr>
          <w:ilvl w:val="0"/>
          <w:numId w:val="7"/>
        </w:numPr>
        <w:tabs>
          <w:tab w:val="left" w:pos="317"/>
        </w:tabs>
        <w:spacing w:after="0"/>
        <w:ind w:left="360" w:hanging="360"/>
        <w:jc w:val="both"/>
      </w:pPr>
      <w:r>
        <w:rPr>
          <w:rStyle w:val="Bodytext1"/>
        </w:rPr>
        <w:t>Prodávající si je vědom skutečnosti, že kupující má zájem na realizaci předmětu této Smlouvy v souladu se zásadami odpovědného zadávání veřejných zakázek dle § 6 odst. 4 ZZVZ. S ohledem na to se Prodávající zavazuje:</w:t>
      </w:r>
    </w:p>
    <w:p w14:paraId="5141504D" w14:textId="77777777" w:rsidR="00E32C15" w:rsidRDefault="00000000">
      <w:pPr>
        <w:pStyle w:val="Bodytext10"/>
        <w:numPr>
          <w:ilvl w:val="0"/>
          <w:numId w:val="10"/>
        </w:numPr>
        <w:tabs>
          <w:tab w:val="left" w:pos="758"/>
        </w:tabs>
        <w:spacing w:after="0"/>
        <w:ind w:left="680" w:hanging="120"/>
        <w:jc w:val="both"/>
      </w:pPr>
      <w:r>
        <w:rPr>
          <w:rStyle w:val="Bodytext1"/>
        </w:rPr>
        <w:t>zajistit po celou dobu trvání této Smlouvy a vůči všem osobám, které se na plnění předmětu této Smlouvy podílejí, dodržování veškerých příslušných platných a účinných, zejména pracovněprávních předpisů České republiky (legální zaměstnávání, důstojné a férové pracovní podmínky, spravedlivé odměňování, pracovní doba, doba odpočinku, placené přesčasy apod.), právních předpisů týkajících se oblasti zaměstnanosti a bezpečnosti a ochrany zdraví při práci a právních předpisů týkajících se ochrany životního prostředí;</w:t>
      </w:r>
    </w:p>
    <w:p w14:paraId="51B28C2A" w14:textId="77777777" w:rsidR="00E32C15" w:rsidRDefault="00000000">
      <w:pPr>
        <w:pStyle w:val="Bodytext10"/>
        <w:numPr>
          <w:ilvl w:val="0"/>
          <w:numId w:val="10"/>
        </w:numPr>
        <w:tabs>
          <w:tab w:val="left" w:pos="750"/>
        </w:tabs>
        <w:spacing w:after="0"/>
        <w:ind w:left="680" w:hanging="120"/>
        <w:jc w:val="both"/>
      </w:pPr>
      <w:r>
        <w:rPr>
          <w:rStyle w:val="Bodytext1"/>
        </w:rPr>
        <w:t>zajistit dodržování zákona č. 541/2020 Sb., o odpadech, pokud se na jeho činnost vztahuje;</w:t>
      </w:r>
    </w:p>
    <w:p w14:paraId="49B7FA34" w14:textId="77777777" w:rsidR="00E32C15" w:rsidRDefault="00000000">
      <w:pPr>
        <w:pStyle w:val="Bodytext10"/>
        <w:numPr>
          <w:ilvl w:val="0"/>
          <w:numId w:val="10"/>
        </w:numPr>
        <w:tabs>
          <w:tab w:val="left" w:pos="758"/>
        </w:tabs>
        <w:spacing w:after="0"/>
        <w:ind w:left="680" w:hanging="120"/>
        <w:jc w:val="both"/>
      </w:pPr>
      <w:r>
        <w:rPr>
          <w:rStyle w:val="Bodytext1"/>
        </w:rPr>
        <w:t>zajistit ekologicky šetrnou likvidaci obalů od dodaného zboží a nepotřebného materiálu a zboží (zejména formou recyklace a postupů cirkulární ekonomiky, kde to bude možné);</w:t>
      </w:r>
    </w:p>
    <w:p w14:paraId="320679A7" w14:textId="77777777" w:rsidR="00E32C15" w:rsidRDefault="00000000">
      <w:pPr>
        <w:pStyle w:val="Bodytext10"/>
        <w:numPr>
          <w:ilvl w:val="0"/>
          <w:numId w:val="10"/>
        </w:numPr>
        <w:tabs>
          <w:tab w:val="left" w:pos="758"/>
        </w:tabs>
        <w:spacing w:after="0"/>
        <w:ind w:left="680" w:hanging="120"/>
        <w:jc w:val="both"/>
      </w:pPr>
      <w:r>
        <w:rPr>
          <w:rStyle w:val="Bodytext1"/>
        </w:rPr>
        <w:t>při plnění Smlouvy v míře, kterou připouští řádné plnění, využívat pro komunikaci a korespondenci prostředky elektronické komunikace a minimalizovat spotřebu kancelářského materiálu;</w:t>
      </w:r>
    </w:p>
    <w:p w14:paraId="3D75D090" w14:textId="77777777" w:rsidR="00E32C15" w:rsidRDefault="00000000">
      <w:pPr>
        <w:pStyle w:val="Bodytext10"/>
        <w:numPr>
          <w:ilvl w:val="0"/>
          <w:numId w:val="10"/>
        </w:numPr>
        <w:tabs>
          <w:tab w:val="left" w:pos="758"/>
        </w:tabs>
        <w:spacing w:after="40"/>
        <w:ind w:left="680" w:hanging="120"/>
        <w:jc w:val="both"/>
      </w:pPr>
      <w:r>
        <w:rPr>
          <w:rStyle w:val="Bodytext1"/>
        </w:rPr>
        <w:t>zajistit řádné a včasné plnění finančních závazků svým poddodavatelům, prostřednictvím kterých poskytuje plnění předmětu Smlouvy, resp. jeho část dle této Smlouvy; za řádné a včasné plnění dle předcházející věty se považuje plné uhrazení poddodavatelem řádně vystavených faktur za předmět Smlouvy, resp. jeho část, a to vždy ve lhůtě splatnosti sjednané s poddodavatelem, přičemž sjednaná lhůta splatnosti nebude delší než 30 dnů. a pokud lhůta splatnosti s poddodavatelem není sjednána, nejpozději do 30 dnů ode dne obdržení platby ze strany Objednatele za konkrétní plnění předmětu Smlouvy, resp. jeho části;</w:t>
      </w:r>
    </w:p>
    <w:p w14:paraId="6BCEF66E" w14:textId="77777777" w:rsidR="00E32C15" w:rsidRDefault="00000000">
      <w:pPr>
        <w:pStyle w:val="Bodytext30"/>
        <w:spacing w:line="240" w:lineRule="auto"/>
        <w:ind w:left="7260"/>
      </w:pPr>
      <w:r>
        <w:rPr>
          <w:rStyle w:val="Bodytext3"/>
          <w:b/>
          <w:bCs/>
        </w:rPr>
        <w:t>STATNI TO NO</w:t>
      </w:r>
    </w:p>
    <w:p w14:paraId="7DD0DD28" w14:textId="77777777" w:rsidR="00E32C15" w:rsidRDefault="00000000">
      <w:pPr>
        <w:pStyle w:val="Bodytext30"/>
        <w:spacing w:line="240" w:lineRule="auto"/>
        <w:ind w:left="7260"/>
      </w:pPr>
      <w:r>
        <w:rPr>
          <w:rStyle w:val="Bodytext3"/>
          <w:b/>
          <w:bCs/>
        </w:rPr>
        <w:t xml:space="preserve">? I V O I N । 1 O </w:t>
      </w:r>
      <w:proofErr w:type="gramStart"/>
      <w:r>
        <w:rPr>
          <w:rStyle w:val="Bodytext3"/>
          <w:b/>
          <w:bCs/>
        </w:rPr>
        <w:t>P «</w:t>
      </w:r>
      <w:proofErr w:type="gramEnd"/>
      <w:r>
        <w:rPr>
          <w:rStyle w:val="Bodytext3"/>
          <w:b/>
          <w:bCs/>
        </w:rPr>
        <w:t xml:space="preserve"> O S T </w:t>
      </w:r>
      <w:proofErr w:type="spellStart"/>
      <w:r>
        <w:rPr>
          <w:rStyle w:val="Bodytext3"/>
          <w:b/>
          <w:bCs/>
        </w:rPr>
        <w:t>fl</w:t>
      </w:r>
      <w:proofErr w:type="spellEnd"/>
      <w:r>
        <w:rPr>
          <w:rStyle w:val="Bodytext3"/>
          <w:b/>
          <w:bCs/>
        </w:rPr>
        <w:t xml:space="preserve"> f O</w:t>
      </w:r>
    </w:p>
    <w:p w14:paraId="50C149D5" w14:textId="77777777" w:rsidR="00E32C15" w:rsidRDefault="00000000">
      <w:pPr>
        <w:pStyle w:val="Bodytext30"/>
        <w:spacing w:after="100" w:line="240" w:lineRule="auto"/>
        <w:ind w:left="7260"/>
      </w:pPr>
      <w:r>
        <w:rPr>
          <w:rStyle w:val="Bodytext3"/>
          <w:b/>
          <w:bCs/>
        </w:rPr>
        <w:t>ČESKÉ REPUBLIKY</w:t>
      </w:r>
    </w:p>
    <w:p w14:paraId="223A456D" w14:textId="77777777" w:rsidR="00E32C15" w:rsidRDefault="00000000">
      <w:pPr>
        <w:pStyle w:val="Bodytext10"/>
        <w:spacing w:after="360"/>
        <w:ind w:left="660" w:hanging="120"/>
        <w:jc w:val="both"/>
      </w:pPr>
      <w:r>
        <w:rPr>
          <w:rStyle w:val="Bodytext1"/>
        </w:rPr>
        <w:t xml:space="preserve">- zajistit svým poddodavatelům úroveň smluvních podmínek nikoliv </w:t>
      </w:r>
      <w:proofErr w:type="gramStart"/>
      <w:r>
        <w:rPr>
          <w:rStyle w:val="Bodytext1"/>
        </w:rPr>
        <w:t>horší,</w:t>
      </w:r>
      <w:proofErr w:type="gramEnd"/>
      <w:r>
        <w:rPr>
          <w:rStyle w:val="Bodytext1"/>
        </w:rPr>
        <w:t xml:space="preserve"> než stanovuje pro Dodavatele tato Smlouva.</w:t>
      </w:r>
    </w:p>
    <w:p w14:paraId="3086204B" w14:textId="77777777" w:rsidR="00E32C15" w:rsidRDefault="00000000">
      <w:pPr>
        <w:pStyle w:val="Bodytext10"/>
        <w:spacing w:after="0"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lastRenderedPageBreak/>
        <w:t>VIL</w:t>
      </w:r>
    </w:p>
    <w:p w14:paraId="2491B1D8" w14:textId="77777777" w:rsidR="00E32C15" w:rsidRDefault="00000000">
      <w:pPr>
        <w:pStyle w:val="Bodytext10"/>
        <w:spacing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Převod vlastnického práva a nebezpečí škody na zboží</w:t>
      </w:r>
    </w:p>
    <w:p w14:paraId="046061B9" w14:textId="77777777" w:rsidR="00E32C15" w:rsidRDefault="00000000">
      <w:pPr>
        <w:pStyle w:val="Bodytext10"/>
        <w:numPr>
          <w:ilvl w:val="0"/>
          <w:numId w:val="11"/>
        </w:numPr>
        <w:tabs>
          <w:tab w:val="left" w:pos="313"/>
        </w:tabs>
        <w:spacing w:line="240" w:lineRule="auto"/>
        <w:ind w:left="320" w:hanging="320"/>
        <w:jc w:val="both"/>
      </w:pPr>
      <w:r>
        <w:rPr>
          <w:rStyle w:val="Bodytext1"/>
        </w:rPr>
        <w:t>Kupující nabývá vlastnické právo ke zboží jeho převzetím kupujícím vmiste plnění; v témže okamžiku přechází na kupujícího nebezpečí škody na zboží.</w:t>
      </w:r>
    </w:p>
    <w:p w14:paraId="009196CE" w14:textId="77777777" w:rsidR="00E32C15" w:rsidRDefault="00000000">
      <w:pPr>
        <w:pStyle w:val="Bodytext10"/>
        <w:numPr>
          <w:ilvl w:val="0"/>
          <w:numId w:val="11"/>
        </w:numPr>
        <w:tabs>
          <w:tab w:val="left" w:pos="334"/>
        </w:tabs>
        <w:spacing w:after="360" w:line="259" w:lineRule="auto"/>
        <w:ind w:left="320" w:hanging="320"/>
        <w:jc w:val="both"/>
      </w:pPr>
      <w:r>
        <w:rPr>
          <w:rStyle w:val="Bodytext1"/>
        </w:rPr>
        <w:t>Odpovědnost za neoprávněný zásah do autorských i jiných práv třetích osob nese výlučně prodávající.</w:t>
      </w:r>
    </w:p>
    <w:p w14:paraId="6C5310D5" w14:textId="77777777" w:rsidR="00E32C15" w:rsidRDefault="00E32C15">
      <w:pPr>
        <w:pStyle w:val="Bodytext10"/>
        <w:numPr>
          <w:ilvl w:val="0"/>
          <w:numId w:val="12"/>
        </w:numPr>
        <w:spacing w:after="0" w:line="276" w:lineRule="auto"/>
        <w:jc w:val="center"/>
        <w:rPr>
          <w:sz w:val="20"/>
          <w:szCs w:val="20"/>
        </w:rPr>
      </w:pPr>
    </w:p>
    <w:p w14:paraId="49B9BDD4" w14:textId="77777777" w:rsidR="00E32C15" w:rsidRDefault="00000000">
      <w:pPr>
        <w:pStyle w:val="Bodytext10"/>
        <w:spacing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Předání a převzetí zboží</w:t>
      </w:r>
    </w:p>
    <w:p w14:paraId="75B45C88" w14:textId="77777777" w:rsidR="00E32C15" w:rsidRDefault="00000000">
      <w:pPr>
        <w:pStyle w:val="Bodytext10"/>
        <w:numPr>
          <w:ilvl w:val="0"/>
          <w:numId w:val="13"/>
        </w:numPr>
        <w:tabs>
          <w:tab w:val="left" w:pos="313"/>
        </w:tabs>
        <w:ind w:left="320" w:hanging="320"/>
        <w:jc w:val="both"/>
      </w:pPr>
      <w:r>
        <w:rPr>
          <w:rStyle w:val="Bodytext1"/>
        </w:rPr>
        <w:t>Zboží bude předáno a převzato v místě plnění dle čl. IV odst. 3 této smlouvy. Je-li součástí závazku prodávajícího montáž/instalace zboží nebo seznámení s obsluhou zboží, považuje se zboží za odevzdané až po jejich provedení a převzetí zboží kupujícím dle předchozí věty.</w:t>
      </w:r>
    </w:p>
    <w:p w14:paraId="234ECA8A" w14:textId="77777777" w:rsidR="00E32C15" w:rsidRDefault="00000000">
      <w:pPr>
        <w:pStyle w:val="Bodytext10"/>
        <w:numPr>
          <w:ilvl w:val="0"/>
          <w:numId w:val="13"/>
        </w:numPr>
        <w:tabs>
          <w:tab w:val="left" w:pos="342"/>
        </w:tabs>
        <w:spacing w:after="40"/>
      </w:pPr>
      <w:r>
        <w:rPr>
          <w:rStyle w:val="Bodytext1"/>
        </w:rPr>
        <w:t>Kupující (případně uživatel) při převzetí zboží provede kontrolu:</w:t>
      </w:r>
    </w:p>
    <w:p w14:paraId="20BCD0CC" w14:textId="77777777" w:rsidR="00E32C15" w:rsidRDefault="00000000">
      <w:pPr>
        <w:pStyle w:val="Bodytext10"/>
        <w:numPr>
          <w:ilvl w:val="0"/>
          <w:numId w:val="14"/>
        </w:numPr>
        <w:tabs>
          <w:tab w:val="left" w:pos="810"/>
        </w:tabs>
        <w:spacing w:after="40"/>
        <w:ind w:firstLine="400"/>
      </w:pPr>
      <w:r>
        <w:rPr>
          <w:rStyle w:val="Bodytext1"/>
        </w:rPr>
        <w:t>dodaného druhu a množství zboží,</w:t>
      </w:r>
    </w:p>
    <w:p w14:paraId="06A2F296" w14:textId="77777777" w:rsidR="00E32C15" w:rsidRDefault="00000000">
      <w:pPr>
        <w:pStyle w:val="Bodytext10"/>
        <w:numPr>
          <w:ilvl w:val="0"/>
          <w:numId w:val="14"/>
        </w:numPr>
        <w:tabs>
          <w:tab w:val="left" w:pos="810"/>
        </w:tabs>
        <w:spacing w:after="40"/>
        <w:ind w:firstLine="400"/>
      </w:pPr>
      <w:r>
        <w:rPr>
          <w:rStyle w:val="Bodytext1"/>
        </w:rPr>
        <w:t>zjevných jakostních vlastností zboží,</w:t>
      </w:r>
    </w:p>
    <w:p w14:paraId="34411B1E" w14:textId="77777777" w:rsidR="00E32C15" w:rsidRDefault="00000000">
      <w:pPr>
        <w:pStyle w:val="Bodytext10"/>
        <w:numPr>
          <w:ilvl w:val="0"/>
          <w:numId w:val="14"/>
        </w:numPr>
        <w:tabs>
          <w:tab w:val="left" w:pos="810"/>
        </w:tabs>
        <w:spacing w:after="40"/>
        <w:ind w:firstLine="400"/>
        <w:jc w:val="both"/>
      </w:pPr>
      <w:r>
        <w:rPr>
          <w:rStyle w:val="Bodytext1"/>
        </w:rPr>
        <w:t>zda nedošlo k poškození zboží při přepravě,</w:t>
      </w:r>
    </w:p>
    <w:p w14:paraId="40BA1156" w14:textId="77777777" w:rsidR="00E32C15" w:rsidRDefault="00000000">
      <w:pPr>
        <w:pStyle w:val="Bodytext10"/>
        <w:numPr>
          <w:ilvl w:val="0"/>
          <w:numId w:val="14"/>
        </w:numPr>
        <w:tabs>
          <w:tab w:val="left" w:pos="810"/>
        </w:tabs>
        <w:ind w:firstLine="400"/>
        <w:jc w:val="both"/>
      </w:pPr>
      <w:r>
        <w:rPr>
          <w:rStyle w:val="Bodytext1"/>
        </w:rPr>
        <w:t>dokladů dodaných se zbožím (manuály, záruční listy apod.).</w:t>
      </w:r>
    </w:p>
    <w:p w14:paraId="3D37D600" w14:textId="77777777" w:rsidR="00E32C15" w:rsidRDefault="00000000">
      <w:pPr>
        <w:pStyle w:val="Bodytext10"/>
        <w:numPr>
          <w:ilvl w:val="0"/>
          <w:numId w:val="13"/>
        </w:numPr>
        <w:tabs>
          <w:tab w:val="left" w:pos="342"/>
        </w:tabs>
        <w:ind w:left="320" w:hanging="320"/>
        <w:jc w:val="both"/>
      </w:pPr>
      <w:r>
        <w:rPr>
          <w:rStyle w:val="Bodytext1"/>
        </w:rPr>
        <w:t>Jednotlivé kusy zboží se považují za předané kupujícímu jejich převzetím a podpisem dodacího listu dle odst. 4-6 tohoto článku smlouvy.</w:t>
      </w:r>
    </w:p>
    <w:p w14:paraId="22199BF6" w14:textId="77777777" w:rsidR="00E32C15" w:rsidRDefault="00000000">
      <w:pPr>
        <w:pStyle w:val="Bodytext10"/>
        <w:numPr>
          <w:ilvl w:val="0"/>
          <w:numId w:val="13"/>
        </w:numPr>
        <w:tabs>
          <w:tab w:val="left" w:pos="342"/>
        </w:tabs>
        <w:ind w:left="320" w:hanging="320"/>
        <w:jc w:val="both"/>
      </w:pPr>
      <w:r>
        <w:rPr>
          <w:rStyle w:val="Bodytext1"/>
        </w:rPr>
        <w:t>Pro předání a převzetí zboží vyhotoví prodávající dodací list. Dodací list bude vyhotoven ve třech stejnopisech, přičemž jedno vyhotovení bude určeno pro uživatele, jedno pro kupujícího a jedno pro prodávajícího. Dodací list za kupujícího podepíše uživatel, příp. jím písemně pověřená osoba.</w:t>
      </w:r>
    </w:p>
    <w:p w14:paraId="4B80FDAA" w14:textId="77777777" w:rsidR="00E32C15" w:rsidRDefault="00000000">
      <w:pPr>
        <w:pStyle w:val="Bodytext10"/>
        <w:numPr>
          <w:ilvl w:val="0"/>
          <w:numId w:val="13"/>
        </w:numPr>
        <w:tabs>
          <w:tab w:val="left" w:pos="334"/>
        </w:tabs>
        <w:spacing w:after="40"/>
      </w:pPr>
      <w:r>
        <w:rPr>
          <w:rStyle w:val="Bodytext1"/>
        </w:rPr>
        <w:t>Dodací list musí obsahovat:</w:t>
      </w:r>
    </w:p>
    <w:p w14:paraId="2E903FAC" w14:textId="77777777" w:rsidR="00E32C15" w:rsidRDefault="00000000">
      <w:pPr>
        <w:pStyle w:val="Bodytext10"/>
        <w:numPr>
          <w:ilvl w:val="0"/>
          <w:numId w:val="15"/>
        </w:numPr>
        <w:tabs>
          <w:tab w:val="left" w:pos="669"/>
        </w:tabs>
        <w:spacing w:after="40"/>
        <w:ind w:firstLine="320"/>
        <w:jc w:val="both"/>
      </w:pPr>
      <w:r>
        <w:rPr>
          <w:rStyle w:val="Bodytext1"/>
        </w:rPr>
        <w:t>číslo dodacího listu;</w:t>
      </w:r>
    </w:p>
    <w:p w14:paraId="6EE765F3" w14:textId="77777777" w:rsidR="00E32C15" w:rsidRDefault="00000000">
      <w:pPr>
        <w:pStyle w:val="Bodytext10"/>
        <w:numPr>
          <w:ilvl w:val="0"/>
          <w:numId w:val="15"/>
        </w:numPr>
        <w:tabs>
          <w:tab w:val="left" w:pos="710"/>
        </w:tabs>
        <w:spacing w:after="40" w:line="257" w:lineRule="auto"/>
        <w:ind w:left="660" w:hanging="320"/>
        <w:jc w:val="both"/>
        <w:rPr>
          <w:sz w:val="20"/>
          <w:szCs w:val="20"/>
        </w:rPr>
      </w:pPr>
      <w:r>
        <w:rPr>
          <w:rStyle w:val="Bodytext1"/>
        </w:rPr>
        <w:t xml:space="preserve">název veřejné zakázky, tj. text „Nemocniční </w:t>
      </w:r>
      <w:proofErr w:type="gramStart"/>
      <w:r>
        <w:rPr>
          <w:rStyle w:val="Bodytext1"/>
        </w:rPr>
        <w:t>kuchyně - pásová</w:t>
      </w:r>
      <w:proofErr w:type="gramEnd"/>
      <w:r>
        <w:rPr>
          <w:rStyle w:val="Bodytext1"/>
        </w:rPr>
        <w:t xml:space="preserve"> myčka nádobí II“, systémové číslo veřejné zakázky </w:t>
      </w:r>
      <w:r>
        <w:rPr>
          <w:rStyle w:val="Bodytext1"/>
          <w:b/>
          <w:bCs/>
          <w:sz w:val="20"/>
          <w:szCs w:val="20"/>
        </w:rPr>
        <w:t xml:space="preserve">(P24V00000194) </w:t>
      </w:r>
      <w:r>
        <w:rPr>
          <w:rStyle w:val="Bodytext1"/>
        </w:rPr>
        <w:t xml:space="preserve">a identifikační údaje projektu (název projektu: </w:t>
      </w:r>
      <w:r>
        <w:rPr>
          <w:rStyle w:val="Bodytext1"/>
          <w:b/>
          <w:bCs/>
          <w:sz w:val="20"/>
          <w:szCs w:val="20"/>
        </w:rPr>
        <w:t xml:space="preserve">Nemocnice Havířov, </w:t>
      </w:r>
      <w:proofErr w:type="spellStart"/>
      <w:r>
        <w:rPr>
          <w:rStyle w:val="Bodytext1"/>
          <w:b/>
          <w:bCs/>
          <w:sz w:val="20"/>
          <w:szCs w:val="20"/>
        </w:rPr>
        <w:t>p.o</w:t>
      </w:r>
      <w:proofErr w:type="spellEnd"/>
      <w:r>
        <w:rPr>
          <w:rStyle w:val="Bodytext1"/>
          <w:b/>
          <w:bCs/>
          <w:sz w:val="20"/>
          <w:szCs w:val="20"/>
        </w:rPr>
        <w:t xml:space="preserve">., energetická úspora v </w:t>
      </w:r>
      <w:proofErr w:type="spellStart"/>
      <w:r>
        <w:rPr>
          <w:rStyle w:val="Bodytext1"/>
          <w:b/>
          <w:bCs/>
          <w:sz w:val="20"/>
          <w:szCs w:val="20"/>
        </w:rPr>
        <w:t>gastroprovozu</w:t>
      </w:r>
      <w:proofErr w:type="spellEnd"/>
      <w:r>
        <w:rPr>
          <w:rStyle w:val="Bodytext1"/>
          <w:b/>
          <w:bCs/>
          <w:sz w:val="20"/>
          <w:szCs w:val="20"/>
        </w:rPr>
        <w:t xml:space="preserve">, </w:t>
      </w:r>
      <w:r>
        <w:rPr>
          <w:rStyle w:val="Bodytext1"/>
        </w:rPr>
        <w:t xml:space="preserve">číslo projektu: </w:t>
      </w:r>
      <w:r>
        <w:rPr>
          <w:rStyle w:val="Bodytext1"/>
          <w:b/>
          <w:bCs/>
          <w:sz w:val="20"/>
          <w:szCs w:val="20"/>
          <w:lang w:val="en-US" w:eastAsia="en-US" w:bidi="en-US"/>
        </w:rPr>
        <w:t xml:space="preserve">CZ.05.01.01/02/22_009/0001443 </w:t>
      </w:r>
      <w:r>
        <w:rPr>
          <w:rStyle w:val="Bodytext1"/>
        </w:rPr>
        <w:t xml:space="preserve">a text </w:t>
      </w:r>
      <w:r>
        <w:rPr>
          <w:rStyle w:val="Bodytext1"/>
          <w:b/>
          <w:bCs/>
          <w:sz w:val="20"/>
          <w:szCs w:val="20"/>
        </w:rPr>
        <w:t>„spolufinancováno Evropskou unií“.</w:t>
      </w:r>
    </w:p>
    <w:p w14:paraId="3E3F0B85" w14:textId="77777777" w:rsidR="00E32C15" w:rsidRDefault="00000000">
      <w:pPr>
        <w:pStyle w:val="Bodytext10"/>
        <w:numPr>
          <w:ilvl w:val="0"/>
          <w:numId w:val="15"/>
        </w:numPr>
        <w:tabs>
          <w:tab w:val="left" w:pos="669"/>
        </w:tabs>
        <w:spacing w:after="40"/>
        <w:ind w:firstLine="320"/>
      </w:pPr>
      <w:r>
        <w:rPr>
          <w:rStyle w:val="Bodytext1"/>
        </w:rPr>
        <w:t>označení kupujícího a prodávajícího;</w:t>
      </w:r>
    </w:p>
    <w:p w14:paraId="13A9CB0E" w14:textId="77777777" w:rsidR="00E32C15" w:rsidRDefault="00000000">
      <w:pPr>
        <w:pStyle w:val="Bodytext10"/>
        <w:numPr>
          <w:ilvl w:val="0"/>
          <w:numId w:val="15"/>
        </w:numPr>
        <w:tabs>
          <w:tab w:val="left" w:pos="703"/>
        </w:tabs>
        <w:spacing w:after="40" w:line="259" w:lineRule="auto"/>
        <w:ind w:left="660" w:hanging="320"/>
        <w:jc w:val="both"/>
      </w:pPr>
      <w:r>
        <w:rPr>
          <w:rStyle w:val="Bodytext1"/>
        </w:rPr>
        <w:t>číslo této smlouvy a datum jejího uzavření včetně čísel a dat uzavření jejích případných dodatků,</w:t>
      </w:r>
    </w:p>
    <w:p w14:paraId="73DF947A" w14:textId="77777777" w:rsidR="00E32C15" w:rsidRDefault="00000000">
      <w:pPr>
        <w:pStyle w:val="Bodytext10"/>
        <w:numPr>
          <w:ilvl w:val="0"/>
          <w:numId w:val="15"/>
        </w:numPr>
        <w:tabs>
          <w:tab w:val="left" w:pos="669"/>
        </w:tabs>
        <w:spacing w:after="40"/>
        <w:ind w:firstLine="320"/>
      </w:pPr>
      <w:r>
        <w:rPr>
          <w:rStyle w:val="Bodytext1"/>
        </w:rPr>
        <w:t>místo plnění dle čl. IV odst. 3 této smlouvy,</w:t>
      </w:r>
    </w:p>
    <w:p w14:paraId="634FF598" w14:textId="77777777" w:rsidR="00E32C15" w:rsidRDefault="00000000">
      <w:pPr>
        <w:pStyle w:val="Bodytext10"/>
        <w:numPr>
          <w:ilvl w:val="0"/>
          <w:numId w:val="15"/>
        </w:numPr>
        <w:tabs>
          <w:tab w:val="left" w:pos="678"/>
        </w:tabs>
        <w:spacing w:after="40"/>
        <w:ind w:left="660" w:hanging="320"/>
        <w:jc w:val="both"/>
      </w:pPr>
      <w:r>
        <w:rPr>
          <w:rStyle w:val="Bodytext1"/>
        </w:rPr>
        <w:t>název, typ a počet kusů zboží dle přílohy č. 1 této smlouvy, sériové číslo zboží nebo jiné číselné označení zboží (pokud existuje), cenu zboží v Kč bez DPH, výši DPH, cenu s DPH;</w:t>
      </w:r>
    </w:p>
    <w:p w14:paraId="0D8DAA01" w14:textId="77777777" w:rsidR="00E32C15" w:rsidRDefault="00000000">
      <w:pPr>
        <w:pStyle w:val="Bodytext10"/>
        <w:numPr>
          <w:ilvl w:val="0"/>
          <w:numId w:val="15"/>
        </w:numPr>
        <w:tabs>
          <w:tab w:val="left" w:pos="683"/>
        </w:tabs>
        <w:spacing w:after="40"/>
        <w:ind w:firstLine="320"/>
      </w:pPr>
      <w:r>
        <w:rPr>
          <w:rStyle w:val="Bodytext1"/>
        </w:rPr>
        <w:t>datum a místo předání zboží,</w:t>
      </w:r>
    </w:p>
    <w:p w14:paraId="0EBF9D6A" w14:textId="77777777" w:rsidR="00E32C15" w:rsidRDefault="00000000">
      <w:pPr>
        <w:pStyle w:val="Bodytext10"/>
        <w:numPr>
          <w:ilvl w:val="0"/>
          <w:numId w:val="15"/>
        </w:numPr>
        <w:tabs>
          <w:tab w:val="left" w:pos="683"/>
        </w:tabs>
        <w:spacing w:after="40"/>
        <w:ind w:firstLine="320"/>
        <w:sectPr w:rsidR="00E32C15">
          <w:headerReference w:type="even" r:id="rId12"/>
          <w:headerReference w:type="default" r:id="rId13"/>
          <w:headerReference w:type="first" r:id="rId14"/>
          <w:pgSz w:w="11900" w:h="16840"/>
          <w:pgMar w:top="1389" w:right="1541" w:bottom="1533" w:left="1531" w:header="0" w:footer="3" w:gutter="0"/>
          <w:cols w:space="720"/>
          <w:noEndnote/>
          <w:titlePg/>
          <w:docGrid w:linePitch="360"/>
        </w:sectPr>
      </w:pPr>
      <w:r>
        <w:rPr>
          <w:rStyle w:val="Bodytext1"/>
        </w:rPr>
        <w:t>jména a podpisy zástupců prodávajícího a uživatele;</w:t>
      </w:r>
    </w:p>
    <w:p w14:paraId="6806B60F" w14:textId="77777777" w:rsidR="00E32C15" w:rsidRDefault="00000000">
      <w:pPr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35EE24DD" wp14:editId="0C08F7BF">
            <wp:extent cx="1438910" cy="414655"/>
            <wp:effectExtent l="0" t="0" r="0" b="0"/>
            <wp:docPr id="71" name="Picut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43891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5362" w14:textId="77777777" w:rsidR="00E32C15" w:rsidRDefault="00000000">
      <w:pPr>
        <w:pStyle w:val="Bodytext10"/>
        <w:numPr>
          <w:ilvl w:val="0"/>
          <w:numId w:val="13"/>
        </w:numPr>
        <w:tabs>
          <w:tab w:val="left" w:pos="304"/>
        </w:tabs>
        <w:spacing w:line="254" w:lineRule="auto"/>
        <w:ind w:left="320" w:hanging="320"/>
        <w:jc w:val="both"/>
      </w:pPr>
      <w:r>
        <w:rPr>
          <w:rStyle w:val="Bodytext1"/>
        </w:rPr>
        <w:t>Prodávající odpovídá za to, že informace uvedené v dodacím listu odpovídají skutečnosti. Nebude-</w:t>
      </w:r>
      <w:proofErr w:type="spellStart"/>
      <w:r>
        <w:rPr>
          <w:rStyle w:val="Bodytext1"/>
        </w:rPr>
        <w:t>Ii</w:t>
      </w:r>
      <w:proofErr w:type="spellEnd"/>
      <w:r>
        <w:rPr>
          <w:rStyle w:val="Bodytext1"/>
        </w:rPr>
        <w:t xml:space="preserve"> dodací list obsahovat údaje uvedené v odst. 5 tohoto článku smlouvy, je kupující oprávněn převzetí zboží odmítnout, a to až do předání dodacího listu s výše uvedenými údaji.</w:t>
      </w:r>
    </w:p>
    <w:p w14:paraId="1D22D30F" w14:textId="77777777" w:rsidR="00E32C15" w:rsidRDefault="00000000">
      <w:pPr>
        <w:pStyle w:val="Bodytext10"/>
        <w:numPr>
          <w:ilvl w:val="0"/>
          <w:numId w:val="13"/>
        </w:numPr>
        <w:tabs>
          <w:tab w:val="left" w:pos="304"/>
        </w:tabs>
        <w:spacing w:after="360"/>
        <w:ind w:left="320" w:hanging="320"/>
        <w:jc w:val="both"/>
      </w:pPr>
      <w:r>
        <w:rPr>
          <w:rStyle w:val="Bodytext1"/>
        </w:rPr>
        <w:t>Kupující má právo odmítnout převzít takové zboží dodané prodávajícím, které bude mít zjevné vady, nebo zboží dodané v rozporu s podmínkami dle této smlouvy. Kupující, případně uživatel, má rovněž právo odmítnout převzetí zboží v případě, kdy prodávající neumožní kupujícímu provést řádnou kontrolu a prohlídku dodávaného zboží. Odmítnutí převzetí zboží kupující řádně i s důvody potvrdí na dodacím listu.</w:t>
      </w:r>
    </w:p>
    <w:p w14:paraId="5C07B4F9" w14:textId="77777777" w:rsidR="00E32C15" w:rsidRDefault="00E32C15">
      <w:pPr>
        <w:pStyle w:val="Bodytext10"/>
        <w:numPr>
          <w:ilvl w:val="0"/>
          <w:numId w:val="12"/>
        </w:numPr>
        <w:spacing w:after="0" w:line="276" w:lineRule="auto"/>
        <w:jc w:val="center"/>
        <w:rPr>
          <w:sz w:val="20"/>
          <w:szCs w:val="20"/>
        </w:rPr>
      </w:pPr>
    </w:p>
    <w:p w14:paraId="2EB69C16" w14:textId="77777777" w:rsidR="00E32C15" w:rsidRDefault="00000000">
      <w:pPr>
        <w:pStyle w:val="Bodytext10"/>
        <w:spacing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Platební podmínky</w:t>
      </w:r>
    </w:p>
    <w:p w14:paraId="2E8EB37D" w14:textId="77777777" w:rsidR="00E32C15" w:rsidRDefault="00000000">
      <w:pPr>
        <w:pStyle w:val="Bodytext10"/>
        <w:numPr>
          <w:ilvl w:val="0"/>
          <w:numId w:val="16"/>
        </w:numPr>
        <w:tabs>
          <w:tab w:val="left" w:pos="304"/>
        </w:tabs>
        <w:spacing w:line="257" w:lineRule="auto"/>
        <w:ind w:left="320" w:hanging="320"/>
        <w:jc w:val="both"/>
      </w:pPr>
      <w:r>
        <w:rPr>
          <w:rStyle w:val="Bodytext1"/>
        </w:rPr>
        <w:t>Úhrada kupní ceny bude provedena jednorázově po předání a převzetí zboží, které bude potvrzeno podpisem dodacího listu (viz čl. VIII odst. 3 této smlouvy). Zálohové platby nebudou poskytovány.</w:t>
      </w:r>
    </w:p>
    <w:p w14:paraId="33887E6E" w14:textId="77777777" w:rsidR="00E32C15" w:rsidRDefault="00000000">
      <w:pPr>
        <w:pStyle w:val="Bodytext10"/>
        <w:numPr>
          <w:ilvl w:val="0"/>
          <w:numId w:val="16"/>
        </w:numPr>
        <w:tabs>
          <w:tab w:val="left" w:pos="304"/>
        </w:tabs>
        <w:ind w:left="320" w:hanging="320"/>
        <w:jc w:val="both"/>
      </w:pPr>
      <w:r>
        <w:rPr>
          <w:rStyle w:val="Bodytext1"/>
          <w:b/>
          <w:bCs/>
          <w:sz w:val="20"/>
          <w:szCs w:val="20"/>
        </w:rPr>
        <w:t xml:space="preserve">Je-li prodávající plátcem DPH, </w:t>
      </w:r>
      <w:r>
        <w:rPr>
          <w:rStyle w:val="Bodytext1"/>
        </w:rPr>
        <w:t xml:space="preserve">bude podkladem pro úhradu kupní ceny faktura, která bude mít náležitosti daňového dokladu dle zákona o DPH a náležitosti stanovené dalšími obecně závaznými právními předpisy. </w:t>
      </w:r>
      <w:r>
        <w:rPr>
          <w:rStyle w:val="Bodytext1"/>
          <w:b/>
          <w:bCs/>
          <w:sz w:val="20"/>
          <w:szCs w:val="20"/>
        </w:rPr>
        <w:t xml:space="preserve">Není-li prodávající plátcem DPH, </w:t>
      </w:r>
      <w:r>
        <w:rPr>
          <w:rStyle w:val="Bodytext1"/>
        </w:rPr>
        <w:t>bude podkladem pro úhradu kupní ceny faktura, která bude mít náležitosti účetního dokladu dle zákona č. 563/1991 Sb., o účetnictví, věznění pozdějších předpisů a náležitosti stanovené dalšími obecně závaznými právními předpisy. Faktura musí dále obsahovat:</w:t>
      </w:r>
    </w:p>
    <w:p w14:paraId="16670865" w14:textId="77777777" w:rsidR="00E32C15" w:rsidRDefault="00000000">
      <w:pPr>
        <w:pStyle w:val="Bodytext10"/>
        <w:numPr>
          <w:ilvl w:val="0"/>
          <w:numId w:val="17"/>
        </w:numPr>
        <w:tabs>
          <w:tab w:val="left" w:pos="673"/>
        </w:tabs>
        <w:ind w:firstLine="320"/>
        <w:jc w:val="both"/>
      </w:pPr>
      <w:r>
        <w:rPr>
          <w:rStyle w:val="Bodytext1"/>
        </w:rPr>
        <w:t>IČO kupujícího</w:t>
      </w:r>
    </w:p>
    <w:p w14:paraId="09B9DAA5" w14:textId="77777777" w:rsidR="00E32C15" w:rsidRDefault="00000000">
      <w:pPr>
        <w:pStyle w:val="Bodytext10"/>
        <w:numPr>
          <w:ilvl w:val="0"/>
          <w:numId w:val="17"/>
        </w:numPr>
        <w:tabs>
          <w:tab w:val="left" w:pos="673"/>
        </w:tabs>
        <w:spacing w:after="0"/>
        <w:ind w:firstLine="320"/>
        <w:jc w:val="both"/>
      </w:pPr>
      <w:r>
        <w:rPr>
          <w:rStyle w:val="Bodytext1"/>
        </w:rPr>
        <w:t>číslo a datum vystavení faktury,</w:t>
      </w:r>
    </w:p>
    <w:p w14:paraId="3A059826" w14:textId="77777777" w:rsidR="00E32C15" w:rsidRDefault="00000000">
      <w:pPr>
        <w:pStyle w:val="Bodytext10"/>
        <w:numPr>
          <w:ilvl w:val="0"/>
          <w:numId w:val="17"/>
        </w:numPr>
        <w:tabs>
          <w:tab w:val="left" w:pos="693"/>
        </w:tabs>
        <w:spacing w:line="259" w:lineRule="auto"/>
        <w:ind w:left="680" w:hanging="340"/>
        <w:jc w:val="both"/>
        <w:rPr>
          <w:sz w:val="20"/>
          <w:szCs w:val="20"/>
        </w:rPr>
      </w:pPr>
      <w:r>
        <w:rPr>
          <w:rStyle w:val="Bodytext1"/>
        </w:rPr>
        <w:t xml:space="preserve">název veřejné zakázky, tj. text „Nemocniční </w:t>
      </w:r>
      <w:proofErr w:type="gramStart"/>
      <w:r>
        <w:rPr>
          <w:rStyle w:val="Bodytext1"/>
        </w:rPr>
        <w:t>kuchyně - pásová</w:t>
      </w:r>
      <w:proofErr w:type="gramEnd"/>
      <w:r>
        <w:rPr>
          <w:rStyle w:val="Bodytext1"/>
        </w:rPr>
        <w:t xml:space="preserve"> myčka nádobí II“, systémové číslo veřejné zakázky </w:t>
      </w:r>
      <w:r>
        <w:rPr>
          <w:rStyle w:val="Bodytext1"/>
          <w:b/>
          <w:bCs/>
          <w:sz w:val="20"/>
          <w:szCs w:val="20"/>
        </w:rPr>
        <w:t xml:space="preserve">(P24V00000194) </w:t>
      </w:r>
      <w:r>
        <w:rPr>
          <w:rStyle w:val="Bodytext1"/>
        </w:rPr>
        <w:t xml:space="preserve">a identifikační údaje projektu (název projektu: </w:t>
      </w:r>
      <w:r>
        <w:rPr>
          <w:rStyle w:val="Bodytext1"/>
          <w:b/>
          <w:bCs/>
          <w:sz w:val="20"/>
          <w:szCs w:val="20"/>
        </w:rPr>
        <w:t xml:space="preserve">Nemocnice Havířov, </w:t>
      </w:r>
      <w:proofErr w:type="spellStart"/>
      <w:r>
        <w:rPr>
          <w:rStyle w:val="Bodytext1"/>
          <w:b/>
          <w:bCs/>
          <w:sz w:val="20"/>
          <w:szCs w:val="20"/>
        </w:rPr>
        <w:t>p.o</w:t>
      </w:r>
      <w:proofErr w:type="spellEnd"/>
      <w:r>
        <w:rPr>
          <w:rStyle w:val="Bodytext1"/>
          <w:b/>
          <w:bCs/>
          <w:sz w:val="20"/>
          <w:szCs w:val="20"/>
        </w:rPr>
        <w:t xml:space="preserve">., energetická úspora v </w:t>
      </w:r>
      <w:proofErr w:type="spellStart"/>
      <w:r>
        <w:rPr>
          <w:rStyle w:val="Bodytext1"/>
          <w:b/>
          <w:bCs/>
          <w:sz w:val="20"/>
          <w:szCs w:val="20"/>
        </w:rPr>
        <w:t>gastroprovozu</w:t>
      </w:r>
      <w:proofErr w:type="spellEnd"/>
      <w:r>
        <w:rPr>
          <w:rStyle w:val="Bodytext1"/>
          <w:b/>
          <w:bCs/>
          <w:sz w:val="20"/>
          <w:szCs w:val="20"/>
        </w:rPr>
        <w:t xml:space="preserve">, </w:t>
      </w:r>
      <w:r>
        <w:rPr>
          <w:rStyle w:val="Bodytext1"/>
        </w:rPr>
        <w:t xml:space="preserve">číslo projektu: </w:t>
      </w:r>
      <w:r>
        <w:rPr>
          <w:rStyle w:val="Bodytext1"/>
          <w:b/>
          <w:bCs/>
          <w:sz w:val="20"/>
          <w:szCs w:val="20"/>
          <w:lang w:val="en-US" w:eastAsia="en-US" w:bidi="en-US"/>
        </w:rPr>
        <w:t xml:space="preserve">CZ.05.01.01/02/22_009/0001443 </w:t>
      </w:r>
      <w:r>
        <w:rPr>
          <w:rStyle w:val="Bodytext1"/>
        </w:rPr>
        <w:t xml:space="preserve">a text </w:t>
      </w:r>
      <w:r>
        <w:rPr>
          <w:rStyle w:val="Bodytext1"/>
          <w:b/>
          <w:bCs/>
          <w:sz w:val="20"/>
          <w:szCs w:val="20"/>
        </w:rPr>
        <w:t>„spolufinancováno Evropskou unií“.</w:t>
      </w:r>
    </w:p>
    <w:p w14:paraId="03AACA17" w14:textId="77777777" w:rsidR="00E32C15" w:rsidRDefault="00000000">
      <w:pPr>
        <w:pStyle w:val="Bodytext10"/>
        <w:numPr>
          <w:ilvl w:val="0"/>
          <w:numId w:val="17"/>
        </w:numPr>
        <w:tabs>
          <w:tab w:val="left" w:pos="693"/>
        </w:tabs>
        <w:ind w:left="680" w:hanging="340"/>
        <w:jc w:val="both"/>
      </w:pPr>
      <w:r>
        <w:rPr>
          <w:rStyle w:val="Bodytext1"/>
        </w:rPr>
        <w:t>označení banky a čísla účtu, na který musí být zaplaceno (pokud je číslo účtu odlišné od čísla uvedeného v čl. I odst. 2, je prodávající povinen o této skutečnosti v souladu s čl. II odst. 2 a 3 této smlouvy informovat kupujícího),</w:t>
      </w:r>
    </w:p>
    <w:p w14:paraId="4A17977E" w14:textId="77777777" w:rsidR="00E32C15" w:rsidRDefault="00000000">
      <w:pPr>
        <w:pStyle w:val="Bodytext10"/>
        <w:numPr>
          <w:ilvl w:val="0"/>
          <w:numId w:val="17"/>
        </w:numPr>
        <w:tabs>
          <w:tab w:val="left" w:pos="673"/>
        </w:tabs>
        <w:ind w:firstLine="320"/>
        <w:jc w:val="both"/>
      </w:pPr>
      <w:r>
        <w:rPr>
          <w:rStyle w:val="Bodytext1"/>
        </w:rPr>
        <w:t>lhůtu splatnosti faktury,</w:t>
      </w:r>
    </w:p>
    <w:p w14:paraId="061B8D07" w14:textId="77777777" w:rsidR="00E32C15" w:rsidRDefault="00000000">
      <w:pPr>
        <w:pStyle w:val="Bodytext10"/>
        <w:numPr>
          <w:ilvl w:val="0"/>
          <w:numId w:val="17"/>
        </w:numPr>
        <w:tabs>
          <w:tab w:val="left" w:pos="693"/>
        </w:tabs>
        <w:spacing w:line="259" w:lineRule="auto"/>
        <w:ind w:left="680" w:hanging="340"/>
        <w:jc w:val="both"/>
      </w:pPr>
      <w:r>
        <w:rPr>
          <w:rStyle w:val="Bodytext1"/>
        </w:rPr>
        <w:t>jméno a vlastnoruční podpis osoby, která fakturu vystavila, včetně kontaktního telefonu,</w:t>
      </w:r>
    </w:p>
    <w:p w14:paraId="69FDE742" w14:textId="77777777" w:rsidR="00E32C15" w:rsidRDefault="00000000">
      <w:pPr>
        <w:pStyle w:val="Bodytext10"/>
        <w:numPr>
          <w:ilvl w:val="0"/>
          <w:numId w:val="17"/>
        </w:numPr>
        <w:tabs>
          <w:tab w:val="left" w:pos="673"/>
        </w:tabs>
        <w:ind w:firstLine="320"/>
        <w:jc w:val="both"/>
      </w:pPr>
      <w:r>
        <w:rPr>
          <w:rStyle w:val="Bodytext1"/>
        </w:rPr>
        <w:t>kopii dodacího listu,</w:t>
      </w:r>
    </w:p>
    <w:p w14:paraId="4C9DC523" w14:textId="77777777" w:rsidR="00E32C15" w:rsidRDefault="00000000">
      <w:pPr>
        <w:pStyle w:val="Bodytext10"/>
        <w:numPr>
          <w:ilvl w:val="0"/>
          <w:numId w:val="16"/>
        </w:numPr>
        <w:tabs>
          <w:tab w:val="left" w:pos="304"/>
        </w:tabs>
        <w:ind w:left="320" w:hanging="320"/>
        <w:jc w:val="both"/>
      </w:pPr>
      <w:r>
        <w:rPr>
          <w:rStyle w:val="Bodytext1"/>
        </w:rPr>
        <w:t>Lhůta splatnosti faktury činí 30 kalendářních dnů ode dne jejího doručení kupujícímu. Doručení faktury se provede osobně oproti podpisu zmocněné osoby kupujícího nebo doručenkou prostřednictvím provozovatele poštovních služeb.</w:t>
      </w:r>
    </w:p>
    <w:p w14:paraId="5BA0BAB6" w14:textId="77777777" w:rsidR="00E32C15" w:rsidRDefault="00000000">
      <w:pPr>
        <w:pStyle w:val="Bodytext10"/>
        <w:numPr>
          <w:ilvl w:val="0"/>
          <w:numId w:val="16"/>
        </w:numPr>
        <w:tabs>
          <w:tab w:val="left" w:pos="304"/>
        </w:tabs>
        <w:spacing w:line="259" w:lineRule="auto"/>
        <w:ind w:left="320" w:hanging="320"/>
        <w:jc w:val="both"/>
      </w:pPr>
      <w:r>
        <w:rPr>
          <w:rStyle w:val="Bodytext1"/>
        </w:rPr>
        <w:t>Povinnost zaplatit kupní cenu je splněna dnem odepsání příslušné částky z účtu kupujícího.</w:t>
      </w:r>
    </w:p>
    <w:p w14:paraId="4027C0A4" w14:textId="77777777" w:rsidR="00E32C15" w:rsidRDefault="00000000">
      <w:pPr>
        <w:pStyle w:val="Bodytext10"/>
        <w:numPr>
          <w:ilvl w:val="0"/>
          <w:numId w:val="16"/>
        </w:numPr>
        <w:tabs>
          <w:tab w:val="left" w:pos="304"/>
        </w:tabs>
        <w:ind w:left="320" w:hanging="320"/>
        <w:jc w:val="both"/>
        <w:sectPr w:rsidR="00E32C15">
          <w:headerReference w:type="even" r:id="rId16"/>
          <w:headerReference w:type="default" r:id="rId17"/>
          <w:pgSz w:w="11900" w:h="16840"/>
          <w:pgMar w:top="983" w:right="1576" w:bottom="983" w:left="1512" w:header="0" w:footer="555" w:gutter="0"/>
          <w:cols w:space="720"/>
          <w:noEndnote/>
          <w:docGrid w:linePitch="360"/>
        </w:sectPr>
      </w:pPr>
      <w:r>
        <w:rPr>
          <w:rStyle w:val="Bodytext1"/>
        </w:rPr>
        <w:t>Nebude-li faktura obsahovat některou povinnou nebo dohodnutou náležitost nebo bude-li chybně vyúčtována cena nebo DPH, je kupující oprávněn fakturu před uplynutím lhůty splatnosti vrátit druhé smluvní straně k provedení opravy s vyznačením důvodu vrácení. Prodávající provede opravu vystavením nové faktury. Vrácením vadné faktury prodávajícímu přestává běžet původní lhůta splatnosti. Nová lhůta splatnosti běží ode dne</w:t>
      </w:r>
    </w:p>
    <w:p w14:paraId="50163C54" w14:textId="77777777" w:rsidR="00E32C15" w:rsidRDefault="00000000">
      <w:pPr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F151C79" wp14:editId="77F22FBC">
            <wp:extent cx="1657985" cy="475615"/>
            <wp:effectExtent l="0" t="0" r="0" b="0"/>
            <wp:docPr id="88" name="Picut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65798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539D0" w14:textId="77777777" w:rsidR="00E32C15" w:rsidRDefault="00E32C15">
      <w:pPr>
        <w:spacing w:after="39" w:line="1" w:lineRule="exact"/>
      </w:pPr>
    </w:p>
    <w:p w14:paraId="49578521" w14:textId="77777777" w:rsidR="00E32C15" w:rsidRDefault="00000000">
      <w:pPr>
        <w:pStyle w:val="Bodytext10"/>
        <w:ind w:firstLine="360"/>
        <w:jc w:val="both"/>
      </w:pPr>
      <w:r>
        <w:rPr>
          <w:rStyle w:val="Bodytext1"/>
        </w:rPr>
        <w:t>doručení nové faktury kupujícímu.</w:t>
      </w:r>
    </w:p>
    <w:p w14:paraId="3D9B0F0B" w14:textId="77777777" w:rsidR="00E32C15" w:rsidRDefault="00000000">
      <w:pPr>
        <w:pStyle w:val="Bodytext10"/>
        <w:numPr>
          <w:ilvl w:val="0"/>
          <w:numId w:val="16"/>
        </w:numPr>
        <w:tabs>
          <w:tab w:val="left" w:pos="311"/>
        </w:tabs>
        <w:ind w:left="360" w:hanging="360"/>
        <w:jc w:val="both"/>
      </w:pPr>
      <w:r>
        <w:rPr>
          <w:rStyle w:val="Bodytext1"/>
        </w:rPr>
        <w:t>Je-li prodávající plátcem DPH, uplatní kupující institut zvláštního způsobu zajištění daně dle § 109a zákona o DPH a hodnotu plnění odpovídající dani z přidané hodnoty uhradí v termínu splatnosti faktury stanoveném dle smlouvy přímo na osobní depozitní účet prodávajícího vedený u místně příslušného správce daně v případě, že:</w:t>
      </w:r>
    </w:p>
    <w:p w14:paraId="009CE820" w14:textId="77777777" w:rsidR="00E32C15" w:rsidRDefault="00000000">
      <w:pPr>
        <w:pStyle w:val="Bodytext10"/>
        <w:numPr>
          <w:ilvl w:val="0"/>
          <w:numId w:val="18"/>
        </w:numPr>
        <w:tabs>
          <w:tab w:val="left" w:pos="726"/>
        </w:tabs>
        <w:ind w:left="720" w:hanging="340"/>
        <w:jc w:val="both"/>
      </w:pPr>
      <w:r>
        <w:rPr>
          <w:rStyle w:val="Bodytext1"/>
        </w:rPr>
        <w:t>prodávající bude ke dni poskytnutí úplaty nebo ke dni uskutečnění zdanitelného plnění zveřejněn v aplikaci „Registr DPH“ jako nespolehlivý plátce, nebo</w:t>
      </w:r>
    </w:p>
    <w:p w14:paraId="1E81BFE9" w14:textId="77777777" w:rsidR="00E32C15" w:rsidRDefault="00000000">
      <w:pPr>
        <w:pStyle w:val="Bodytext10"/>
        <w:numPr>
          <w:ilvl w:val="0"/>
          <w:numId w:val="18"/>
        </w:numPr>
        <w:tabs>
          <w:tab w:val="left" w:pos="726"/>
        </w:tabs>
        <w:ind w:left="720" w:hanging="340"/>
        <w:jc w:val="both"/>
      </w:pPr>
      <w:r>
        <w:rPr>
          <w:rStyle w:val="Bodytext1"/>
        </w:rPr>
        <w:t>prodávající bude ke dni poskytnutí úplaty nebo ke dni uskutečnění zdanitelného plnění v insolvenčním řízení, nebo</w:t>
      </w:r>
    </w:p>
    <w:p w14:paraId="72AC0E88" w14:textId="77777777" w:rsidR="00E32C15" w:rsidRDefault="00000000">
      <w:pPr>
        <w:pStyle w:val="Bodytext10"/>
        <w:numPr>
          <w:ilvl w:val="0"/>
          <w:numId w:val="18"/>
        </w:numPr>
        <w:tabs>
          <w:tab w:val="left" w:pos="726"/>
        </w:tabs>
        <w:ind w:left="720" w:hanging="340"/>
        <w:jc w:val="both"/>
      </w:pPr>
      <w:r>
        <w:rPr>
          <w:rStyle w:val="Bodytext1"/>
        </w:rPr>
        <w:t>bankovní účet prodávajícího určený k úhradě plnění uvedený na faktuře nebude správcem daně zveřejněn v aplikaci „Registr DPH“.</w:t>
      </w:r>
    </w:p>
    <w:p w14:paraId="4DB66849" w14:textId="77777777" w:rsidR="00E32C15" w:rsidRDefault="00000000">
      <w:pPr>
        <w:pStyle w:val="Bodytext10"/>
        <w:ind w:left="360" w:firstLine="20"/>
        <w:jc w:val="both"/>
      </w:pPr>
      <w:r>
        <w:rPr>
          <w:rStyle w:val="Bodytext1"/>
        </w:rPr>
        <w:t>Tato úhrada bude považována za splnění části závazku odpovídající příslušné výši DPH sjednané jako součást smluvní ceny za předmětné plnění. Kupující nenese odpovědnost za případné penále a jiné postihy vyměřené či stanovené správcem daně prodávajícímu v souvislosti s potenciálně pozdní úhradou DPH, tj. po datu splatnosti této daně.</w:t>
      </w:r>
    </w:p>
    <w:p w14:paraId="69CB97E7" w14:textId="77777777" w:rsidR="00E32C15" w:rsidRDefault="00000000">
      <w:pPr>
        <w:pStyle w:val="Bodytext10"/>
        <w:numPr>
          <w:ilvl w:val="0"/>
          <w:numId w:val="16"/>
        </w:numPr>
        <w:tabs>
          <w:tab w:val="left" w:pos="311"/>
        </w:tabs>
        <w:spacing w:after="380" w:line="240" w:lineRule="auto"/>
        <w:ind w:left="360" w:hanging="360"/>
        <w:jc w:val="both"/>
      </w:pPr>
      <w:r>
        <w:rPr>
          <w:rStyle w:val="Bodytext1"/>
        </w:rPr>
        <w:t>Smluvní strany se dohodly, že kupující je oprávněn pozastavit úhradu faktur prodávajícímu, pokud bude na prodávajícího podán návrh na zahájení insolvenčního řízení. Kupující je oprávněn v těchto případech pozastavit výplatu do doby vydání soudního rozhodnutí ve věci probíhajícího insolvenčního řízení. Pozastavení výplaty faktury z důvodu probíhajícího insolvenčního řízení není prodlením kupujícího. Bude-li insolvenční návrh odmítnut, uhradí kupující fakturu do 30 dnů ode dne, kdy obdrží od prodávajícího rozhodnutí o odmítnutí insolvenčního návrhu s vyznačením právním moci. V případě, že bude rozhodnuto o způsobu řešení úpadku, bude kupující postupovat v souladu se zákonem 182/2006 Sb., insolvenční zákon, v platném znění.</w:t>
      </w:r>
    </w:p>
    <w:p w14:paraId="428F5B86" w14:textId="77777777" w:rsidR="00E32C15" w:rsidRDefault="00000000">
      <w:pPr>
        <w:pStyle w:val="Bodytext10"/>
        <w:numPr>
          <w:ilvl w:val="0"/>
          <w:numId w:val="16"/>
        </w:numPr>
        <w:tabs>
          <w:tab w:val="left" w:pos="311"/>
        </w:tabs>
        <w:spacing w:after="420" w:line="240" w:lineRule="auto"/>
        <w:ind w:left="360" w:hanging="360"/>
        <w:jc w:val="both"/>
      </w:pPr>
      <w:r>
        <w:rPr>
          <w:rStyle w:val="Bodytext1"/>
        </w:rPr>
        <w:t>Smluvní strany sjednávají, že prodávající není oprávněn jakékoliv jeho pohledávky vůči kupujícímu, které vzniknou na základě této uzavřené smlouvy, započítat vůči pohledávkám kupujícího vůči prodávajícímu jednostranným právním úkonem.</w:t>
      </w:r>
    </w:p>
    <w:p w14:paraId="10B6FF05" w14:textId="77777777" w:rsidR="00E32C15" w:rsidRDefault="00E32C15">
      <w:pPr>
        <w:pStyle w:val="Bodytext10"/>
        <w:numPr>
          <w:ilvl w:val="0"/>
          <w:numId w:val="12"/>
        </w:numPr>
        <w:spacing w:after="40" w:line="240" w:lineRule="auto"/>
        <w:jc w:val="center"/>
        <w:rPr>
          <w:sz w:val="20"/>
          <w:szCs w:val="20"/>
        </w:rPr>
      </w:pPr>
    </w:p>
    <w:p w14:paraId="57622667" w14:textId="77777777" w:rsidR="00E32C15" w:rsidRDefault="00000000">
      <w:pPr>
        <w:pStyle w:val="Bodytext10"/>
        <w:spacing w:after="240"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Odpovědnost za vady zboží, záruční servis</w:t>
      </w:r>
    </w:p>
    <w:p w14:paraId="6B68111C" w14:textId="77777777" w:rsidR="00E32C15" w:rsidRDefault="00000000">
      <w:pPr>
        <w:pStyle w:val="Bodytext10"/>
        <w:numPr>
          <w:ilvl w:val="0"/>
          <w:numId w:val="19"/>
        </w:numPr>
        <w:tabs>
          <w:tab w:val="left" w:pos="311"/>
        </w:tabs>
        <w:spacing w:after="40"/>
        <w:ind w:left="360" w:hanging="360"/>
        <w:jc w:val="both"/>
      </w:pPr>
      <w:r>
        <w:rPr>
          <w:rStyle w:val="Bodytext1"/>
        </w:rPr>
        <w:t>Prodávající se zavazuje dodat kupujícímu zboží v kvalitě, jež bude v souladu s příslušnými platnými právními předpisy a technickými či jinými normami, a to jak v České republice, tak i v zemi výrobce zboží.</w:t>
      </w:r>
    </w:p>
    <w:p w14:paraId="12655B42" w14:textId="77777777" w:rsidR="00E32C15" w:rsidRDefault="00000000">
      <w:pPr>
        <w:pStyle w:val="Bodytext10"/>
        <w:numPr>
          <w:ilvl w:val="0"/>
          <w:numId w:val="19"/>
        </w:numPr>
        <w:tabs>
          <w:tab w:val="left" w:pos="311"/>
        </w:tabs>
        <w:spacing w:after="160"/>
        <w:ind w:left="360" w:hanging="360"/>
        <w:jc w:val="both"/>
      </w:pPr>
      <w:r>
        <w:rPr>
          <w:rStyle w:val="Bodytext1"/>
        </w:rPr>
        <w:t>Prodávající poskytuje na předmět smlouvy, včetně příslušenství a náhradních dílů, záruku v délce 24 měsíců, plynoucí od data protokolárního převzetí zboží ze strany kupujícího.</w:t>
      </w:r>
    </w:p>
    <w:p w14:paraId="556A9EA9" w14:textId="77777777" w:rsidR="00E32C15" w:rsidRDefault="00000000">
      <w:pPr>
        <w:pStyle w:val="Bodytext10"/>
        <w:numPr>
          <w:ilvl w:val="0"/>
          <w:numId w:val="19"/>
        </w:numPr>
        <w:tabs>
          <w:tab w:val="left" w:pos="311"/>
        </w:tabs>
        <w:ind w:left="360" w:hanging="360"/>
        <w:jc w:val="both"/>
      </w:pPr>
      <w:r>
        <w:rPr>
          <w:rStyle w:val="Bodytext1"/>
        </w:rPr>
        <w:t>Prodávající bude kupujícímu po dobu záruky bezplatně poskytovat záruční servis v místě plnění vč. veškerých kontrol a revizí předepsaných výrobcem. V rámci záručního servisu bude provádět servisní úkony, zahrnující zejména technickou podporu, práci a cestu technika, případné servisní prohlídky apod.</w:t>
      </w:r>
    </w:p>
    <w:p w14:paraId="76558F42" w14:textId="77777777" w:rsidR="00E32C15" w:rsidRDefault="00000000">
      <w:pPr>
        <w:pStyle w:val="Bodytext10"/>
        <w:numPr>
          <w:ilvl w:val="0"/>
          <w:numId w:val="19"/>
        </w:numPr>
        <w:tabs>
          <w:tab w:val="left" w:pos="311"/>
        </w:tabs>
        <w:ind w:left="360" w:hanging="360"/>
        <w:jc w:val="both"/>
        <w:sectPr w:rsidR="00E32C15">
          <w:headerReference w:type="even" r:id="rId19"/>
          <w:headerReference w:type="default" r:id="rId20"/>
          <w:pgSz w:w="11900" w:h="16840"/>
          <w:pgMar w:top="824" w:right="1533" w:bottom="824" w:left="1554" w:header="0" w:footer="396" w:gutter="0"/>
          <w:cols w:space="720"/>
          <w:noEndnote/>
          <w:docGrid w:linePitch="360"/>
        </w:sectPr>
      </w:pPr>
      <w:r>
        <w:rPr>
          <w:rStyle w:val="Bodytext1"/>
        </w:rPr>
        <w:t xml:space="preserve">Kupující je povinen uplatnit případnou reklamaci vad bez zbytečného odkladu po jejich zjištění. Reklamace musí být uplatněna telefonicky a neprodleně doplněna písemnou formou (rozumí se i e-mail). Pro nahlášení závady jsou k dispozici následující kontakty prodávajícího tel: 272 731 443, e-mail: </w:t>
      </w:r>
      <w:hyperlink r:id="rId21" w:history="1">
        <w:r>
          <w:rPr>
            <w:rStyle w:val="Bodytext1"/>
            <w:lang w:val="en-US" w:eastAsia="en-US" w:bidi="en-US"/>
          </w:rPr>
          <w:t>artrans@artrans.cz</w:t>
        </w:r>
      </w:hyperlink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>nebo prostřednictvím www</w:t>
      </w:r>
    </w:p>
    <w:p w14:paraId="4B65DD53" w14:textId="77777777" w:rsidR="00E32C15" w:rsidRDefault="00000000">
      <w:pPr>
        <w:pStyle w:val="Bodytext30"/>
        <w:spacing w:after="0" w:line="384" w:lineRule="auto"/>
        <w:ind w:left="7500"/>
      </w:pPr>
      <w:proofErr w:type="gramStart"/>
      <w:r>
        <w:rPr>
          <w:rStyle w:val="Bodytext3"/>
          <w:b/>
          <w:bCs/>
        </w:rPr>
        <w:lastRenderedPageBreak/>
        <w:t>.</w:t>
      </w:r>
      <w:proofErr w:type="spellStart"/>
      <w:r>
        <w:rPr>
          <w:rStyle w:val="Bodytext3"/>
          <w:b/>
          <w:bCs/>
        </w:rPr>
        <w:t>rM</w:t>
      </w:r>
      <w:proofErr w:type="spellEnd"/>
      <w:proofErr w:type="gramEnd"/>
      <w:r>
        <w:rPr>
          <w:rStyle w:val="Bodytext3"/>
          <w:b/>
          <w:bCs/>
        </w:rPr>
        <w:t xml:space="preserve"> rouš</w:t>
      </w:r>
    </w:p>
    <w:p w14:paraId="1DE886DB" w14:textId="77777777" w:rsidR="00E32C15" w:rsidRDefault="00000000">
      <w:pPr>
        <w:pStyle w:val="Bodytext30"/>
        <w:spacing w:line="384" w:lineRule="auto"/>
        <w:ind w:left="1840" w:firstLine="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211E4113" wp14:editId="20B34075">
                <wp:simplePos x="0" y="0"/>
                <wp:positionH relativeFrom="page">
                  <wp:posOffset>3485515</wp:posOffset>
                </wp:positionH>
                <wp:positionV relativeFrom="paragraph">
                  <wp:posOffset>12700</wp:posOffset>
                </wp:positionV>
                <wp:extent cx="964565" cy="118745"/>
                <wp:effectExtent l="0" t="0" r="0" b="0"/>
                <wp:wrapSquare wrapText="right"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C8702" w14:textId="77777777" w:rsidR="00E32C15" w:rsidRDefault="00000000">
                            <w:pPr>
                              <w:pStyle w:val="Bodytext3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1E4113" id="Shape 97" o:spid="_x0000_s1029" type="#_x0000_t202" style="position:absolute;left:0;text-align:left;margin-left:274.45pt;margin-top:1pt;width:75.95pt;height:9.3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" filled="f" stroked="f">
                <v:textbox inset="0,0,0,0">
                  <w:txbxContent>
                    <w:p w14:paraId="05EC8702" w14:textId="77777777" w:rsidR="00E32C15" w:rsidRDefault="00000000">
                      <w:pPr>
                        <w:pStyle w:val="Bodytext30"/>
                        <w:spacing w:after="0" w:line="240" w:lineRule="auto"/>
                        <w:ind w:left="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Ministerstvo životního prostředí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3"/>
          <w:b/>
          <w:bCs/>
        </w:rPr>
        <w:t>O f NI -</w:t>
      </w:r>
      <w:proofErr w:type="spellStart"/>
      <w:r>
        <w:rPr>
          <w:rStyle w:val="Bodytext3"/>
          <w:b/>
          <w:bCs/>
        </w:rPr>
        <w:t>tO</w:t>
      </w:r>
      <w:proofErr w:type="spellEnd"/>
      <w:r>
        <w:rPr>
          <w:rStyle w:val="Bodytext3"/>
          <w:b/>
          <w:bCs/>
        </w:rPr>
        <w:t xml:space="preserve"> PROST í t </w:t>
      </w:r>
      <w:proofErr w:type="gramStart"/>
      <w:r>
        <w:rPr>
          <w:rStyle w:val="Bodytext3"/>
          <w:b/>
          <w:bCs/>
        </w:rPr>
        <w:t xml:space="preserve">O </w:t>
      </w:r>
      <w:r>
        <w:rPr>
          <w:rStyle w:val="Bodytext3"/>
          <w:b/>
          <w:bCs/>
          <w:vertAlign w:val="superscript"/>
        </w:rPr>
        <w:t>:</w:t>
      </w:r>
      <w:proofErr w:type="gramEnd"/>
      <w:r>
        <w:rPr>
          <w:rStyle w:val="Bodytext3"/>
          <w:b/>
          <w:bCs/>
          <w:vertAlign w:val="superscript"/>
        </w:rPr>
        <w:t xml:space="preserve"> </w:t>
      </w:r>
      <w:r>
        <w:rPr>
          <w:rStyle w:val="Bodytext3"/>
          <w:b/>
          <w:bCs/>
        </w:rPr>
        <w:t>: &lt; f REPUBLIKY</w:t>
      </w:r>
    </w:p>
    <w:p w14:paraId="7C8A40E5" w14:textId="77777777" w:rsidR="00E32C15" w:rsidRDefault="00000000">
      <w:pPr>
        <w:pStyle w:val="Bodytext10"/>
        <w:ind w:left="320" w:firstLine="20"/>
        <w:jc w:val="both"/>
      </w:pPr>
      <w:r>
        <w:rPr>
          <w:rStyle w:val="Bodytext1"/>
        </w:rPr>
        <w:t xml:space="preserve">formuláře na adrese </w:t>
      </w:r>
      <w:hyperlink r:id="rId22" w:history="1">
        <w:r>
          <w:rPr>
            <w:rStyle w:val="Bodytext1"/>
            <w:lang w:val="en-US" w:eastAsia="en-US" w:bidi="en-US"/>
          </w:rPr>
          <w:t>www.artrans.cz</w:t>
        </w:r>
      </w:hyperlink>
      <w:r>
        <w:rPr>
          <w:rStyle w:val="Bodytext1"/>
          <w:lang w:val="en-US" w:eastAsia="en-US" w:bidi="en-US"/>
        </w:rPr>
        <w:t xml:space="preserve">. </w:t>
      </w:r>
      <w:r>
        <w:rPr>
          <w:rStyle w:val="Bodytext1"/>
        </w:rPr>
        <w:t>Jakmile kupující oznámí prodávajícímu vadu, bude se mít za to, že požaduje její bezplatné odstranění, neuvede-li v oznámení jinak.</w:t>
      </w:r>
    </w:p>
    <w:p w14:paraId="5EE87A04" w14:textId="77777777" w:rsidR="00E32C15" w:rsidRDefault="00000000">
      <w:pPr>
        <w:pStyle w:val="Bodytext10"/>
        <w:numPr>
          <w:ilvl w:val="0"/>
          <w:numId w:val="19"/>
        </w:numPr>
        <w:tabs>
          <w:tab w:val="left" w:pos="316"/>
        </w:tabs>
        <w:spacing w:line="259" w:lineRule="auto"/>
        <w:ind w:left="320" w:hanging="320"/>
        <w:jc w:val="both"/>
      </w:pPr>
      <w:r>
        <w:rPr>
          <w:rStyle w:val="Bodytext1"/>
        </w:rPr>
        <w:t>Prodávající neodpovídá za vady, které byly způsobeny nesprávným užíváním zboží uživatelem nebo třetí osobou.</w:t>
      </w:r>
    </w:p>
    <w:p w14:paraId="179DC9CA" w14:textId="77777777" w:rsidR="00E32C15" w:rsidRDefault="00000000">
      <w:pPr>
        <w:pStyle w:val="Bodytext10"/>
        <w:numPr>
          <w:ilvl w:val="0"/>
          <w:numId w:val="19"/>
        </w:numPr>
        <w:tabs>
          <w:tab w:val="left" w:pos="316"/>
        </w:tabs>
        <w:spacing w:line="254" w:lineRule="auto"/>
        <w:ind w:left="320" w:hanging="320"/>
        <w:jc w:val="both"/>
      </w:pPr>
      <w:r>
        <w:rPr>
          <w:rStyle w:val="Bodytext1"/>
        </w:rPr>
        <w:t>Prodávající vždy musí kupujícímu písemně sdělit, v jakém termínu nastoupí k odstranění vad(y) s tím, že tento termín nesmí být delší než 24 hod. od doby obdržení reklamace. Nastoupit k odstranění vady v těchto termínech je prodávající povinen bez ohledu na to, zda reklamaci uznává či neuznává.</w:t>
      </w:r>
    </w:p>
    <w:p w14:paraId="1B531829" w14:textId="77777777" w:rsidR="00E32C15" w:rsidRDefault="00000000">
      <w:pPr>
        <w:pStyle w:val="Bodytext10"/>
        <w:numPr>
          <w:ilvl w:val="0"/>
          <w:numId w:val="19"/>
        </w:numPr>
        <w:tabs>
          <w:tab w:val="left" w:pos="316"/>
        </w:tabs>
        <w:ind w:left="320" w:hanging="320"/>
        <w:jc w:val="both"/>
      </w:pPr>
      <w:r>
        <w:rPr>
          <w:rStyle w:val="Bodytext1"/>
        </w:rPr>
        <w:t>Kupující je povinen po dobu trvání záruční doby dle čl. X. odst. 2 této smlouvy umožnit pracovníkům prodávajícího přístup do prostor nezbytných pro odstranění vady, včetně umožnění parkování vozidel prodávajícího v počtu maximálně 2 vozidel v areálu kupujícího.</w:t>
      </w:r>
    </w:p>
    <w:p w14:paraId="5DD2A533" w14:textId="77777777" w:rsidR="00E32C15" w:rsidRDefault="00000000">
      <w:pPr>
        <w:pStyle w:val="Bodytext10"/>
        <w:numPr>
          <w:ilvl w:val="0"/>
          <w:numId w:val="19"/>
        </w:numPr>
        <w:tabs>
          <w:tab w:val="left" w:pos="316"/>
        </w:tabs>
        <w:spacing w:after="380"/>
        <w:ind w:left="320" w:hanging="320"/>
        <w:jc w:val="both"/>
      </w:pPr>
      <w:r>
        <w:rPr>
          <w:rStyle w:val="Bodytext1"/>
        </w:rPr>
        <w:t xml:space="preserve">Odstranění vady bude v rámci záruky provedeno servisním technikem </w:t>
      </w:r>
      <w:proofErr w:type="gramStart"/>
      <w:r>
        <w:rPr>
          <w:rStyle w:val="Bodytext1"/>
        </w:rPr>
        <w:t>prodávajícího</w:t>
      </w:r>
      <w:proofErr w:type="gramEnd"/>
      <w:r>
        <w:rPr>
          <w:rStyle w:val="Bodytext1"/>
        </w:rPr>
        <w:t xml:space="preserve"> pokud možno ihned při první návštěvě, maximálně však do 2 kalendářních dnů od nástupu k opravě, nedohodnou-</w:t>
      </w:r>
      <w:proofErr w:type="spellStart"/>
      <w:r>
        <w:rPr>
          <w:rStyle w:val="Bodytext1"/>
        </w:rPr>
        <w:t>Ii</w:t>
      </w:r>
      <w:proofErr w:type="spellEnd"/>
      <w:r>
        <w:rPr>
          <w:rStyle w:val="Bodytext1"/>
        </w:rPr>
        <w:t xml:space="preserve"> se smluvní strany písemně jinak.</w:t>
      </w:r>
    </w:p>
    <w:p w14:paraId="75187A3A" w14:textId="77777777" w:rsidR="00E32C15" w:rsidRDefault="00000000">
      <w:pPr>
        <w:pStyle w:val="Bodytext10"/>
        <w:numPr>
          <w:ilvl w:val="0"/>
          <w:numId w:val="19"/>
        </w:numPr>
        <w:tabs>
          <w:tab w:val="left" w:pos="316"/>
        </w:tabs>
        <w:spacing w:after="300"/>
        <w:ind w:left="320" w:hanging="320"/>
        <w:jc w:val="both"/>
      </w:pPr>
      <w:r>
        <w:rPr>
          <w:rStyle w:val="Bodytext1"/>
        </w:rPr>
        <w:t>Pokud dojde v průběhu záruční doby k výměně některého dílu zboží kupujícím, je kupující povinen prodávajícímu vydat vadnou součást, která byla vyměněna za účelem uplatnění reklamačních nároků prodávajícího vůči výrobci vadného dílu.</w:t>
      </w:r>
    </w:p>
    <w:p w14:paraId="47160811" w14:textId="77777777" w:rsidR="00E32C15" w:rsidRDefault="00000000">
      <w:pPr>
        <w:pStyle w:val="Bodytext10"/>
        <w:numPr>
          <w:ilvl w:val="0"/>
          <w:numId w:val="19"/>
        </w:numPr>
        <w:tabs>
          <w:tab w:val="left" w:pos="378"/>
        </w:tabs>
        <w:spacing w:after="300"/>
        <w:ind w:left="320" w:hanging="320"/>
        <w:jc w:val="both"/>
      </w:pPr>
      <w:r>
        <w:rPr>
          <w:rStyle w:val="Bodytext1"/>
        </w:rPr>
        <w:t>0 odstranění reklamované vady sepíše prodávající protokol, ve kterém pověřený zaměstnanec kupujícího potvrdí odstranění vady nebo uvede důvody, pro které kupující odmítá opravu převzít.</w:t>
      </w:r>
    </w:p>
    <w:p w14:paraId="33405DE7" w14:textId="77777777" w:rsidR="00E32C15" w:rsidRDefault="00000000">
      <w:pPr>
        <w:pStyle w:val="Bodytext10"/>
        <w:numPr>
          <w:ilvl w:val="0"/>
          <w:numId w:val="20"/>
        </w:numPr>
        <w:tabs>
          <w:tab w:val="left" w:pos="378"/>
        </w:tabs>
        <w:spacing w:after="300"/>
        <w:ind w:left="320" w:hanging="320"/>
        <w:jc w:val="both"/>
      </w:pPr>
      <w:r>
        <w:rPr>
          <w:rStyle w:val="Bodytext1"/>
        </w:rPr>
        <w:t>Neshodnou-li se smluvní strany v otázce uznatelnosti reklamace, nese náklady na odstranění reklamované vady v těchto sporných případech prodávající až do případného rozhodnutí soudu; prokáže-li se takto, že kupující reklamoval neoprávněně, je kupující povinen uhradit prodávajícímu veškeré jemu v souvislosti s odstraněním vady vzniklé náklady.</w:t>
      </w:r>
    </w:p>
    <w:p w14:paraId="475F25B5" w14:textId="77777777" w:rsidR="00E32C15" w:rsidRDefault="00000000">
      <w:pPr>
        <w:pStyle w:val="Bodytext10"/>
        <w:numPr>
          <w:ilvl w:val="0"/>
          <w:numId w:val="20"/>
        </w:numPr>
        <w:tabs>
          <w:tab w:val="left" w:pos="363"/>
        </w:tabs>
        <w:spacing w:after="420"/>
        <w:ind w:left="320" w:hanging="320"/>
        <w:jc w:val="both"/>
      </w:pPr>
      <w:r>
        <w:rPr>
          <w:rStyle w:val="Bodytext1"/>
        </w:rPr>
        <w:t>Prodávající je povinen uhradit kupujícímu škodu, která mu vznikla vadným plněním, a to v plné výši. Prodávající rovněž kupujícímu uhradí náklady vzniklé při uplatňování práv z odpovědnosti za vady.</w:t>
      </w:r>
    </w:p>
    <w:p w14:paraId="283672D6" w14:textId="77777777" w:rsidR="00E32C15" w:rsidRDefault="00000000">
      <w:pPr>
        <w:pStyle w:val="Bodytext10"/>
        <w:spacing w:after="40"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XI.</w:t>
      </w:r>
    </w:p>
    <w:p w14:paraId="4BE04CAA" w14:textId="77777777" w:rsidR="00E32C15" w:rsidRDefault="00000000">
      <w:pPr>
        <w:pStyle w:val="Bodytext10"/>
        <w:spacing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Sankce</w:t>
      </w:r>
    </w:p>
    <w:p w14:paraId="76E9F630" w14:textId="77777777" w:rsidR="00E32C15" w:rsidRDefault="00000000">
      <w:pPr>
        <w:pStyle w:val="Bodytext10"/>
        <w:numPr>
          <w:ilvl w:val="0"/>
          <w:numId w:val="21"/>
        </w:numPr>
        <w:tabs>
          <w:tab w:val="left" w:pos="316"/>
        </w:tabs>
        <w:ind w:left="320" w:hanging="320"/>
        <w:jc w:val="both"/>
      </w:pPr>
      <w:r>
        <w:rPr>
          <w:rStyle w:val="Bodytext1"/>
        </w:rPr>
        <w:t>Pokud prodávající nedodá kupujícímu zboží ve stanovené lhůtě, je povinen zaplatit kupujícímu smluvní pokutu ve výši 1000,00 Kč za každý započatý den prodlení.</w:t>
      </w:r>
    </w:p>
    <w:p w14:paraId="089686E0" w14:textId="77777777" w:rsidR="00E32C15" w:rsidRDefault="00000000">
      <w:pPr>
        <w:pStyle w:val="Bodytext10"/>
        <w:numPr>
          <w:ilvl w:val="0"/>
          <w:numId w:val="21"/>
        </w:numPr>
        <w:tabs>
          <w:tab w:val="left" w:pos="316"/>
        </w:tabs>
        <w:spacing w:line="240" w:lineRule="auto"/>
        <w:ind w:left="320" w:hanging="320"/>
        <w:jc w:val="both"/>
      </w:pPr>
      <w:r>
        <w:rPr>
          <w:rStyle w:val="Bodytext1"/>
        </w:rPr>
        <w:t>Pokud prodávající neodstraní vadu zboží ve stanovené lhůtě, je povinen zaplatit kupujícímu smluvní pokutu ve výši 1000,00 Kč, a to za každý započatý den prodlení.</w:t>
      </w:r>
    </w:p>
    <w:p w14:paraId="11C10789" w14:textId="77777777" w:rsidR="00E32C15" w:rsidRDefault="00000000">
      <w:pPr>
        <w:pStyle w:val="Bodytext10"/>
        <w:numPr>
          <w:ilvl w:val="0"/>
          <w:numId w:val="21"/>
        </w:numPr>
        <w:tabs>
          <w:tab w:val="left" w:pos="316"/>
        </w:tabs>
        <w:ind w:left="320" w:hanging="320"/>
        <w:jc w:val="both"/>
      </w:pPr>
      <w:r>
        <w:rPr>
          <w:rStyle w:val="Bodytext1"/>
        </w:rPr>
        <w:t>Smluvní pokuty se nezapočítávají na náhradu případně vzniklé škody, kterou lze vymáhat samostatně vedle smluvní pokuty, a to v plné výši.</w:t>
      </w:r>
    </w:p>
    <w:p w14:paraId="354AC32D" w14:textId="77777777" w:rsidR="00E32C15" w:rsidRDefault="00000000">
      <w:pPr>
        <w:pStyle w:val="Bodytext10"/>
        <w:numPr>
          <w:ilvl w:val="0"/>
          <w:numId w:val="21"/>
        </w:numPr>
        <w:tabs>
          <w:tab w:val="left" w:pos="316"/>
        </w:tabs>
        <w:spacing w:line="257" w:lineRule="auto"/>
        <w:ind w:left="320" w:hanging="320"/>
        <w:jc w:val="both"/>
      </w:pPr>
      <w:r>
        <w:rPr>
          <w:rStyle w:val="Bodytext1"/>
        </w:rPr>
        <w:t>V případě prodlení kupujícího s úhradou kupní ceny je prodávající oprávněn požadovat na kupujícím úrok z prodlení z dlužné částky ve výši stanovené občanskoprávními předpisy.</w:t>
      </w:r>
    </w:p>
    <w:p w14:paraId="102E55DD" w14:textId="77777777" w:rsidR="00E32C15" w:rsidRDefault="00000000">
      <w:pPr>
        <w:pStyle w:val="Bodytext30"/>
        <w:spacing w:after="240" w:line="240" w:lineRule="auto"/>
        <w:ind w:left="0"/>
        <w:jc w:val="center"/>
      </w:pPr>
      <w:r>
        <w:rPr>
          <w:rStyle w:val="Bodytext3"/>
          <w:b/>
          <w:bCs/>
        </w:rPr>
        <w:t>Ministerstvo životního prostředí</w:t>
      </w:r>
    </w:p>
    <w:p w14:paraId="5CA0C1D2" w14:textId="77777777" w:rsidR="00E32C15" w:rsidRDefault="00E32C15">
      <w:pPr>
        <w:pStyle w:val="Bodytext10"/>
        <w:numPr>
          <w:ilvl w:val="0"/>
          <w:numId w:val="22"/>
        </w:numPr>
        <w:spacing w:after="40" w:line="240" w:lineRule="auto"/>
        <w:jc w:val="center"/>
        <w:rPr>
          <w:sz w:val="20"/>
          <w:szCs w:val="20"/>
        </w:rPr>
      </w:pPr>
    </w:p>
    <w:p w14:paraId="1E387A85" w14:textId="77777777" w:rsidR="00E32C15" w:rsidRDefault="00000000">
      <w:pPr>
        <w:pStyle w:val="Bodytext10"/>
        <w:spacing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Sankce vůči Rusku a Bělorusku</w:t>
      </w:r>
    </w:p>
    <w:p w14:paraId="77C10300" w14:textId="77777777" w:rsidR="00E32C15" w:rsidRDefault="00000000">
      <w:pPr>
        <w:pStyle w:val="Bodytext10"/>
        <w:numPr>
          <w:ilvl w:val="0"/>
          <w:numId w:val="23"/>
        </w:numPr>
        <w:tabs>
          <w:tab w:val="left" w:pos="314"/>
        </w:tabs>
        <w:ind w:left="320" w:hanging="320"/>
        <w:jc w:val="both"/>
      </w:pPr>
      <w:r>
        <w:rPr>
          <w:rStyle w:val="Bodytext1"/>
        </w:rPr>
        <w:lastRenderedPageBreak/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 nařízení v budoucnu nahrazeno jinou legislativou obdobného významu, uvedená povinnost se uplatní obdobně.</w:t>
      </w:r>
    </w:p>
    <w:p w14:paraId="429D0A2A" w14:textId="77777777" w:rsidR="00E32C15" w:rsidRDefault="00000000">
      <w:pPr>
        <w:pStyle w:val="Bodytext10"/>
        <w:numPr>
          <w:ilvl w:val="0"/>
          <w:numId w:val="23"/>
        </w:numPr>
        <w:tabs>
          <w:tab w:val="left" w:pos="314"/>
        </w:tabs>
        <w:ind w:left="320" w:hanging="320"/>
        <w:jc w:val="both"/>
      </w:pPr>
      <w:r>
        <w:rPr>
          <w:rStyle w:val="Bodytext1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1D9BCE24" w14:textId="77777777" w:rsidR="00E32C15" w:rsidRDefault="00000000">
      <w:pPr>
        <w:pStyle w:val="Bodytext10"/>
        <w:numPr>
          <w:ilvl w:val="0"/>
          <w:numId w:val="23"/>
        </w:numPr>
        <w:tabs>
          <w:tab w:val="left" w:pos="314"/>
        </w:tabs>
        <w:ind w:left="320" w:hanging="320"/>
        <w:jc w:val="both"/>
      </w:pPr>
      <w:r>
        <w:rPr>
          <w:rStyle w:val="Bodytext1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7D400F98" w14:textId="77777777" w:rsidR="00E32C15" w:rsidRDefault="00000000">
      <w:pPr>
        <w:pStyle w:val="Bodytext10"/>
        <w:numPr>
          <w:ilvl w:val="0"/>
          <w:numId w:val="23"/>
        </w:numPr>
        <w:tabs>
          <w:tab w:val="left" w:pos="314"/>
        </w:tabs>
        <w:spacing w:after="360"/>
        <w:ind w:left="320" w:hanging="320"/>
        <w:jc w:val="both"/>
      </w:pPr>
      <w:r>
        <w:rPr>
          <w:rStyle w:val="Bodytext1"/>
        </w:rPr>
        <w:t>Dojde-li k porušení pravidel dle odst. 1 této smlouvy, je prodávající povinen zaplatit kupujícímu smluvní pokutu ve výši 50.000 Kč, a to za každý jednotlivý případ porušení.</w:t>
      </w:r>
    </w:p>
    <w:p w14:paraId="1DA3363A" w14:textId="77777777" w:rsidR="00E32C15" w:rsidRDefault="00E32C15">
      <w:pPr>
        <w:pStyle w:val="Bodytext10"/>
        <w:numPr>
          <w:ilvl w:val="0"/>
          <w:numId w:val="22"/>
        </w:numPr>
        <w:spacing w:after="40" w:line="240" w:lineRule="auto"/>
        <w:jc w:val="center"/>
        <w:rPr>
          <w:sz w:val="20"/>
          <w:szCs w:val="20"/>
        </w:rPr>
      </w:pPr>
    </w:p>
    <w:p w14:paraId="19641A3A" w14:textId="77777777" w:rsidR="00E32C15" w:rsidRDefault="00000000">
      <w:pPr>
        <w:pStyle w:val="Bodytext10"/>
        <w:spacing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Zánik smlouvy</w:t>
      </w:r>
    </w:p>
    <w:p w14:paraId="304EDDAA" w14:textId="77777777" w:rsidR="00E32C15" w:rsidRDefault="00000000">
      <w:pPr>
        <w:pStyle w:val="Bodytext10"/>
        <w:numPr>
          <w:ilvl w:val="0"/>
          <w:numId w:val="24"/>
        </w:numPr>
        <w:tabs>
          <w:tab w:val="left" w:pos="314"/>
        </w:tabs>
        <w:spacing w:after="40"/>
        <w:jc w:val="both"/>
      </w:pPr>
      <w:r>
        <w:rPr>
          <w:rStyle w:val="Bodytext1"/>
        </w:rPr>
        <w:t>Tato smlouva zaniká:</w:t>
      </w:r>
    </w:p>
    <w:p w14:paraId="5C9A9E3E" w14:textId="77777777" w:rsidR="00E32C15" w:rsidRDefault="00000000">
      <w:pPr>
        <w:pStyle w:val="Bodytext10"/>
        <w:numPr>
          <w:ilvl w:val="0"/>
          <w:numId w:val="25"/>
        </w:numPr>
        <w:tabs>
          <w:tab w:val="left" w:pos="686"/>
        </w:tabs>
        <w:spacing w:after="40"/>
        <w:ind w:firstLine="320"/>
        <w:jc w:val="both"/>
      </w:pPr>
      <w:r>
        <w:rPr>
          <w:rStyle w:val="Bodytext1"/>
        </w:rPr>
        <w:t>písemnou dohodou smluvních stran,</w:t>
      </w:r>
    </w:p>
    <w:p w14:paraId="32B5A869" w14:textId="77777777" w:rsidR="00E32C15" w:rsidRDefault="00000000">
      <w:pPr>
        <w:pStyle w:val="Bodytext10"/>
        <w:numPr>
          <w:ilvl w:val="0"/>
          <w:numId w:val="25"/>
        </w:numPr>
        <w:tabs>
          <w:tab w:val="left" w:pos="686"/>
        </w:tabs>
        <w:spacing w:after="40"/>
        <w:ind w:left="680" w:hanging="340"/>
        <w:jc w:val="both"/>
      </w:pPr>
      <w:r>
        <w:rPr>
          <w:rStyle w:val="Bodytext1"/>
        </w:rPr>
        <w:t>jednostranným odstoupením od smlouvy pro její podstatné porušení druhou smluvní stranou, s tím, že podstatným porušením smlouvy se rozumí zejména</w:t>
      </w:r>
    </w:p>
    <w:p w14:paraId="7E0A8F98" w14:textId="77777777" w:rsidR="00E32C15" w:rsidRDefault="00000000">
      <w:pPr>
        <w:pStyle w:val="Bodytext10"/>
        <w:numPr>
          <w:ilvl w:val="0"/>
          <w:numId w:val="26"/>
        </w:numPr>
        <w:tabs>
          <w:tab w:val="left" w:pos="1026"/>
        </w:tabs>
        <w:spacing w:after="40"/>
        <w:ind w:firstLine="680"/>
        <w:jc w:val="both"/>
      </w:pPr>
      <w:r>
        <w:rPr>
          <w:rStyle w:val="Bodytext1"/>
        </w:rPr>
        <w:t>neodevzdání zboží kupujícímu ve stanovené době plnění,</w:t>
      </w:r>
    </w:p>
    <w:p w14:paraId="7633B70C" w14:textId="77777777" w:rsidR="00E32C15" w:rsidRDefault="00000000">
      <w:pPr>
        <w:pStyle w:val="Bodytext10"/>
        <w:numPr>
          <w:ilvl w:val="0"/>
          <w:numId w:val="26"/>
        </w:numPr>
        <w:tabs>
          <w:tab w:val="left" w:pos="1006"/>
        </w:tabs>
        <w:spacing w:after="40"/>
        <w:ind w:left="1020" w:hanging="340"/>
        <w:jc w:val="both"/>
      </w:pPr>
      <w:r>
        <w:rPr>
          <w:rStyle w:val="Bodytext1"/>
        </w:rPr>
        <w:t>pokud má zboží vady, které je činí neupotřebitelným nebo nemá vlastnosti, které si kupující vymínil nebo o kterých ho prodávající ujistil,</w:t>
      </w:r>
    </w:p>
    <w:p w14:paraId="390238E0" w14:textId="77777777" w:rsidR="00E32C15" w:rsidRDefault="00000000">
      <w:pPr>
        <w:pStyle w:val="Bodytext10"/>
        <w:numPr>
          <w:ilvl w:val="0"/>
          <w:numId w:val="26"/>
        </w:numPr>
        <w:tabs>
          <w:tab w:val="left" w:pos="1006"/>
        </w:tabs>
        <w:spacing w:after="40"/>
        <w:ind w:left="1020" w:hanging="340"/>
        <w:jc w:val="both"/>
      </w:pPr>
      <w:r>
        <w:rPr>
          <w:rStyle w:val="Bodytext1"/>
        </w:rPr>
        <w:t>nedodržení smluvních ujednání o záruce za jakost nebo o právech z vadného plnění,</w:t>
      </w:r>
    </w:p>
    <w:p w14:paraId="254CCA69" w14:textId="77777777" w:rsidR="00E32C15" w:rsidRDefault="00000000">
      <w:pPr>
        <w:pStyle w:val="Bodytext10"/>
        <w:numPr>
          <w:ilvl w:val="0"/>
          <w:numId w:val="26"/>
        </w:numPr>
        <w:tabs>
          <w:tab w:val="left" w:pos="1026"/>
        </w:tabs>
        <w:spacing w:after="0"/>
        <w:ind w:firstLine="680"/>
        <w:jc w:val="both"/>
      </w:pPr>
      <w:r>
        <w:rPr>
          <w:rStyle w:val="Bodytext1"/>
        </w:rPr>
        <w:t>neuhrazení kupní ceny kupujícím po druhé výzvě prodávajícího k uhrazení dlužné</w:t>
      </w:r>
    </w:p>
    <w:p w14:paraId="0DFDDA3E" w14:textId="77777777" w:rsidR="00E32C15" w:rsidRDefault="00000000">
      <w:pPr>
        <w:pStyle w:val="Bodytext10"/>
        <w:spacing w:line="259" w:lineRule="auto"/>
        <w:ind w:left="1020"/>
        <w:jc w:val="both"/>
      </w:pPr>
      <w:r>
        <w:rPr>
          <w:rStyle w:val="Bodytext1"/>
        </w:rPr>
        <w:t>částky, přičemž druhá výzva nesmí následovat dříve než 30 dnů po doručení první výzvy.</w:t>
      </w:r>
    </w:p>
    <w:p w14:paraId="5EAA238F" w14:textId="77777777" w:rsidR="00E32C15" w:rsidRDefault="00000000">
      <w:pPr>
        <w:pStyle w:val="Bodytext10"/>
        <w:numPr>
          <w:ilvl w:val="0"/>
          <w:numId w:val="24"/>
        </w:numPr>
        <w:tabs>
          <w:tab w:val="left" w:pos="314"/>
        </w:tabs>
        <w:spacing w:after="40" w:line="254" w:lineRule="auto"/>
        <w:jc w:val="both"/>
      </w:pPr>
      <w:r>
        <w:rPr>
          <w:rStyle w:val="Bodytext1"/>
        </w:rPr>
        <w:t>Kupující je dále oprávněn od této smlouvy odstoupit v těchto případech:</w:t>
      </w:r>
    </w:p>
    <w:p w14:paraId="40231724" w14:textId="77777777" w:rsidR="00E32C15" w:rsidRDefault="00000000">
      <w:pPr>
        <w:pStyle w:val="Bodytext10"/>
        <w:numPr>
          <w:ilvl w:val="0"/>
          <w:numId w:val="27"/>
        </w:numPr>
        <w:tabs>
          <w:tab w:val="left" w:pos="686"/>
        </w:tabs>
        <w:spacing w:after="40" w:line="240" w:lineRule="auto"/>
        <w:ind w:left="680" w:hanging="340"/>
        <w:jc w:val="both"/>
      </w:pPr>
      <w:r>
        <w:rPr>
          <w:rStyle w:val="Bodytext1"/>
        </w:rPr>
        <w:t>bylo-li příslušným soudem rozhodnuto o tom, že prodávající je v úpadku ve smyslu zákona č. 182/2006 Sb., o úpadku a způsobech jeho řešení (insolvenční zákon), ve znění pozdějších předpisů (a to bez ohledu na právní moc tohoto rozhodnutí),</w:t>
      </w:r>
    </w:p>
    <w:p w14:paraId="1D3B9307" w14:textId="77777777" w:rsidR="00E32C15" w:rsidRDefault="00000000">
      <w:pPr>
        <w:pStyle w:val="Bodytext10"/>
        <w:numPr>
          <w:ilvl w:val="0"/>
          <w:numId w:val="27"/>
        </w:numPr>
        <w:tabs>
          <w:tab w:val="left" w:pos="686"/>
        </w:tabs>
        <w:spacing w:after="40" w:line="254" w:lineRule="auto"/>
        <w:ind w:firstLine="320"/>
        <w:jc w:val="both"/>
      </w:pPr>
      <w:r>
        <w:rPr>
          <w:rStyle w:val="Bodytext1"/>
        </w:rPr>
        <w:t>podá-li prodávající sám na sebe insolvenční návrh,</w:t>
      </w:r>
    </w:p>
    <w:p w14:paraId="118429F2" w14:textId="77777777" w:rsidR="00E32C15" w:rsidRDefault="00000000">
      <w:pPr>
        <w:pStyle w:val="Bodytext10"/>
        <w:numPr>
          <w:ilvl w:val="0"/>
          <w:numId w:val="27"/>
        </w:numPr>
        <w:tabs>
          <w:tab w:val="left" w:pos="686"/>
        </w:tabs>
        <w:spacing w:after="40" w:line="259" w:lineRule="auto"/>
        <w:ind w:left="680" w:hanging="340"/>
        <w:jc w:val="both"/>
        <w:sectPr w:rsidR="00E32C15">
          <w:headerReference w:type="even" r:id="rId23"/>
          <w:headerReference w:type="default" r:id="rId24"/>
          <w:headerReference w:type="first" r:id="rId25"/>
          <w:pgSz w:w="11900" w:h="16840"/>
          <w:pgMar w:top="1499" w:right="1547" w:bottom="1451" w:left="1533" w:header="0" w:footer="3" w:gutter="0"/>
          <w:cols w:space="720"/>
          <w:noEndnote/>
          <w:titlePg/>
          <w:docGrid w:linePitch="360"/>
        </w:sectPr>
      </w:pPr>
      <w:r>
        <w:rPr>
          <w:rStyle w:val="Bodytext1"/>
        </w:rPr>
        <w:t>Neobdrží-li dotační finanční prostředky na úhradu předmětu plnění dle této smlouvy od dotačního orgánu.</w:t>
      </w:r>
    </w:p>
    <w:p w14:paraId="1649D773" w14:textId="77777777" w:rsidR="00E32C15" w:rsidRDefault="00000000">
      <w:pPr>
        <w:pStyle w:val="Bodytext30"/>
        <w:spacing w:after="220" w:line="240" w:lineRule="auto"/>
        <w:ind w:left="0"/>
        <w:jc w:val="center"/>
      </w:pPr>
      <w:r>
        <w:rPr>
          <w:rStyle w:val="Bodytext3"/>
          <w:b/>
          <w:bCs/>
        </w:rPr>
        <w:lastRenderedPageBreak/>
        <w:t>Ministerstvo životního prostředí</w:t>
      </w:r>
    </w:p>
    <w:p w14:paraId="29DB028A" w14:textId="77777777" w:rsidR="00E32C15" w:rsidRDefault="00000000">
      <w:pPr>
        <w:pStyle w:val="Bodytext1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noProof/>
        </w:rPr>
        <w:drawing>
          <wp:anchor distT="0" distB="0" distL="114300" distR="114300" simplePos="0" relativeHeight="125829386" behindDoc="0" locked="0" layoutInCell="1" allowOverlap="1" wp14:anchorId="17BC9815" wp14:editId="39230D5C">
            <wp:simplePos x="0" y="0"/>
            <wp:positionH relativeFrom="page">
              <wp:posOffset>5618480</wp:posOffset>
            </wp:positionH>
            <wp:positionV relativeFrom="margin">
              <wp:posOffset>-415290</wp:posOffset>
            </wp:positionV>
            <wp:extent cx="938530" cy="274320"/>
            <wp:effectExtent l="0" t="0" r="0" b="0"/>
            <wp:wrapSquare wrapText="left"/>
            <wp:docPr id="109" name="Shap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93853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</w:rPr>
        <w:t>Odstoupením od smlouvy není dotčeno právo oprávněné smluvní strany na zaplacení smluvní pokuty ani na náhradu škody vzniklé porušením smlouvy.</w:t>
      </w:r>
    </w:p>
    <w:p w14:paraId="51FD1E9B" w14:textId="77777777" w:rsidR="00E32C15" w:rsidRDefault="00000000">
      <w:pPr>
        <w:pStyle w:val="Bodytext10"/>
        <w:numPr>
          <w:ilvl w:val="0"/>
          <w:numId w:val="24"/>
        </w:numPr>
        <w:tabs>
          <w:tab w:val="left" w:pos="324"/>
        </w:tabs>
        <w:spacing w:after="360" w:line="259" w:lineRule="auto"/>
        <w:ind w:left="340" w:hanging="340"/>
        <w:jc w:val="both"/>
      </w:pPr>
      <w:r>
        <w:rPr>
          <w:rStyle w:val="Bodytext1"/>
        </w:rPr>
        <w:t>Pro účely této smlouvy se pod pojmem „bez zbytečného odkladu“ dle § 2002 občanského zákoníku rozumí „nejpozději do 3 týdnů“.</w:t>
      </w:r>
    </w:p>
    <w:p w14:paraId="768BFC2B" w14:textId="77777777" w:rsidR="00E32C15" w:rsidRDefault="00E32C15">
      <w:pPr>
        <w:pStyle w:val="Bodytext10"/>
        <w:numPr>
          <w:ilvl w:val="0"/>
          <w:numId w:val="22"/>
        </w:numPr>
        <w:spacing w:after="0" w:line="276" w:lineRule="auto"/>
        <w:jc w:val="center"/>
        <w:rPr>
          <w:sz w:val="20"/>
          <w:szCs w:val="20"/>
        </w:rPr>
      </w:pPr>
    </w:p>
    <w:p w14:paraId="7355F1FB" w14:textId="77777777" w:rsidR="00E32C15" w:rsidRDefault="00000000">
      <w:pPr>
        <w:pStyle w:val="Bodytext10"/>
        <w:spacing w:after="220" w:line="27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Závěrečná ustanovení</w:t>
      </w:r>
    </w:p>
    <w:p w14:paraId="43312DD5" w14:textId="77777777" w:rsidR="00E32C15" w:rsidRDefault="00000000">
      <w:pPr>
        <w:pStyle w:val="Bodytext10"/>
        <w:numPr>
          <w:ilvl w:val="0"/>
          <w:numId w:val="28"/>
        </w:numPr>
        <w:tabs>
          <w:tab w:val="left" w:pos="295"/>
        </w:tabs>
        <w:ind w:left="340" w:hanging="340"/>
        <w:jc w:val="both"/>
      </w:pPr>
      <w:r>
        <w:rPr>
          <w:rStyle w:val="Bodytext1"/>
        </w:rPr>
        <w:t>Tato smlouva nabývá platnosti dnem jejího podpisu oběma smluvními stranami a účinnosti v souladu se zák. č. 340/2015 Sb., o registru smluv, v platném znění.</w:t>
      </w:r>
    </w:p>
    <w:p w14:paraId="50B823C3" w14:textId="77777777" w:rsidR="00E32C15" w:rsidRDefault="00000000">
      <w:pPr>
        <w:pStyle w:val="Bodytext10"/>
        <w:numPr>
          <w:ilvl w:val="0"/>
          <w:numId w:val="28"/>
        </w:numPr>
        <w:tabs>
          <w:tab w:val="left" w:pos="317"/>
        </w:tabs>
        <w:ind w:left="340" w:hanging="340"/>
        <w:jc w:val="both"/>
      </w:pPr>
      <w:r>
        <w:rPr>
          <w:rStyle w:val="Bodytext1"/>
        </w:rPr>
        <w:t>Doplňování nebo změnu této smlouvy lze provádět jen se souhlasem obou smluvních stran, a to pouze formou písemných, vzestupně číslovaných dodatků.</w:t>
      </w:r>
    </w:p>
    <w:p w14:paraId="4340D272" w14:textId="77777777" w:rsidR="00E32C15" w:rsidRDefault="00000000">
      <w:pPr>
        <w:pStyle w:val="Bodytext10"/>
        <w:numPr>
          <w:ilvl w:val="0"/>
          <w:numId w:val="28"/>
        </w:numPr>
        <w:tabs>
          <w:tab w:val="left" w:pos="317"/>
        </w:tabs>
        <w:ind w:left="340" w:hanging="340"/>
        <w:jc w:val="both"/>
      </w:pPr>
      <w:r>
        <w:rPr>
          <w:rStyle w:val="Bodytext1"/>
        </w:rPr>
        <w:t>Prodávající nemůže bez souhlasu kupujícího postoupit svá práva a povinnosti plynoucí z této smlouvy třetí straně.</w:t>
      </w:r>
    </w:p>
    <w:p w14:paraId="28D63AC1" w14:textId="77777777" w:rsidR="00E32C15" w:rsidRDefault="00000000">
      <w:pPr>
        <w:pStyle w:val="Bodytext10"/>
        <w:numPr>
          <w:ilvl w:val="0"/>
          <w:numId w:val="28"/>
        </w:numPr>
        <w:tabs>
          <w:tab w:val="left" w:pos="324"/>
        </w:tabs>
        <w:spacing w:line="259" w:lineRule="auto"/>
        <w:ind w:left="340" w:hanging="340"/>
        <w:jc w:val="both"/>
      </w:pPr>
      <w:r>
        <w:rPr>
          <w:rStyle w:val="Bodytext1"/>
        </w:rPr>
        <w:t>Tato smlouva je vyhotovena ve 2 stejnopisech s platností originálu, z nichž kupující obdrží 1 a prodávající 1.</w:t>
      </w:r>
    </w:p>
    <w:p w14:paraId="3D98C1B3" w14:textId="77777777" w:rsidR="00E32C15" w:rsidRDefault="00000000">
      <w:pPr>
        <w:pStyle w:val="Bodytext10"/>
        <w:numPr>
          <w:ilvl w:val="0"/>
          <w:numId w:val="28"/>
        </w:numPr>
        <w:tabs>
          <w:tab w:val="left" w:pos="317"/>
        </w:tabs>
        <w:ind w:left="340" w:hanging="340"/>
        <w:jc w:val="both"/>
      </w:pPr>
      <w:r>
        <w:rPr>
          <w:rStyle w:val="Bodytext1"/>
        </w:rPr>
        <w:t>Smluvní strany shodně prohlašují, že si smlouvu před jejím podpisem přečetly a že byla uzavřena po vzájemném projednání podle jejich pravé a svobodné vůle, určitě, vážně a srozumitelně, nikoliv v tísni nebo za nápadně nevýhodných podmínek, a že se dohodly o celém jejím obsahu, což stvrzují svými podpisy.</w:t>
      </w:r>
    </w:p>
    <w:p w14:paraId="284BC3B9" w14:textId="77777777" w:rsidR="00E32C15" w:rsidRDefault="00000000">
      <w:pPr>
        <w:pStyle w:val="Bodytext10"/>
        <w:numPr>
          <w:ilvl w:val="0"/>
          <w:numId w:val="28"/>
        </w:numPr>
        <w:tabs>
          <w:tab w:val="left" w:pos="317"/>
        </w:tabs>
        <w:spacing w:line="257" w:lineRule="auto"/>
        <w:ind w:left="340" w:hanging="340"/>
        <w:jc w:val="both"/>
      </w:pPr>
      <w:r>
        <w:rPr>
          <w:rStyle w:val="Bodytext1"/>
        </w:rPr>
        <w:t>Smluvní strany se dohodly, že uveřejnění v souladu se zákonem o registru smluv provede kupující. Smlouva bude zveřejněna po anonymizaci provedené v souladu splatnými právními předpisy.</w:t>
      </w:r>
    </w:p>
    <w:p w14:paraId="7DA065EC" w14:textId="77777777" w:rsidR="00E32C15" w:rsidRDefault="00000000">
      <w:pPr>
        <w:pStyle w:val="Bodytext10"/>
        <w:numPr>
          <w:ilvl w:val="0"/>
          <w:numId w:val="28"/>
        </w:numPr>
        <w:tabs>
          <w:tab w:val="left" w:pos="317"/>
        </w:tabs>
        <w:spacing w:line="257" w:lineRule="auto"/>
        <w:ind w:left="340" w:hanging="340"/>
        <w:jc w:val="both"/>
      </w:pPr>
      <w:r>
        <w:rPr>
          <w:rStyle w:val="Bodytext1"/>
        </w:rPr>
        <w:t>Strany této smlouvy se podle § 89a o.s.ř. dohodly, že pro projednávání a rozhodnutí sporů vyplývajících z této smlouvy je místně příslušný Okresní soud v Karviné, pobočka v Havířově.</w:t>
      </w:r>
    </w:p>
    <w:p w14:paraId="0D730726" w14:textId="77777777" w:rsidR="00E32C15" w:rsidRDefault="00000000">
      <w:pPr>
        <w:pStyle w:val="Bodytext10"/>
        <w:numPr>
          <w:ilvl w:val="0"/>
          <w:numId w:val="28"/>
        </w:numPr>
        <w:tabs>
          <w:tab w:val="left" w:pos="309"/>
        </w:tabs>
        <w:spacing w:after="220"/>
        <w:jc w:val="both"/>
      </w:pPr>
      <w:r>
        <w:rPr>
          <w:rStyle w:val="Bodytext1"/>
        </w:rPr>
        <w:t>Nedílnou součástí této smlouvy jsou následující přílohy:</w:t>
      </w:r>
    </w:p>
    <w:p w14:paraId="10E5EC63" w14:textId="77777777" w:rsidR="00E32C15" w:rsidRDefault="00000000">
      <w:pPr>
        <w:pStyle w:val="Bodytext10"/>
        <w:spacing w:after="0"/>
        <w:jc w:val="both"/>
      </w:pPr>
      <w:r>
        <w:rPr>
          <w:rStyle w:val="Bodytext1"/>
        </w:rPr>
        <w:t>Příloha č. 1 - Seznam zboží a kalkulace ceny</w:t>
      </w:r>
    </w:p>
    <w:p w14:paraId="5FAA528D" w14:textId="77777777" w:rsidR="00E32C15" w:rsidRDefault="00000000">
      <w:pPr>
        <w:pStyle w:val="Bodytext10"/>
        <w:spacing w:after="0"/>
        <w:jc w:val="both"/>
        <w:sectPr w:rsidR="00E32C15">
          <w:headerReference w:type="even" r:id="rId27"/>
          <w:headerReference w:type="default" r:id="rId28"/>
          <w:pgSz w:w="11900" w:h="16840"/>
          <w:pgMar w:top="1499" w:right="1547" w:bottom="1451" w:left="1533" w:header="0" w:footer="1023" w:gutter="0"/>
          <w:cols w:space="720"/>
          <w:noEndnote/>
          <w:docGrid w:linePitch="360"/>
        </w:sectPr>
      </w:pPr>
      <w:r>
        <w:rPr>
          <w:rStyle w:val="Bodytext1"/>
        </w:rPr>
        <w:t>Příloha č. 2 - Technická specifikace</w:t>
      </w:r>
    </w:p>
    <w:p w14:paraId="242DDB18" w14:textId="77777777" w:rsidR="00E32C15" w:rsidRDefault="00E32C15">
      <w:pPr>
        <w:spacing w:before="89" w:after="89" w:line="240" w:lineRule="exact"/>
        <w:rPr>
          <w:sz w:val="19"/>
          <w:szCs w:val="19"/>
        </w:rPr>
      </w:pPr>
    </w:p>
    <w:p w14:paraId="0E3AE277" w14:textId="77777777" w:rsidR="00E32C15" w:rsidRDefault="00E32C15">
      <w:pPr>
        <w:spacing w:line="1" w:lineRule="exact"/>
        <w:sectPr w:rsidR="00E32C15">
          <w:type w:val="continuous"/>
          <w:pgSz w:w="11900" w:h="16840"/>
          <w:pgMar w:top="1777" w:right="0" w:bottom="3873" w:left="0" w:header="0" w:footer="3" w:gutter="0"/>
          <w:cols w:space="720"/>
          <w:noEndnote/>
          <w:docGrid w:linePitch="360"/>
        </w:sectPr>
      </w:pPr>
    </w:p>
    <w:p w14:paraId="5AB2F73E" w14:textId="77777777" w:rsidR="00E32C15" w:rsidRDefault="00000000">
      <w:pPr>
        <w:pStyle w:val="Bodytext10"/>
        <w:framePr w:w="2160" w:h="281" w:wrap="none" w:vAnchor="text" w:hAnchor="page" w:x="7611" w:y="21"/>
        <w:spacing w:after="0" w:line="240" w:lineRule="auto"/>
      </w:pPr>
      <w:r>
        <w:rPr>
          <w:rStyle w:val="Bodytext1"/>
        </w:rPr>
        <w:t>V Praze dne 10.9.2024</w:t>
      </w:r>
    </w:p>
    <w:p w14:paraId="4EFC61F1" w14:textId="77777777" w:rsidR="00E32C15" w:rsidRDefault="00E32C15">
      <w:pPr>
        <w:spacing w:line="360" w:lineRule="exact"/>
      </w:pPr>
    </w:p>
    <w:p w14:paraId="4346275A" w14:textId="77777777" w:rsidR="00E32C15" w:rsidRDefault="00E32C15">
      <w:pPr>
        <w:spacing w:line="360" w:lineRule="exact"/>
      </w:pPr>
    </w:p>
    <w:p w14:paraId="75608880" w14:textId="77777777" w:rsidR="00E32C15" w:rsidRDefault="00E32C15">
      <w:pPr>
        <w:spacing w:after="467" w:line="1" w:lineRule="exact"/>
      </w:pPr>
    </w:p>
    <w:p w14:paraId="13618A6B" w14:textId="77777777" w:rsidR="00E32C15" w:rsidRDefault="00E32C15">
      <w:pPr>
        <w:spacing w:line="1" w:lineRule="exact"/>
        <w:sectPr w:rsidR="00E32C15">
          <w:type w:val="continuous"/>
          <w:pgSz w:w="11900" w:h="16840"/>
          <w:pgMar w:top="1777" w:right="1259" w:bottom="3873" w:left="1519" w:header="0" w:footer="3" w:gutter="0"/>
          <w:cols w:space="720"/>
          <w:noEndnote/>
          <w:docGrid w:linePitch="360"/>
        </w:sectPr>
      </w:pPr>
    </w:p>
    <w:p w14:paraId="2007DE59" w14:textId="77777777" w:rsidR="00E32C1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 wp14:anchorId="10C450F3" wp14:editId="56623B8A">
                <wp:simplePos x="0" y="0"/>
                <wp:positionH relativeFrom="page">
                  <wp:posOffset>4580890</wp:posOffset>
                </wp:positionH>
                <wp:positionV relativeFrom="paragraph">
                  <wp:posOffset>12700</wp:posOffset>
                </wp:positionV>
                <wp:extent cx="1627505" cy="351790"/>
                <wp:effectExtent l="0" t="0" r="0" b="0"/>
                <wp:wrapSquare wrapText="bothSides"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3D485" w14:textId="77777777" w:rsidR="00E32C15" w:rsidRDefault="00000000">
                            <w:pPr>
                              <w:pStyle w:val="Bodytext1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Bodytext1"/>
                              </w:rPr>
                              <w:t>za prodávajícího</w:t>
                            </w:r>
                          </w:p>
                          <w:p w14:paraId="5FFCE7CD" w14:textId="3BEB4F2C" w:rsidR="00E32C15" w:rsidRDefault="00000000">
                            <w:pPr>
                              <w:pStyle w:val="Bodytext1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Bodytext1"/>
                              </w:rPr>
                              <w:t>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C450F3" id="Shape 131" o:spid="_x0000_s1030" type="#_x0000_t202" style="position:absolute;margin-left:360.7pt;margin-top:1pt;width:128.15pt;height:27.7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" filled="f" stroked="f">
                <v:textbox inset="0,0,0,0">
                  <w:txbxContent>
                    <w:p w14:paraId="5A03D485" w14:textId="77777777" w:rsidR="00E32C15" w:rsidRDefault="00000000">
                      <w:pPr>
                        <w:pStyle w:val="Bodytext10"/>
                        <w:spacing w:after="0" w:line="240" w:lineRule="auto"/>
                        <w:jc w:val="center"/>
                      </w:pPr>
                      <w:r>
                        <w:rPr>
                          <w:rStyle w:val="Bodytext1"/>
                        </w:rPr>
                        <w:t>za prodávajícího</w:t>
                      </w:r>
                    </w:p>
                    <w:p w14:paraId="5FFCE7CD" w14:textId="3BEB4F2C" w:rsidR="00E32C15" w:rsidRDefault="00000000">
                      <w:pPr>
                        <w:pStyle w:val="Bodytext10"/>
                        <w:spacing w:after="0" w:line="240" w:lineRule="auto"/>
                        <w:jc w:val="center"/>
                      </w:pPr>
                      <w:r>
                        <w:rPr>
                          <w:rStyle w:val="Bodytext1"/>
                        </w:rPr>
                        <w:t>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E9CE00" w14:textId="77777777" w:rsidR="00E32C15" w:rsidRDefault="00000000">
      <w:pPr>
        <w:pStyle w:val="Bodytext10"/>
        <w:pBdr>
          <w:top w:val="single" w:sz="4" w:space="0" w:color="auto"/>
        </w:pBdr>
        <w:spacing w:after="0" w:line="240" w:lineRule="auto"/>
        <w:ind w:firstLine="820"/>
      </w:pPr>
      <w:r>
        <w:rPr>
          <w:rStyle w:val="Bodytext1"/>
        </w:rPr>
        <w:t>za kupujícího</w:t>
      </w:r>
    </w:p>
    <w:p w14:paraId="6C90D5C0" w14:textId="4D490C52" w:rsidR="00E32C15" w:rsidRDefault="00000000">
      <w:pPr>
        <w:pStyle w:val="Bodytext10"/>
        <w:spacing w:after="0" w:line="240" w:lineRule="auto"/>
        <w:sectPr w:rsidR="00E32C15">
          <w:type w:val="continuous"/>
          <w:pgSz w:w="11900" w:h="16840"/>
          <w:pgMar w:top="1296" w:right="4701" w:bottom="1296" w:left="1519" w:header="0" w:footer="3" w:gutter="0"/>
          <w:cols w:space="720"/>
          <w:noEndnote/>
          <w:docGrid w:linePitch="360"/>
        </w:sectPr>
      </w:pPr>
      <w:r>
        <w:rPr>
          <w:rStyle w:val="Bodytext1"/>
        </w:rPr>
        <w:t>ředitel</w:t>
      </w:r>
    </w:p>
    <w:p w14:paraId="0B651B58" w14:textId="77777777" w:rsidR="00E32C15" w:rsidRDefault="00000000">
      <w:pPr>
        <w:pStyle w:val="Heading110"/>
        <w:keepNext/>
        <w:keepLines/>
        <w:framePr w:w="3996" w:h="331" w:wrap="none" w:hAnchor="page" w:x="3960" w:y="700"/>
        <w:spacing w:after="0"/>
      </w:pPr>
      <w:bookmarkStart w:id="0" w:name="bookmark5"/>
      <w:r>
        <w:rPr>
          <w:rStyle w:val="Heading11"/>
          <w:b/>
          <w:bCs/>
        </w:rPr>
        <w:lastRenderedPageBreak/>
        <w:t>Seznam zboží a kalkulace ceny</w:t>
      </w:r>
      <w:bookmarkEnd w:id="0"/>
    </w:p>
    <w:p w14:paraId="40D6A45C" w14:textId="77777777" w:rsidR="00E32C15" w:rsidRDefault="00000000">
      <w:pPr>
        <w:pStyle w:val="Bodytext20"/>
        <w:framePr w:w="6163" w:h="1087" w:wrap="none" w:hAnchor="page" w:x="1613" w:y="1845"/>
        <w:numPr>
          <w:ilvl w:val="0"/>
          <w:numId w:val="29"/>
        </w:numPr>
        <w:tabs>
          <w:tab w:val="left" w:pos="259"/>
        </w:tabs>
        <w:spacing w:after="520" w:line="240" w:lineRule="auto"/>
      </w:pPr>
      <w:r>
        <w:rPr>
          <w:rStyle w:val="Bodytext2"/>
          <w:b/>
          <w:bCs/>
        </w:rPr>
        <w:t xml:space="preserve">Elektrická pásová myčka </w:t>
      </w:r>
      <w:proofErr w:type="spellStart"/>
      <w:r>
        <w:rPr>
          <w:rStyle w:val="Bodytext2"/>
          <w:b/>
          <w:bCs/>
        </w:rPr>
        <w:t>Meiko</w:t>
      </w:r>
      <w:proofErr w:type="spellEnd"/>
      <w:r>
        <w:rPr>
          <w:rStyle w:val="Bodytext2"/>
          <w:b/>
          <w:bCs/>
        </w:rPr>
        <w:t xml:space="preserve"> M-</w:t>
      </w:r>
      <w:proofErr w:type="spellStart"/>
      <w:r>
        <w:rPr>
          <w:rStyle w:val="Bodytext2"/>
          <w:b/>
          <w:bCs/>
        </w:rPr>
        <w:t>iQ</w:t>
      </w:r>
      <w:proofErr w:type="spellEnd"/>
      <w:r>
        <w:rPr>
          <w:rStyle w:val="Bodytext2"/>
          <w:b/>
          <w:bCs/>
        </w:rPr>
        <w:t xml:space="preserve"> B-L54 V8 N44 P6</w:t>
      </w:r>
    </w:p>
    <w:p w14:paraId="056C2967" w14:textId="77777777" w:rsidR="00E32C15" w:rsidRDefault="00000000">
      <w:pPr>
        <w:pStyle w:val="Bodytext20"/>
        <w:framePr w:w="6163" w:h="1087" w:wrap="none" w:hAnchor="page" w:x="1613" w:y="1845"/>
        <w:numPr>
          <w:ilvl w:val="0"/>
          <w:numId w:val="29"/>
        </w:numPr>
        <w:tabs>
          <w:tab w:val="left" w:pos="259"/>
        </w:tabs>
        <w:spacing w:after="0" w:line="240" w:lineRule="auto"/>
      </w:pPr>
      <w:r>
        <w:rPr>
          <w:rStyle w:val="Bodytext2"/>
          <w:b/>
          <w:bCs/>
        </w:rPr>
        <w:t>Doprava nového zařízení na místo určení</w:t>
      </w:r>
    </w:p>
    <w:p w14:paraId="217D0EF0" w14:textId="77777777" w:rsidR="00E32C15" w:rsidRDefault="00000000">
      <w:pPr>
        <w:pStyle w:val="Bodytext30"/>
        <w:framePr w:w="1476" w:h="518" w:wrap="none" w:hAnchor="page" w:x="8842" w:y="-668"/>
        <w:spacing w:after="0"/>
        <w:ind w:left="0"/>
      </w:pPr>
      <w:r>
        <w:rPr>
          <w:rStyle w:val="Bodytext3"/>
          <w:b/>
          <w:bCs/>
        </w:rPr>
        <w:t>STATNÍ F O N O</w:t>
      </w:r>
    </w:p>
    <w:p w14:paraId="55B2E1B5" w14:textId="77777777" w:rsidR="00E32C15" w:rsidRDefault="00000000">
      <w:pPr>
        <w:pStyle w:val="Bodytext30"/>
        <w:framePr w:w="1476" w:h="518" w:wrap="none" w:hAnchor="page" w:x="8842" w:y="-668"/>
        <w:spacing w:after="0"/>
        <w:ind w:left="0"/>
      </w:pPr>
      <w:r>
        <w:rPr>
          <w:rStyle w:val="Bodytext3"/>
          <w:b/>
          <w:bCs/>
        </w:rPr>
        <w:t xml:space="preserve">? I V O T N I 1 O P K O S 1 # f O i </w:t>
      </w:r>
      <w:proofErr w:type="spellStart"/>
      <w:r>
        <w:rPr>
          <w:rStyle w:val="Bodytext3"/>
          <w:b/>
          <w:bCs/>
        </w:rPr>
        <w:t>CESKt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k£PUBLIKY</w:t>
      </w:r>
      <w:proofErr w:type="spellEnd"/>
    </w:p>
    <w:p w14:paraId="4A89B266" w14:textId="77777777" w:rsidR="00E32C15" w:rsidRDefault="00000000">
      <w:pPr>
        <w:pStyle w:val="Bodytext20"/>
        <w:framePr w:w="1649" w:h="2736" w:wrap="none" w:hAnchor="page" w:x="8669" w:y="175"/>
        <w:spacing w:after="880" w:line="240" w:lineRule="auto"/>
        <w:jc w:val="right"/>
      </w:pPr>
      <w:r>
        <w:rPr>
          <w:rStyle w:val="Bodytext2"/>
          <w:b/>
          <w:bCs/>
        </w:rPr>
        <w:t>Příloha č. 1 KS</w:t>
      </w:r>
    </w:p>
    <w:p w14:paraId="1F8DBE23" w14:textId="77777777" w:rsidR="00E32C15" w:rsidRDefault="00000000">
      <w:pPr>
        <w:pStyle w:val="Heading310"/>
        <w:keepNext/>
        <w:keepLines/>
        <w:framePr w:w="1649" w:h="2736" w:wrap="none" w:hAnchor="page" w:x="8669" w:y="175"/>
        <w:spacing w:after="520" w:line="240" w:lineRule="auto"/>
        <w:jc w:val="right"/>
      </w:pPr>
      <w:bookmarkStart w:id="1" w:name="bookmark7"/>
      <w:r>
        <w:rPr>
          <w:rStyle w:val="Heading31"/>
          <w:b/>
          <w:bCs/>
        </w:rPr>
        <w:t>ceny bez DPH</w:t>
      </w:r>
      <w:bookmarkEnd w:id="1"/>
    </w:p>
    <w:p w14:paraId="1BC3F858" w14:textId="77777777" w:rsidR="00E32C15" w:rsidRDefault="00000000">
      <w:pPr>
        <w:pStyle w:val="Bodytext20"/>
        <w:framePr w:w="1649" w:h="2736" w:wrap="none" w:hAnchor="page" w:x="8669" w:y="175"/>
        <w:spacing w:after="280" w:line="240" w:lineRule="auto"/>
        <w:jc w:val="right"/>
      </w:pPr>
      <w:r>
        <w:rPr>
          <w:rStyle w:val="Bodytext2"/>
        </w:rPr>
        <w:t>2 650 000,- Kč</w:t>
      </w:r>
    </w:p>
    <w:p w14:paraId="481B0137" w14:textId="77777777" w:rsidR="00E32C15" w:rsidRDefault="00000000">
      <w:pPr>
        <w:pStyle w:val="Bodytext20"/>
        <w:framePr w:w="1649" w:h="2736" w:wrap="none" w:hAnchor="page" w:x="8669" w:y="175"/>
        <w:spacing w:after="0" w:line="240" w:lineRule="auto"/>
        <w:jc w:val="right"/>
      </w:pPr>
      <w:r>
        <w:rPr>
          <w:rStyle w:val="Bodytext2"/>
        </w:rPr>
        <w:t>15 000,- Kč</w:t>
      </w:r>
    </w:p>
    <w:p w14:paraId="4F0A6C21" w14:textId="77777777" w:rsidR="00E32C15" w:rsidRDefault="00000000">
      <w:pPr>
        <w:pStyle w:val="Bodytext20"/>
        <w:framePr w:w="8719" w:h="5040" w:wrap="none" w:hAnchor="page" w:x="1599" w:y="3429"/>
        <w:numPr>
          <w:ilvl w:val="0"/>
          <w:numId w:val="30"/>
        </w:numPr>
        <w:tabs>
          <w:tab w:val="left" w:pos="266"/>
        </w:tabs>
        <w:spacing w:after="0" w:line="259" w:lineRule="auto"/>
      </w:pPr>
      <w:r>
        <w:rPr>
          <w:rStyle w:val="Bodytext2"/>
          <w:b/>
          <w:bCs/>
        </w:rPr>
        <w:t xml:space="preserve">Demontáž a rozebrání původní myčky vč. přesunu </w:t>
      </w:r>
      <w:r>
        <w:rPr>
          <w:rStyle w:val="Bodytext2"/>
        </w:rPr>
        <w:t>na předem určené místo v rámci areálu nemocnice</w:t>
      </w:r>
    </w:p>
    <w:p w14:paraId="5DE2FCF6" w14:textId="77777777" w:rsidR="00E32C15" w:rsidRDefault="00000000">
      <w:pPr>
        <w:pStyle w:val="Bodytext20"/>
        <w:framePr w:w="8719" w:h="5040" w:wrap="none" w:hAnchor="page" w:x="1599" w:y="3429"/>
        <w:spacing w:after="240" w:line="254" w:lineRule="auto"/>
        <w:jc w:val="right"/>
      </w:pPr>
      <w:r>
        <w:rPr>
          <w:rStyle w:val="Bodytext2"/>
        </w:rPr>
        <w:t>10 000,- Kč</w:t>
      </w:r>
    </w:p>
    <w:p w14:paraId="680F5470" w14:textId="77777777" w:rsidR="00E32C15" w:rsidRDefault="00000000">
      <w:pPr>
        <w:pStyle w:val="Heading310"/>
        <w:keepNext/>
        <w:keepLines/>
        <w:framePr w:w="8719" w:h="5040" w:wrap="none" w:hAnchor="page" w:x="1599" w:y="3429"/>
        <w:numPr>
          <w:ilvl w:val="0"/>
          <w:numId w:val="30"/>
        </w:numPr>
        <w:tabs>
          <w:tab w:val="left" w:pos="266"/>
        </w:tabs>
        <w:spacing w:line="254" w:lineRule="auto"/>
      </w:pPr>
      <w:bookmarkStart w:id="2" w:name="bookmark9"/>
      <w:r>
        <w:rPr>
          <w:rStyle w:val="Heading31"/>
          <w:b/>
          <w:bCs/>
        </w:rPr>
        <w:t>Dílčí montážní a demontážní práce</w:t>
      </w:r>
      <w:bookmarkEnd w:id="2"/>
    </w:p>
    <w:p w14:paraId="2F273C2F" w14:textId="77777777" w:rsidR="00E32C15" w:rsidRDefault="00000000">
      <w:pPr>
        <w:pStyle w:val="Bodytext20"/>
        <w:framePr w:w="8719" w:h="5040" w:wrap="none" w:hAnchor="page" w:x="1599" w:y="3429"/>
        <w:spacing w:after="0" w:line="254" w:lineRule="auto"/>
      </w:pPr>
      <w:r>
        <w:rPr>
          <w:rStyle w:val="Bodytext2"/>
        </w:rPr>
        <w:t>- napojení zařízení na připravenou přípojku elektřiny, pitné vody a odpadů, - likvidace části stávající přípojky páry (propojení od podlahy k stávající myčce) v nezbytně nutném rozsahu pro montáž nové myčky</w:t>
      </w:r>
    </w:p>
    <w:p w14:paraId="0F3C9558" w14:textId="77777777" w:rsidR="00E32C15" w:rsidRDefault="00000000">
      <w:pPr>
        <w:pStyle w:val="Bodytext20"/>
        <w:framePr w:w="8719" w:h="5040" w:wrap="none" w:hAnchor="page" w:x="1599" w:y="3429"/>
        <w:spacing w:after="0" w:line="254" w:lineRule="auto"/>
        <w:jc w:val="right"/>
      </w:pPr>
      <w:r>
        <w:rPr>
          <w:rStyle w:val="Bodytext2"/>
        </w:rPr>
        <w:t>10 000,- Kč</w:t>
      </w:r>
    </w:p>
    <w:p w14:paraId="223A0246" w14:textId="77777777" w:rsidR="00E32C15" w:rsidRDefault="00000000">
      <w:pPr>
        <w:pStyle w:val="Heading310"/>
        <w:keepNext/>
        <w:keepLines/>
        <w:framePr w:w="8719" w:h="5040" w:wrap="none" w:hAnchor="page" w:x="1599" w:y="3429"/>
        <w:numPr>
          <w:ilvl w:val="0"/>
          <w:numId w:val="30"/>
        </w:numPr>
        <w:tabs>
          <w:tab w:val="left" w:pos="266"/>
        </w:tabs>
        <w:spacing w:line="254" w:lineRule="auto"/>
      </w:pPr>
      <w:bookmarkStart w:id="3" w:name="bookmark11"/>
      <w:r>
        <w:rPr>
          <w:rStyle w:val="Heading31"/>
          <w:b/>
          <w:bCs/>
        </w:rPr>
        <w:t>Instalace a zprovoznění</w:t>
      </w:r>
      <w:bookmarkEnd w:id="3"/>
    </w:p>
    <w:p w14:paraId="2675FED7" w14:textId="77777777" w:rsidR="00E32C15" w:rsidRDefault="00000000">
      <w:pPr>
        <w:pStyle w:val="Bodytext20"/>
        <w:framePr w:w="8719" w:h="5040" w:wrap="none" w:hAnchor="page" w:x="1599" w:y="3429"/>
        <w:numPr>
          <w:ilvl w:val="0"/>
          <w:numId w:val="31"/>
        </w:numPr>
        <w:tabs>
          <w:tab w:val="left" w:pos="151"/>
        </w:tabs>
        <w:spacing w:after="0" w:line="254" w:lineRule="auto"/>
      </w:pPr>
      <w:r>
        <w:rPr>
          <w:rStyle w:val="Bodytext2"/>
        </w:rPr>
        <w:t>instalace a zprovoznění nové myčky osobou pověřenou výrobcem/proškoleným technikem u výrobce,</w:t>
      </w:r>
    </w:p>
    <w:p w14:paraId="17BE358E" w14:textId="77777777" w:rsidR="00E32C15" w:rsidRDefault="00000000">
      <w:pPr>
        <w:pStyle w:val="Bodytext20"/>
        <w:framePr w:w="8719" w:h="5040" w:wrap="none" w:hAnchor="page" w:x="1599" w:y="3429"/>
        <w:numPr>
          <w:ilvl w:val="0"/>
          <w:numId w:val="31"/>
        </w:numPr>
        <w:tabs>
          <w:tab w:val="left" w:pos="151"/>
        </w:tabs>
        <w:spacing w:after="0" w:line="254" w:lineRule="auto"/>
      </w:pPr>
      <w:r>
        <w:rPr>
          <w:rStyle w:val="Bodytext2"/>
        </w:rPr>
        <w:t>montáž a zprovoznění bez přerušení provozu kuchyně,</w:t>
      </w:r>
    </w:p>
    <w:p w14:paraId="77194BF2" w14:textId="77777777" w:rsidR="00E32C15" w:rsidRDefault="00000000">
      <w:pPr>
        <w:pStyle w:val="Bodytext20"/>
        <w:framePr w:w="8719" w:h="5040" w:wrap="none" w:hAnchor="page" w:x="1599" w:y="3429"/>
        <w:numPr>
          <w:ilvl w:val="0"/>
          <w:numId w:val="31"/>
        </w:numPr>
        <w:tabs>
          <w:tab w:val="left" w:pos="151"/>
        </w:tabs>
        <w:spacing w:after="0" w:line="254" w:lineRule="auto"/>
      </w:pPr>
      <w:r>
        <w:rPr>
          <w:rStyle w:val="Bodytext2"/>
        </w:rPr>
        <w:t>zaškolení obsluhy proškoleným technikem pro 2 směny v nezbytně nutném časovém rozsahu</w:t>
      </w:r>
    </w:p>
    <w:p w14:paraId="20836812" w14:textId="77777777" w:rsidR="00E32C15" w:rsidRDefault="00000000">
      <w:pPr>
        <w:pStyle w:val="Bodytext20"/>
        <w:framePr w:w="8719" w:h="5040" w:wrap="none" w:hAnchor="page" w:x="1599" w:y="3429"/>
        <w:numPr>
          <w:ilvl w:val="0"/>
          <w:numId w:val="31"/>
        </w:numPr>
        <w:tabs>
          <w:tab w:val="left" w:pos="151"/>
        </w:tabs>
        <w:spacing w:after="0" w:line="254" w:lineRule="auto"/>
      </w:pPr>
      <w:r>
        <w:rPr>
          <w:rStyle w:val="Bodytext2"/>
        </w:rPr>
        <w:t xml:space="preserve">předání návodů k použití a dokladů v českém jazyce (1x tištěný, 1x na CD nebo </w:t>
      </w:r>
      <w:proofErr w:type="spellStart"/>
      <w:r>
        <w:rPr>
          <w:rStyle w:val="Bodytext2"/>
        </w:rPr>
        <w:t>flash</w:t>
      </w:r>
      <w:proofErr w:type="spellEnd"/>
      <w:r>
        <w:rPr>
          <w:rStyle w:val="Bodytext2"/>
        </w:rPr>
        <w:t xml:space="preserve"> paměti, formát doc, </w:t>
      </w:r>
      <w:proofErr w:type="spellStart"/>
      <w:r>
        <w:rPr>
          <w:rStyle w:val="Bodytext2"/>
        </w:rPr>
        <w:t>pdf</w:t>
      </w:r>
      <w:proofErr w:type="spellEnd"/>
      <w:r>
        <w:rPr>
          <w:rStyle w:val="Bodytext2"/>
        </w:rPr>
        <w:t>), které jsou nutné k převzetí zboží do vlastnictví kupujícího a k jeho provozu,</w:t>
      </w:r>
    </w:p>
    <w:p w14:paraId="6C3C3668" w14:textId="77777777" w:rsidR="00E32C15" w:rsidRDefault="00000000">
      <w:pPr>
        <w:pStyle w:val="Bodytext20"/>
        <w:framePr w:w="8719" w:h="5040" w:wrap="none" w:hAnchor="page" w:x="1599" w:y="3429"/>
        <w:spacing w:after="0" w:line="254" w:lineRule="auto"/>
        <w:jc w:val="right"/>
      </w:pPr>
      <w:r>
        <w:rPr>
          <w:rStyle w:val="Bodytext2"/>
        </w:rPr>
        <w:t>10 000,- Kč</w:t>
      </w:r>
    </w:p>
    <w:p w14:paraId="5D0012A4" w14:textId="77777777" w:rsidR="00E32C15" w:rsidRDefault="00000000">
      <w:pPr>
        <w:pStyle w:val="Bodytext20"/>
        <w:framePr w:w="4543" w:h="288" w:wrap="none" w:hAnchor="page" w:x="1606" w:y="8973"/>
        <w:spacing w:after="0" w:line="240" w:lineRule="auto"/>
      </w:pPr>
      <w:r>
        <w:rPr>
          <w:rStyle w:val="Bodytext2"/>
          <w:b/>
          <w:bCs/>
        </w:rPr>
        <w:t>Cena předmětu dodávky celkem bez DPH</w:t>
      </w:r>
    </w:p>
    <w:p w14:paraId="66D7F5EB" w14:textId="77777777" w:rsidR="00E32C15" w:rsidRDefault="00000000">
      <w:pPr>
        <w:pStyle w:val="Bodytext20"/>
        <w:framePr w:w="1562" w:h="281" w:wrap="none" w:hAnchor="page" w:x="8691" w:y="8966"/>
        <w:spacing w:after="0" w:line="240" w:lineRule="auto"/>
      </w:pPr>
      <w:r>
        <w:rPr>
          <w:rStyle w:val="Bodytext2"/>
          <w:b/>
          <w:bCs/>
        </w:rPr>
        <w:t>2 695 000,- Kč</w:t>
      </w:r>
    </w:p>
    <w:p w14:paraId="06021822" w14:textId="77777777" w:rsidR="00E32C15" w:rsidRDefault="00000000">
      <w:pPr>
        <w:pStyle w:val="Heading310"/>
        <w:keepNext/>
        <w:keepLines/>
        <w:framePr w:w="1030" w:h="274" w:wrap="none" w:hAnchor="page" w:x="1613" w:y="9506"/>
        <w:spacing w:line="240" w:lineRule="auto"/>
      </w:pPr>
      <w:bookmarkStart w:id="4" w:name="bookmark13"/>
      <w:r>
        <w:rPr>
          <w:rStyle w:val="Heading31"/>
          <w:b/>
          <w:bCs/>
        </w:rPr>
        <w:t>DPH 21%</w:t>
      </w:r>
      <w:bookmarkEnd w:id="4"/>
    </w:p>
    <w:p w14:paraId="19648913" w14:textId="77777777" w:rsidR="00E32C15" w:rsidRDefault="00000000">
      <w:pPr>
        <w:pStyle w:val="Bodytext20"/>
        <w:framePr w:w="1361" w:h="281" w:wrap="none" w:hAnchor="page" w:x="8935" w:y="9491"/>
        <w:spacing w:after="0" w:line="240" w:lineRule="auto"/>
      </w:pPr>
      <w:r>
        <w:rPr>
          <w:rStyle w:val="Bodytext2"/>
          <w:b/>
          <w:bCs/>
        </w:rPr>
        <w:t>565 950,- Kč</w:t>
      </w:r>
    </w:p>
    <w:p w14:paraId="40EB64A3" w14:textId="77777777" w:rsidR="00E32C15" w:rsidRDefault="00000000">
      <w:pPr>
        <w:pStyle w:val="Heading310"/>
        <w:keepNext/>
        <w:keepLines/>
        <w:framePr w:w="4471" w:h="295" w:wrap="none" w:hAnchor="page" w:x="1606" w:y="10024"/>
        <w:spacing w:line="240" w:lineRule="auto"/>
      </w:pPr>
      <w:bookmarkStart w:id="5" w:name="bookmark15"/>
      <w:r>
        <w:rPr>
          <w:rStyle w:val="Heading31"/>
          <w:b/>
          <w:bCs/>
        </w:rPr>
        <w:t>Cena předmětu dodávky celkem vč. DPH</w:t>
      </w:r>
      <w:bookmarkEnd w:id="5"/>
    </w:p>
    <w:p w14:paraId="218086AD" w14:textId="77777777" w:rsidR="00E32C15" w:rsidRDefault="00000000">
      <w:pPr>
        <w:pStyle w:val="Heading310"/>
        <w:keepNext/>
        <w:keepLines/>
        <w:framePr w:w="1555" w:h="281" w:wrap="none" w:hAnchor="page" w:x="8741" w:y="10024"/>
        <w:spacing w:line="240" w:lineRule="auto"/>
      </w:pPr>
      <w:bookmarkStart w:id="6" w:name="bookmark17"/>
      <w:r>
        <w:rPr>
          <w:rStyle w:val="Heading31"/>
          <w:b/>
          <w:bCs/>
        </w:rPr>
        <w:t>3 260 950,- Kč</w:t>
      </w:r>
      <w:bookmarkEnd w:id="6"/>
    </w:p>
    <w:p w14:paraId="5ABB5CEF" w14:textId="77777777" w:rsidR="00E32C15" w:rsidRDefault="00000000">
      <w:pPr>
        <w:pStyle w:val="Bodytext20"/>
        <w:framePr w:w="1944" w:h="274" w:wrap="none" w:hAnchor="page" w:x="1599" w:y="10823"/>
        <w:spacing w:after="0" w:line="240" w:lineRule="auto"/>
      </w:pPr>
      <w:r>
        <w:rPr>
          <w:rStyle w:val="Bodytext2"/>
        </w:rPr>
        <w:t>V Praze 10.9.2024</w:t>
      </w:r>
    </w:p>
    <w:p w14:paraId="6A47FBB8" w14:textId="77777777" w:rsidR="00E32C15" w:rsidRDefault="00E32C15">
      <w:pPr>
        <w:spacing w:line="360" w:lineRule="exact"/>
      </w:pPr>
    </w:p>
    <w:p w14:paraId="6690B2C2" w14:textId="77777777" w:rsidR="00E32C15" w:rsidRDefault="00E32C15">
      <w:pPr>
        <w:spacing w:line="360" w:lineRule="exact"/>
      </w:pPr>
    </w:p>
    <w:p w14:paraId="5826B26A" w14:textId="77777777" w:rsidR="00E32C15" w:rsidRDefault="00E32C15">
      <w:pPr>
        <w:spacing w:line="360" w:lineRule="exact"/>
      </w:pPr>
    </w:p>
    <w:p w14:paraId="5F976299" w14:textId="77777777" w:rsidR="00E32C15" w:rsidRDefault="00E32C15">
      <w:pPr>
        <w:spacing w:line="360" w:lineRule="exact"/>
      </w:pPr>
    </w:p>
    <w:p w14:paraId="4DAE7C78" w14:textId="77777777" w:rsidR="00E32C15" w:rsidRDefault="00E32C15">
      <w:pPr>
        <w:spacing w:line="360" w:lineRule="exact"/>
      </w:pPr>
    </w:p>
    <w:p w14:paraId="39E9EF38" w14:textId="77777777" w:rsidR="00E32C15" w:rsidRDefault="00E32C15">
      <w:pPr>
        <w:spacing w:line="360" w:lineRule="exact"/>
      </w:pPr>
    </w:p>
    <w:p w14:paraId="5E8B1933" w14:textId="77777777" w:rsidR="00E32C15" w:rsidRDefault="00E32C15">
      <w:pPr>
        <w:spacing w:line="360" w:lineRule="exact"/>
      </w:pPr>
    </w:p>
    <w:p w14:paraId="19529BE9" w14:textId="77777777" w:rsidR="00E32C15" w:rsidRDefault="00E32C15">
      <w:pPr>
        <w:spacing w:line="360" w:lineRule="exact"/>
      </w:pPr>
    </w:p>
    <w:p w14:paraId="11340015" w14:textId="77777777" w:rsidR="00E32C15" w:rsidRDefault="00E32C15">
      <w:pPr>
        <w:spacing w:line="360" w:lineRule="exact"/>
      </w:pPr>
    </w:p>
    <w:p w14:paraId="12F3CF38" w14:textId="77777777" w:rsidR="00E32C15" w:rsidRDefault="00E32C15">
      <w:pPr>
        <w:spacing w:line="360" w:lineRule="exact"/>
      </w:pPr>
    </w:p>
    <w:p w14:paraId="2E61438E" w14:textId="77777777" w:rsidR="00E32C15" w:rsidRDefault="00E32C15">
      <w:pPr>
        <w:spacing w:line="360" w:lineRule="exact"/>
      </w:pPr>
    </w:p>
    <w:p w14:paraId="64695881" w14:textId="77777777" w:rsidR="00E32C15" w:rsidRDefault="00E32C15">
      <w:pPr>
        <w:spacing w:line="360" w:lineRule="exact"/>
      </w:pPr>
    </w:p>
    <w:p w14:paraId="3875365D" w14:textId="77777777" w:rsidR="00E32C15" w:rsidRDefault="00E32C15">
      <w:pPr>
        <w:spacing w:line="360" w:lineRule="exact"/>
      </w:pPr>
    </w:p>
    <w:p w14:paraId="03B35E0A" w14:textId="77777777" w:rsidR="00E32C15" w:rsidRDefault="00E32C15">
      <w:pPr>
        <w:spacing w:line="360" w:lineRule="exact"/>
      </w:pPr>
    </w:p>
    <w:p w14:paraId="132B475B" w14:textId="77777777" w:rsidR="00E32C15" w:rsidRDefault="00E32C15">
      <w:pPr>
        <w:spacing w:line="360" w:lineRule="exact"/>
      </w:pPr>
    </w:p>
    <w:p w14:paraId="7E5D177E" w14:textId="77777777" w:rsidR="00E32C15" w:rsidRDefault="00E32C15">
      <w:pPr>
        <w:spacing w:line="360" w:lineRule="exact"/>
      </w:pPr>
    </w:p>
    <w:p w14:paraId="545B27C5" w14:textId="77777777" w:rsidR="00E32C15" w:rsidRDefault="00E32C15">
      <w:pPr>
        <w:spacing w:line="360" w:lineRule="exact"/>
      </w:pPr>
    </w:p>
    <w:p w14:paraId="48119917" w14:textId="77777777" w:rsidR="00E32C15" w:rsidRDefault="00E32C15">
      <w:pPr>
        <w:spacing w:line="360" w:lineRule="exact"/>
      </w:pPr>
    </w:p>
    <w:p w14:paraId="662AF01A" w14:textId="77777777" w:rsidR="00E32C15" w:rsidRDefault="00E32C15">
      <w:pPr>
        <w:spacing w:line="360" w:lineRule="exact"/>
      </w:pPr>
    </w:p>
    <w:p w14:paraId="184A131A" w14:textId="77777777" w:rsidR="00E32C15" w:rsidRDefault="00E32C15">
      <w:pPr>
        <w:spacing w:line="360" w:lineRule="exact"/>
      </w:pPr>
    </w:p>
    <w:p w14:paraId="6CCB975F" w14:textId="77777777" w:rsidR="00E32C15" w:rsidRDefault="00E32C15">
      <w:pPr>
        <w:spacing w:line="360" w:lineRule="exact"/>
      </w:pPr>
    </w:p>
    <w:p w14:paraId="597B09ED" w14:textId="77777777" w:rsidR="00E32C15" w:rsidRDefault="00E32C15">
      <w:pPr>
        <w:spacing w:line="360" w:lineRule="exact"/>
      </w:pPr>
    </w:p>
    <w:p w14:paraId="6038B106" w14:textId="77777777" w:rsidR="00E32C15" w:rsidRDefault="00E32C15">
      <w:pPr>
        <w:spacing w:line="360" w:lineRule="exact"/>
      </w:pPr>
    </w:p>
    <w:p w14:paraId="79EC0A8B" w14:textId="77777777" w:rsidR="00E32C15" w:rsidRDefault="00E32C15">
      <w:pPr>
        <w:spacing w:line="360" w:lineRule="exact"/>
      </w:pPr>
    </w:p>
    <w:p w14:paraId="6F5D6EC1" w14:textId="77777777" w:rsidR="00E32C15" w:rsidRDefault="00E32C15">
      <w:pPr>
        <w:spacing w:line="360" w:lineRule="exact"/>
      </w:pPr>
    </w:p>
    <w:p w14:paraId="6E6ED07B" w14:textId="77777777" w:rsidR="00E32C15" w:rsidRDefault="00E32C15">
      <w:pPr>
        <w:spacing w:line="360" w:lineRule="exact"/>
      </w:pPr>
    </w:p>
    <w:p w14:paraId="2C40EDF4" w14:textId="77777777" w:rsidR="00E32C15" w:rsidRDefault="00E32C15">
      <w:pPr>
        <w:spacing w:line="360" w:lineRule="exact"/>
      </w:pPr>
    </w:p>
    <w:p w14:paraId="51F57970" w14:textId="77777777" w:rsidR="00E32C15" w:rsidRDefault="00E32C15">
      <w:pPr>
        <w:spacing w:line="360" w:lineRule="exact"/>
      </w:pPr>
    </w:p>
    <w:p w14:paraId="5140A8AF" w14:textId="77777777" w:rsidR="00E32C15" w:rsidRDefault="00E32C15">
      <w:pPr>
        <w:spacing w:line="360" w:lineRule="exact"/>
      </w:pPr>
    </w:p>
    <w:p w14:paraId="38942A1A" w14:textId="77777777" w:rsidR="00E32C15" w:rsidRDefault="00E32C15">
      <w:pPr>
        <w:spacing w:line="360" w:lineRule="exact"/>
      </w:pPr>
    </w:p>
    <w:p w14:paraId="271FE9D5" w14:textId="77777777" w:rsidR="00E32C15" w:rsidRDefault="00E32C15">
      <w:pPr>
        <w:spacing w:line="360" w:lineRule="exact"/>
      </w:pPr>
    </w:p>
    <w:p w14:paraId="0E5A67AC" w14:textId="77777777" w:rsidR="00E32C15" w:rsidRDefault="00E32C15">
      <w:pPr>
        <w:spacing w:line="360" w:lineRule="exact"/>
      </w:pPr>
    </w:p>
    <w:p w14:paraId="3D47FC6A" w14:textId="77777777" w:rsidR="00E32C15" w:rsidRDefault="00E32C15">
      <w:pPr>
        <w:spacing w:after="648" w:line="1" w:lineRule="exact"/>
      </w:pPr>
    </w:p>
    <w:p w14:paraId="0DAB3A90" w14:textId="77777777" w:rsidR="00E32C15" w:rsidRDefault="00E32C15">
      <w:pPr>
        <w:spacing w:line="1" w:lineRule="exact"/>
        <w:sectPr w:rsidR="00E32C15">
          <w:headerReference w:type="even" r:id="rId29"/>
          <w:headerReference w:type="default" r:id="rId30"/>
          <w:pgSz w:w="11900" w:h="16840"/>
          <w:pgMar w:top="1750" w:right="1583" w:bottom="1750" w:left="1583" w:header="0" w:footer="3" w:gutter="0"/>
          <w:cols w:space="720"/>
          <w:noEndnote/>
          <w:docGrid w:linePitch="360"/>
        </w:sectPr>
      </w:pPr>
    </w:p>
    <w:p w14:paraId="7CF267CC" w14:textId="77777777" w:rsidR="00E32C15" w:rsidRDefault="00000000">
      <w:pPr>
        <w:pStyle w:val="Bodytext20"/>
        <w:spacing w:before="740" w:after="540"/>
        <w:jc w:val="right"/>
      </w:pPr>
      <w:r>
        <w:rPr>
          <w:rStyle w:val="Bodytext2"/>
        </w:rPr>
        <w:lastRenderedPageBreak/>
        <w:t>Příloha č. 2 KS</w:t>
      </w:r>
    </w:p>
    <w:p w14:paraId="7A84F3DE" w14:textId="77777777" w:rsidR="00E32C15" w:rsidRDefault="00000000">
      <w:pPr>
        <w:pStyle w:val="Heading110"/>
        <w:keepNext/>
        <w:keepLines/>
        <w:spacing w:after="540"/>
        <w:jc w:val="center"/>
      </w:pPr>
      <w:bookmarkStart w:id="7" w:name="bookmark19"/>
      <w:r>
        <w:rPr>
          <w:rStyle w:val="Heading11"/>
          <w:b/>
          <w:bCs/>
        </w:rPr>
        <w:t>TECHNICKÁ SPECIFIKACE</w:t>
      </w:r>
      <w:bookmarkEnd w:id="7"/>
    </w:p>
    <w:p w14:paraId="598C881A" w14:textId="77777777" w:rsidR="00E32C15" w:rsidRDefault="00000000">
      <w:pPr>
        <w:pStyle w:val="Bodytext20"/>
        <w:spacing w:after="240" w:line="259" w:lineRule="auto"/>
      </w:pPr>
      <w:r>
        <w:rPr>
          <w:rStyle w:val="Bodytext2"/>
        </w:rPr>
        <w:t xml:space="preserve">Nabízená myčka </w:t>
      </w:r>
      <w:proofErr w:type="spellStart"/>
      <w:r>
        <w:rPr>
          <w:rStyle w:val="Bodytext2"/>
        </w:rPr>
        <w:t>Meiko</w:t>
      </w:r>
      <w:proofErr w:type="spellEnd"/>
      <w:r>
        <w:rPr>
          <w:rStyle w:val="Bodytext2"/>
        </w:rPr>
        <w:t xml:space="preserve"> M-</w:t>
      </w:r>
      <w:proofErr w:type="spellStart"/>
      <w:r>
        <w:rPr>
          <w:rStyle w:val="Bodytext2"/>
        </w:rPr>
        <w:t>iQ</w:t>
      </w:r>
      <w:proofErr w:type="spellEnd"/>
      <w:r>
        <w:rPr>
          <w:rStyle w:val="Bodytext2"/>
        </w:rPr>
        <w:t xml:space="preserve"> B-L54 V8 N44 P6 splňuje níže uvedené podmínky a parametry:</w:t>
      </w:r>
    </w:p>
    <w:p w14:paraId="7F4E4268" w14:textId="77777777" w:rsidR="00E32C15" w:rsidRDefault="00000000">
      <w:pPr>
        <w:pStyle w:val="Heading310"/>
        <w:keepNext/>
        <w:keepLines/>
        <w:spacing w:after="240" w:line="252" w:lineRule="auto"/>
      </w:pPr>
      <w:bookmarkStart w:id="8" w:name="bookmark21"/>
      <w:r>
        <w:rPr>
          <w:rStyle w:val="Heading31"/>
          <w:b/>
          <w:bCs/>
        </w:rPr>
        <w:t>Popis a charakteristika:</w:t>
      </w:r>
      <w:bookmarkEnd w:id="8"/>
    </w:p>
    <w:p w14:paraId="78567E5F" w14:textId="77777777" w:rsidR="00E32C15" w:rsidRDefault="00000000">
      <w:pPr>
        <w:pStyle w:val="Bodytext20"/>
        <w:numPr>
          <w:ilvl w:val="0"/>
          <w:numId w:val="32"/>
        </w:numPr>
        <w:tabs>
          <w:tab w:val="left" w:pos="272"/>
        </w:tabs>
        <w:spacing w:line="259" w:lineRule="auto"/>
      </w:pPr>
      <w:r>
        <w:rPr>
          <w:rStyle w:val="Bodytext2"/>
        </w:rPr>
        <w:t xml:space="preserve">Směr mytí zleva </w:t>
      </w:r>
      <w:proofErr w:type="gramStart"/>
      <w:r>
        <w:rPr>
          <w:rStyle w:val="Bodytext2"/>
        </w:rPr>
        <w:t>doprava - umístění</w:t>
      </w:r>
      <w:proofErr w:type="gramEnd"/>
      <w:r>
        <w:rPr>
          <w:rStyle w:val="Bodytext2"/>
        </w:rPr>
        <w:t xml:space="preserve"> a orientace nového zařízení v prostoru bude stejné jak stávající myčka.</w:t>
      </w:r>
    </w:p>
    <w:p w14:paraId="293B069D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Všechny plechové díly, mycí tanky, síta a čerpadla vč. oběžných kol jsou vyrobeny z korozivzdorné oceli vhodné pro gastro provozy (třída oceli 1.4301).</w:t>
      </w:r>
    </w:p>
    <w:p w14:paraId="58797180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Konstrukční rám s odnímatelnými panely (modulární provedení), dvouplášťové provedení panelů a dveří, mycí tanky z hlubokotažné oceli.</w:t>
      </w:r>
    </w:p>
    <w:p w14:paraId="46042BBE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Dveře výsuvné nahoru.</w:t>
      </w:r>
    </w:p>
    <w:p w14:paraId="290EF59C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Elektrický pásový mycí stroj nádobí obsahuje samočisticí program zařízeni, aktivní systém úspory vody a chemie.</w:t>
      </w:r>
    </w:p>
    <w:p w14:paraId="3DF1367E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 xml:space="preserve">Dále je zařízení vybaveno elektronickým ovládáním (ovládacím dotykovým panelem) s přípravou pro (budoucí) napojení do vnitřní komunikační sítě </w:t>
      </w:r>
      <w:proofErr w:type="gramStart"/>
      <w:r>
        <w:rPr>
          <w:rStyle w:val="Bodytext2"/>
        </w:rPr>
        <w:t>nemocnice.-</w:t>
      </w:r>
      <w:proofErr w:type="gramEnd"/>
      <w:r>
        <w:rPr>
          <w:rStyle w:val="Bodytext2"/>
        </w:rPr>
        <w:t xml:space="preserve"> rozšířené ovládání zařízení CC </w:t>
      </w:r>
      <w:proofErr w:type="spellStart"/>
      <w:r>
        <w:rPr>
          <w:rStyle w:val="Bodytext2"/>
        </w:rPr>
        <w:t>Insight</w:t>
      </w:r>
      <w:proofErr w:type="spellEnd"/>
      <w:r>
        <w:rPr>
          <w:rStyle w:val="Bodytext2"/>
        </w:rPr>
        <w:t>.</w:t>
      </w:r>
    </w:p>
    <w:p w14:paraId="69C44AED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Veškeré teploty jsou zobrazovány na panelu (v mycích tancích, teplota oplachu a sušení) vč. možnosti zobrazení spotřeby vody. Zároveň je zařízení vybaveno kontrolním systémem / kontrolou provozního stavu před spuštěním zařízení.</w:t>
      </w:r>
    </w:p>
    <w:p w14:paraId="2A7B470E" w14:textId="77777777" w:rsidR="00E32C15" w:rsidRDefault="00000000">
      <w:pPr>
        <w:pStyle w:val="Bodytext20"/>
        <w:numPr>
          <w:ilvl w:val="0"/>
          <w:numId w:val="32"/>
        </w:numPr>
        <w:tabs>
          <w:tab w:val="left" w:pos="272"/>
        </w:tabs>
      </w:pPr>
      <w:r>
        <w:rPr>
          <w:rStyle w:val="Bodytext2"/>
        </w:rPr>
        <w:t>Délka stroje 8 000 mm</w:t>
      </w:r>
    </w:p>
    <w:p w14:paraId="5661BF93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Šířka korpusu, včetně ovládací skříně 950 mm</w:t>
      </w:r>
    </w:p>
    <w:p w14:paraId="7EFF3BEC" w14:textId="77777777" w:rsidR="00E32C15" w:rsidRDefault="00000000">
      <w:pPr>
        <w:pStyle w:val="Bodytext20"/>
        <w:numPr>
          <w:ilvl w:val="0"/>
          <w:numId w:val="32"/>
        </w:numPr>
        <w:tabs>
          <w:tab w:val="left" w:pos="272"/>
        </w:tabs>
      </w:pPr>
      <w:r>
        <w:rPr>
          <w:rStyle w:val="Bodytext2"/>
        </w:rPr>
        <w:t>Výška korpusu, včetně nadstavby 2415 mm</w:t>
      </w:r>
    </w:p>
    <w:p w14:paraId="20AABE8D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  <w:spacing w:line="259" w:lineRule="auto"/>
      </w:pPr>
      <w:r>
        <w:rPr>
          <w:rStyle w:val="Bodytext2"/>
        </w:rPr>
        <w:t>Kapacita myčky je 4400 talířů 026Omm za hodinu při dodržení hygienické normy DIN EN 17753</w:t>
      </w:r>
    </w:p>
    <w:p w14:paraId="515CFDC4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 xml:space="preserve">Mycí pás je uzpůsoben pro mytí kompletního nemocničního tabletu typu </w:t>
      </w:r>
      <w:proofErr w:type="spellStart"/>
      <w:r>
        <w:rPr>
          <w:rStyle w:val="Bodytext2"/>
        </w:rPr>
        <w:t>Thermotray</w:t>
      </w:r>
      <w:proofErr w:type="spellEnd"/>
    </w:p>
    <w:p w14:paraId="77801A2C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  <w:spacing w:line="259" w:lineRule="auto"/>
      </w:pPr>
      <w:r>
        <w:rPr>
          <w:rStyle w:val="Bodytext2"/>
        </w:rPr>
        <w:t xml:space="preserve">Mycí pás uzpůsoben pro mytí nádobí v koších 500x500 </w:t>
      </w:r>
      <w:proofErr w:type="gramStart"/>
      <w:r>
        <w:rPr>
          <w:rStyle w:val="Bodytext2"/>
        </w:rPr>
        <w:t>mm - Využitelná</w:t>
      </w:r>
      <w:proofErr w:type="gramEnd"/>
      <w:r>
        <w:rPr>
          <w:rStyle w:val="Bodytext2"/>
        </w:rPr>
        <w:t xml:space="preserve"> šířka pásu 570 mm</w:t>
      </w:r>
    </w:p>
    <w:p w14:paraId="0878FF40" w14:textId="77777777" w:rsidR="00E32C15" w:rsidRDefault="00000000">
      <w:pPr>
        <w:pStyle w:val="Bodytext20"/>
        <w:numPr>
          <w:ilvl w:val="0"/>
          <w:numId w:val="32"/>
        </w:numPr>
        <w:tabs>
          <w:tab w:val="left" w:pos="258"/>
        </w:tabs>
      </w:pPr>
      <w:r>
        <w:rPr>
          <w:rStyle w:val="Bodytext2"/>
        </w:rPr>
        <w:t>Průchozí výška 465 mm</w:t>
      </w:r>
    </w:p>
    <w:p w14:paraId="24E4F811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Přístupná délka transportního pásu na vstupu do myčky 600 mm</w:t>
      </w:r>
    </w:p>
    <w:p w14:paraId="7F0D7864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Přístupná délka transportního pásu na výstupu z myčky 800 mm</w:t>
      </w:r>
    </w:p>
    <w:p w14:paraId="42D09AD3" w14:textId="77777777" w:rsidR="00E32C15" w:rsidRDefault="00000000">
      <w:pPr>
        <w:pStyle w:val="Bodytext20"/>
      </w:pPr>
      <w:r>
        <w:rPr>
          <w:rStyle w:val="Bodytext2"/>
        </w:rPr>
        <w:t>-Transportní pás je vybaven zabezpečením proti přetížení a koncovým spínačem</w:t>
      </w:r>
    </w:p>
    <w:p w14:paraId="57D06C4A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Zařízení je vybaveno systémem pro zpětné získávání tepla z výstupního vzduchu</w:t>
      </w:r>
    </w:p>
    <w:p w14:paraId="71D73257" w14:textId="77777777" w:rsidR="00E32C15" w:rsidRDefault="00000000">
      <w:pPr>
        <w:pStyle w:val="Bodytext30"/>
        <w:spacing w:line="240" w:lineRule="auto"/>
        <w:ind w:left="7260"/>
      </w:pPr>
      <w:r>
        <w:rPr>
          <w:rStyle w:val="Bodytext3"/>
          <w:b/>
          <w:bCs/>
        </w:rPr>
        <w:t>STVFNI</w:t>
      </w:r>
      <w:r>
        <w:rPr>
          <w:rStyle w:val="Bodytext3"/>
          <w:b/>
          <w:bCs/>
          <w:vertAlign w:val="superscript"/>
        </w:rPr>
        <w:t>!</w:t>
      </w:r>
      <w:r>
        <w:rPr>
          <w:rStyle w:val="Bodytext3"/>
          <w:b/>
          <w:bCs/>
        </w:rPr>
        <w:t>0N9</w:t>
      </w:r>
    </w:p>
    <w:p w14:paraId="67B31D2D" w14:textId="77777777" w:rsidR="00E32C15" w:rsidRDefault="00000000">
      <w:pPr>
        <w:pStyle w:val="Bodytext50"/>
        <w:rPr>
          <w:sz w:val="9"/>
          <w:szCs w:val="9"/>
        </w:rPr>
      </w:pPr>
      <w:r>
        <w:rPr>
          <w:rStyle w:val="Bodytext5"/>
          <w:smallCaps/>
        </w:rPr>
        <w:lastRenderedPageBreak/>
        <w:t>Životního p r o s t</w:t>
      </w:r>
      <w:r>
        <w:rPr>
          <w:rStyle w:val="Bodytext5"/>
          <w:b/>
          <w:bCs/>
          <w:sz w:val="9"/>
          <w:szCs w:val="9"/>
        </w:rPr>
        <w:t xml:space="preserve"> A t o •</w:t>
      </w:r>
    </w:p>
    <w:p w14:paraId="5D734500" w14:textId="77777777" w:rsidR="00E32C15" w:rsidRDefault="00000000">
      <w:pPr>
        <w:pStyle w:val="Bodytext30"/>
        <w:spacing w:after="1260" w:line="240" w:lineRule="auto"/>
        <w:ind w:left="7260"/>
      </w:pPr>
      <w:r>
        <w:rPr>
          <w:rStyle w:val="Bodytext3"/>
          <w:b/>
          <w:bCs/>
        </w:rPr>
        <w:t xml:space="preserve">*£$&lt;£ </w:t>
      </w:r>
      <w:proofErr w:type="spellStart"/>
      <w:r>
        <w:rPr>
          <w:rStyle w:val="Bodytext3"/>
          <w:b/>
          <w:bCs/>
        </w:rPr>
        <w:t>HtPUBLIKY</w:t>
      </w:r>
      <w:proofErr w:type="spellEnd"/>
    </w:p>
    <w:p w14:paraId="2A2B024B" w14:textId="77777777" w:rsidR="00E32C15" w:rsidRDefault="00000000">
      <w:pPr>
        <w:pStyle w:val="Bodytext20"/>
        <w:numPr>
          <w:ilvl w:val="0"/>
          <w:numId w:val="32"/>
        </w:numPr>
        <w:tabs>
          <w:tab w:val="left" w:pos="272"/>
        </w:tabs>
        <w:spacing w:line="259" w:lineRule="auto"/>
      </w:pPr>
      <w:r>
        <w:rPr>
          <w:rStyle w:val="Bodytext2"/>
        </w:rPr>
        <w:t xml:space="preserve">Zařízení je vybaveno jednou sušící zónou pro důkladné vysušení mytého nádobí, zejména tabletu </w:t>
      </w:r>
      <w:proofErr w:type="spellStart"/>
      <w:r>
        <w:rPr>
          <w:rStyle w:val="Bodytext2"/>
        </w:rPr>
        <w:t>Thermotray</w:t>
      </w:r>
      <w:proofErr w:type="spellEnd"/>
      <w:r>
        <w:rPr>
          <w:rStyle w:val="Bodytext2"/>
        </w:rPr>
        <w:t>, o délce 1600 mm</w:t>
      </w:r>
    </w:p>
    <w:p w14:paraId="4F03C34C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Množství odváděného vzduchu celého stroje na plný výkon 150 m3/h,</w:t>
      </w:r>
    </w:p>
    <w:p w14:paraId="5E682275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 xml:space="preserve">Teplota výstupního vzduchu. </w:t>
      </w:r>
      <w:proofErr w:type="gramStart"/>
      <w:r>
        <w:rPr>
          <w:rStyle w:val="Bodytext2"/>
        </w:rPr>
        <w:t>20°C</w:t>
      </w:r>
      <w:proofErr w:type="gramEnd"/>
      <w:r>
        <w:rPr>
          <w:rStyle w:val="Bodytext2"/>
        </w:rPr>
        <w:t>, při maximální teplotě vstupní vody 12°C,</w:t>
      </w:r>
    </w:p>
    <w:p w14:paraId="5BFED944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Zařízení obsahuje tlačítko nouzového zastavení odolné proti mechanickému poškození (na dveřích rozvaděče)</w:t>
      </w:r>
    </w:p>
    <w:p w14:paraId="5AE1DBB8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  <w:spacing w:line="257" w:lineRule="auto"/>
      </w:pPr>
      <w:r>
        <w:rPr>
          <w:rStyle w:val="Bodytext2"/>
        </w:rPr>
        <w:t>Myčka sama rozpoznává automaticky obsazenost transportního pásu, v případě neobsazenosti pásu, vypne posuv pásu dle nastaveného časového intervalu (</w:t>
      </w:r>
      <w:proofErr w:type="spellStart"/>
      <w:r>
        <w:rPr>
          <w:rStyle w:val="Bodytext2"/>
        </w:rPr>
        <w:t>Autotimer</w:t>
      </w:r>
      <w:proofErr w:type="spellEnd"/>
      <w:r>
        <w:rPr>
          <w:rStyle w:val="Bodytext2"/>
        </w:rPr>
        <w:t>)</w:t>
      </w:r>
    </w:p>
    <w:p w14:paraId="25B70FC4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  <w:spacing w:after="860"/>
      </w:pPr>
      <w:r>
        <w:rPr>
          <w:rStyle w:val="Bodytext2"/>
        </w:rPr>
        <w:t>Instalovaný příkon energie: 41,0 kW, průměrná spotřeba 29,5 kW</w:t>
      </w:r>
    </w:p>
    <w:p w14:paraId="7AE49795" w14:textId="77777777" w:rsidR="00E32C15" w:rsidRDefault="00000000">
      <w:pPr>
        <w:pStyle w:val="Heading310"/>
        <w:keepNext/>
        <w:keepLines/>
        <w:spacing w:after="100" w:line="252" w:lineRule="auto"/>
      </w:pPr>
      <w:bookmarkStart w:id="9" w:name="bookmark23"/>
      <w:r>
        <w:rPr>
          <w:rStyle w:val="Heading31"/>
          <w:b/>
          <w:bCs/>
        </w:rPr>
        <w:t>Další vybavení a požadované funkce myčky:</w:t>
      </w:r>
      <w:bookmarkEnd w:id="9"/>
    </w:p>
    <w:p w14:paraId="2E9836FA" w14:textId="77777777" w:rsidR="00E32C15" w:rsidRDefault="00000000">
      <w:pPr>
        <w:pStyle w:val="Bodytext20"/>
        <w:numPr>
          <w:ilvl w:val="0"/>
          <w:numId w:val="32"/>
        </w:numPr>
        <w:tabs>
          <w:tab w:val="left" w:pos="315"/>
        </w:tabs>
      </w:pPr>
      <w:proofErr w:type="spellStart"/>
      <w:r>
        <w:rPr>
          <w:rStyle w:val="Bodytext2"/>
        </w:rPr>
        <w:t>Celonerezové</w:t>
      </w:r>
      <w:proofErr w:type="spellEnd"/>
      <w:r>
        <w:rPr>
          <w:rStyle w:val="Bodytext2"/>
        </w:rPr>
        <w:t xml:space="preserve"> umývači čerpadla, včetně oběžného kola, potrubních rozvodů, umývačích ramen, dýz a sít</w:t>
      </w:r>
    </w:p>
    <w:p w14:paraId="2081D470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Rekuperátor tepla s automatickým oplachem po ukončení umývání</w:t>
      </w:r>
    </w:p>
    <w:p w14:paraId="2FBF8855" w14:textId="77777777" w:rsidR="00E32C15" w:rsidRDefault="00000000">
      <w:pPr>
        <w:pStyle w:val="Bodytext20"/>
        <w:numPr>
          <w:ilvl w:val="0"/>
          <w:numId w:val="32"/>
        </w:numPr>
        <w:tabs>
          <w:tab w:val="left" w:pos="315"/>
        </w:tabs>
      </w:pPr>
      <w:r>
        <w:rPr>
          <w:rStyle w:val="Bodytext2"/>
        </w:rPr>
        <w:t xml:space="preserve">Dotykový ovládací panel, možnost dálkového přístupu pro stahování dat a nastavování parametrů </w:t>
      </w:r>
      <w:proofErr w:type="gramStart"/>
      <w:r>
        <w:rPr>
          <w:rStyle w:val="Bodytext2"/>
        </w:rPr>
        <w:t>systému - rozšířené</w:t>
      </w:r>
      <w:proofErr w:type="gramEnd"/>
      <w:r>
        <w:rPr>
          <w:rStyle w:val="Bodytext2"/>
        </w:rPr>
        <w:t xml:space="preserve"> ovládání zařízení CC </w:t>
      </w:r>
      <w:proofErr w:type="spellStart"/>
      <w:r>
        <w:rPr>
          <w:rStyle w:val="Bodytext2"/>
        </w:rPr>
        <w:t>Insight</w:t>
      </w:r>
      <w:proofErr w:type="spellEnd"/>
    </w:p>
    <w:p w14:paraId="61DDEED5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Proudění sušícího vzduchu ze směru od výstupu k vstupu myčky</w:t>
      </w:r>
    </w:p>
    <w:p w14:paraId="1A2045EF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Filtrace vody při přechodu z jedné nádrže do druhé, bez kaskádového</w:t>
      </w:r>
    </w:p>
    <w:p w14:paraId="6327B285" w14:textId="77777777" w:rsidR="00E32C15" w:rsidRDefault="00000000">
      <w:pPr>
        <w:pStyle w:val="Bodytext20"/>
      </w:pPr>
      <w:r>
        <w:rPr>
          <w:rStyle w:val="Bodytext2"/>
        </w:rPr>
        <w:t>přechodu vody mezi tanky pomocí filtračního systému s čerpadly.</w:t>
      </w:r>
    </w:p>
    <w:p w14:paraId="04F88A36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Evidence provozních hodnot pro systém HACCP</w:t>
      </w:r>
    </w:p>
    <w:p w14:paraId="4DDAF0B0" w14:textId="77777777" w:rsidR="00E32C15" w:rsidRDefault="00000000">
      <w:pPr>
        <w:pStyle w:val="Bodytext20"/>
        <w:numPr>
          <w:ilvl w:val="0"/>
          <w:numId w:val="32"/>
        </w:numPr>
        <w:tabs>
          <w:tab w:val="left" w:pos="315"/>
        </w:tabs>
      </w:pPr>
      <w:r>
        <w:rPr>
          <w:rStyle w:val="Bodytext2"/>
        </w:rPr>
        <w:t>Možnost volby 3 rychlostí pásu, dle znečištění umývaného nádobí, přičemž jedna rychlost musí být ve smyslu hygienické normy DIN EN 17753</w:t>
      </w:r>
    </w:p>
    <w:p w14:paraId="63507D2E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</w:pPr>
      <w:r>
        <w:rPr>
          <w:rStyle w:val="Bodytext2"/>
        </w:rPr>
        <w:t>Teplota oplachu čistou vodou 82-</w:t>
      </w:r>
      <w:proofErr w:type="gramStart"/>
      <w:r>
        <w:rPr>
          <w:rStyle w:val="Bodytext2"/>
        </w:rPr>
        <w:t>85°C</w:t>
      </w:r>
      <w:proofErr w:type="gramEnd"/>
    </w:p>
    <w:p w14:paraId="21DF4779" w14:textId="77777777" w:rsidR="00E32C15" w:rsidRDefault="00000000">
      <w:pPr>
        <w:pStyle w:val="Bodytext20"/>
        <w:numPr>
          <w:ilvl w:val="0"/>
          <w:numId w:val="32"/>
        </w:numPr>
        <w:tabs>
          <w:tab w:val="left" w:pos="265"/>
        </w:tabs>
        <w:spacing w:after="480"/>
      </w:pPr>
      <w:r>
        <w:rPr>
          <w:rStyle w:val="Bodytext2"/>
        </w:rPr>
        <w:t>Přípojka elektřiny, vody a odpadů ze spodu zařízení</w:t>
      </w:r>
    </w:p>
    <w:p w14:paraId="0DC5A6CE" w14:textId="77777777" w:rsidR="00E32C15" w:rsidRDefault="00000000">
      <w:pPr>
        <w:pStyle w:val="Bodytext20"/>
        <w:spacing w:after="860"/>
      </w:pPr>
      <w:r>
        <w:rPr>
          <w:rStyle w:val="Bodytext2"/>
        </w:rPr>
        <w:t>V Praze dne 10.9.2024</w:t>
      </w:r>
    </w:p>
    <w:p w14:paraId="729CE900" w14:textId="40E889F0" w:rsidR="00E32C15" w:rsidRDefault="00000000">
      <w:pPr>
        <w:pStyle w:val="Bodytext20"/>
        <w:spacing w:line="360" w:lineRule="auto"/>
      </w:pPr>
      <w:r>
        <w:rPr>
          <w:rStyle w:val="Bodytext2"/>
        </w:rPr>
        <w:t>jednatel</w:t>
      </w:r>
    </w:p>
    <w:sectPr w:rsidR="00E32C15">
      <w:pgSz w:w="11900" w:h="16840"/>
      <w:pgMar w:top="1718" w:right="1590" w:bottom="1989" w:left="14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9631D" w14:textId="77777777" w:rsidR="00961086" w:rsidRDefault="00961086">
      <w:r>
        <w:separator/>
      </w:r>
    </w:p>
  </w:endnote>
  <w:endnote w:type="continuationSeparator" w:id="0">
    <w:p w14:paraId="3EA80B02" w14:textId="77777777" w:rsidR="00961086" w:rsidRDefault="0096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7A456" w14:textId="77777777" w:rsidR="00961086" w:rsidRDefault="00961086"/>
  </w:footnote>
  <w:footnote w:type="continuationSeparator" w:id="0">
    <w:p w14:paraId="77389B22" w14:textId="77777777" w:rsidR="00961086" w:rsidRDefault="009610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1AFF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8C61504" wp14:editId="5221059B">
              <wp:simplePos x="0" y="0"/>
              <wp:positionH relativeFrom="page">
                <wp:posOffset>1028700</wp:posOffset>
              </wp:positionH>
              <wp:positionV relativeFrom="page">
                <wp:posOffset>393700</wp:posOffset>
              </wp:positionV>
              <wp:extent cx="612775" cy="4254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E04A83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678B49" wp14:editId="39576B87">
                                <wp:extent cx="615950" cy="426720"/>
                                <wp:effectExtent l="0" t="0" r="0" b="0"/>
                                <wp:docPr id="12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8C61504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81pt;margin-top:31pt;width:48.25pt;height:33.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" filled="f" stroked="f">
              <v:textbox inset="0,0,0,0">
                <w:txbxContent>
                  <w:p w14:paraId="01E04A83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678B49" wp14:editId="39576B87">
                          <wp:extent cx="615950" cy="426720"/>
                          <wp:effectExtent l="0" t="0" r="0" b="0"/>
                          <wp:docPr id="12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426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7E0EC44" wp14:editId="6AD4C830">
              <wp:simplePos x="0" y="0"/>
              <wp:positionH relativeFrom="page">
                <wp:posOffset>5134610</wp:posOffset>
              </wp:positionH>
              <wp:positionV relativeFrom="page">
                <wp:posOffset>398145</wp:posOffset>
              </wp:positionV>
              <wp:extent cx="393065" cy="4114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FA03E7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C4E51E" wp14:editId="4196B040">
                                <wp:extent cx="396240" cy="414655"/>
                                <wp:effectExtent l="0" t="0" r="0" b="0"/>
                                <wp:docPr id="16" name="Picutr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9624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57E0EC44" id="Shape 15" o:spid="_x0000_s1032" type="#_x0000_t202" style="position:absolute;margin-left:404.3pt;margin-top:31.35pt;width:30.95pt;height:32.4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" filled="f" stroked="f">
              <v:textbox inset="0,0,0,0">
                <w:txbxContent>
                  <w:p w14:paraId="09FA03E7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C4E51E" wp14:editId="4196B040">
                          <wp:extent cx="396240" cy="414655"/>
                          <wp:effectExtent l="0" t="0" r="0" b="0"/>
                          <wp:docPr id="16" name="Picutre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9624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010D154" wp14:editId="203B289B">
              <wp:simplePos x="0" y="0"/>
              <wp:positionH relativeFrom="page">
                <wp:posOffset>1724025</wp:posOffset>
              </wp:positionH>
              <wp:positionV relativeFrom="page">
                <wp:posOffset>439420</wp:posOffset>
              </wp:positionV>
              <wp:extent cx="1138555" cy="3060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E6D014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39C960CA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10D154" id="Shape 19" o:spid="_x0000_s1033" type="#_x0000_t202" style="position:absolute;margin-left:135.75pt;margin-top:34.6pt;width:89.65pt;height:24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" filled="f" stroked="f">
              <v:textbox style="mso-fit-shape-to-text:t" inset="0,0,0,0">
                <w:txbxContent>
                  <w:p w14:paraId="28E6D014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39C960CA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89198C8" wp14:editId="249EE2EF">
              <wp:simplePos x="0" y="0"/>
              <wp:positionH relativeFrom="page">
                <wp:posOffset>3529965</wp:posOffset>
              </wp:positionH>
              <wp:positionV relativeFrom="page">
                <wp:posOffset>599440</wp:posOffset>
              </wp:positionV>
              <wp:extent cx="923290" cy="825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E1837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9198C8" id="Shape 21" o:spid="_x0000_s1034" type="#_x0000_t202" style="position:absolute;margin-left:277.95pt;margin-top:47.2pt;width:72.7pt;height:6.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" filled="f" stroked="f">
              <v:textbox style="mso-fit-shape-to-text:t" inset="0,0,0,0">
                <w:txbxContent>
                  <w:p w14:paraId="092E1837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BB0F5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8" behindDoc="1" locked="0" layoutInCell="1" allowOverlap="1" wp14:anchorId="57025DFE" wp14:editId="10DCD030">
              <wp:simplePos x="0" y="0"/>
              <wp:positionH relativeFrom="page">
                <wp:posOffset>1722755</wp:posOffset>
              </wp:positionH>
              <wp:positionV relativeFrom="page">
                <wp:posOffset>655955</wp:posOffset>
              </wp:positionV>
              <wp:extent cx="1120140" cy="301625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140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B03977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66996C4F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25DFE" id="_x0000_t202" coordsize="21600,21600" o:spt="202" path="m,l,21600r21600,l21600,xe">
              <v:stroke joinstyle="miter"/>
              <v:path gradientshapeok="t" o:connecttype="rect"/>
            </v:shapetype>
            <v:shape id="Shape 93" o:spid="_x0000_s1058" type="#_x0000_t202" style="position:absolute;margin-left:135.65pt;margin-top:51.65pt;width:88.2pt;height:23.75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" filled="f" stroked="f">
              <v:textbox style="mso-fit-shape-to-text:t" inset="0,0,0,0">
                <w:txbxContent>
                  <w:p w14:paraId="3FB03977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66996C4F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0" behindDoc="1" locked="0" layoutInCell="1" allowOverlap="1" wp14:anchorId="022B7F08" wp14:editId="59B51538">
              <wp:simplePos x="0" y="0"/>
              <wp:positionH relativeFrom="page">
                <wp:posOffset>3515360</wp:posOffset>
              </wp:positionH>
              <wp:positionV relativeFrom="page">
                <wp:posOffset>815975</wp:posOffset>
              </wp:positionV>
              <wp:extent cx="932815" cy="82550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81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D4E8FC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2B7F08" id="Shape 95" o:spid="_x0000_s1059" type="#_x0000_t202" style="position:absolute;margin-left:276.8pt;margin-top:64.25pt;width:73.45pt;height:6.5pt;z-index:-44040173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" filled="f" stroked="f">
              <v:textbox style="mso-fit-shape-to-text:t" inset="0,0,0,0">
                <w:txbxContent>
                  <w:p w14:paraId="08D4E8FC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9A6A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 wp14:anchorId="12FBF1D8" wp14:editId="6679B68B">
              <wp:simplePos x="0" y="0"/>
              <wp:positionH relativeFrom="page">
                <wp:posOffset>1722755</wp:posOffset>
              </wp:positionH>
              <wp:positionV relativeFrom="page">
                <wp:posOffset>655955</wp:posOffset>
              </wp:positionV>
              <wp:extent cx="1120140" cy="301625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140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8C3DE6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312F6BA2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BF1D8" id="_x0000_t202" coordsize="21600,21600" o:spt="202" path="m,l,21600r21600,l21600,xe">
              <v:stroke joinstyle="miter"/>
              <v:path gradientshapeok="t" o:connecttype="rect"/>
            </v:shapetype>
            <v:shape id="Shape 89" o:spid="_x0000_s1060" type="#_x0000_t202" style="position:absolute;margin-left:135.65pt;margin-top:51.65pt;width:88.2pt;height:23.7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" filled="f" stroked="f">
              <v:textbox style="mso-fit-shape-to-text:t" inset="0,0,0,0">
                <w:txbxContent>
                  <w:p w14:paraId="3A8C3DE6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312F6BA2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 wp14:anchorId="665CF2D9" wp14:editId="16DD4E72">
              <wp:simplePos x="0" y="0"/>
              <wp:positionH relativeFrom="page">
                <wp:posOffset>3515360</wp:posOffset>
              </wp:positionH>
              <wp:positionV relativeFrom="page">
                <wp:posOffset>815975</wp:posOffset>
              </wp:positionV>
              <wp:extent cx="932815" cy="8255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81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A3BAB6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5CF2D9" id="Shape 91" o:spid="_x0000_s1061" type="#_x0000_t202" style="position:absolute;margin-left:276.8pt;margin-top:64.25pt;width:73.45pt;height:6.5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" filled="f" stroked="f">
              <v:textbox style="mso-fit-shape-to-text:t" inset="0,0,0,0">
                <w:txbxContent>
                  <w:p w14:paraId="6FA3BAB6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521E2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6" behindDoc="1" locked="0" layoutInCell="1" allowOverlap="1" wp14:anchorId="43171633" wp14:editId="67BB7180">
              <wp:simplePos x="0" y="0"/>
              <wp:positionH relativeFrom="page">
                <wp:posOffset>1700530</wp:posOffset>
              </wp:positionH>
              <wp:positionV relativeFrom="page">
                <wp:posOffset>582295</wp:posOffset>
              </wp:positionV>
              <wp:extent cx="1124585" cy="306070"/>
              <wp:effectExtent l="0" t="0" r="0" b="0"/>
              <wp:wrapNone/>
              <wp:docPr id="103" name="Shape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9FB102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035663FC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71633" id="_x0000_t202" coordsize="21600,21600" o:spt="202" path="m,l,21600r21600,l21600,xe">
              <v:stroke joinstyle="miter"/>
              <v:path gradientshapeok="t" o:connecttype="rect"/>
            </v:shapetype>
            <v:shape id="Shape 103" o:spid="_x0000_s1062" type="#_x0000_t202" style="position:absolute;margin-left:133.9pt;margin-top:45.85pt;width:88.55pt;height:24.1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" filled="f" stroked="f">
              <v:textbox style="mso-fit-shape-to-text:t" inset="0,0,0,0">
                <w:txbxContent>
                  <w:p w14:paraId="429FB102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035663FC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8" behindDoc="1" locked="0" layoutInCell="1" allowOverlap="1" wp14:anchorId="1CFE2693" wp14:editId="5D1A9E88">
              <wp:simplePos x="0" y="0"/>
              <wp:positionH relativeFrom="page">
                <wp:posOffset>5614035</wp:posOffset>
              </wp:positionH>
              <wp:positionV relativeFrom="page">
                <wp:posOffset>623570</wp:posOffset>
              </wp:positionV>
              <wp:extent cx="900430" cy="251460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04D77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STATNI FOND</w:t>
                          </w:r>
                        </w:p>
                        <w:p w14:paraId="4FA89B42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ŽIVOTNÍHO PROSÍ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PtOl</w:t>
                          </w:r>
                          <w:proofErr w:type="spellEnd"/>
                        </w:p>
                        <w:p w14:paraId="12590254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'f$&lt;£ RÍFU6LIKY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FE2693" id="Shape 105" o:spid="_x0000_s1063" type="#_x0000_t202" style="position:absolute;margin-left:442.05pt;margin-top:49.1pt;width:70.9pt;height:19.8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" filled="f" stroked="f">
              <v:textbox style="mso-fit-shape-to-text:t" inset="0,0,0,0">
                <w:txbxContent>
                  <w:p w14:paraId="3D004D77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STATNI FOND</w:t>
                    </w:r>
                  </w:p>
                  <w:p w14:paraId="4FA89B42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 xml:space="preserve">ŽIVOTNÍHO PROSÍ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PtOl</w:t>
                    </w:r>
                    <w:proofErr w:type="spellEnd"/>
                  </w:p>
                  <w:p w14:paraId="12590254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'f$&lt;£ RÍFU6LIKY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C541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2" behindDoc="1" locked="0" layoutInCell="1" allowOverlap="1" wp14:anchorId="6140AC09" wp14:editId="0914ACF0">
              <wp:simplePos x="0" y="0"/>
              <wp:positionH relativeFrom="page">
                <wp:posOffset>1700530</wp:posOffset>
              </wp:positionH>
              <wp:positionV relativeFrom="page">
                <wp:posOffset>582295</wp:posOffset>
              </wp:positionV>
              <wp:extent cx="1124585" cy="3060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EC9FC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31079174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0AC09" id="_x0000_t202" coordsize="21600,21600" o:spt="202" path="m,l,21600r21600,l21600,xe">
              <v:stroke joinstyle="miter"/>
              <v:path gradientshapeok="t" o:connecttype="rect"/>
            </v:shapetype>
            <v:shape id="Shape 99" o:spid="_x0000_s1064" type="#_x0000_t202" style="position:absolute;margin-left:133.9pt;margin-top:45.85pt;width:88.55pt;height:24.1pt;z-index:-440401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" filled="f" stroked="f">
              <v:textbox style="mso-fit-shape-to-text:t" inset="0,0,0,0">
                <w:txbxContent>
                  <w:p w14:paraId="2F2EC9FC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31079174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4" behindDoc="1" locked="0" layoutInCell="1" allowOverlap="1" wp14:anchorId="793B3A97" wp14:editId="7043B707">
              <wp:simplePos x="0" y="0"/>
              <wp:positionH relativeFrom="page">
                <wp:posOffset>5614035</wp:posOffset>
              </wp:positionH>
              <wp:positionV relativeFrom="page">
                <wp:posOffset>623570</wp:posOffset>
              </wp:positionV>
              <wp:extent cx="900430" cy="251460"/>
              <wp:effectExtent l="0" t="0" r="0" b="0"/>
              <wp:wrapNone/>
              <wp:docPr id="101" name="Shap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69A851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STATNI FOND</w:t>
                          </w:r>
                        </w:p>
                        <w:p w14:paraId="546AF1B5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ŽIVOTNÍHO PROSÍ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PtOl</w:t>
                          </w:r>
                          <w:proofErr w:type="spellEnd"/>
                        </w:p>
                        <w:p w14:paraId="25C79522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'f$&lt;£ RÍFU6LIKY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3B3A97" id="Shape 101" o:spid="_x0000_s1065" type="#_x0000_t202" style="position:absolute;margin-left:442.05pt;margin-top:49.1pt;width:70.9pt;height:19.8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" filled="f" stroked="f">
              <v:textbox style="mso-fit-shape-to-text:t" inset="0,0,0,0">
                <w:txbxContent>
                  <w:p w14:paraId="3469A851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STATNI FOND</w:t>
                    </w:r>
                  </w:p>
                  <w:p w14:paraId="546AF1B5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 xml:space="preserve">ŽIVOTNÍHO PROSÍ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PtOl</w:t>
                    </w:r>
                    <w:proofErr w:type="spellEnd"/>
                  </w:p>
                  <w:p w14:paraId="25C79522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'f$&lt;£ RÍFU6LIKY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EFD7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0" behindDoc="1" locked="0" layoutInCell="1" allowOverlap="1" wp14:anchorId="70D17144" wp14:editId="2DF322EF">
              <wp:simplePos x="0" y="0"/>
              <wp:positionH relativeFrom="page">
                <wp:posOffset>1693545</wp:posOffset>
              </wp:positionH>
              <wp:positionV relativeFrom="page">
                <wp:posOffset>934085</wp:posOffset>
              </wp:positionV>
              <wp:extent cx="1143000" cy="301625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A30147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5274E75E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17144" id="_x0000_t202" coordsize="21600,21600" o:spt="202" path="m,l,21600r21600,l21600,xe">
              <v:stroke joinstyle="miter"/>
              <v:path gradientshapeok="t" o:connecttype="rect"/>
            </v:shapetype>
            <v:shape id="Shape 107" o:spid="_x0000_s1066" type="#_x0000_t202" style="position:absolute;margin-left:133.35pt;margin-top:73.55pt;width:90pt;height:23.75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" filled="f" stroked="f">
              <v:textbox style="mso-fit-shape-to-text:t" inset="0,0,0,0">
                <w:txbxContent>
                  <w:p w14:paraId="52A30147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5274E75E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F631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8" behindDoc="1" locked="0" layoutInCell="1" allowOverlap="1" wp14:anchorId="638FED95" wp14:editId="239A6744">
              <wp:simplePos x="0" y="0"/>
              <wp:positionH relativeFrom="page">
                <wp:posOffset>991870</wp:posOffset>
              </wp:positionH>
              <wp:positionV relativeFrom="page">
                <wp:posOffset>459105</wp:posOffset>
              </wp:positionV>
              <wp:extent cx="617220" cy="429895"/>
              <wp:effectExtent l="0" t="0" r="0" b="0"/>
              <wp:wrapNone/>
              <wp:docPr id="121" name="Shap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90E9A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0F5C59" wp14:editId="5B568C82">
                                <wp:extent cx="615950" cy="433070"/>
                                <wp:effectExtent l="0" t="0" r="0" b="0"/>
                                <wp:docPr id="122" name="Picutre 12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" name="Picture 12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38FED95" id="_x0000_t202" coordsize="21600,21600" o:spt="202" path="m,l,21600r21600,l21600,xe">
              <v:stroke joinstyle="miter"/>
              <v:path gradientshapeok="t" o:connecttype="rect"/>
            </v:shapetype>
            <v:shape id="Shape 121" o:spid="_x0000_s1067" type="#_x0000_t202" style="position:absolute;margin-left:78.1pt;margin-top:36.15pt;width:48.6pt;height:33.85pt;z-index:-44040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" filled="f" stroked="f">
              <v:textbox inset="0,0,0,0">
                <w:txbxContent>
                  <w:p w14:paraId="13690E9A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0F5C59" wp14:editId="5B568C82">
                          <wp:extent cx="615950" cy="433070"/>
                          <wp:effectExtent l="0" t="0" r="0" b="0"/>
                          <wp:docPr id="122" name="Picutre 12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2" name="Picture 12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0" behindDoc="1" locked="0" layoutInCell="1" allowOverlap="1" wp14:anchorId="75785206" wp14:editId="23EFA478">
              <wp:simplePos x="0" y="0"/>
              <wp:positionH relativeFrom="page">
                <wp:posOffset>5102225</wp:posOffset>
              </wp:positionH>
              <wp:positionV relativeFrom="page">
                <wp:posOffset>459105</wp:posOffset>
              </wp:positionV>
              <wp:extent cx="402590" cy="415925"/>
              <wp:effectExtent l="0" t="0" r="0" b="0"/>
              <wp:wrapNone/>
              <wp:docPr id="125" name="Shape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4D2B4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5950B0" wp14:editId="57793445">
                                <wp:extent cx="402590" cy="414655"/>
                                <wp:effectExtent l="0" t="0" r="0" b="0"/>
                                <wp:docPr id="126" name="Picutre 1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" name="Picture 126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75785206" id="Shape 125" o:spid="_x0000_s1068" type="#_x0000_t202" style="position:absolute;margin-left:401.75pt;margin-top:36.15pt;width:31.7pt;height:32.75pt;z-index:-4404017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" filled="f" stroked="f">
              <v:textbox inset="0,0,0,0">
                <w:txbxContent>
                  <w:p w14:paraId="04B4D2B4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5950B0" wp14:editId="57793445">
                          <wp:extent cx="402590" cy="414655"/>
                          <wp:effectExtent l="0" t="0" r="0" b="0"/>
                          <wp:docPr id="126" name="Picutre 1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" name="Picture 12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2" behindDoc="1" locked="0" layoutInCell="1" allowOverlap="1" wp14:anchorId="3B8565D6" wp14:editId="07A09F35">
              <wp:simplePos x="0" y="0"/>
              <wp:positionH relativeFrom="page">
                <wp:posOffset>1686560</wp:posOffset>
              </wp:positionH>
              <wp:positionV relativeFrom="page">
                <wp:posOffset>504825</wp:posOffset>
              </wp:positionV>
              <wp:extent cx="1138555" cy="306070"/>
              <wp:effectExtent l="0" t="0" r="0" b="0"/>
              <wp:wrapNone/>
              <wp:docPr id="129" name="Shap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1A0EC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511752C7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8565D6" id="Shape 129" o:spid="_x0000_s1069" type="#_x0000_t202" style="position:absolute;margin-left:132.8pt;margin-top:39.75pt;width:89.65pt;height:24.1pt;z-index:-4404017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" filled="f" stroked="f">
              <v:textbox style="mso-fit-shape-to-text:t" inset="0,0,0,0">
                <w:txbxContent>
                  <w:p w14:paraId="3CD1A0EC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511752C7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6DEEB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2" behindDoc="1" locked="0" layoutInCell="1" allowOverlap="1" wp14:anchorId="38086D46" wp14:editId="3654F909">
              <wp:simplePos x="0" y="0"/>
              <wp:positionH relativeFrom="page">
                <wp:posOffset>991870</wp:posOffset>
              </wp:positionH>
              <wp:positionV relativeFrom="page">
                <wp:posOffset>459105</wp:posOffset>
              </wp:positionV>
              <wp:extent cx="617220" cy="429895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E217B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04FAF9" wp14:editId="4E1CC260">
                                <wp:extent cx="615950" cy="433070"/>
                                <wp:effectExtent l="0" t="0" r="0" b="0"/>
                                <wp:docPr id="112" name="Picutre 1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" name="Picture 1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8086D46" id="_x0000_t202" coordsize="21600,21600" o:spt="202" path="m,l,21600r21600,l21600,xe">
              <v:stroke joinstyle="miter"/>
              <v:path gradientshapeok="t" o:connecttype="rect"/>
            </v:shapetype>
            <v:shape id="Shape 111" o:spid="_x0000_s1070" type="#_x0000_t202" style="position:absolute;margin-left:78.1pt;margin-top:36.15pt;width:48.6pt;height:33.85pt;z-index:-4404017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" filled="f" stroked="f">
              <v:textbox inset="0,0,0,0">
                <w:txbxContent>
                  <w:p w14:paraId="5C9E217B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04FAF9" wp14:editId="4E1CC260">
                          <wp:extent cx="615950" cy="433070"/>
                          <wp:effectExtent l="0" t="0" r="0" b="0"/>
                          <wp:docPr id="112" name="Picutre 1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" name="Picture 11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4" behindDoc="1" locked="0" layoutInCell="1" allowOverlap="1" wp14:anchorId="74E2A99B" wp14:editId="36918942">
              <wp:simplePos x="0" y="0"/>
              <wp:positionH relativeFrom="page">
                <wp:posOffset>5102225</wp:posOffset>
              </wp:positionH>
              <wp:positionV relativeFrom="page">
                <wp:posOffset>459105</wp:posOffset>
              </wp:positionV>
              <wp:extent cx="402590" cy="415925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0FFB0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59C540" wp14:editId="4EF10310">
                                <wp:extent cx="402590" cy="414655"/>
                                <wp:effectExtent l="0" t="0" r="0" b="0"/>
                                <wp:docPr id="116" name="Picutre 1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" name="Picture 116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74E2A99B" id="Shape 115" o:spid="_x0000_s1071" type="#_x0000_t202" style="position:absolute;margin-left:401.75pt;margin-top:36.15pt;width:31.7pt;height:32.75pt;z-index:-4404017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" filled="f" stroked="f">
              <v:textbox inset="0,0,0,0">
                <w:txbxContent>
                  <w:p w14:paraId="31C0FFB0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59C540" wp14:editId="4EF10310">
                          <wp:extent cx="402590" cy="414655"/>
                          <wp:effectExtent l="0" t="0" r="0" b="0"/>
                          <wp:docPr id="116" name="Picutre 1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6" name="Picture 11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6" behindDoc="1" locked="0" layoutInCell="1" allowOverlap="1" wp14:anchorId="084B7CD3" wp14:editId="530067F1">
              <wp:simplePos x="0" y="0"/>
              <wp:positionH relativeFrom="page">
                <wp:posOffset>1686560</wp:posOffset>
              </wp:positionH>
              <wp:positionV relativeFrom="page">
                <wp:posOffset>504825</wp:posOffset>
              </wp:positionV>
              <wp:extent cx="1138555" cy="306070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19C54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4866EF9F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B7CD3" id="Shape 119" o:spid="_x0000_s1072" type="#_x0000_t202" style="position:absolute;margin-left:132.8pt;margin-top:39.75pt;width:89.65pt;height:24.1pt;z-index:-44040171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" filled="f" stroked="f">
              <v:textbox style="mso-fit-shape-to-text:t" inset="0,0,0,0">
                <w:txbxContent>
                  <w:p w14:paraId="14D19C54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4866EF9F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7D2E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4" behindDoc="1" locked="0" layoutInCell="1" allowOverlap="1" wp14:anchorId="51A078B8" wp14:editId="14440177">
              <wp:simplePos x="0" y="0"/>
              <wp:positionH relativeFrom="page">
                <wp:posOffset>1028700</wp:posOffset>
              </wp:positionH>
              <wp:positionV relativeFrom="page">
                <wp:posOffset>393700</wp:posOffset>
              </wp:positionV>
              <wp:extent cx="612775" cy="425450"/>
              <wp:effectExtent l="0" t="0" r="0" b="0"/>
              <wp:wrapNone/>
              <wp:docPr id="147" name="Shap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15A87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06416" wp14:editId="2EBC805A">
                                <wp:extent cx="615950" cy="426720"/>
                                <wp:effectExtent l="0" t="0" r="0" b="0"/>
                                <wp:docPr id="148" name="Picutre 14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" name="Picture 1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1A078B8" id="_x0000_t202" coordsize="21600,21600" o:spt="202" path="m,l,21600r21600,l21600,xe">
              <v:stroke joinstyle="miter"/>
              <v:path gradientshapeok="t" o:connecttype="rect"/>
            </v:shapetype>
            <v:shape id="Shape 147" o:spid="_x0000_s1073" type="#_x0000_t202" style="position:absolute;margin-left:81pt;margin-top:31pt;width:48.25pt;height:33.5pt;z-index:-4404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" filled="f" stroked="f">
              <v:textbox inset="0,0,0,0">
                <w:txbxContent>
                  <w:p w14:paraId="73515A87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706416" wp14:editId="2EBC805A">
                          <wp:extent cx="615950" cy="426720"/>
                          <wp:effectExtent l="0" t="0" r="0" b="0"/>
                          <wp:docPr id="148" name="Picutre 14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" name="Picture 14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426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86" behindDoc="1" locked="0" layoutInCell="1" allowOverlap="1" wp14:anchorId="0FF8E4CF" wp14:editId="5A6EA3FA">
              <wp:simplePos x="0" y="0"/>
              <wp:positionH relativeFrom="page">
                <wp:posOffset>5134610</wp:posOffset>
              </wp:positionH>
              <wp:positionV relativeFrom="page">
                <wp:posOffset>398145</wp:posOffset>
              </wp:positionV>
              <wp:extent cx="393065" cy="411480"/>
              <wp:effectExtent l="0" t="0" r="0" b="0"/>
              <wp:wrapNone/>
              <wp:docPr id="151" name="Shape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22514A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94C6F4" wp14:editId="36A13258">
                                <wp:extent cx="396240" cy="414655"/>
                                <wp:effectExtent l="0" t="0" r="0" b="0"/>
                                <wp:docPr id="152" name="Picutre 15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" name="Picture 152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9624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0FF8E4CF" id="Shape 151" o:spid="_x0000_s1074" type="#_x0000_t202" style="position:absolute;margin-left:404.3pt;margin-top:31.35pt;width:30.95pt;height:32.4pt;z-index:-4404016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" filled="f" stroked="f">
              <v:textbox inset="0,0,0,0">
                <w:txbxContent>
                  <w:p w14:paraId="2622514A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94C6F4" wp14:editId="36A13258">
                          <wp:extent cx="396240" cy="414655"/>
                          <wp:effectExtent l="0" t="0" r="0" b="0"/>
                          <wp:docPr id="152" name="Picutre 15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2" name="Picture 15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9624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88" behindDoc="1" locked="0" layoutInCell="1" allowOverlap="1" wp14:anchorId="6195924C" wp14:editId="421A5DB4">
              <wp:simplePos x="0" y="0"/>
              <wp:positionH relativeFrom="page">
                <wp:posOffset>1724025</wp:posOffset>
              </wp:positionH>
              <wp:positionV relativeFrom="page">
                <wp:posOffset>439420</wp:posOffset>
              </wp:positionV>
              <wp:extent cx="1138555" cy="306070"/>
              <wp:effectExtent l="0" t="0" r="0" b="0"/>
              <wp:wrapNone/>
              <wp:docPr id="155" name="Shape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C98FF2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56A3F5DA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95924C" id="Shape 155" o:spid="_x0000_s1075" type="#_x0000_t202" style="position:absolute;margin-left:135.75pt;margin-top:34.6pt;width:89.65pt;height:24.1pt;z-index:-4404016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" filled="f" stroked="f">
              <v:textbox style="mso-fit-shape-to-text:t" inset="0,0,0,0">
                <w:txbxContent>
                  <w:p w14:paraId="33C98FF2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56A3F5DA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90" behindDoc="1" locked="0" layoutInCell="1" allowOverlap="1" wp14:anchorId="0889920B" wp14:editId="20B466B2">
              <wp:simplePos x="0" y="0"/>
              <wp:positionH relativeFrom="page">
                <wp:posOffset>3529965</wp:posOffset>
              </wp:positionH>
              <wp:positionV relativeFrom="page">
                <wp:posOffset>599440</wp:posOffset>
              </wp:positionV>
              <wp:extent cx="923290" cy="82550"/>
              <wp:effectExtent l="0" t="0" r="0" b="0"/>
              <wp:wrapNone/>
              <wp:docPr id="157" name="Shape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4B2AA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9920B" id="Shape 157" o:spid="_x0000_s1076" type="#_x0000_t202" style="position:absolute;margin-left:277.95pt;margin-top:47.2pt;width:72.7pt;height:6.5pt;z-index:-4404016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" filled="f" stroked="f">
              <v:textbox style="mso-fit-shape-to-text:t" inset="0,0,0,0">
                <w:txbxContent>
                  <w:p w14:paraId="1D44B2AA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3AD0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4" behindDoc="1" locked="0" layoutInCell="1" allowOverlap="1" wp14:anchorId="43D48511" wp14:editId="4B01C52D">
              <wp:simplePos x="0" y="0"/>
              <wp:positionH relativeFrom="page">
                <wp:posOffset>978535</wp:posOffset>
              </wp:positionH>
              <wp:positionV relativeFrom="page">
                <wp:posOffset>661035</wp:posOffset>
              </wp:positionV>
              <wp:extent cx="617220" cy="429895"/>
              <wp:effectExtent l="0" t="0" r="0" b="0"/>
              <wp:wrapNone/>
              <wp:docPr id="13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E25D4A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D72E14" wp14:editId="5D0FAE80">
                                <wp:extent cx="615950" cy="433070"/>
                                <wp:effectExtent l="0" t="0" r="0" b="0"/>
                                <wp:docPr id="134" name="Picutre 1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" name="Picture 13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3D48511" id="_x0000_t202" coordsize="21600,21600" o:spt="202" path="m,l,21600r21600,l21600,xe">
              <v:stroke joinstyle="miter"/>
              <v:path gradientshapeok="t" o:connecttype="rect"/>
            </v:shapetype>
            <v:shape id="Shape 133" o:spid="_x0000_s1077" type="#_x0000_t202" style="position:absolute;margin-left:77.05pt;margin-top:52.05pt;width:48.6pt;height:33.85pt;z-index:-4404017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" filled="f" stroked="f">
              <v:textbox inset="0,0,0,0">
                <w:txbxContent>
                  <w:p w14:paraId="60E25D4A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D72E14" wp14:editId="5D0FAE80">
                          <wp:extent cx="615950" cy="433070"/>
                          <wp:effectExtent l="0" t="0" r="0" b="0"/>
                          <wp:docPr id="134" name="Picutre 13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" name="Picture 13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6" behindDoc="1" locked="0" layoutInCell="1" allowOverlap="1" wp14:anchorId="1DF62DAF" wp14:editId="0843605A">
              <wp:simplePos x="0" y="0"/>
              <wp:positionH relativeFrom="page">
                <wp:posOffset>5088890</wp:posOffset>
              </wp:positionH>
              <wp:positionV relativeFrom="page">
                <wp:posOffset>666115</wp:posOffset>
              </wp:positionV>
              <wp:extent cx="402590" cy="415925"/>
              <wp:effectExtent l="0" t="0" r="0" b="0"/>
              <wp:wrapNone/>
              <wp:docPr id="137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91B19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A63A4B" wp14:editId="2D172843">
                                <wp:extent cx="402590" cy="414655"/>
                                <wp:effectExtent l="0" t="0" r="0" b="0"/>
                                <wp:docPr id="138" name="Picutre 13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" name="Picture 138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1DF62DAF" id="Shape 137" o:spid="_x0000_s1078" type="#_x0000_t202" style="position:absolute;margin-left:400.7pt;margin-top:52.45pt;width:31.7pt;height:32.75pt;z-index:-440401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" filled="f" stroked="f">
              <v:textbox inset="0,0,0,0">
                <w:txbxContent>
                  <w:p w14:paraId="14491B19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A63A4B" wp14:editId="2D172843">
                          <wp:extent cx="402590" cy="414655"/>
                          <wp:effectExtent l="0" t="0" r="0" b="0"/>
                          <wp:docPr id="138" name="Picutre 13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8" name="Picture 13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8" behindDoc="1" locked="0" layoutInCell="1" allowOverlap="1" wp14:anchorId="1BD42501" wp14:editId="349C55B4">
              <wp:simplePos x="0" y="0"/>
              <wp:positionH relativeFrom="page">
                <wp:posOffset>1678305</wp:posOffset>
              </wp:positionH>
              <wp:positionV relativeFrom="page">
                <wp:posOffset>706755</wp:posOffset>
              </wp:positionV>
              <wp:extent cx="1124585" cy="306070"/>
              <wp:effectExtent l="0" t="0" r="0" b="0"/>
              <wp:wrapNone/>
              <wp:docPr id="141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0FBB7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45757E63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D42501" id="Shape 141" o:spid="_x0000_s1079" type="#_x0000_t202" style="position:absolute;margin-left:132.15pt;margin-top:55.65pt;width:88.55pt;height:24.1pt;z-index:-44040170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" filled="f" stroked="f">
              <v:textbox style="mso-fit-shape-to-text:t" inset="0,0,0,0">
                <w:txbxContent>
                  <w:p w14:paraId="6C70FBB7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45757E63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80" behindDoc="1" locked="0" layoutInCell="1" allowOverlap="1" wp14:anchorId="6C90B906" wp14:editId="071704D5">
              <wp:simplePos x="0" y="0"/>
              <wp:positionH relativeFrom="page">
                <wp:posOffset>5605145</wp:posOffset>
              </wp:positionH>
              <wp:positionV relativeFrom="page">
                <wp:posOffset>743585</wp:posOffset>
              </wp:positionV>
              <wp:extent cx="905510" cy="265430"/>
              <wp:effectExtent l="0" t="0" r="0" b="0"/>
              <wp:wrapNone/>
              <wp:docPr id="143" name="Shape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214107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STATNI FOND</w:t>
                          </w:r>
                        </w:p>
                        <w:p w14:paraId="0EC87EBD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ílvOISMC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PROSTfifD</w:t>
                          </w:r>
                          <w:proofErr w:type="spellEnd"/>
                        </w:p>
                        <w:p w14:paraId="3CB2E04B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CES&lt;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f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90B906" id="Shape 143" o:spid="_x0000_s1080" type="#_x0000_t202" style="position:absolute;margin-left:441.35pt;margin-top:58.55pt;width:71.3pt;height:20.9pt;z-index:-4404017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" filled="f" stroked="f">
              <v:textbox style="mso-fit-shape-to-text:t" inset="0,0,0,0">
                <w:txbxContent>
                  <w:p w14:paraId="58214107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STATNI FOND</w:t>
                    </w:r>
                  </w:p>
                  <w:p w14:paraId="0EC87EBD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ílvOISMC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PROSTfifD</w:t>
                    </w:r>
                    <w:proofErr w:type="spellEnd"/>
                  </w:p>
                  <w:p w14:paraId="3CB2E04B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CES&lt;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f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82" behindDoc="1" locked="0" layoutInCell="1" allowOverlap="1" wp14:anchorId="1921175A" wp14:editId="2589A579">
              <wp:simplePos x="0" y="0"/>
              <wp:positionH relativeFrom="page">
                <wp:posOffset>3479165</wp:posOffset>
              </wp:positionH>
              <wp:positionV relativeFrom="page">
                <wp:posOffset>866775</wp:posOffset>
              </wp:positionV>
              <wp:extent cx="937260" cy="82550"/>
              <wp:effectExtent l="0" t="0" r="0" b="0"/>
              <wp:wrapNone/>
              <wp:docPr id="145" name="Shap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726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6EFF1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1175A" id="Shape 145" o:spid="_x0000_s1081" type="#_x0000_t202" style="position:absolute;margin-left:273.95pt;margin-top:68.25pt;width:73.8pt;height:6.5pt;z-index:-44040169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" filled="f" stroked="f">
              <v:textbox style="mso-fit-shape-to-text:t" inset="0,0,0,0">
                <w:txbxContent>
                  <w:p w14:paraId="5C06EFF1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7D7E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E74C017" wp14:editId="5FFA2751">
              <wp:simplePos x="0" y="0"/>
              <wp:positionH relativeFrom="page">
                <wp:posOffset>991870</wp:posOffset>
              </wp:positionH>
              <wp:positionV relativeFrom="page">
                <wp:posOffset>459105</wp:posOffset>
              </wp:positionV>
              <wp:extent cx="617220" cy="4298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941334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E03433" wp14:editId="5C3F63CA">
                                <wp:extent cx="615950" cy="43307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E74C017" id="_x0000_t202" coordsize="21600,21600" o:spt="202" path="m,l,21600r21600,l21600,xe">
              <v:stroke joinstyle="miter"/>
              <v:path gradientshapeok="t" o:connecttype="rect"/>
            </v:shapetype>
            <v:shape id="Shape 1" o:spid="_x0000_s1035" type="#_x0000_t202" style="position:absolute;margin-left:78.1pt;margin-top:36.15pt;width:48.6pt;height:33.8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" filled="f" stroked="f">
              <v:textbox inset="0,0,0,0">
                <w:txbxContent>
                  <w:p w14:paraId="1B941334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E03433" wp14:editId="5C3F63CA">
                          <wp:extent cx="615950" cy="433070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AC33D19" wp14:editId="4F0BA66C">
              <wp:simplePos x="0" y="0"/>
              <wp:positionH relativeFrom="page">
                <wp:posOffset>5102225</wp:posOffset>
              </wp:positionH>
              <wp:positionV relativeFrom="page">
                <wp:posOffset>459105</wp:posOffset>
              </wp:positionV>
              <wp:extent cx="402590" cy="4159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8C684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E41F5E" wp14:editId="78940A99">
                                <wp:extent cx="402590" cy="414655"/>
                                <wp:effectExtent l="0" t="0" r="0" b="0"/>
                                <wp:docPr id="6" name="Picut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1AC33D19" id="Shape 5" o:spid="_x0000_s1036" type="#_x0000_t202" style="position:absolute;margin-left:401.75pt;margin-top:36.15pt;width:31.7pt;height:32.7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" filled="f" stroked="f">
              <v:textbox inset="0,0,0,0">
                <w:txbxContent>
                  <w:p w14:paraId="26E8C684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E41F5E" wp14:editId="78940A99">
                          <wp:extent cx="402590" cy="414655"/>
                          <wp:effectExtent l="0" t="0" r="0" b="0"/>
                          <wp:docPr id="6" name="Picut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CFC5BDF" wp14:editId="485D3D4C">
              <wp:simplePos x="0" y="0"/>
              <wp:positionH relativeFrom="page">
                <wp:posOffset>1686560</wp:posOffset>
              </wp:positionH>
              <wp:positionV relativeFrom="page">
                <wp:posOffset>504825</wp:posOffset>
              </wp:positionV>
              <wp:extent cx="1138555" cy="3060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45854F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081824FC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FC5BDF" id="Shape 9" o:spid="_x0000_s1037" type="#_x0000_t202" style="position:absolute;margin-left:132.8pt;margin-top:39.75pt;width:89.65pt;height:24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" filled="f" stroked="f">
              <v:textbox style="mso-fit-shape-to-text:t" inset="0,0,0,0">
                <w:txbxContent>
                  <w:p w14:paraId="6A45854F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081824FC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B45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3C056ACB" wp14:editId="36DED3F3">
              <wp:simplePos x="0" y="0"/>
              <wp:positionH relativeFrom="page">
                <wp:posOffset>5108575</wp:posOffset>
              </wp:positionH>
              <wp:positionV relativeFrom="page">
                <wp:posOffset>648970</wp:posOffset>
              </wp:positionV>
              <wp:extent cx="402590" cy="4114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4C88AA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B99C84" wp14:editId="5AB638A9">
                                <wp:extent cx="402590" cy="414655"/>
                                <wp:effectExtent l="0" t="0" r="0" b="0"/>
                                <wp:docPr id="34" name="Picutr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Picture 3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C056ACB" id="_x0000_t202" coordsize="21600,21600" o:spt="202" path="m,l,21600r21600,l21600,xe">
              <v:stroke joinstyle="miter"/>
              <v:path gradientshapeok="t" o:connecttype="rect"/>
            </v:shapetype>
            <v:shape id="Shape 33" o:spid="_x0000_s1038" type="#_x0000_t202" style="position:absolute;margin-left:402.25pt;margin-top:51.1pt;width:31.7pt;height:32.4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" filled="f" stroked="f">
              <v:textbox inset="0,0,0,0">
                <w:txbxContent>
                  <w:p w14:paraId="064C88AA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B99C84" wp14:editId="5AB638A9">
                          <wp:extent cx="402590" cy="414655"/>
                          <wp:effectExtent l="0" t="0" r="0" b="0"/>
                          <wp:docPr id="34" name="Picutre 3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Picture 3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1D75E1D4" wp14:editId="4E653F9B">
              <wp:simplePos x="0" y="0"/>
              <wp:positionH relativeFrom="page">
                <wp:posOffset>3508375</wp:posOffset>
              </wp:positionH>
              <wp:positionV relativeFrom="page">
                <wp:posOffset>845820</wp:posOffset>
              </wp:positionV>
              <wp:extent cx="932815" cy="8255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81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E7CA14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75E1D4" id="Shape 37" o:spid="_x0000_s1039" type="#_x0000_t202" style="position:absolute;margin-left:276.25pt;margin-top:66.6pt;width:73.45pt;height:6.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" filled="f" stroked="f">
              <v:textbox style="mso-fit-shape-to-text:t" inset="0,0,0,0">
                <w:txbxContent>
                  <w:p w14:paraId="0AE7CA14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D1AD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4602FD" wp14:editId="21ED6A0C">
              <wp:simplePos x="0" y="0"/>
              <wp:positionH relativeFrom="page">
                <wp:posOffset>5108575</wp:posOffset>
              </wp:positionH>
              <wp:positionV relativeFrom="page">
                <wp:posOffset>648970</wp:posOffset>
              </wp:positionV>
              <wp:extent cx="402590" cy="41148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355886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F466DC" wp14:editId="571AD711">
                                <wp:extent cx="402590" cy="414655"/>
                                <wp:effectExtent l="0" t="0" r="0" b="0"/>
                                <wp:docPr id="28" name="Picutre 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D4602FD" id="_x0000_t202" coordsize="21600,21600" o:spt="202" path="m,l,21600r21600,l21600,xe">
              <v:stroke joinstyle="miter"/>
              <v:path gradientshapeok="t" o:connecttype="rect"/>
            </v:shapetype>
            <v:shape id="Shape 27" o:spid="_x0000_s1040" type="#_x0000_t202" style="position:absolute;margin-left:402.25pt;margin-top:51.1pt;width:31.7pt;height:32.4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" filled="f" stroked="f">
              <v:textbox inset="0,0,0,0">
                <w:txbxContent>
                  <w:p w14:paraId="30355886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F466DC" wp14:editId="571AD711">
                          <wp:extent cx="402590" cy="414655"/>
                          <wp:effectExtent l="0" t="0" r="0" b="0"/>
                          <wp:docPr id="28" name="Picutre 2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2C0A0270" wp14:editId="170C3F62">
              <wp:simplePos x="0" y="0"/>
              <wp:positionH relativeFrom="page">
                <wp:posOffset>3508375</wp:posOffset>
              </wp:positionH>
              <wp:positionV relativeFrom="page">
                <wp:posOffset>845820</wp:posOffset>
              </wp:positionV>
              <wp:extent cx="932815" cy="825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81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848B25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A0270" id="Shape 31" o:spid="_x0000_s1041" type="#_x0000_t202" style="position:absolute;margin-left:276.25pt;margin-top:66.6pt;width:73.45pt;height:6.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" filled="f" stroked="f">
              <v:textbox style="mso-fit-shape-to-text:t" inset="0,0,0,0">
                <w:txbxContent>
                  <w:p w14:paraId="3D848B25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92C5A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4BE84B06" wp14:editId="2992F667">
              <wp:simplePos x="0" y="0"/>
              <wp:positionH relativeFrom="page">
                <wp:posOffset>1028700</wp:posOffset>
              </wp:positionH>
              <wp:positionV relativeFrom="page">
                <wp:posOffset>393700</wp:posOffset>
              </wp:positionV>
              <wp:extent cx="612775" cy="42545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A6F199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975A52" wp14:editId="4070E583">
                                <wp:extent cx="615950" cy="426720"/>
                                <wp:effectExtent l="0" t="0" r="0" b="0"/>
                                <wp:docPr id="54" name="Picutre 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" name="Picture 5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BE84B06" id="_x0000_t202" coordsize="21600,21600" o:spt="202" path="m,l,21600r21600,l21600,xe">
              <v:stroke joinstyle="miter"/>
              <v:path gradientshapeok="t" o:connecttype="rect"/>
            </v:shapetype>
            <v:shape id="Shape 53" o:spid="_x0000_s1042" type="#_x0000_t202" style="position:absolute;margin-left:81pt;margin-top:31pt;width:48.25pt;height:33.5pt;z-index:-4404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" filled="f" stroked="f">
              <v:textbox inset="0,0,0,0">
                <w:txbxContent>
                  <w:p w14:paraId="44A6F199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975A52" wp14:editId="4070E583">
                          <wp:extent cx="615950" cy="426720"/>
                          <wp:effectExtent l="0" t="0" r="0" b="0"/>
                          <wp:docPr id="54" name="Picutre 5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4" name="Picture 5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426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0603A35D" wp14:editId="549EE75F">
              <wp:simplePos x="0" y="0"/>
              <wp:positionH relativeFrom="page">
                <wp:posOffset>5134610</wp:posOffset>
              </wp:positionH>
              <wp:positionV relativeFrom="page">
                <wp:posOffset>398145</wp:posOffset>
              </wp:positionV>
              <wp:extent cx="393065" cy="41148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F4216A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21B7BE" wp14:editId="1692D61C">
                                <wp:extent cx="396240" cy="414655"/>
                                <wp:effectExtent l="0" t="0" r="0" b="0"/>
                                <wp:docPr id="58" name="Picutre 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" name="Picture 58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9624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0603A35D" id="Shape 57" o:spid="_x0000_s1043" type="#_x0000_t202" style="position:absolute;margin-left:404.3pt;margin-top:31.35pt;width:30.95pt;height:32.4pt;z-index:-4404017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" filled="f" stroked="f">
              <v:textbox inset="0,0,0,0">
                <w:txbxContent>
                  <w:p w14:paraId="3CF4216A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21B7BE" wp14:editId="1692D61C">
                          <wp:extent cx="396240" cy="414655"/>
                          <wp:effectExtent l="0" t="0" r="0" b="0"/>
                          <wp:docPr id="58" name="Picutre 5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" name="Picture 5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9624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6F1F1761" wp14:editId="16D0C559">
              <wp:simplePos x="0" y="0"/>
              <wp:positionH relativeFrom="page">
                <wp:posOffset>1724025</wp:posOffset>
              </wp:positionH>
              <wp:positionV relativeFrom="page">
                <wp:posOffset>439420</wp:posOffset>
              </wp:positionV>
              <wp:extent cx="1138555" cy="30607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FEB72E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19C665E9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F1761" id="Shape 61" o:spid="_x0000_s1044" type="#_x0000_t202" style="position:absolute;margin-left:135.75pt;margin-top:34.6pt;width:89.65pt;height:24.1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" filled="f" stroked="f">
              <v:textbox style="mso-fit-shape-to-text:t" inset="0,0,0,0">
                <w:txbxContent>
                  <w:p w14:paraId="6FFEB72E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19C665E9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622FAA64" wp14:editId="59A8ADF8">
              <wp:simplePos x="0" y="0"/>
              <wp:positionH relativeFrom="page">
                <wp:posOffset>3529965</wp:posOffset>
              </wp:positionH>
              <wp:positionV relativeFrom="page">
                <wp:posOffset>599440</wp:posOffset>
              </wp:positionV>
              <wp:extent cx="923290" cy="8255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FF94BA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2FAA64" id="Shape 63" o:spid="_x0000_s1045" type="#_x0000_t202" style="position:absolute;margin-left:277.95pt;margin-top:47.2pt;width:72.7pt;height:6.5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" filled="f" stroked="f">
              <v:textbox style="mso-fit-shape-to-text:t" inset="0,0,0,0">
                <w:txbxContent>
                  <w:p w14:paraId="1EFF94BA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76A4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3726F5A9" wp14:editId="6CAB23D1">
              <wp:simplePos x="0" y="0"/>
              <wp:positionH relativeFrom="page">
                <wp:posOffset>1028700</wp:posOffset>
              </wp:positionH>
              <wp:positionV relativeFrom="page">
                <wp:posOffset>393700</wp:posOffset>
              </wp:positionV>
              <wp:extent cx="612775" cy="42545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E3FDA0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89AE4" wp14:editId="2E4ADB18">
                                <wp:extent cx="615950" cy="426720"/>
                                <wp:effectExtent l="0" t="0" r="0" b="0"/>
                                <wp:docPr id="42" name="Picutre 4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Picture 4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426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726F5A9" id="_x0000_t202" coordsize="21600,21600" o:spt="202" path="m,l,21600r21600,l21600,xe">
              <v:stroke joinstyle="miter"/>
              <v:path gradientshapeok="t" o:connecttype="rect"/>
            </v:shapetype>
            <v:shape id="Shape 41" o:spid="_x0000_s1046" type="#_x0000_t202" style="position:absolute;margin-left:81pt;margin-top:31pt;width:48.25pt;height:33.5pt;z-index:-440401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" filled="f" stroked="f">
              <v:textbox inset="0,0,0,0">
                <w:txbxContent>
                  <w:p w14:paraId="2BE3FDA0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A89AE4" wp14:editId="2E4ADB18">
                          <wp:extent cx="615950" cy="426720"/>
                          <wp:effectExtent l="0" t="0" r="0" b="0"/>
                          <wp:docPr id="42" name="Picutre 4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" name="Picture 4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426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7C89F771" wp14:editId="53E6A741">
              <wp:simplePos x="0" y="0"/>
              <wp:positionH relativeFrom="page">
                <wp:posOffset>5134610</wp:posOffset>
              </wp:positionH>
              <wp:positionV relativeFrom="page">
                <wp:posOffset>398145</wp:posOffset>
              </wp:positionV>
              <wp:extent cx="393065" cy="41148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9B2DD1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3FF63" wp14:editId="6229405F">
                                <wp:extent cx="396240" cy="414655"/>
                                <wp:effectExtent l="0" t="0" r="0" b="0"/>
                                <wp:docPr id="46" name="Picutre 4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" name="Picture 46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9624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7C89F771" id="Shape 45" o:spid="_x0000_s1047" type="#_x0000_t202" style="position:absolute;margin-left:404.3pt;margin-top:31.35pt;width:30.95pt;height:32.4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" filled="f" stroked="f">
              <v:textbox inset="0,0,0,0">
                <w:txbxContent>
                  <w:p w14:paraId="789B2DD1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C3FF63" wp14:editId="6229405F">
                          <wp:extent cx="396240" cy="414655"/>
                          <wp:effectExtent l="0" t="0" r="0" b="0"/>
                          <wp:docPr id="46" name="Picutre 4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" name="Picture 4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9624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52AB5688" wp14:editId="12238B28">
              <wp:simplePos x="0" y="0"/>
              <wp:positionH relativeFrom="page">
                <wp:posOffset>1724025</wp:posOffset>
              </wp:positionH>
              <wp:positionV relativeFrom="page">
                <wp:posOffset>439420</wp:posOffset>
              </wp:positionV>
              <wp:extent cx="1138555" cy="30607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1D108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469D11DF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AB5688" id="Shape 49" o:spid="_x0000_s1048" type="#_x0000_t202" style="position:absolute;margin-left:135.75pt;margin-top:34.6pt;width:89.65pt;height:24.1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" filled="f" stroked="f">
              <v:textbox style="mso-fit-shape-to-text:t" inset="0,0,0,0">
                <w:txbxContent>
                  <w:p w14:paraId="5F61D108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469D11DF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789E38A6" wp14:editId="68F01E34">
              <wp:simplePos x="0" y="0"/>
              <wp:positionH relativeFrom="page">
                <wp:posOffset>3529965</wp:posOffset>
              </wp:positionH>
              <wp:positionV relativeFrom="page">
                <wp:posOffset>599440</wp:posOffset>
              </wp:positionV>
              <wp:extent cx="923290" cy="8255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88D7A1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E38A6" id="Shape 51" o:spid="_x0000_s1049" type="#_x0000_t202" style="position:absolute;margin-left:277.95pt;margin-top:47.2pt;width:72.7pt;height:6.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" filled="f" stroked="f">
              <v:textbox style="mso-fit-shape-to-text:t" inset="0,0,0,0">
                <w:txbxContent>
                  <w:p w14:paraId="7088D7A1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FC93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5EC3B24A" wp14:editId="149BB553">
              <wp:simplePos x="0" y="0"/>
              <wp:positionH relativeFrom="page">
                <wp:posOffset>1009015</wp:posOffset>
              </wp:positionH>
              <wp:positionV relativeFrom="page">
                <wp:posOffset>882015</wp:posOffset>
              </wp:positionV>
              <wp:extent cx="621665" cy="42989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52033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C9ABC" wp14:editId="3C38D85E">
                                <wp:extent cx="621665" cy="433070"/>
                                <wp:effectExtent l="0" t="0" r="0" b="0"/>
                                <wp:docPr id="66" name="Picutre 6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" name="Picture 6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21665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EC3B24A" id="_x0000_t202" coordsize="21600,21600" o:spt="202" path="m,l,21600r21600,l21600,xe">
              <v:stroke joinstyle="miter"/>
              <v:path gradientshapeok="t" o:connecttype="rect"/>
            </v:shapetype>
            <v:shape id="Shape 65" o:spid="_x0000_s1050" type="#_x0000_t202" style="position:absolute;margin-left:79.45pt;margin-top:69.45pt;width:48.95pt;height:33.85pt;z-index:-440401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" filled="f" stroked="f">
              <v:textbox inset="0,0,0,0">
                <w:txbxContent>
                  <w:p w14:paraId="73B52033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2C9ABC" wp14:editId="3C38D85E">
                          <wp:extent cx="621665" cy="433070"/>
                          <wp:effectExtent l="0" t="0" r="0" b="0"/>
                          <wp:docPr id="66" name="Picutre 6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6" name="Picture 6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21665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 wp14:anchorId="3487EEF8" wp14:editId="5DE77450">
              <wp:simplePos x="0" y="0"/>
              <wp:positionH relativeFrom="page">
                <wp:posOffset>1713230</wp:posOffset>
              </wp:positionH>
              <wp:positionV relativeFrom="page">
                <wp:posOffset>927735</wp:posOffset>
              </wp:positionV>
              <wp:extent cx="1138555" cy="30607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55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2D75D7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1B0E9A37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87EEF8" id="Shape 69" o:spid="_x0000_s1051" type="#_x0000_t202" style="position:absolute;margin-left:134.9pt;margin-top:73.05pt;width:89.65pt;height:24.1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" filled="f" stroked="f">
              <v:textbox style="mso-fit-shape-to-text:t" inset="0,0,0,0">
                <w:txbxContent>
                  <w:p w14:paraId="702D75D7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1B0E9A37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97A1D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13660133" wp14:editId="4B48B6BA">
              <wp:simplePos x="0" y="0"/>
              <wp:positionH relativeFrom="page">
                <wp:posOffset>987425</wp:posOffset>
              </wp:positionH>
              <wp:positionV relativeFrom="page">
                <wp:posOffset>619760</wp:posOffset>
              </wp:positionV>
              <wp:extent cx="612775" cy="429895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1593B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999663" wp14:editId="1A2B23B1">
                                <wp:extent cx="615950" cy="433070"/>
                                <wp:effectExtent l="0" t="0" r="0" b="0"/>
                                <wp:docPr id="81" name="Picutre 8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" name="Picture 8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3660133" id="_x0000_t202" coordsize="21600,21600" o:spt="202" path="m,l,21600r21600,l21600,xe">
              <v:stroke joinstyle="miter"/>
              <v:path gradientshapeok="t" o:connecttype="rect"/>
            </v:shapetype>
            <v:shape id="Shape 80" o:spid="_x0000_s1052" type="#_x0000_t202" style="position:absolute;margin-left:77.75pt;margin-top:48.8pt;width:48.25pt;height:33.85pt;z-index:-4404017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" filled="f" stroked="f">
              <v:textbox inset="0,0,0,0">
                <w:txbxContent>
                  <w:p w14:paraId="58B1593B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999663" wp14:editId="1A2B23B1">
                          <wp:extent cx="615950" cy="433070"/>
                          <wp:effectExtent l="0" t="0" r="0" b="0"/>
                          <wp:docPr id="81" name="Picutre 8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" name="Picture 81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 wp14:anchorId="3F96D610" wp14:editId="189EEB26">
              <wp:simplePos x="0" y="0"/>
              <wp:positionH relativeFrom="page">
                <wp:posOffset>1682115</wp:posOffset>
              </wp:positionH>
              <wp:positionV relativeFrom="page">
                <wp:posOffset>665480</wp:posOffset>
              </wp:positionV>
              <wp:extent cx="1143000" cy="306070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B632F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2408B6FA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6D610" id="Shape 84" o:spid="_x0000_s1053" type="#_x0000_t202" style="position:absolute;margin-left:132.45pt;margin-top:52.4pt;width:90pt;height:24.1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" filled="f" stroked="f">
              <v:textbox style="mso-fit-shape-to-text:t" inset="0,0,0,0">
                <w:txbxContent>
                  <w:p w14:paraId="22AB632F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2408B6FA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 wp14:anchorId="23AFC149" wp14:editId="2896D501">
              <wp:simplePos x="0" y="0"/>
              <wp:positionH relativeFrom="page">
                <wp:posOffset>3488055</wp:posOffset>
              </wp:positionH>
              <wp:positionV relativeFrom="page">
                <wp:posOffset>825500</wp:posOffset>
              </wp:positionV>
              <wp:extent cx="937260" cy="82550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726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210D80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FC149" id="Shape 86" o:spid="_x0000_s1054" type="#_x0000_t202" style="position:absolute;margin-left:274.65pt;margin-top:65pt;width:73.8pt;height:6.5pt;z-index:-44040173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" filled="f" stroked="f">
              <v:textbox style="mso-fit-shape-to-text:t" inset="0,0,0,0">
                <w:txbxContent>
                  <w:p w14:paraId="73210D80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E61C" w14:textId="77777777" w:rsidR="00E32C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3D7645C7" wp14:editId="7D5FC8E4">
              <wp:simplePos x="0" y="0"/>
              <wp:positionH relativeFrom="page">
                <wp:posOffset>987425</wp:posOffset>
              </wp:positionH>
              <wp:positionV relativeFrom="page">
                <wp:posOffset>619760</wp:posOffset>
              </wp:positionV>
              <wp:extent cx="612775" cy="429895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EB646" w14:textId="77777777" w:rsidR="00E32C1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D15F38" wp14:editId="5A3ED5B6">
                                <wp:extent cx="615950" cy="433070"/>
                                <wp:effectExtent l="0" t="0" r="0" b="0"/>
                                <wp:docPr id="73" name="Picutre 7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" name="Picture 7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D7645C7" id="_x0000_t202" coordsize="21600,21600" o:spt="202" path="m,l,21600r21600,l21600,xe">
              <v:stroke joinstyle="miter"/>
              <v:path gradientshapeok="t" o:connecttype="rect"/>
            </v:shapetype>
            <v:shape id="Shape 72" o:spid="_x0000_s1055" type="#_x0000_t202" style="position:absolute;margin-left:77.75pt;margin-top:48.8pt;width:48.25pt;height:33.85pt;z-index:-4404017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" filled="f" stroked="f">
              <v:textbox inset="0,0,0,0">
                <w:txbxContent>
                  <w:p w14:paraId="7BFEB646" w14:textId="77777777" w:rsidR="00E32C1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D15F38" wp14:editId="5A3ED5B6">
                          <wp:extent cx="615950" cy="433070"/>
                          <wp:effectExtent l="0" t="0" r="0" b="0"/>
                          <wp:docPr id="73" name="Picutre 7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3" name="Picture 7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15950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5EAADEB8" wp14:editId="5C2F177A">
              <wp:simplePos x="0" y="0"/>
              <wp:positionH relativeFrom="page">
                <wp:posOffset>1682115</wp:posOffset>
              </wp:positionH>
              <wp:positionV relativeFrom="page">
                <wp:posOffset>665480</wp:posOffset>
              </wp:positionV>
              <wp:extent cx="1143000" cy="30607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B3F23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Spolufinancováno</w:t>
                          </w:r>
                        </w:p>
                        <w:p w14:paraId="5F01F0EA" w14:textId="77777777" w:rsidR="00E32C15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66F8E"/>
                              <w:sz w:val="22"/>
                              <w:szCs w:val="22"/>
                            </w:rPr>
                            <w:t>Evropskou unií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ADEB8" id="Shape 76" o:spid="_x0000_s1056" type="#_x0000_t202" style="position:absolute;margin-left:132.45pt;margin-top:52.4pt;width:90pt;height:24.1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" filled="f" stroked="f">
              <v:textbox style="mso-fit-shape-to-text:t" inset="0,0,0,0">
                <w:txbxContent>
                  <w:p w14:paraId="1E8B3F23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Spolufinancováno</w:t>
                    </w:r>
                  </w:p>
                  <w:p w14:paraId="5F01F0EA" w14:textId="77777777" w:rsidR="00E32C15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66F8E"/>
                        <w:sz w:val="22"/>
                        <w:szCs w:val="22"/>
                      </w:rPr>
                      <w:t>Evropskou unií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15A48CF9" wp14:editId="64C0E447">
              <wp:simplePos x="0" y="0"/>
              <wp:positionH relativeFrom="page">
                <wp:posOffset>3488055</wp:posOffset>
              </wp:positionH>
              <wp:positionV relativeFrom="page">
                <wp:posOffset>825500</wp:posOffset>
              </wp:positionV>
              <wp:extent cx="937260" cy="8255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726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E28E5" w14:textId="77777777" w:rsidR="00E32C15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Ministerstvo životního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A48CF9" id="Shape 78" o:spid="_x0000_s1057" type="#_x0000_t202" style="position:absolute;margin-left:274.65pt;margin-top:65pt;width:73.8pt;height:6.5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" filled="f" stroked="f">
              <v:textbox style="mso-fit-shape-to-text:t" inset="0,0,0,0">
                <w:txbxContent>
                  <w:p w14:paraId="2EFE28E5" w14:textId="77777777" w:rsidR="00E32C15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Ministerstvo životního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B9B"/>
    <w:multiLevelType w:val="multilevel"/>
    <w:tmpl w:val="303A9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218A5"/>
    <w:multiLevelType w:val="multilevel"/>
    <w:tmpl w:val="54A46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6452A8"/>
    <w:multiLevelType w:val="multilevel"/>
    <w:tmpl w:val="6C02E2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C344C"/>
    <w:multiLevelType w:val="multilevel"/>
    <w:tmpl w:val="E8A83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40C1A"/>
    <w:multiLevelType w:val="multilevel"/>
    <w:tmpl w:val="FAA2A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F2DBF"/>
    <w:multiLevelType w:val="multilevel"/>
    <w:tmpl w:val="81AE9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A12AA"/>
    <w:multiLevelType w:val="multilevel"/>
    <w:tmpl w:val="92F432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175733"/>
    <w:multiLevelType w:val="multilevel"/>
    <w:tmpl w:val="07F817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9806A4"/>
    <w:multiLevelType w:val="multilevel"/>
    <w:tmpl w:val="EE3E8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EB6B09"/>
    <w:multiLevelType w:val="multilevel"/>
    <w:tmpl w:val="16A05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C26F7"/>
    <w:multiLevelType w:val="multilevel"/>
    <w:tmpl w:val="FA86A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951B69"/>
    <w:multiLevelType w:val="multilevel"/>
    <w:tmpl w:val="9F56492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45293B"/>
    <w:multiLevelType w:val="multilevel"/>
    <w:tmpl w:val="E38C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9F70D3"/>
    <w:multiLevelType w:val="multilevel"/>
    <w:tmpl w:val="3998F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CF2506"/>
    <w:multiLevelType w:val="multilevel"/>
    <w:tmpl w:val="2F149D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9C3D88"/>
    <w:multiLevelType w:val="multilevel"/>
    <w:tmpl w:val="B734EEE6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3A7632"/>
    <w:multiLevelType w:val="multilevel"/>
    <w:tmpl w:val="7DDCDE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1B7B50"/>
    <w:multiLevelType w:val="multilevel"/>
    <w:tmpl w:val="DC9A97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2369AD"/>
    <w:multiLevelType w:val="multilevel"/>
    <w:tmpl w:val="A12A7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094FCC"/>
    <w:multiLevelType w:val="multilevel"/>
    <w:tmpl w:val="32AC81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616EF7"/>
    <w:multiLevelType w:val="multilevel"/>
    <w:tmpl w:val="8E803B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463E2F"/>
    <w:multiLevelType w:val="multilevel"/>
    <w:tmpl w:val="A022AF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4C399B"/>
    <w:multiLevelType w:val="multilevel"/>
    <w:tmpl w:val="451831E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403833"/>
    <w:multiLevelType w:val="multilevel"/>
    <w:tmpl w:val="7388B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58033C"/>
    <w:multiLevelType w:val="multilevel"/>
    <w:tmpl w:val="94A4C1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5932C9"/>
    <w:multiLevelType w:val="multilevel"/>
    <w:tmpl w:val="E7F64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307261"/>
    <w:multiLevelType w:val="multilevel"/>
    <w:tmpl w:val="7F0C7704"/>
    <w:lvl w:ilvl="0">
      <w:start w:val="1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3C78E2"/>
    <w:multiLevelType w:val="multilevel"/>
    <w:tmpl w:val="94782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6D2A60"/>
    <w:multiLevelType w:val="multilevel"/>
    <w:tmpl w:val="E092F6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23717D"/>
    <w:multiLevelType w:val="multilevel"/>
    <w:tmpl w:val="4BB6FB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A22676"/>
    <w:multiLevelType w:val="multilevel"/>
    <w:tmpl w:val="8CB80C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F863C5"/>
    <w:multiLevelType w:val="multilevel"/>
    <w:tmpl w:val="6FBCE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7712565">
    <w:abstractNumId w:val="22"/>
  </w:num>
  <w:num w:numId="2" w16cid:durableId="631059875">
    <w:abstractNumId w:val="13"/>
  </w:num>
  <w:num w:numId="3" w16cid:durableId="965507190">
    <w:abstractNumId w:val="10"/>
  </w:num>
  <w:num w:numId="4" w16cid:durableId="20321375">
    <w:abstractNumId w:val="25"/>
  </w:num>
  <w:num w:numId="5" w16cid:durableId="979382694">
    <w:abstractNumId w:val="5"/>
  </w:num>
  <w:num w:numId="6" w16cid:durableId="443573913">
    <w:abstractNumId w:val="31"/>
  </w:num>
  <w:num w:numId="7" w16cid:durableId="47580728">
    <w:abstractNumId w:val="27"/>
  </w:num>
  <w:num w:numId="8" w16cid:durableId="702369806">
    <w:abstractNumId w:val="6"/>
  </w:num>
  <w:num w:numId="9" w16cid:durableId="1684548767">
    <w:abstractNumId w:val="29"/>
  </w:num>
  <w:num w:numId="10" w16cid:durableId="196742457">
    <w:abstractNumId w:val="1"/>
  </w:num>
  <w:num w:numId="11" w16cid:durableId="779646336">
    <w:abstractNumId w:val="23"/>
  </w:num>
  <w:num w:numId="12" w16cid:durableId="241378035">
    <w:abstractNumId w:val="11"/>
  </w:num>
  <w:num w:numId="13" w16cid:durableId="1872110035">
    <w:abstractNumId w:val="4"/>
  </w:num>
  <w:num w:numId="14" w16cid:durableId="1398167216">
    <w:abstractNumId w:val="16"/>
  </w:num>
  <w:num w:numId="15" w16cid:durableId="2012180047">
    <w:abstractNumId w:val="30"/>
  </w:num>
  <w:num w:numId="16" w16cid:durableId="724766608">
    <w:abstractNumId w:val="12"/>
  </w:num>
  <w:num w:numId="17" w16cid:durableId="1127509113">
    <w:abstractNumId w:val="20"/>
  </w:num>
  <w:num w:numId="18" w16cid:durableId="139074722">
    <w:abstractNumId w:val="7"/>
  </w:num>
  <w:num w:numId="19" w16cid:durableId="1764951164">
    <w:abstractNumId w:val="8"/>
  </w:num>
  <w:num w:numId="20" w16cid:durableId="1057316142">
    <w:abstractNumId w:val="28"/>
  </w:num>
  <w:num w:numId="21" w16cid:durableId="1552957878">
    <w:abstractNumId w:val="0"/>
  </w:num>
  <w:num w:numId="22" w16cid:durableId="1009604818">
    <w:abstractNumId w:val="26"/>
  </w:num>
  <w:num w:numId="23" w16cid:durableId="521171695">
    <w:abstractNumId w:val="18"/>
  </w:num>
  <w:num w:numId="24" w16cid:durableId="899902310">
    <w:abstractNumId w:val="9"/>
  </w:num>
  <w:num w:numId="25" w16cid:durableId="358092389">
    <w:abstractNumId w:val="17"/>
  </w:num>
  <w:num w:numId="26" w16cid:durableId="1097098796">
    <w:abstractNumId w:val="19"/>
  </w:num>
  <w:num w:numId="27" w16cid:durableId="438451194">
    <w:abstractNumId w:val="24"/>
  </w:num>
  <w:num w:numId="28" w16cid:durableId="934678441">
    <w:abstractNumId w:val="3"/>
  </w:num>
  <w:num w:numId="29" w16cid:durableId="739791213">
    <w:abstractNumId w:val="14"/>
  </w:num>
  <w:num w:numId="30" w16cid:durableId="2045787072">
    <w:abstractNumId w:val="15"/>
  </w:num>
  <w:num w:numId="31" w16cid:durableId="1977906612">
    <w:abstractNumId w:val="21"/>
  </w:num>
  <w:num w:numId="32" w16cid:durableId="1568997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15"/>
    <w:rsid w:val="005B0B84"/>
    <w:rsid w:val="00961086"/>
    <w:rsid w:val="00C656B4"/>
    <w:rsid w:val="00E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4A1B"/>
  <w15:docId w15:val="{3F96B5F7-0396-4F6A-BDF3-A2620C9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/>
      <w:strike w:val="0"/>
      <w:sz w:val="11"/>
      <w:szCs w:val="11"/>
      <w:u w:val="none"/>
    </w:rPr>
  </w:style>
  <w:style w:type="paragraph" w:customStyle="1" w:styleId="Bodytext30">
    <w:name w:val="Body text|3"/>
    <w:basedOn w:val="Normln"/>
    <w:link w:val="Bodytext3"/>
    <w:pPr>
      <w:spacing w:after="40" w:line="360" w:lineRule="auto"/>
      <w:ind w:left="420"/>
    </w:pPr>
    <w:rPr>
      <w:rFonts w:ascii="Arial" w:eastAsia="Arial" w:hAnsi="Arial" w:cs="Arial"/>
      <w:b/>
      <w:bCs/>
      <w:sz w:val="9"/>
      <w:szCs w:val="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00" w:line="252" w:lineRule="auto"/>
    </w:pPr>
    <w:rPr>
      <w:sz w:val="22"/>
      <w:szCs w:val="22"/>
    </w:rPr>
  </w:style>
  <w:style w:type="paragraph" w:customStyle="1" w:styleId="Tablecaption10">
    <w:name w:val="Table caption|1"/>
    <w:basedOn w:val="Normln"/>
    <w:link w:val="Tablecaption1"/>
    <w:pPr>
      <w:spacing w:line="245" w:lineRule="auto"/>
    </w:pPr>
    <w:rPr>
      <w:sz w:val="22"/>
      <w:szCs w:val="22"/>
    </w:rPr>
  </w:style>
  <w:style w:type="paragraph" w:customStyle="1" w:styleId="Other10">
    <w:name w:val="Other|1"/>
    <w:basedOn w:val="Normln"/>
    <w:link w:val="Other1"/>
    <w:pPr>
      <w:spacing w:after="100" w:line="252" w:lineRule="auto"/>
    </w:pPr>
    <w:rPr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100" w:line="252" w:lineRule="auto"/>
    </w:pPr>
    <w:rPr>
      <w:rFonts w:ascii="Arial" w:eastAsia="Arial" w:hAnsi="Arial" w:cs="Arial"/>
      <w:sz w:val="22"/>
      <w:szCs w:val="22"/>
    </w:rPr>
  </w:style>
  <w:style w:type="paragraph" w:customStyle="1" w:styleId="Heading210">
    <w:name w:val="Heading #2|1"/>
    <w:basedOn w:val="Normln"/>
    <w:link w:val="Heading21"/>
    <w:pPr>
      <w:spacing w:line="257" w:lineRule="auto"/>
      <w:ind w:left="7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pPr>
      <w:spacing w:after="27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310">
    <w:name w:val="Heading #3|1"/>
    <w:basedOn w:val="Normln"/>
    <w:link w:val="Heading31"/>
    <w:pPr>
      <w:spacing w:line="245" w:lineRule="auto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pacing w:after="40"/>
      <w:ind w:left="7260"/>
    </w:pPr>
    <w:rPr>
      <w:rFonts w:ascii="Arial" w:eastAsia="Arial" w:hAnsi="Arial" w:cs="Arial"/>
      <w:smallCap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image" Target="media/image9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mailto:artrans@artrans.cz" TargetMode="Externa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12.xml"/><Relationship Id="rId28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.filipek@nemhav.cz" TargetMode="External"/><Relationship Id="rId14" Type="http://schemas.openxmlformats.org/officeDocument/2006/relationships/header" Target="header7.xml"/><Relationship Id="rId22" Type="http://schemas.openxmlformats.org/officeDocument/2006/relationships/hyperlink" Target="http://www.artrans.cz" TargetMode="External"/><Relationship Id="rId27" Type="http://schemas.openxmlformats.org/officeDocument/2006/relationships/header" Target="header15.xml"/><Relationship Id="rId30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4727</Words>
  <Characters>27891</Characters>
  <Application>Microsoft Office Word</Application>
  <DocSecurity>0</DocSecurity>
  <Lines>232</Lines>
  <Paragraphs>65</Paragraphs>
  <ScaleCrop>false</ScaleCrop>
  <Company/>
  <LinksUpToDate>false</LinksUpToDate>
  <CharactersWithSpaces>32553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2024-11-22T09:55:00Z</dcterms:created>
  <dcterms:modified xsi:type="dcterms:W3CDTF">2024-11-22T09:55:00Z</dcterms:modified>
</cp:coreProperties>
</file>