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735" w:rsidRDefault="00745735" w:rsidP="00745735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Od: </w:t>
      </w:r>
      <w:r w:rsidRPr="00CE3731">
        <w:rPr>
          <w:rFonts w:eastAsia="Times New Roman"/>
          <w:highlight w:val="black"/>
        </w:rPr>
        <w:t>Kadlec Petr</w:t>
      </w:r>
      <w:r>
        <w:rPr>
          <w:rFonts w:eastAsia="Times New Roman"/>
        </w:rPr>
        <w:t xml:space="preserve"> &lt;</w:t>
      </w:r>
      <w:hyperlink r:id="rId4" w:history="1">
        <w:r w:rsidRPr="00CE3731">
          <w:rPr>
            <w:rStyle w:val="Hypertextovodkaz"/>
            <w:rFonts w:eastAsia="Times New Roman"/>
            <w:color w:val="auto"/>
            <w:highlight w:val="black"/>
          </w:rPr>
          <w:t>kadlecpetr</w:t>
        </w:r>
        <w:r>
          <w:rPr>
            <w:rStyle w:val="Hypertextovodkaz"/>
            <w:rFonts w:eastAsia="Times New Roman"/>
          </w:rPr>
          <w:t>@af.czu.cz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 w:rsidRPr="00CE3731">
        <w:rPr>
          <w:rFonts w:eastAsia="Times New Roman"/>
          <w:highlight w:val="black"/>
        </w:rPr>
        <w:t>Stibor Radek</w:t>
      </w:r>
      <w:r>
        <w:rPr>
          <w:rFonts w:eastAsia="Times New Roman"/>
        </w:rPr>
        <w:t xml:space="preserve"> &lt;</w:t>
      </w:r>
      <w:hyperlink r:id="rId5" w:history="1">
        <w:r w:rsidRPr="00CE3731">
          <w:rPr>
            <w:rStyle w:val="Hypertextovodkaz"/>
            <w:rFonts w:eastAsia="Times New Roman"/>
            <w:color w:val="auto"/>
            <w:highlight w:val="black"/>
          </w:rPr>
          <w:t>stibor.radek</w:t>
        </w:r>
        <w:r>
          <w:rPr>
            <w:rStyle w:val="Hypertextovodkaz"/>
            <w:rFonts w:eastAsia="Times New Roman"/>
          </w:rPr>
          <w:t>@vuzv.cz</w:t>
        </w:r>
      </w:hyperlink>
      <w:r>
        <w:rPr>
          <w:rFonts w:eastAsia="Times New Roman"/>
        </w:rPr>
        <w:t xml:space="preserve">&gt;, </w:t>
      </w:r>
      <w:proofErr w:type="gramStart"/>
      <w:r>
        <w:rPr>
          <w:rFonts w:eastAsia="Times New Roman"/>
        </w:rPr>
        <w:t xml:space="preserve">FAPPZ - </w:t>
      </w:r>
      <w:proofErr w:type="spellStart"/>
      <w:r>
        <w:rPr>
          <w:rFonts w:eastAsia="Times New Roman"/>
        </w:rPr>
        <w:t>Potravinarsky</w:t>
      </w:r>
      <w:proofErr w:type="spellEnd"/>
      <w:proofErr w:type="gramEnd"/>
      <w:r>
        <w:rPr>
          <w:rFonts w:eastAsia="Times New Roman"/>
        </w:rPr>
        <w:t xml:space="preserve"> pavilon &lt;</w:t>
      </w:r>
      <w:hyperlink r:id="rId6" w:history="1">
        <w:r w:rsidRPr="00CE3731">
          <w:rPr>
            <w:rStyle w:val="Hypertextovodkaz"/>
            <w:rFonts w:eastAsia="Times New Roman"/>
            <w:color w:val="auto"/>
            <w:highlight w:val="black"/>
          </w:rPr>
          <w:t>pavilon</w:t>
        </w:r>
        <w:r>
          <w:rPr>
            <w:rStyle w:val="Hypertextovodkaz"/>
            <w:rFonts w:eastAsia="Times New Roman"/>
          </w:rPr>
          <w:t>@af.czu.cz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21.11.2024 11:57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vepřového masa </w:t>
      </w:r>
    </w:p>
    <w:p w:rsidR="00745735" w:rsidRDefault="00745735" w:rsidP="00745735">
      <w:pPr>
        <w:pStyle w:val="mcntmsonormal1"/>
      </w:pPr>
      <w:r>
        <w:rPr>
          <w:sz w:val="22"/>
          <w:szCs w:val="22"/>
          <w:lang w:eastAsia="en-US"/>
        </w:rPr>
        <w:t>Dobrý den,</w:t>
      </w:r>
    </w:p>
    <w:p w:rsidR="00745735" w:rsidRDefault="00745735" w:rsidP="00745735">
      <w:pPr>
        <w:pStyle w:val="mcntmsonormal1"/>
      </w:pPr>
      <w:r>
        <w:rPr>
          <w:sz w:val="22"/>
          <w:szCs w:val="22"/>
          <w:lang w:eastAsia="en-US"/>
        </w:rPr>
        <w:t> </w:t>
      </w:r>
    </w:p>
    <w:p w:rsidR="00745735" w:rsidRDefault="00745735" w:rsidP="00745735">
      <w:pPr>
        <w:pStyle w:val="mcntmsonormal1"/>
      </w:pPr>
      <w:r>
        <w:rPr>
          <w:sz w:val="22"/>
          <w:szCs w:val="22"/>
          <w:lang w:eastAsia="en-US"/>
        </w:rPr>
        <w:t>souhlasím s níže uvedenou dodávkou a cenou V1/2.</w:t>
      </w:r>
    </w:p>
    <w:p w:rsidR="00745735" w:rsidRDefault="00745735" w:rsidP="00745735">
      <w:pPr>
        <w:pStyle w:val="mcntmsonormal1"/>
      </w:pPr>
      <w:r>
        <w:rPr>
          <w:sz w:val="22"/>
          <w:szCs w:val="22"/>
          <w:lang w:eastAsia="en-US"/>
        </w:rPr>
        <w:t> </w:t>
      </w:r>
    </w:p>
    <w:p w:rsidR="00745735" w:rsidRDefault="00745735" w:rsidP="00745735">
      <w:pPr>
        <w:pStyle w:val="mcntmsonormal1"/>
      </w:pPr>
      <w:r>
        <w:rPr>
          <w:sz w:val="22"/>
          <w:szCs w:val="22"/>
          <w:lang w:eastAsia="en-US"/>
        </w:rPr>
        <w:t>Děkuji</w:t>
      </w:r>
    </w:p>
    <w:p w:rsidR="00745735" w:rsidRDefault="00745735" w:rsidP="00745735">
      <w:pPr>
        <w:pStyle w:val="mcntmsonormal1"/>
      </w:pPr>
      <w:r>
        <w:rPr>
          <w:sz w:val="22"/>
          <w:szCs w:val="22"/>
          <w:lang w:eastAsia="en-US"/>
        </w:rPr>
        <w:t> </w:t>
      </w:r>
    </w:p>
    <w:p w:rsidR="00745735" w:rsidRDefault="00745735" w:rsidP="00745735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Přeji příjemný den</w:t>
      </w:r>
    </w:p>
    <w:p w:rsidR="00745735" w:rsidRDefault="00745735" w:rsidP="00745735">
      <w:pPr>
        <w:pStyle w:val="mcntmsonormal1"/>
      </w:pPr>
      <w:r>
        <w:rPr>
          <w:b/>
          <w:bCs/>
          <w:color w:val="000000"/>
          <w:sz w:val="22"/>
          <w:szCs w:val="22"/>
          <w14:ligatures w14:val="standardContextual"/>
        </w:rPr>
        <w:t> </w:t>
      </w:r>
    </w:p>
    <w:p w:rsidR="00745735" w:rsidRDefault="00745735" w:rsidP="00745735">
      <w:pPr>
        <w:pStyle w:val="mcntmsonormal1"/>
      </w:pPr>
      <w:r>
        <w:rPr>
          <w:b/>
          <w:bCs/>
          <w:color w:val="000000"/>
          <w:sz w:val="22"/>
          <w:szCs w:val="22"/>
          <w14:ligatures w14:val="standardContextual"/>
        </w:rPr>
        <w:t> </w:t>
      </w:r>
    </w:p>
    <w:p w:rsidR="00745735" w:rsidRDefault="00745735" w:rsidP="00745735">
      <w:pPr>
        <w:pStyle w:val="mcntmsonormal1"/>
      </w:pPr>
      <w:r w:rsidRPr="00CE3731">
        <w:rPr>
          <w:b/>
          <w:bCs/>
          <w:color w:val="000000"/>
          <w:sz w:val="22"/>
          <w:szCs w:val="22"/>
          <w:highlight w:val="black"/>
          <w14:ligatures w14:val="standardContextual"/>
        </w:rPr>
        <w:t>Petr Kadlec</w:t>
      </w:r>
    </w:p>
    <w:p w:rsidR="00745735" w:rsidRDefault="00745735" w:rsidP="00745735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 xml:space="preserve">Ředitel / </w:t>
      </w:r>
      <w:proofErr w:type="spellStart"/>
      <w:r>
        <w:rPr>
          <w:color w:val="000000"/>
          <w:sz w:val="22"/>
          <w:szCs w:val="22"/>
          <w14:ligatures w14:val="standardContextual"/>
        </w:rPr>
        <w:t>Director</w:t>
      </w:r>
      <w:proofErr w:type="spellEnd"/>
    </w:p>
    <w:p w:rsidR="00745735" w:rsidRDefault="00745735" w:rsidP="00745735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POTRAVINÁŘSKÝ PAVILON | FOOD PROCESSING TRAINING CENTER</w:t>
      </w:r>
    </w:p>
    <w:p w:rsidR="00745735" w:rsidRDefault="00745735" w:rsidP="00745735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 </w:t>
      </w:r>
    </w:p>
    <w:p w:rsidR="00745735" w:rsidRDefault="00745735" w:rsidP="00745735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ČESKÁ ZEMĚDĚLSKÁ UNIVERZITA V PRAZE</w:t>
      </w:r>
    </w:p>
    <w:p w:rsidR="00745735" w:rsidRDefault="00745735" w:rsidP="00745735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Kamýcká 129</w:t>
      </w:r>
    </w:p>
    <w:p w:rsidR="00745735" w:rsidRDefault="00745735" w:rsidP="00745735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 xml:space="preserve">165 00 </w:t>
      </w:r>
      <w:proofErr w:type="gramStart"/>
      <w:r>
        <w:rPr>
          <w:color w:val="000000"/>
          <w:sz w:val="22"/>
          <w:szCs w:val="22"/>
          <w14:ligatures w14:val="standardContextual"/>
        </w:rPr>
        <w:t>Praha - Suchdol</w:t>
      </w:r>
      <w:proofErr w:type="gramEnd"/>
    </w:p>
    <w:p w:rsidR="00745735" w:rsidRDefault="00745735" w:rsidP="00745735">
      <w:pPr>
        <w:pStyle w:val="mcntmsonormal1"/>
      </w:pPr>
      <w:proofErr w:type="gramStart"/>
      <w:r>
        <w:rPr>
          <w:color w:val="000000"/>
          <w:sz w:val="22"/>
          <w:szCs w:val="22"/>
          <w14:ligatures w14:val="standardContextual"/>
        </w:rPr>
        <w:t>mob:   </w:t>
      </w:r>
      <w:proofErr w:type="gramEnd"/>
      <w:r>
        <w:rPr>
          <w:color w:val="000000"/>
          <w:sz w:val="22"/>
          <w:szCs w:val="22"/>
          <w14:ligatures w14:val="standardContextual"/>
        </w:rPr>
        <w:t xml:space="preserve"> +</w:t>
      </w:r>
      <w:r w:rsidRPr="00CE3731">
        <w:rPr>
          <w:color w:val="000000"/>
          <w:sz w:val="22"/>
          <w:szCs w:val="22"/>
          <w:highlight w:val="black"/>
          <w14:ligatures w14:val="standardContextual"/>
        </w:rPr>
        <w:t>420 705 651 265</w:t>
      </w:r>
    </w:p>
    <w:p w:rsidR="00745735" w:rsidRDefault="00745735" w:rsidP="00745735">
      <w:pPr>
        <w:pStyle w:val="mcntmsonormal1"/>
      </w:pPr>
      <w:r>
        <w:rPr>
          <w:sz w:val="22"/>
          <w:szCs w:val="22"/>
          <w14:ligatures w14:val="standardContextual"/>
        </w:rPr>
        <w:t xml:space="preserve">e-mail:  </w:t>
      </w:r>
      <w:hyperlink r:id="rId7" w:tgtFrame="_blank" w:tooltip="Odeslat e-mail na adresu kadlecpetr@af.czu.cz" w:history="1">
        <w:r w:rsidRPr="00CE3731">
          <w:rPr>
            <w:rStyle w:val="Hypertextovodkaz"/>
            <w:color w:val="auto"/>
            <w:sz w:val="22"/>
            <w:szCs w:val="22"/>
            <w:highlight w:val="black"/>
            <w14:ligatures w14:val="standardContextual"/>
          </w:rPr>
          <w:t>kadlecpetr</w:t>
        </w:r>
        <w:r>
          <w:rPr>
            <w:rStyle w:val="Hypertextovodkaz"/>
            <w:color w:val="0563C1"/>
            <w:sz w:val="22"/>
            <w:szCs w:val="22"/>
            <w14:ligatures w14:val="standardContextual"/>
          </w:rPr>
          <w:t>@af.czu.cz</w:t>
        </w:r>
      </w:hyperlink>
    </w:p>
    <w:p w:rsidR="00745735" w:rsidRDefault="00745735" w:rsidP="00745735">
      <w:pPr>
        <w:pStyle w:val="mcntmsonormal1"/>
      </w:pPr>
      <w:proofErr w:type="gramStart"/>
      <w:r>
        <w:rPr>
          <w:sz w:val="22"/>
          <w:szCs w:val="22"/>
          <w14:ligatures w14:val="standardContextual"/>
        </w:rPr>
        <w:t>www:   </w:t>
      </w:r>
      <w:proofErr w:type="gramEnd"/>
      <w:r>
        <w:rPr>
          <w:sz w:val="22"/>
          <w:szCs w:val="22"/>
          <w14:ligatures w14:val="standardContextual"/>
        </w:rPr>
        <w:t xml:space="preserve"> </w:t>
      </w:r>
      <w:hyperlink r:id="rId8" w:tgtFrame="_blank" w:history="1">
        <w:r>
          <w:rPr>
            <w:rStyle w:val="Hypertextovodkaz"/>
            <w:color w:val="0563C1"/>
            <w:sz w:val="22"/>
            <w:szCs w:val="22"/>
            <w14:ligatures w14:val="standardContextual"/>
          </w:rPr>
          <w:t>www.potravinarskypavilon.cz</w:t>
        </w:r>
      </w:hyperlink>
    </w:p>
    <w:p w:rsidR="00745735" w:rsidRDefault="00745735" w:rsidP="00745735">
      <w:pPr>
        <w:pStyle w:val="mcntmsonormal1"/>
      </w:pPr>
      <w:r>
        <w:rPr>
          <w:noProof/>
          <w:sz w:val="22"/>
          <w:szCs w:val="22"/>
        </w:rPr>
        <w:drawing>
          <wp:inline distT="0" distB="0" distL="0" distR="0">
            <wp:extent cx="1409700" cy="466725"/>
            <wp:effectExtent l="0" t="0" r="0" b="9525"/>
            <wp:docPr id="2" name="Obrázek 2" descr="Č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ČZU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35" w:rsidRDefault="00745735" w:rsidP="00745735">
      <w:pPr>
        <w:pStyle w:val="mcntmsonormal1"/>
      </w:pPr>
      <w:r>
        <w:rPr>
          <w:noProof/>
          <w:sz w:val="22"/>
          <w:szCs w:val="22"/>
        </w:rPr>
        <w:drawing>
          <wp:inline distT="0" distB="0" distL="0" distR="0">
            <wp:extent cx="2038350" cy="476250"/>
            <wp:effectExtent l="0" t="0" r="0" b="0"/>
            <wp:docPr id="1" name="Obrázek 1" descr="cid:image002.png@01DB3C04.31408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5" descr="cid:image002.png@01DB3C04.314087D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35" w:rsidRDefault="00745735" w:rsidP="00745735">
      <w:pPr>
        <w:pStyle w:val="mcntmsonormal1"/>
      </w:pPr>
      <w:r>
        <w:rPr>
          <w:sz w:val="22"/>
          <w:szCs w:val="22"/>
          <w:lang w:eastAsia="en-US"/>
        </w:rPr>
        <w:t> </w:t>
      </w:r>
    </w:p>
    <w:p w:rsidR="00745735" w:rsidRDefault="00745735" w:rsidP="00745735">
      <w:pPr>
        <w:pStyle w:val="mcntmsonormal1"/>
        <w:outlineLvl w:val="0"/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Pr="00CE3731">
        <w:rPr>
          <w:rFonts w:ascii="Calibri" w:hAnsi="Calibri"/>
          <w:sz w:val="22"/>
          <w:szCs w:val="22"/>
          <w:highlight w:val="black"/>
        </w:rPr>
        <w:t>Stibor Radek</w:t>
      </w:r>
      <w:r>
        <w:rPr>
          <w:rFonts w:ascii="Calibri" w:hAnsi="Calibri"/>
          <w:sz w:val="22"/>
          <w:szCs w:val="22"/>
        </w:rPr>
        <w:t xml:space="preserve"> &lt;</w:t>
      </w:r>
      <w:hyperlink r:id="rId13" w:history="1">
        <w:r w:rsidRPr="00CE3731">
          <w:rPr>
            <w:rStyle w:val="Hypertextovodkaz"/>
            <w:rFonts w:ascii="Calibri" w:hAnsi="Calibri"/>
            <w:color w:val="auto"/>
            <w:sz w:val="22"/>
            <w:szCs w:val="22"/>
            <w:highlight w:val="black"/>
          </w:rPr>
          <w:t>stibor.radek</w:t>
        </w:r>
        <w:r>
          <w:rPr>
            <w:rStyle w:val="Hypertextovodkaz"/>
            <w:rFonts w:ascii="Calibri" w:hAnsi="Calibri"/>
            <w:sz w:val="22"/>
            <w:szCs w:val="22"/>
          </w:rPr>
          <w:t>@vuzv.cz</w:t>
        </w:r>
      </w:hyperlink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November</w:t>
      </w:r>
      <w:proofErr w:type="spellEnd"/>
      <w:r>
        <w:rPr>
          <w:rFonts w:ascii="Calibri" w:hAnsi="Calibri"/>
          <w:sz w:val="22"/>
          <w:szCs w:val="22"/>
        </w:rPr>
        <w:t xml:space="preserve"> 21, 2024 9:32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r w:rsidRPr="00CE3731">
        <w:rPr>
          <w:rFonts w:ascii="Calibri" w:hAnsi="Calibri"/>
          <w:sz w:val="22"/>
          <w:szCs w:val="22"/>
          <w:highlight w:val="black"/>
        </w:rPr>
        <w:t xml:space="preserve">Kadlec </w:t>
      </w:r>
      <w:proofErr w:type="gramStart"/>
      <w:r w:rsidRPr="00CE3731">
        <w:rPr>
          <w:rFonts w:ascii="Calibri" w:hAnsi="Calibri"/>
          <w:sz w:val="22"/>
          <w:szCs w:val="22"/>
          <w:highlight w:val="black"/>
        </w:rPr>
        <w:t>Petr</w:t>
      </w:r>
      <w:r w:rsidR="00CE3731">
        <w:rPr>
          <w:rFonts w:ascii="Calibri" w:hAnsi="Calibri"/>
          <w:sz w:val="22"/>
          <w:szCs w:val="22"/>
          <w:highlight w:val="black"/>
        </w:rPr>
        <w:t xml:space="preserve"> </w:t>
      </w:r>
      <w:r>
        <w:rPr>
          <w:rFonts w:ascii="Calibri" w:hAnsi="Calibri"/>
          <w:sz w:val="22"/>
          <w:szCs w:val="22"/>
        </w:rPr>
        <w:t xml:space="preserve"> &lt;</w:t>
      </w:r>
      <w:proofErr w:type="gramEnd"/>
      <w:r w:rsidR="00CE3731">
        <w:fldChar w:fldCharType="begin"/>
      </w:r>
      <w:r w:rsidR="00CE3731">
        <w:instrText xml:space="preserve"> HYPERLINK </w:instrText>
      </w:r>
      <w:r w:rsidR="00CE3731">
        <w:instrText xml:space="preserve">"mailto:kadlecpetr@af.czu.cz" </w:instrText>
      </w:r>
      <w:r w:rsidR="00CE3731">
        <w:fldChar w:fldCharType="separate"/>
      </w:r>
      <w:r w:rsidRPr="00CE3731">
        <w:rPr>
          <w:rStyle w:val="Hypertextovodkaz"/>
          <w:rFonts w:ascii="Calibri" w:hAnsi="Calibri"/>
          <w:color w:val="auto"/>
          <w:sz w:val="22"/>
          <w:szCs w:val="22"/>
          <w:highlight w:val="black"/>
        </w:rPr>
        <w:t>kadlecpetr</w:t>
      </w:r>
      <w:r>
        <w:rPr>
          <w:rStyle w:val="Hypertextovodkaz"/>
          <w:rFonts w:ascii="Calibri" w:hAnsi="Calibri"/>
          <w:sz w:val="22"/>
          <w:szCs w:val="22"/>
        </w:rPr>
        <w:t>@af.czu.cz</w:t>
      </w:r>
      <w:r w:rsidR="00CE3731">
        <w:rPr>
          <w:rStyle w:val="Hypertextovodkaz"/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&gt;; FAPPZ - </w:t>
      </w:r>
      <w:proofErr w:type="spellStart"/>
      <w:r>
        <w:rPr>
          <w:rFonts w:ascii="Calibri" w:hAnsi="Calibri"/>
          <w:sz w:val="22"/>
          <w:szCs w:val="22"/>
        </w:rPr>
        <w:t>Potravinarsky</w:t>
      </w:r>
      <w:proofErr w:type="spellEnd"/>
      <w:r>
        <w:rPr>
          <w:rFonts w:ascii="Calibri" w:hAnsi="Calibri"/>
          <w:sz w:val="22"/>
          <w:szCs w:val="22"/>
        </w:rPr>
        <w:t xml:space="preserve"> pavilon &lt;</w:t>
      </w:r>
      <w:hyperlink r:id="rId14" w:history="1">
        <w:r w:rsidRPr="00CE3731">
          <w:rPr>
            <w:rStyle w:val="Hypertextovodkaz"/>
            <w:rFonts w:ascii="Calibri" w:hAnsi="Calibri"/>
            <w:color w:val="auto"/>
            <w:sz w:val="22"/>
            <w:szCs w:val="22"/>
            <w:highlight w:val="black"/>
          </w:rPr>
          <w:t>pavilon</w:t>
        </w:r>
        <w:r>
          <w:rPr>
            <w:rStyle w:val="Hypertextovodkaz"/>
            <w:rFonts w:ascii="Calibri" w:hAnsi="Calibri"/>
            <w:sz w:val="22"/>
            <w:szCs w:val="22"/>
          </w:rPr>
          <w:t>@af.czu.cz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nabídka vepřového masa</w:t>
      </w:r>
    </w:p>
    <w:p w:rsidR="00745735" w:rsidRDefault="00745735" w:rsidP="00745735">
      <w:pPr>
        <w:pStyle w:val="mcntmsonormal1"/>
      </w:pPr>
      <w:r>
        <w:t> </w:t>
      </w:r>
    </w:p>
    <w:tbl>
      <w:tblPr>
        <w:tblpPr w:leftFromText="45" w:rightFromText="45" w:vertAnchor="text"/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11"/>
        <w:gridCol w:w="8880"/>
        <w:gridCol w:w="81"/>
      </w:tblGrid>
      <w:tr w:rsidR="00745735" w:rsidTr="00745735">
        <w:trPr>
          <w:tblCellSpacing w:w="15" w:type="dxa"/>
        </w:trPr>
        <w:tc>
          <w:tcPr>
            <w:tcW w:w="6" w:type="dxa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745735" w:rsidRDefault="00745735"/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735" w:rsidRDefault="00745735">
            <w:pPr>
              <w:pStyle w:val="mcntmsonormal1"/>
            </w:pPr>
            <w:r>
              <w:rPr>
                <w:rFonts w:ascii="wf_segoe-ui_normal" w:hAnsi="wf_segoe-ui_normal"/>
                <w:color w:val="212121"/>
                <w:sz w:val="18"/>
                <w:szCs w:val="18"/>
              </w:rPr>
              <w:t xml:space="preserve">Někteří lidé, kteří dostali tuto zprávu, nedostávají často e-maily z adresy </w:t>
            </w:r>
            <w:hyperlink r:id="rId15" w:tgtFrame="_blank" w:tooltip="Odeslat e-mail na adresu stibor.radek@vuzv.cz" w:history="1">
              <w:r w:rsidRPr="00CE3731">
                <w:rPr>
                  <w:rStyle w:val="Hypertextovodkaz"/>
                  <w:rFonts w:ascii="wf_segoe-ui_normal" w:hAnsi="wf_segoe-ui_normal"/>
                  <w:color w:val="auto"/>
                  <w:sz w:val="18"/>
                  <w:szCs w:val="18"/>
                  <w:highlight w:val="black"/>
                </w:rPr>
                <w:t>stibor.radek@vuzv.c</w:t>
              </w:r>
              <w:r w:rsidRPr="00CE3731">
                <w:rPr>
                  <w:rStyle w:val="Hypertextovodkaz"/>
                  <w:rFonts w:ascii="wf_segoe-ui_normal" w:hAnsi="wf_segoe-ui_normal"/>
                  <w:sz w:val="18"/>
                  <w:szCs w:val="18"/>
                  <w:highlight w:val="black"/>
                </w:rPr>
                <w:t>z</w:t>
              </w:r>
            </w:hyperlink>
            <w:r>
              <w:rPr>
                <w:rFonts w:ascii="wf_segoe-ui_normal" w:hAnsi="wf_segoe-ui_normal"/>
                <w:color w:val="212121"/>
                <w:sz w:val="18"/>
                <w:szCs w:val="18"/>
              </w:rPr>
              <w:t xml:space="preserve">. </w:t>
            </w:r>
            <w:hyperlink r:id="rId16" w:tgtFrame="_blank" w:history="1">
              <w:r>
                <w:rPr>
                  <w:rStyle w:val="Hypertextovodkaz"/>
                  <w:rFonts w:ascii="wf_segoe-ui_normal" w:hAnsi="wf_segoe-ui_normal"/>
                  <w:sz w:val="18"/>
                  <w:szCs w:val="18"/>
                </w:rPr>
                <w:t>Přečtěte si, proč je to důležité</w:t>
              </w:r>
            </w:hyperlink>
            <w:r>
              <w:rPr>
                <w:rFonts w:ascii="wf_segoe-ui_normal" w:hAnsi="wf_segoe-ui_normal"/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735" w:rsidRDefault="00745735"/>
        </w:tc>
      </w:tr>
    </w:tbl>
    <w:p w:rsidR="00745735" w:rsidRDefault="00745735" w:rsidP="00745735">
      <w:pPr>
        <w:pStyle w:val="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Dobrý den,</w:t>
      </w:r>
      <w:r>
        <w:t xml:space="preserve"> </w:t>
      </w:r>
    </w:p>
    <w:p w:rsidR="00745735" w:rsidRDefault="00745735" w:rsidP="00745735">
      <w:pPr>
        <w:pStyle w:val="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</w:t>
      </w:r>
    </w:p>
    <w:p w:rsidR="00745735" w:rsidRDefault="00745735" w:rsidP="00745735">
      <w:pPr>
        <w:pStyle w:val="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akceptujte prosím nabídku dodávky vepřových půlek o váze 1.439 kg za cenu 58 Kč/kg (83.462 Kč bez DPH) s dodávkou dne 20.11.2024</w:t>
      </w:r>
    </w:p>
    <w:p w:rsidR="00745735" w:rsidRDefault="00745735" w:rsidP="00745735">
      <w:pPr>
        <w:pStyle w:val="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</w:t>
      </w:r>
    </w:p>
    <w:p w:rsidR="00745735" w:rsidRDefault="00745735" w:rsidP="00745735">
      <w:pPr>
        <w:pStyle w:val="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S pozdravem</w:t>
      </w:r>
    </w:p>
    <w:p w:rsidR="00745735" w:rsidRDefault="00745735" w:rsidP="00745735">
      <w:pPr>
        <w:pStyle w:val="mcntmcntmcntmcntmcntmcntmcntmcntmcntmcntmcntmcntmcntmcntmcntmcntmsonormal1"/>
        <w:spacing w:before="24" w:beforeAutospacing="0" w:after="24" w:afterAutospacing="0"/>
      </w:pPr>
      <w:r>
        <w:rPr>
          <w:rFonts w:ascii="Calibri" w:hAnsi="Calibri"/>
          <w:color w:val="222222"/>
          <w:sz w:val="22"/>
          <w:szCs w:val="22"/>
        </w:rPr>
        <w:t> </w:t>
      </w:r>
    </w:p>
    <w:p w:rsidR="00745735" w:rsidRPr="00CE3731" w:rsidRDefault="00745735" w:rsidP="00745735">
      <w:pPr>
        <w:pStyle w:val="mcntmcntmcntmcntmcntmcntmcntmcntmcntmcntmcntmcntmcntmcntmcntmcntmsonormal1"/>
        <w:spacing w:before="24" w:beforeAutospacing="0" w:after="24" w:afterAutospacing="0"/>
      </w:pPr>
      <w:r w:rsidRPr="00CE3731">
        <w:rPr>
          <w:rStyle w:val="mcntmcntmcntmcntmcntmcntmcntmcntmcntmcntmcntmcnt"/>
          <w:rFonts w:ascii="Arial" w:hAnsi="Arial" w:cs="Arial"/>
          <w:b/>
          <w:bCs/>
          <w:sz w:val="20"/>
          <w:szCs w:val="20"/>
        </w:rPr>
        <w:lastRenderedPageBreak/>
        <w:t> </w:t>
      </w:r>
      <w:proofErr w:type="spellStart"/>
      <w:r w:rsidRPr="00CE3731">
        <w:rPr>
          <w:rStyle w:val="mcntmcntmcntmcntmcntmcntmcntmcntmcntmcntmcntmcnt"/>
          <w:rFonts w:ascii="Arial" w:hAnsi="Arial" w:cs="Arial"/>
          <w:b/>
          <w:bCs/>
          <w:sz w:val="20"/>
          <w:szCs w:val="20"/>
          <w:highlight w:val="black"/>
        </w:rPr>
        <w:t>Ing.Radek</w:t>
      </w:r>
      <w:proofErr w:type="spellEnd"/>
      <w:r w:rsidRPr="00CE3731">
        <w:rPr>
          <w:rStyle w:val="mcntmcntmcntmcntmcntmcntmcntmcntmcntmcntmcntmcnt"/>
          <w:rFonts w:ascii="Arial" w:hAnsi="Arial" w:cs="Arial"/>
          <w:b/>
          <w:bCs/>
          <w:sz w:val="20"/>
          <w:szCs w:val="20"/>
          <w:highlight w:val="black"/>
        </w:rPr>
        <w:t xml:space="preserve"> Stibor</w:t>
      </w:r>
    </w:p>
    <w:p w:rsidR="00745735" w:rsidRDefault="00745735" w:rsidP="00745735">
      <w:pPr>
        <w:pStyle w:val="mcntmcntmcntmcntmcntmcntmcntmcntmcntmcntmcntmcntmcntmcntmcntmcntmcntmcntmcntmcntmcntmcntmcntmcntmcntmcntmcntmcntmcntmcntmsonormal1"/>
        <w:spacing w:before="24" w:beforeAutospacing="0" w:after="200" w:afterAutospacing="0" w:line="224" w:lineRule="atLeast"/>
      </w:pPr>
      <w:r>
        <w:rPr>
          <w:rStyle w:val="mcntmcntmcntmcntmcntmcntmcntmcntmcntmcntmcntmcnt"/>
          <w:rFonts w:ascii="Arial" w:hAnsi="Arial" w:cs="Arial"/>
          <w:color w:val="17365D"/>
          <w:sz w:val="16"/>
          <w:szCs w:val="16"/>
        </w:rPr>
        <w:t> vedoucí jatek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Style w:val="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Style w:val="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mcntmcntmcnt"/>
          <w:rFonts w:ascii="Arial" w:hAnsi="Arial" w:cs="Arial"/>
          <w:color w:val="17365D"/>
          <w:sz w:val="16"/>
          <w:szCs w:val="16"/>
        </w:rPr>
        <w:t> Přátelství 815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mcntmcntmcnt"/>
          <w:rFonts w:ascii="Arial" w:hAnsi="Arial" w:cs="Arial"/>
          <w:color w:val="17365D"/>
          <w:sz w:val="16"/>
          <w:szCs w:val="16"/>
        </w:rPr>
        <w:t> 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mcntmcntmcntmcntmcntmcntmcntmcntmcntmcntmcnt"/>
          <w:rFonts w:ascii="Arial" w:hAnsi="Arial" w:cs="Arial"/>
          <w:color w:val="0B1C59"/>
          <w:sz w:val="16"/>
          <w:szCs w:val="16"/>
        </w:rPr>
        <w:t> Tel.  +</w:t>
      </w:r>
      <w:r w:rsidRPr="00CE3731">
        <w:rPr>
          <w:rStyle w:val="mcntmcntmcntmcntmcntmcntmcntmcntmcntmcntmcntmcnt"/>
          <w:rFonts w:ascii="Arial" w:hAnsi="Arial" w:cs="Arial"/>
          <w:sz w:val="16"/>
          <w:szCs w:val="16"/>
          <w:highlight w:val="black"/>
        </w:rPr>
        <w:t>420731650826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mcntmcntmcntmcntmcntmcntmcntmcntmcntmcntmcnt"/>
          <w:rFonts w:ascii="Arial" w:hAnsi="Arial" w:cs="Arial"/>
          <w:color w:val="0B1C59"/>
          <w:sz w:val="16"/>
          <w:szCs w:val="16"/>
        </w:rPr>
        <w:t> </w:t>
      </w:r>
      <w:proofErr w:type="gramStart"/>
      <w:r>
        <w:rPr>
          <w:rStyle w:val="mcntmcntmcntmcntmcntmcntmcntmcntmcntmcntmcntmcnt"/>
          <w:rFonts w:ascii="Arial" w:hAnsi="Arial" w:cs="Arial"/>
          <w:color w:val="0B1C59"/>
          <w:sz w:val="16"/>
          <w:szCs w:val="16"/>
        </w:rPr>
        <w:t>E-mail</w:t>
      </w:r>
      <w:proofErr w:type="gramEnd"/>
      <w:r>
        <w:rPr>
          <w:rStyle w:val="mcntmcntmcntmcntmcntmcntmcntmcntmcntmcntmcntmcnt"/>
          <w:rFonts w:ascii="Arial" w:hAnsi="Arial" w:cs="Arial"/>
          <w:color w:val="0B1C59"/>
          <w:sz w:val="16"/>
          <w:szCs w:val="16"/>
        </w:rPr>
        <w:t>: </w:t>
      </w:r>
      <w:hyperlink r:id="rId17" w:tgtFrame="_blank" w:tooltip="Odeslat e-mail na adresu %20stibor.radek@vuzv.cz" w:history="1">
        <w:r w:rsidRPr="00CE3731">
          <w:rPr>
            <w:rStyle w:val="Hypertextovodkaz"/>
            <w:rFonts w:ascii="Arial" w:hAnsi="Arial" w:cs="Arial"/>
            <w:color w:val="auto"/>
            <w:sz w:val="16"/>
            <w:szCs w:val="16"/>
            <w:highlight w:val="black"/>
          </w:rPr>
          <w:t>stibor.radek</w:t>
        </w:r>
        <w:r>
          <w:rPr>
            <w:rStyle w:val="Hypertextovodkaz"/>
            <w:rFonts w:ascii="Arial" w:hAnsi="Arial" w:cs="Arial"/>
            <w:sz w:val="16"/>
            <w:szCs w:val="16"/>
          </w:rPr>
          <w:t>@vuzv.cz</w:t>
        </w:r>
      </w:hyperlink>
      <w:r>
        <w:rPr>
          <w:rFonts w:ascii="Arial" w:hAnsi="Arial" w:cs="Arial"/>
          <w:color w:val="0066CC"/>
          <w:sz w:val="16"/>
          <w:szCs w:val="16"/>
          <w:u w:val="single"/>
        </w:rPr>
        <w:br/>
      </w:r>
      <w:r>
        <w:rPr>
          <w:rStyle w:val="mcntmcntmcntmcntmcntmcntmcntmcntmcntmcntmcntmcnt"/>
          <w:rFonts w:ascii="Arial" w:hAnsi="Arial" w:cs="Arial"/>
          <w:color w:val="0B1C59"/>
          <w:sz w:val="16"/>
          <w:szCs w:val="16"/>
        </w:rPr>
        <w:t> Web: </w:t>
      </w:r>
      <w:hyperlink r:id="rId18" w:tgtFrame="_blank" w:tooltip="http://www.vuzv.cz" w:history="1">
        <w:r>
          <w:rPr>
            <w:rStyle w:val="Hypertextovodkaz"/>
            <w:rFonts w:ascii="Arial" w:hAnsi="Arial" w:cs="Arial"/>
            <w:sz w:val="16"/>
            <w:szCs w:val="16"/>
          </w:rPr>
          <w:t>www.vuzv.cz</w:t>
        </w:r>
      </w:hyperlink>
    </w:p>
    <w:p w:rsidR="00745735" w:rsidRDefault="00745735" w:rsidP="00745735">
      <w:pPr>
        <w:pStyle w:val="mcntmcntmcntmcntmcntmcntmcntmcntmcntmcntmcntmcntmcntmcntmcntmcntmcntmcntmcntmcntmcntmcntmcntmcntmcntmcntmcntmcntmcntmcntmsonormal1"/>
        <w:spacing w:before="24" w:beforeAutospacing="0" w:after="24" w:afterAutospacing="0"/>
      </w:pPr>
      <w:r>
        <w:rPr>
          <w:color w:val="222222"/>
        </w:rPr>
        <w:t> </w:t>
      </w:r>
    </w:p>
    <w:p w:rsidR="00745735" w:rsidRDefault="00745735" w:rsidP="00745735">
      <w:pPr>
        <w:pStyle w:val="mcntmcntmcntmcntmcntmcntmcntmcntmcntmcntmcntmcntmcntmcntmcntmcntmsonormal1"/>
        <w:spacing w:before="24" w:beforeAutospacing="0" w:after="240" w:afterAutospacing="0"/>
      </w:pPr>
      <w:r>
        <w:rPr>
          <w:rFonts w:ascii="Calibri" w:hAnsi="Calibri"/>
          <w:sz w:val="22"/>
          <w:szCs w:val="22"/>
        </w:rPr>
        <w:t> </w:t>
      </w:r>
    </w:p>
    <w:p w:rsidR="009A1A1D" w:rsidRDefault="009A1A1D">
      <w:bookmarkStart w:id="0" w:name="_GoBack"/>
      <w:bookmarkEnd w:id="0"/>
    </w:p>
    <w:sectPr w:rsidR="009A1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wf_segoe-ui_norma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35"/>
    <w:rsid w:val="005254F2"/>
    <w:rsid w:val="00745735"/>
    <w:rsid w:val="009A1A1D"/>
    <w:rsid w:val="00C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0C9C"/>
  <w15:chartTrackingRefBased/>
  <w15:docId w15:val="{7B16512E-5A31-4DC6-A8ED-0DB47AB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73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5735"/>
    <w:rPr>
      <w:color w:val="0000FF"/>
      <w:u w:val="single"/>
    </w:rPr>
  </w:style>
  <w:style w:type="paragraph" w:customStyle="1" w:styleId="mcntmsonormal1">
    <w:name w:val="mcntmsonormal1"/>
    <w:basedOn w:val="Normln"/>
    <w:rsid w:val="00745735"/>
    <w:rPr>
      <w:rFonts w:ascii="Aptos" w:hAnsi="Aptos"/>
      <w:sz w:val="24"/>
      <w:szCs w:val="24"/>
    </w:rPr>
  </w:style>
  <w:style w:type="paragraph" w:customStyle="1" w:styleId="mcntmcntmcntmcntmsonormal1">
    <w:name w:val="mcntmcntmcntmcntmsonormal1"/>
    <w:basedOn w:val="Normln"/>
    <w:rsid w:val="00745735"/>
    <w:pPr>
      <w:spacing w:before="100" w:beforeAutospacing="1" w:after="100" w:afterAutospacing="1"/>
    </w:pPr>
    <w:rPr>
      <w:rFonts w:ascii="Aptos" w:hAnsi="Aptos"/>
      <w:sz w:val="24"/>
      <w:szCs w:val="24"/>
    </w:rPr>
  </w:style>
  <w:style w:type="paragraph" w:customStyle="1" w:styleId="mcntmcntmcntmcntmcntmcntmcntmcntmcntmcntmcntmcntmcntmcntmcntmcntmsonormal1">
    <w:name w:val="mcntmcntmcntmcntmcntmcntmcntmcntmcntmcntmcntmcntmcntmcntmcntmcntmsonormal1"/>
    <w:basedOn w:val="Normln"/>
    <w:rsid w:val="00745735"/>
    <w:pPr>
      <w:spacing w:before="100" w:beforeAutospacing="1" w:after="100" w:afterAutospacing="1"/>
    </w:pPr>
    <w:rPr>
      <w:rFonts w:ascii="Aptos" w:hAnsi="Aptos"/>
      <w:sz w:val="24"/>
      <w:szCs w:val="24"/>
    </w:rPr>
  </w:style>
  <w:style w:type="paragraph" w:customStyle="1" w:styleId="mcntmcntmcntmcntmcntmcntmcntmcntmcntmcntmcntmcntmcntmcntmcntmcntmcntmcntmcntmcntmcntmcntmcntmcntmcntmcntmcntmcntmcntmcntmsonormal1">
    <w:name w:val="mcntmcntmcntmcntmcntmcntmcntmcntmcntmcntmcntmcntmcntmcntmcntmcntmcntmcntmcntmcntmcntmcntmcntmcntmcntmcntmcntmcntmcntmcntmsonormal1"/>
    <w:basedOn w:val="Normln"/>
    <w:rsid w:val="00745735"/>
    <w:pPr>
      <w:spacing w:before="100" w:beforeAutospacing="1" w:after="100" w:afterAutospacing="1"/>
    </w:pPr>
    <w:rPr>
      <w:rFonts w:ascii="Aptos" w:hAnsi="Aptos"/>
      <w:sz w:val="24"/>
      <w:szCs w:val="24"/>
    </w:rPr>
  </w:style>
  <w:style w:type="character" w:customStyle="1" w:styleId="mcntmcntmcntmcntmcntmcntmcntmcntmcntmcntmcntmcnt">
    <w:name w:val="mcntmcntmcntmcntmcntmcntmcntmcntmcntmcntmcntmcnt"/>
    <w:basedOn w:val="Standardnpsmoodstavce"/>
    <w:rsid w:val="00745735"/>
  </w:style>
  <w:style w:type="character" w:styleId="Siln">
    <w:name w:val="Strong"/>
    <w:basedOn w:val="Standardnpsmoodstavce"/>
    <w:uiPriority w:val="22"/>
    <w:qFormat/>
    <w:rsid w:val="00745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travinarskypavilon.cz/" TargetMode="External"/><Relationship Id="rId13" Type="http://schemas.openxmlformats.org/officeDocument/2006/relationships/hyperlink" Target="mailto:stibor.radek@vuzv.cz" TargetMode="External"/><Relationship Id="rId18" Type="http://schemas.openxmlformats.org/officeDocument/2006/relationships/hyperlink" Target="http://www.vuzv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dlecpetr@af.czu.cz" TargetMode="External"/><Relationship Id="rId12" Type="http://schemas.openxmlformats.org/officeDocument/2006/relationships/image" Target="cid:image002.png@01DB3C04.314087D0" TargetMode="External"/><Relationship Id="rId17" Type="http://schemas.openxmlformats.org/officeDocument/2006/relationships/hyperlink" Target="mailto:%20stibor.radek@vuzv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ka.ms/LearnAboutSenderIdentificatio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avilon@af.czu.cz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stibor.radek@vuzv.cz" TargetMode="External"/><Relationship Id="rId15" Type="http://schemas.openxmlformats.org/officeDocument/2006/relationships/hyperlink" Target="mailto:stibor.radek@vuzv.cz" TargetMode="External"/><Relationship Id="rId10" Type="http://schemas.openxmlformats.org/officeDocument/2006/relationships/image" Target="cid:image001.png@01DB3C04.314087D0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kadlecpetr@af.czu.cz" TargetMode="External"/><Relationship Id="rId9" Type="http://schemas.openxmlformats.org/officeDocument/2006/relationships/image" Target="media/image1.png"/><Relationship Id="rId14" Type="http://schemas.openxmlformats.org/officeDocument/2006/relationships/hyperlink" Target="mailto:pavilon@af.cz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 Přenosilová</dc:creator>
  <cp:keywords/>
  <dc:description/>
  <cp:lastModifiedBy>Věra  Přenosilová</cp:lastModifiedBy>
  <cp:revision>3</cp:revision>
  <dcterms:created xsi:type="dcterms:W3CDTF">2024-11-22T08:18:00Z</dcterms:created>
  <dcterms:modified xsi:type="dcterms:W3CDTF">2024-11-22T08:23:00Z</dcterms:modified>
</cp:coreProperties>
</file>