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04F6" w14:textId="025573C8" w:rsidR="000E1FC0" w:rsidRDefault="00E82D83" w:rsidP="00C75805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6718F5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21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0437BC00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 w:rsidR="004328CB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474F800D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Na poříčním právu 1/376, 128 0</w:t>
      </w:r>
      <w:r w:rsidR="005D34CF">
        <w:rPr>
          <w:rFonts w:ascii="Arial" w:hAnsi="Arial" w:cs="Arial"/>
          <w:color w:val="000000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Praha 2  </w:t>
      </w:r>
    </w:p>
    <w:p w14:paraId="41581617" w14:textId="11C8502B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00551023  </w:t>
      </w:r>
    </w:p>
    <w:p w14:paraId="41581618" w14:textId="1C37D39C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DB4E25">
        <w:rPr>
          <w:rFonts w:ascii="Arial" w:hAnsi="Arial" w:cs="Arial"/>
          <w:sz w:val="20"/>
          <w:szCs w:val="20"/>
        </w:rPr>
        <w:t>I</w:t>
      </w:r>
      <w:r w:rsidR="00DB4E25" w:rsidRPr="00BC569E">
        <w:rPr>
          <w:rFonts w:ascii="Arial" w:hAnsi="Arial" w:cs="Arial"/>
          <w:sz w:val="20"/>
          <w:szCs w:val="20"/>
        </w:rPr>
        <w:t xml:space="preserve">ng. </w:t>
      </w:r>
      <w:proofErr w:type="spellStart"/>
      <w:r w:rsidR="004548C9">
        <w:rPr>
          <w:rFonts w:ascii="Arial" w:hAnsi="Arial" w:cs="Arial"/>
          <w:sz w:val="20"/>
          <w:szCs w:val="20"/>
        </w:rPr>
        <w:t>Milanem</w:t>
      </w:r>
      <w:proofErr w:type="spellEnd"/>
      <w:r w:rsidR="00454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8C9">
        <w:rPr>
          <w:rFonts w:ascii="Arial" w:hAnsi="Arial" w:cs="Arial"/>
          <w:sz w:val="20"/>
          <w:szCs w:val="20"/>
        </w:rPr>
        <w:t>Lonským</w:t>
      </w:r>
      <w:proofErr w:type="spellEnd"/>
      <w:r w:rsidR="004548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548C9">
        <w:rPr>
          <w:rFonts w:ascii="Arial" w:hAnsi="Arial" w:cs="Arial"/>
          <w:sz w:val="20"/>
          <w:szCs w:val="20"/>
        </w:rPr>
        <w:t>ředitelem</w:t>
      </w:r>
      <w:proofErr w:type="spellEnd"/>
      <w:r w:rsidR="00454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8C9">
        <w:rPr>
          <w:rFonts w:ascii="Arial" w:hAnsi="Arial" w:cs="Arial"/>
          <w:sz w:val="20"/>
          <w:szCs w:val="20"/>
        </w:rPr>
        <w:t>odboru</w:t>
      </w:r>
      <w:proofErr w:type="spellEnd"/>
      <w:r w:rsidR="00454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8C9">
        <w:rPr>
          <w:rFonts w:ascii="Arial" w:hAnsi="Arial" w:cs="Arial"/>
          <w:sz w:val="20"/>
          <w:szCs w:val="20"/>
        </w:rPr>
        <w:t>správy</w:t>
      </w:r>
      <w:proofErr w:type="spellEnd"/>
      <w:r w:rsidR="00454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8C9">
        <w:rPr>
          <w:rFonts w:ascii="Arial" w:hAnsi="Arial" w:cs="Arial"/>
          <w:sz w:val="20"/>
          <w:szCs w:val="20"/>
        </w:rPr>
        <w:t>aplikací</w:t>
      </w:r>
      <w:proofErr w:type="spellEnd"/>
      <w:r w:rsidR="004548C9">
        <w:rPr>
          <w:rFonts w:ascii="Arial" w:hAnsi="Arial" w:cs="Arial"/>
          <w:sz w:val="20"/>
          <w:szCs w:val="20"/>
        </w:rPr>
        <w:t xml:space="preserve"> ICT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622CF18F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  <w:r w:rsidR="004A6518" w:rsidRPr="004A6518">
        <w:rPr>
          <w:rFonts w:ascii="Arial" w:hAnsi="Arial" w:cs="Arial"/>
          <w:sz w:val="20"/>
          <w:szCs w:val="20"/>
          <w:lang w:val="cs-CZ"/>
        </w:rPr>
        <w:t xml:space="preserve">ČSOB, a. s. – Radlická 333/150, Praha 5, </w:t>
      </w:r>
      <w:proofErr w:type="spellStart"/>
      <w:r w:rsidR="004A6518" w:rsidRPr="004A6518">
        <w:rPr>
          <w:rFonts w:ascii="Arial" w:hAnsi="Arial" w:cs="Arial"/>
          <w:sz w:val="20"/>
          <w:szCs w:val="20"/>
          <w:lang w:val="cs-CZ"/>
        </w:rPr>
        <w:t>č.ú</w:t>
      </w:r>
      <w:proofErr w:type="spellEnd"/>
      <w:r w:rsidR="004A6518" w:rsidRPr="004A6518">
        <w:rPr>
          <w:rFonts w:ascii="Arial" w:hAnsi="Arial" w:cs="Arial"/>
          <w:sz w:val="20"/>
          <w:szCs w:val="20"/>
          <w:lang w:val="cs-CZ"/>
        </w:rPr>
        <w:t>.: 217680713/0300</w:t>
      </w:r>
    </w:p>
    <w:p w14:paraId="5271F4F2" w14:textId="2D020771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 xml:space="preserve">Ing. </w:t>
      </w:r>
      <w:r w:rsidR="009136AB">
        <w:rPr>
          <w:rFonts w:ascii="Arial" w:hAnsi="Arial" w:cs="Arial"/>
          <w:sz w:val="20"/>
          <w:szCs w:val="20"/>
          <w:lang w:val="cs-CZ"/>
        </w:rPr>
        <w:t>Romanou Smetánkovou</w:t>
      </w:r>
      <w:r w:rsidRPr="000E1FC0">
        <w:rPr>
          <w:rFonts w:ascii="Arial" w:hAnsi="Arial" w:cs="Arial"/>
          <w:sz w:val="20"/>
          <w:szCs w:val="20"/>
          <w:lang w:val="cs-CZ"/>
        </w:rPr>
        <w:t>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6304CBC5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1F6AA126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br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 rámci resortu Objednatele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4328CB"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="004328CB"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4328CB"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="004328CB"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4328CB"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="004328CB"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="004328CB"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.  </w:t>
      </w:r>
    </w:p>
    <w:p w14:paraId="1F495412" w14:textId="2CC63524" w:rsidR="00F83BF3" w:rsidRPr="00706D0B" w:rsidRDefault="004328CB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Na základě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="00F83BF3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F83BF3" w:rsidRPr="00E267F6">
        <w:rPr>
          <w:rFonts w:ascii="Arial" w:hAnsi="Arial" w:cs="Arial"/>
          <w:color w:val="000000"/>
          <w:sz w:val="20"/>
          <w:szCs w:val="20"/>
          <w:lang w:val="cs-CZ"/>
        </w:rPr>
        <w:t>Rámcové dohodě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1C0982F8" w14:textId="5CBBDBE4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totožný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9" w14:textId="77777777" w:rsidR="005459FF" w:rsidRPr="00F83BF3" w:rsidRDefault="00E82D83" w:rsidP="0049630B">
      <w:pPr>
        <w:tabs>
          <w:tab w:val="left" w:pos="284"/>
        </w:tabs>
        <w:spacing w:before="240" w:line="280" w:lineRule="atLeast"/>
        <w:ind w:right="6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43F33800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 Objednateli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 plnění v rozsahu dle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br/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Přílohy č. 1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141E5009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Dílčí smlouvy.  </w:t>
      </w:r>
    </w:p>
    <w:p w14:paraId="41581641" w14:textId="0B8674F6" w:rsidR="005459FF" w:rsidRPr="00F83BF3" w:rsidRDefault="00E82D83" w:rsidP="0049630B">
      <w:pPr>
        <w:tabs>
          <w:tab w:val="left" w:pos="284"/>
        </w:tabs>
        <w:spacing w:before="240" w:line="280" w:lineRule="atLeast"/>
        <w:ind w:right="6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031B8C1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celková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cena za poskytnutí Služeb Poskytovatelem dle Dílčí smlouvy </w:t>
      </w:r>
      <w:r w:rsidR="001A3944" w:rsidRPr="0014371F">
        <w:rPr>
          <w:rFonts w:ascii="Arial" w:hAnsi="Arial" w:cs="Arial"/>
          <w:color w:val="000000"/>
          <w:sz w:val="20"/>
          <w:szCs w:val="20"/>
          <w:lang w:val="cs-CZ"/>
        </w:rPr>
        <w:t xml:space="preserve">nepřesáhne </w:t>
      </w:r>
      <w:r w:rsidR="0068602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27 376 290,00</w:t>
      </w:r>
      <w:r w:rsidRPr="0014371F">
        <w:rPr>
          <w:rFonts w:ascii="Arial" w:hAnsi="Arial" w:cs="Arial"/>
          <w:color w:val="000000"/>
          <w:sz w:val="20"/>
          <w:szCs w:val="20"/>
          <w:lang w:val="cs-CZ"/>
        </w:rPr>
        <w:t xml:space="preserve"> Kč bez DPH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 </w:t>
      </w:r>
    </w:p>
    <w:p w14:paraId="79DBBF71" w14:textId="48B8275D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Cena za poskytnutí Služeb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="004328CB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stanovena v souladu s jednotkovými cenami za příslušné role uveden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ými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="004328CB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a to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0FE640D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 xml:space="preserve">celkové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Dílčí smlouvy.  </w:t>
      </w:r>
    </w:p>
    <w:p w14:paraId="44698362" w14:textId="00A608FA" w:rsidR="00806F7A" w:rsidRDefault="00F83BF3" w:rsidP="00806F7A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poskytnuté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dle Dílčí smlouvy, jakož i lhůta splatnosti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 xml:space="preserve"> daňových dokladů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, jsou uvedeny v čl. 6 Rámcové dohody. </w:t>
      </w:r>
    </w:p>
    <w:p w14:paraId="41581649" w14:textId="0A4FF592" w:rsidR="005459FF" w:rsidRPr="00C16CD2" w:rsidRDefault="00E82D83" w:rsidP="0049630B">
      <w:pPr>
        <w:pStyle w:val="Odstavecseseznamem"/>
        <w:numPr>
          <w:ilvl w:val="0"/>
          <w:numId w:val="16"/>
        </w:numPr>
        <w:tabs>
          <w:tab w:val="left" w:pos="284"/>
        </w:tabs>
        <w:spacing w:before="240" w:line="280" w:lineRule="atLeast"/>
        <w:ind w:left="357" w:right="6" w:hanging="357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C16CD2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TERMÍN POSKYTNUTÍ SLUŽEB  </w:t>
      </w:r>
    </w:p>
    <w:p w14:paraId="4158164C" w14:textId="6390FB81" w:rsidR="005459FF" w:rsidRPr="002B4EA9" w:rsidRDefault="002B4EA9" w:rsidP="00487E1B">
      <w:pPr>
        <w:pStyle w:val="Odstavecseseznamem"/>
        <w:numPr>
          <w:ilvl w:val="1"/>
          <w:numId w:val="16"/>
        </w:numPr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 xml:space="preserve">bude řádně Objednateli 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poskyt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>ovat</w:t>
      </w:r>
      <w:r w:rsidR="0031555C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v období od</w:t>
      </w:r>
      <w:r w:rsidR="0031555C">
        <w:rPr>
          <w:rFonts w:ascii="Arial" w:hAnsi="Arial" w:cs="Arial"/>
          <w:color w:val="000000"/>
          <w:sz w:val="20"/>
          <w:szCs w:val="20"/>
          <w:lang w:val="cs-CZ"/>
        </w:rPr>
        <w:t>e dne nabytí účinnosti této Dílčí smlouvy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 do 3</w:t>
      </w:r>
      <w:r w:rsidR="00546577">
        <w:rPr>
          <w:rFonts w:ascii="Arial" w:hAnsi="Arial" w:cs="Arial"/>
          <w:color w:val="000000"/>
          <w:sz w:val="20"/>
          <w:szCs w:val="20"/>
          <w:lang w:val="cs-CZ"/>
        </w:rPr>
        <w:t>0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546577">
        <w:rPr>
          <w:rFonts w:ascii="Arial" w:hAnsi="Arial" w:cs="Arial"/>
          <w:color w:val="000000"/>
          <w:sz w:val="20"/>
          <w:szCs w:val="20"/>
          <w:lang w:val="cs-CZ"/>
        </w:rPr>
        <w:t>6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546577">
        <w:rPr>
          <w:rFonts w:ascii="Arial" w:hAnsi="Arial" w:cs="Arial"/>
          <w:color w:val="000000"/>
          <w:sz w:val="20"/>
          <w:szCs w:val="20"/>
          <w:lang w:val="cs-CZ"/>
        </w:rPr>
        <w:t>5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158164D" w14:textId="77777777" w:rsidR="005459FF" w:rsidRPr="00F83BF3" w:rsidRDefault="00E82D83" w:rsidP="0049630B">
      <w:pPr>
        <w:tabs>
          <w:tab w:val="left" w:pos="284"/>
        </w:tabs>
        <w:spacing w:before="240" w:line="280" w:lineRule="atLeast"/>
        <w:ind w:right="6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7C5C5EF1" w14:textId="48958855" w:rsidR="0049630B" w:rsidRPr="0031555C" w:rsidRDefault="0049630B" w:rsidP="0049630B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5D34CF">
        <w:rPr>
          <w:rFonts w:ascii="Arial" w:hAnsi="Arial" w:cs="Arial"/>
          <w:color w:val="010302"/>
          <w:sz w:val="20"/>
          <w:szCs w:val="20"/>
          <w:lang w:val="cs-CZ"/>
        </w:rPr>
        <w:t>Uzavřením Dílčí smlouvy nedochází k</w:t>
      </w:r>
      <w:r>
        <w:rPr>
          <w:rFonts w:ascii="Arial" w:hAnsi="Arial" w:cs="Arial"/>
          <w:color w:val="010302"/>
          <w:sz w:val="20"/>
          <w:szCs w:val="20"/>
          <w:lang w:val="cs-CZ"/>
        </w:rPr>
        <w:t> překročení finančního limitu Rámcové dohody sjednaném v</w:t>
      </w:r>
      <w:r w:rsidR="00BD7777">
        <w:rPr>
          <w:rFonts w:ascii="Arial" w:hAnsi="Arial" w:cs="Arial"/>
          <w:color w:val="010302"/>
          <w:sz w:val="20"/>
          <w:szCs w:val="20"/>
          <w:lang w:val="cs-CZ"/>
        </w:rPr>
        <w:t> odst. 6.1</w:t>
      </w:r>
      <w:r>
        <w:rPr>
          <w:rFonts w:ascii="Arial" w:hAnsi="Arial" w:cs="Arial"/>
          <w:color w:val="010302"/>
          <w:sz w:val="20"/>
          <w:szCs w:val="20"/>
          <w:lang w:val="cs-CZ"/>
        </w:rPr>
        <w:t xml:space="preserve"> Rámcové dohody, a to vzhledem ke skutečnosti, že v 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>případě dílčí sml</w:t>
      </w:r>
      <w:r w:rsidR="00BC781B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ouvy č. </w:t>
      </w:r>
      <w:r w:rsidR="00BD7777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1 </w:t>
      </w:r>
      <w:r w:rsidR="00BC781B" w:rsidRPr="0031555C">
        <w:rPr>
          <w:rFonts w:ascii="Arial" w:hAnsi="Arial" w:cs="Arial"/>
          <w:color w:val="010302"/>
          <w:sz w:val="20"/>
          <w:szCs w:val="20"/>
          <w:lang w:val="cs-CZ"/>
        </w:rPr>
        <w:t>ze</w:t>
      </w:r>
      <w:r w:rsidR="0031555C">
        <w:rPr>
          <w:rFonts w:ascii="Arial" w:hAnsi="Arial" w:cs="Arial"/>
          <w:color w:val="010302"/>
          <w:sz w:val="20"/>
          <w:szCs w:val="20"/>
          <w:lang w:val="cs-CZ"/>
        </w:rPr>
        <w:t> </w:t>
      </w:r>
      <w:r w:rsidR="00BC781B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dne </w:t>
      </w:r>
      <w:r w:rsidR="00BD7777" w:rsidRPr="0031555C">
        <w:rPr>
          <w:rFonts w:ascii="Arial" w:hAnsi="Arial" w:cs="Arial"/>
          <w:color w:val="010302"/>
          <w:sz w:val="20"/>
          <w:szCs w:val="20"/>
          <w:lang w:val="cs-CZ"/>
        </w:rPr>
        <w:t>27. 10. 2021,</w:t>
      </w:r>
      <w:r w:rsidR="00BC781B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dílčí smlouvy č.</w:t>
      </w:r>
      <w:r w:rsidR="00BD7777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2 </w:t>
      </w:r>
      <w:r w:rsidR="00BC781B" w:rsidRPr="0031555C">
        <w:rPr>
          <w:rFonts w:ascii="Arial" w:hAnsi="Arial" w:cs="Arial"/>
          <w:color w:val="010302"/>
          <w:sz w:val="20"/>
          <w:szCs w:val="20"/>
          <w:lang w:val="cs-CZ"/>
        </w:rPr>
        <w:t>ze dne</w:t>
      </w:r>
      <w:r w:rsidR="00BD7777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14. 12. 2021, dílčí smlouvy č. 3 ze dne 22. 2. 2022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>,</w:t>
      </w:r>
      <w:r w:rsidR="00BD7777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dílčí smlouvy č. 5 ze dne 26. 4. 2022, dílčí smlouvy č. 6 ze dne 26.4. 2022, dílčí smlouvy č. 7 ze dne 28. 4. 2022, dílčí smlouvy č. 8 ze dne 24. 10. 2022, dílčí smlouv</w:t>
      </w:r>
      <w:r w:rsidR="00E42004" w:rsidRPr="0031555C">
        <w:rPr>
          <w:rFonts w:ascii="Arial" w:hAnsi="Arial" w:cs="Arial"/>
          <w:color w:val="010302"/>
          <w:sz w:val="20"/>
          <w:szCs w:val="20"/>
          <w:lang w:val="cs-CZ"/>
        </w:rPr>
        <w:t>y</w:t>
      </w:r>
      <w:r w:rsidR="00BD7777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č. 11</w:t>
      </w:r>
      <w:r w:rsidR="00E42004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ze dne 23. 5. 2023, dílčí smlouvy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</w:t>
      </w:r>
      <w:r w:rsidR="00E42004" w:rsidRPr="0031555C">
        <w:rPr>
          <w:rFonts w:ascii="Arial" w:hAnsi="Arial" w:cs="Arial"/>
          <w:color w:val="010302"/>
          <w:sz w:val="20"/>
          <w:szCs w:val="20"/>
          <w:lang w:val="cs-CZ"/>
        </w:rPr>
        <w:t>č. 12 ze dne 23. 5. 2023</w:t>
      </w:r>
      <w:r w:rsidR="0031555C">
        <w:rPr>
          <w:rFonts w:ascii="Arial" w:hAnsi="Arial" w:cs="Arial"/>
          <w:color w:val="010302"/>
          <w:sz w:val="20"/>
          <w:szCs w:val="20"/>
          <w:lang w:val="cs-CZ"/>
        </w:rPr>
        <w:t xml:space="preserve"> a</w:t>
      </w:r>
      <w:r w:rsidR="00E42004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dílčí smlouvy č. 19 ze dne 27. 5. 2024, 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které byly na základě Rámcové dohody Smluvními stranami uzavřeny, nebyly ze strany Poskytovatele poskytnuty Služby v celkové sjednané hodnotě, tzn. Objednatelem </w:t>
      </w:r>
      <w:r w:rsidR="001A3944" w:rsidRPr="0031555C">
        <w:rPr>
          <w:rFonts w:ascii="Arial" w:hAnsi="Arial" w:cs="Arial"/>
          <w:color w:val="010302"/>
          <w:sz w:val="20"/>
          <w:szCs w:val="20"/>
          <w:lang w:val="cs-CZ"/>
        </w:rPr>
        <w:t>ne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>byly Poskytovateli zaplaceny</w:t>
      </w:r>
      <w:r w:rsidR="001A3944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>ceny</w:t>
      </w:r>
      <w:r w:rsidR="001A3944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dle dílčích smluv v celkové sjednané výši, nýbrž ceny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za skutečně poskytnuté Služby dle dílčích smluv, v důsledku čehož k dosažení finančního limitu Rámcové dohody ke dni uzavření Dílčí smlouvy zbývá </w:t>
      </w:r>
      <w:r w:rsidR="00824A3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34 754 554</w:t>
      </w:r>
      <w:r w:rsidR="00E42004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,- 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>Kč</w:t>
      </w:r>
      <w:r w:rsidR="00E42004" w:rsidRPr="0031555C">
        <w:rPr>
          <w:rFonts w:ascii="Arial" w:hAnsi="Arial" w:cs="Arial"/>
          <w:color w:val="010302"/>
          <w:sz w:val="20"/>
          <w:szCs w:val="20"/>
          <w:lang w:val="cs-CZ"/>
        </w:rPr>
        <w:t xml:space="preserve"> bez DPH</w:t>
      </w:r>
      <w:r w:rsidRPr="0031555C">
        <w:rPr>
          <w:rFonts w:ascii="Arial" w:hAnsi="Arial" w:cs="Arial"/>
          <w:color w:val="010302"/>
          <w:sz w:val="20"/>
          <w:szCs w:val="20"/>
          <w:lang w:val="cs-CZ"/>
        </w:rPr>
        <w:t>.</w:t>
      </w:r>
    </w:p>
    <w:p w14:paraId="2A4321EA" w14:textId="67A14760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Dílčí smlouva nabývá platnosti dnem jejího podpisu oběma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mluvními stranami a účinnosti dnem jejího uveřejnění dle zákona č. 340/2015 Sb., o zvláštních podmínkách účinnosti některých smluv, uveřejňování těchto smluv a o registru smluv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, ve znění pozdějších předpisů.</w:t>
      </w:r>
    </w:p>
    <w:p w14:paraId="6C78DC4E" w14:textId="04C72926" w:rsidR="00BF7C33" w:rsidRPr="0049630B" w:rsidRDefault="00BF7C33" w:rsidP="0049630B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Práva a povinnosti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upraveny v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smlouvě, se řídí Rámcovou 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="004328CB" w:rsidRPr="004963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49630B">
        <w:rPr>
          <w:rFonts w:ascii="Arial" w:hAnsi="Arial" w:cs="Arial"/>
          <w:color w:val="000000"/>
          <w:sz w:val="20"/>
          <w:szCs w:val="20"/>
          <w:lang w:val="cs-CZ"/>
        </w:rPr>
        <w:t>Dílčí smlouvou a Rámcovou dohodou se použijí ustanovení</w:t>
      </w:r>
      <w:r w:rsidR="004328CB" w:rsidRPr="004963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49630B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smlouvy, ledaže by z Rámcové dohody či z příslušných právních předpisů vyplývalo jinak. </w:t>
      </w:r>
    </w:p>
    <w:p w14:paraId="25791818" w14:textId="74E7303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Nedíln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>ými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součást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>mi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smlouvy </w:t>
      </w:r>
      <w:r w:rsidR="0049630B">
        <w:rPr>
          <w:rFonts w:ascii="Arial" w:hAnsi="Arial" w:cs="Arial"/>
          <w:color w:val="000000"/>
          <w:sz w:val="20"/>
          <w:szCs w:val="20"/>
          <w:lang w:val="cs-CZ"/>
        </w:rPr>
        <w:t xml:space="preserve">jsou </w:t>
      </w:r>
      <w:r w:rsidR="004328CB">
        <w:rPr>
          <w:rFonts w:ascii="Arial" w:hAnsi="Arial" w:cs="Arial"/>
          <w:color w:val="000000"/>
          <w:sz w:val="20"/>
          <w:szCs w:val="20"/>
          <w:lang w:val="cs-CZ"/>
        </w:rPr>
        <w:t xml:space="preserve">následující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přílohy: </w:t>
      </w:r>
    </w:p>
    <w:p w14:paraId="319E0BB0" w14:textId="0E1EE740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>Specifikace předmětu plnění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5FAF4182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0141EF33" w:rsidR="00BF7C33" w:rsidRPr="0029527F" w:rsidRDefault="0049630B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Za </w:t>
            </w:r>
            <w:r w:rsidR="00BF7C33" w:rsidRPr="0029527F">
              <w:rPr>
                <w:rFonts w:ascii="Arial" w:hAnsi="Arial" w:cs="Arial"/>
                <w:sz w:val="20"/>
                <w:szCs w:val="22"/>
              </w:rPr>
              <w:t>Objednatel</w:t>
            </w:r>
            <w:r>
              <w:rPr>
                <w:rFonts w:ascii="Arial" w:hAnsi="Arial" w:cs="Arial"/>
                <w:sz w:val="20"/>
                <w:szCs w:val="22"/>
              </w:rPr>
              <w:t>e: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1F106394" w:rsidR="00BF7C33" w:rsidRPr="0029527F" w:rsidRDefault="0049630B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Za </w:t>
            </w:r>
            <w:r w:rsidR="00BF7C33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e: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4A6518">
              <w:rPr>
                <w:rFonts w:ascii="Arial" w:hAnsi="Arial" w:cs="Arial"/>
                <w:b w:val="0"/>
                <w:bCs/>
                <w:sz w:val="20"/>
                <w:szCs w:val="22"/>
              </w:rPr>
              <w:t>_______________________________________</w:t>
            </w:r>
          </w:p>
          <w:p w14:paraId="30B0B46C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Česká republika – Ministerstvo práce </w:t>
            </w:r>
          </w:p>
          <w:p w14:paraId="06066C07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a sociálních věcí </w:t>
            </w:r>
          </w:p>
          <w:p w14:paraId="09F7618F" w14:textId="6F4B918B" w:rsidR="001B0084" w:rsidRDefault="001B0084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1B0084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Ing. </w:t>
            </w:r>
            <w:r w:rsidR="004548C9">
              <w:rPr>
                <w:rFonts w:ascii="Arial" w:hAnsi="Arial" w:cs="Arial"/>
                <w:b w:val="0"/>
                <w:bCs/>
                <w:sz w:val="20"/>
                <w:szCs w:val="22"/>
              </w:rPr>
              <w:t>Milan Lonský</w:t>
            </w:r>
          </w:p>
          <w:p w14:paraId="580402C6" w14:textId="45B61D03" w:rsidR="00BF7C33" w:rsidRPr="004A6518" w:rsidRDefault="001B0084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1B0084">
              <w:rPr>
                <w:rFonts w:ascii="Arial" w:hAnsi="Arial" w:cs="Arial"/>
                <w:b w:val="0"/>
                <w:bCs/>
                <w:sz w:val="20"/>
                <w:szCs w:val="22"/>
              </w:rPr>
              <w:t>ředitel s</w:t>
            </w:r>
            <w:r w:rsidR="004548C9">
              <w:rPr>
                <w:rFonts w:ascii="Arial" w:hAnsi="Arial" w:cs="Arial"/>
                <w:b w:val="0"/>
                <w:bCs/>
                <w:sz w:val="20"/>
                <w:szCs w:val="22"/>
              </w:rPr>
              <w:t>právy aplikací ICT</w:t>
            </w: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58AEE472" w14:textId="12B45102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Ing. </w:t>
            </w:r>
            <w:r w:rsidR="00F61C7D">
              <w:rPr>
                <w:rFonts w:ascii="Arial" w:hAnsi="Arial" w:cs="Arial"/>
                <w:b w:val="0"/>
                <w:bCs/>
                <w:sz w:val="20"/>
                <w:szCs w:val="22"/>
              </w:rPr>
              <w:t>Romana Smetánková</w:t>
            </w:r>
          </w:p>
          <w:p w14:paraId="487ED99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73DB0804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38609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21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0F10EA64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3E009052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Vedoucí projektového týmu</w:t>
      </w:r>
    </w:p>
    <w:p w14:paraId="36AD70B5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Zástupce vedoucího týmu</w:t>
      </w:r>
    </w:p>
    <w:p w14:paraId="36C99E34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6FC7118C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Zástupce vedoucího týmu podpory rozvoje a řízení služeb</w:t>
      </w:r>
    </w:p>
    <w:p w14:paraId="42F90DD6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Architekt informačních a komunikačních technologií (ICT)</w:t>
      </w:r>
    </w:p>
    <w:p w14:paraId="6794ACD2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 (IS)</w:t>
      </w:r>
    </w:p>
    <w:p w14:paraId="4DB6EB93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Projektový manažer 1</w:t>
      </w:r>
    </w:p>
    <w:p w14:paraId="7D7846D5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Projektový manažer 2</w:t>
      </w:r>
    </w:p>
    <w:p w14:paraId="0A4250D1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Projektový manažer 3</w:t>
      </w:r>
    </w:p>
    <w:p w14:paraId="2D232A15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Projektový manažer 4</w:t>
      </w:r>
    </w:p>
    <w:p w14:paraId="39123E66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0BF08F92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Architekt kybernetické bezpečnosti senior</w:t>
      </w:r>
    </w:p>
    <w:p w14:paraId="26C09694" w14:textId="77777777" w:rsidR="00E019C9" w:rsidRPr="00E019C9" w:rsidRDefault="00E019C9" w:rsidP="00E019C9">
      <w:pPr>
        <w:pStyle w:val="Odstavecseseznamem"/>
        <w:numPr>
          <w:ilvl w:val="0"/>
          <w:numId w:val="22"/>
        </w:num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019C9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66866C76" w14:textId="16FCB541" w:rsidR="007B4B34" w:rsidRPr="000E1FC0" w:rsidRDefault="007B4B34" w:rsidP="00BF7C33">
      <w:pPr>
        <w:tabs>
          <w:tab w:val="left" w:pos="1464"/>
        </w:tabs>
        <w:spacing w:before="120" w:line="280" w:lineRule="atLeast"/>
        <w:ind w:left="851"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EE4235B" w14:textId="1D546E68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31F557E4" w:rsidR="007B4B34" w:rsidRPr="000E1FC0" w:rsidRDefault="007B4B34" w:rsidP="00BF7C33">
      <w:pPr>
        <w:pStyle w:val="Odstavecseseznamem"/>
        <w:numPr>
          <w:ilvl w:val="0"/>
          <w:numId w:val="11"/>
        </w:numPr>
        <w:tabs>
          <w:tab w:val="left" w:pos="1560"/>
          <w:tab w:val="left" w:pos="1985"/>
          <w:tab w:val="left" w:pos="4409"/>
        </w:tabs>
        <w:spacing w:line="280" w:lineRule="atLeast"/>
        <w:ind w:left="1843" w:right="8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</w:t>
      </w:r>
      <w:r w:rsidR="00580D31">
        <w:rPr>
          <w:rFonts w:ascii="Arial" w:hAnsi="Arial" w:cs="Arial"/>
          <w:color w:val="000000"/>
          <w:sz w:val="20"/>
          <w:szCs w:val="20"/>
          <w:lang w:val="cs-CZ"/>
        </w:rPr>
        <w:t>realizovaných Sekcí 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</w:p>
    <w:p w14:paraId="17874766" w14:textId="77777777" w:rsidR="00CB117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projektového </w:t>
      </w:r>
      <w:r w:rsidR="0081349D">
        <w:rPr>
          <w:rFonts w:ascii="Arial" w:hAnsi="Arial" w:cs="Arial"/>
          <w:color w:val="000000"/>
          <w:sz w:val="20"/>
          <w:szCs w:val="20"/>
          <w:lang w:val="cs-CZ"/>
        </w:rPr>
        <w:t>řízení a metodických činností (p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rogramové kanceláře a dalších průřezových činnosti), </w:t>
      </w:r>
    </w:p>
    <w:p w14:paraId="6A322F5E" w14:textId="5D802138" w:rsidR="007B4B34" w:rsidRPr="00BF7C3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0E1FC0" w:rsidRDefault="007B4B34" w:rsidP="00BF7C33">
      <w:pPr>
        <w:tabs>
          <w:tab w:val="left" w:pos="851"/>
        </w:tabs>
        <w:spacing w:line="280" w:lineRule="atLeast"/>
        <w:ind w:left="851"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24058376" w14:textId="77777777" w:rsidR="00800E43" w:rsidRPr="000E1FC0" w:rsidRDefault="00800E43" w:rsidP="000E1FC0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544E3B43" w14:textId="77777777" w:rsidR="00800E43" w:rsidRPr="000E1FC0" w:rsidRDefault="00800E43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9C5FA05" w14:textId="132C42B4" w:rsidR="007B4B34" w:rsidRDefault="007B4B34" w:rsidP="00FF3C89">
      <w:pPr>
        <w:pStyle w:val="Odstavecseseznamem"/>
        <w:numPr>
          <w:ilvl w:val="1"/>
          <w:numId w:val="9"/>
        </w:numPr>
        <w:tabs>
          <w:tab w:val="left" w:pos="4409"/>
        </w:tabs>
        <w:spacing w:after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</w:t>
      </w:r>
      <w:r w:rsidR="00DC5474">
        <w:rPr>
          <w:rFonts w:ascii="Arial" w:hAnsi="Arial" w:cs="Arial"/>
          <w:color w:val="000000"/>
          <w:sz w:val="20"/>
          <w:szCs w:val="20"/>
          <w:lang w:val="cs-CZ"/>
        </w:rPr>
        <w:t> Příloze č.2.</w:t>
      </w:r>
    </w:p>
    <w:p w14:paraId="4E9DD515" w14:textId="387165EA" w:rsidR="00006CCE" w:rsidRPr="000E1FC0" w:rsidRDefault="00006CCE" w:rsidP="00FF3C89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5F3CA939" w:rsidR="00812CB4" w:rsidRPr="000E1FC0" w:rsidRDefault="00812CB4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Místem poskytování Služeb jsou pracoviště Objednatele (MPSV, GŘ ÚP, ČSSZ a vybrané ÚP) a pracoviště</w:t>
      </w:r>
      <w:r w:rsidR="00394366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3468D96" w14:textId="77777777" w:rsidR="00812CB4" w:rsidRPr="000E1FC0" w:rsidRDefault="00812CB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0E1FC0" w:rsidRDefault="009571A8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5F9355F" w14:textId="799AF52D" w:rsidR="009571A8" w:rsidRPr="000E1FC0" w:rsidRDefault="00812CB4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>A</w:t>
      </w:r>
      <w:r w:rsidR="0017213A"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B0172B8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219ABEDC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B25F" w14:textId="13E3195B" w:rsidR="00411927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oprávněná osoba Objednatele schválí Výkaz plnění.</w:t>
      </w:r>
    </w:p>
    <w:p w14:paraId="64063567" w14:textId="77777777" w:rsidR="00C47743" w:rsidRPr="00C47743" w:rsidRDefault="00C47743" w:rsidP="00C47743">
      <w:p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0281590C" w14:textId="21ADA5BE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6FF07D05" w14:textId="70DA4495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odstavcem 4.14. Rámcové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jsou:</w:t>
      </w:r>
    </w:p>
    <w:p w14:paraId="01CFA501" w14:textId="77777777" w:rsidR="004A6518" w:rsidRPr="004A6518" w:rsidRDefault="004A6518" w:rsidP="004A6518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4A6518">
        <w:rPr>
          <w:rFonts w:eastAsiaTheme="minorHAnsi" w:cs="Arial"/>
          <w:b w:val="0"/>
          <w:i w:val="0"/>
          <w:szCs w:val="20"/>
          <w:lang w:eastAsia="en-US"/>
        </w:rPr>
        <w:t>Ing. Karel Trpkoš</w:t>
      </w:r>
    </w:p>
    <w:p w14:paraId="15F9D867" w14:textId="77777777" w:rsidR="004A6518" w:rsidRDefault="004A6518" w:rsidP="004A6518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4A6518">
        <w:rPr>
          <w:rFonts w:eastAsiaTheme="minorHAnsi" w:cs="Arial"/>
          <w:b w:val="0"/>
          <w:i w:val="0"/>
          <w:szCs w:val="20"/>
          <w:lang w:eastAsia="en-US"/>
        </w:rPr>
        <w:t>Ing. Milan Lonský</w:t>
      </w:r>
    </w:p>
    <w:p w14:paraId="3B8A083A" w14:textId="2991316B" w:rsidR="006A5768" w:rsidRPr="004A6518" w:rsidRDefault="00C24B29" w:rsidP="004A6518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>
        <w:rPr>
          <w:rFonts w:eastAsiaTheme="minorHAnsi" w:cs="Arial"/>
          <w:b w:val="0"/>
          <w:i w:val="0"/>
          <w:szCs w:val="20"/>
          <w:lang w:eastAsia="en-US"/>
        </w:rPr>
        <w:t>Mgr. Ka</w:t>
      </w:r>
      <w:r w:rsidR="005D1BA8">
        <w:rPr>
          <w:rFonts w:eastAsiaTheme="minorHAnsi" w:cs="Arial"/>
          <w:b w:val="0"/>
          <w:i w:val="0"/>
          <w:szCs w:val="20"/>
          <w:lang w:eastAsia="en-US"/>
        </w:rPr>
        <w:t>rel Svítil</w:t>
      </w:r>
    </w:p>
    <w:p w14:paraId="69126EBC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cs="Arial"/>
          <w:i w:val="0"/>
          <w:szCs w:val="20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Oprávněnými osobami za věcnou správnost, jsou odborní pracovníci MPSV, ÚP ČR a</w:t>
      </w:r>
      <w:r>
        <w:rPr>
          <w:rFonts w:eastAsiaTheme="minorHAnsi" w:cs="Arial"/>
          <w:b w:val="0"/>
          <w:i w:val="0"/>
          <w:szCs w:val="20"/>
          <w:lang w:eastAsia="en-US"/>
        </w:rPr>
        <w:t> </w:t>
      </w:r>
      <w:r w:rsidRPr="00E267F6">
        <w:rPr>
          <w:rFonts w:eastAsiaTheme="minorHAnsi" w:cs="Arial"/>
          <w:b w:val="0"/>
          <w:i w:val="0"/>
          <w:szCs w:val="20"/>
          <w:lang w:eastAsia="en-US"/>
        </w:rPr>
        <w:t>ČSSZ vykonávající příslušnou dotčenou agendu.</w:t>
      </w:r>
    </w:p>
    <w:p w14:paraId="5B58A8D0" w14:textId="77777777" w:rsidR="00411927" w:rsidRPr="000E1FC0" w:rsidRDefault="00411927" w:rsidP="00FF3C89">
      <w:pPr>
        <w:pStyle w:val="RLTextlnkuslovan"/>
        <w:spacing w:before="120" w:after="0" w:line="280" w:lineRule="atLeast"/>
        <w:ind w:right="8"/>
        <w:rPr>
          <w:rFonts w:cs="Arial"/>
          <w:i w:val="0"/>
          <w:szCs w:val="20"/>
        </w:rPr>
      </w:pPr>
    </w:p>
    <w:p w14:paraId="5AA29A7F" w14:textId="068BAA87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20CB11D6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jsou:</w:t>
      </w:r>
    </w:p>
    <w:p w14:paraId="2977F032" w14:textId="4793AA59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 xml:space="preserve">Ing. </w:t>
      </w:r>
      <w:r w:rsidR="00001333">
        <w:rPr>
          <w:rFonts w:eastAsiaTheme="minorHAnsi" w:cs="Arial"/>
          <w:b w:val="0"/>
          <w:i w:val="0"/>
          <w:szCs w:val="20"/>
          <w:lang w:eastAsia="en-US"/>
        </w:rPr>
        <w:t xml:space="preserve">Romana </w:t>
      </w:r>
      <w:r w:rsidR="005461D7">
        <w:rPr>
          <w:rFonts w:eastAsiaTheme="minorHAnsi" w:cs="Arial"/>
          <w:b w:val="0"/>
          <w:i w:val="0"/>
          <w:szCs w:val="20"/>
          <w:lang w:eastAsia="en-US"/>
        </w:rPr>
        <w:t>S</w:t>
      </w:r>
      <w:r w:rsidR="00001333">
        <w:rPr>
          <w:rFonts w:eastAsiaTheme="minorHAnsi" w:cs="Arial"/>
          <w:b w:val="0"/>
          <w:i w:val="0"/>
          <w:szCs w:val="20"/>
          <w:lang w:eastAsia="en-US"/>
        </w:rPr>
        <w:t>metánková</w:t>
      </w:r>
    </w:p>
    <w:p w14:paraId="79468381" w14:textId="77777777" w:rsidR="00411927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 xml:space="preserve">Ing. Petr Plecháček </w:t>
      </w:r>
    </w:p>
    <w:p w14:paraId="2C47BFA2" w14:textId="77777777" w:rsidR="00FF3C89" w:rsidRPr="00E267F6" w:rsidRDefault="00FF3C89" w:rsidP="00FF3C89">
      <w:pPr>
        <w:pStyle w:val="RLTextlnkuslovan"/>
        <w:spacing w:before="120" w:after="0" w:line="280" w:lineRule="atLeast"/>
        <w:ind w:left="785"/>
        <w:jc w:val="both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38E3042C" w14:textId="558649EF" w:rsidR="00F30512" w:rsidRPr="008F51E0" w:rsidRDefault="00411927" w:rsidP="00E44040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8F51E0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 může být vykonán jinou rolí dle Rámcové dohody za předpokladu, že náplň činnosti povahově odpovídá dané roli a osoba v této roli má odpovídající zkušenosti. Pro účely vykázání času bude vždy použita sazba role dle Rámcové dohody odpovídající vykonané činnosti.</w:t>
      </w:r>
      <w:r w:rsidR="00F30512" w:rsidRPr="008F51E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>Příloha č. 2</w:t>
      </w:r>
    </w:p>
    <w:p w14:paraId="069E52C0" w14:textId="507DB8B8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DD3A9E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21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266710D2" w14:textId="77777777" w:rsidR="00B93622" w:rsidRDefault="00B93622" w:rsidP="00B93622">
      <w:pPr>
        <w:rPr>
          <w:rFonts w:ascii="Arial" w:hAnsi="Arial" w:cs="Arial"/>
          <w:sz w:val="20"/>
          <w:szCs w:val="20"/>
          <w:lang w:val="cs-CZ"/>
        </w:rPr>
      </w:pPr>
    </w:p>
    <w:p w14:paraId="632E9050" w14:textId="77777777" w:rsidR="00FF4232" w:rsidRDefault="00FF4232" w:rsidP="00B93622">
      <w:pPr>
        <w:tabs>
          <w:tab w:val="left" w:pos="11040"/>
        </w:tabs>
        <w:rPr>
          <w:rFonts w:ascii="Arial" w:hAnsi="Arial" w:cs="Arial"/>
          <w:sz w:val="20"/>
          <w:szCs w:val="20"/>
          <w:lang w:val="cs-CZ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17"/>
        <w:gridCol w:w="851"/>
        <w:gridCol w:w="992"/>
        <w:gridCol w:w="1701"/>
        <w:gridCol w:w="1984"/>
      </w:tblGrid>
      <w:tr w:rsidR="00FF4232" w:rsidRPr="00FF4232" w14:paraId="5D0D37C6" w14:textId="77777777" w:rsidTr="006F7015">
        <w:trPr>
          <w:trHeight w:val="80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C046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08BC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Jednotková</w:t>
            </w:r>
            <w:proofErr w:type="spellEnd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</w:t>
            </w:r>
            <w:proofErr w:type="spellEnd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bez DPH (</w:t>
            </w: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Kč</w:t>
            </w:r>
            <w:proofErr w:type="spellEnd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DCD4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</w:t>
            </w:r>
            <w:proofErr w:type="spellEnd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osob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8442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Celkový</w:t>
            </w:r>
            <w:proofErr w:type="spellEnd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úvazek</w:t>
            </w:r>
            <w:proofErr w:type="spellEnd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D09C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Celkový předpokládaný rozsah MD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B98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Cena celkem bez DPH (Kč)</w:t>
            </w:r>
          </w:p>
        </w:tc>
      </w:tr>
      <w:tr w:rsidR="00FF4232" w:rsidRPr="00FF4232" w14:paraId="2FA869B8" w14:textId="77777777" w:rsidTr="008925ED">
        <w:trPr>
          <w:trHeight w:val="54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93CD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projektového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FF664" w14:textId="2EC54124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28C8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53AF4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36241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D399F" w14:textId="49D99739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0AFEF5BD" w14:textId="77777777" w:rsidTr="008925ED">
        <w:trPr>
          <w:trHeight w:val="5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9354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Zástupce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vedoucího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F567" w14:textId="6060D698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3BE0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B07A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29B0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717F5" w14:textId="3B8B4025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2A572F58" w14:textId="77777777" w:rsidTr="008925ED">
        <w:trPr>
          <w:trHeight w:val="84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FE11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podpory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rozvoje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řízení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služeb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0CB09" w14:textId="7E158139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F1A8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AE9F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D584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EF4ED" w14:textId="6828AE7F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4228CDDA" w14:textId="77777777" w:rsidTr="008925ED">
        <w:trPr>
          <w:trHeight w:val="95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178F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Zástupce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vedoucího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podpory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rozvoje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řízení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služeb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CBEC" w14:textId="1A0B5927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0A0E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9587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18BD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0C315" w14:textId="7BBB1CEB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1D6E1F18" w14:textId="77777777" w:rsidTr="008925ED">
        <w:trPr>
          <w:trHeight w:val="98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FA24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Architekt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informačních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komunikačních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technologií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(ICT)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1F7AB" w14:textId="4067E0F2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249F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EF3B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93DB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72834" w14:textId="54515AF5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37229DD1" w14:textId="77777777" w:rsidTr="008925ED">
        <w:trPr>
          <w:trHeight w:val="83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AB25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Architekt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informačních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systémů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(IS)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7298" w14:textId="6C2D6B18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2E59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F335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2127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3BA65" w14:textId="501B3EF2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24B09F50" w14:textId="77777777" w:rsidTr="008925ED">
        <w:trPr>
          <w:trHeight w:val="26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2EB2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53F5B" w14:textId="257266FD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2D9E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0302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30D3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50B56" w14:textId="404AB0DE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3676B3A8" w14:textId="77777777" w:rsidTr="008925ED">
        <w:trPr>
          <w:trHeight w:val="39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74F7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FE458" w14:textId="30E5C7B6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0226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74126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2460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F3AFC" w14:textId="0C6FFE28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294DCC78" w14:textId="77777777" w:rsidTr="008925ED">
        <w:trPr>
          <w:trHeight w:val="39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1345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AEC60" w14:textId="7A2B55C0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DC19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5E8F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A659E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95E27" w14:textId="3F75FF4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6E8D7D69" w14:textId="77777777" w:rsidTr="008925ED">
        <w:trPr>
          <w:trHeight w:val="4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EA51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EED49" w14:textId="6B858F46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C46A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E781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2745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D28A8" w14:textId="2CCF09DB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384B5644" w14:textId="77777777" w:rsidTr="008925ED">
        <w:trPr>
          <w:trHeight w:val="54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10D1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EFC84" w14:textId="7DD65940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1E95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10AB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6876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41F8D" w14:textId="1DB9DFD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7D0A79E1" w14:textId="77777777" w:rsidTr="008925ED">
        <w:trPr>
          <w:trHeight w:val="68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33B6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Architekt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kybernetické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bezpečnosti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senior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B21F" w14:textId="232AF0F3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2368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25F3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9499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789B4" w14:textId="7ECD074E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79E2904B" w14:textId="77777777" w:rsidTr="008925ED">
        <w:trPr>
          <w:trHeight w:val="557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B57C" w14:textId="77777777" w:rsidR="00FF4232" w:rsidRPr="00FF4232" w:rsidRDefault="00FF4232" w:rsidP="00FF4232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Architekt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datových</w:t>
            </w:r>
            <w:proofErr w:type="spellEnd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4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1C8F" w14:textId="54BBF602" w:rsidR="00FF4232" w:rsidRPr="00FF4232" w:rsidRDefault="00FF4232" w:rsidP="00FF423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4A81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0551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AEB8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color w:val="000000"/>
                <w:lang w:val="cs-CZ" w:eastAsia="cs-CZ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FAED2" w14:textId="1A9E3120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</w:pPr>
          </w:p>
        </w:tc>
      </w:tr>
      <w:tr w:rsidR="00FF4232" w:rsidRPr="00FF4232" w14:paraId="346CD5E7" w14:textId="77777777" w:rsidTr="006F7015">
        <w:trPr>
          <w:trHeight w:val="315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67D91" w14:textId="77777777" w:rsidR="00FF4232" w:rsidRPr="00FF4232" w:rsidRDefault="00FF4232" w:rsidP="00FF423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proofErr w:type="spellStart"/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BE1F0" w14:textId="77777777" w:rsidR="00FF4232" w:rsidRPr="00FF4232" w:rsidRDefault="00FF4232" w:rsidP="00FF4232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F4232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3549,6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B237" w14:textId="77777777" w:rsidR="00FF4232" w:rsidRPr="00FF4232" w:rsidRDefault="00FF4232" w:rsidP="00FF423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</w:pPr>
            <w:r w:rsidRPr="00FF4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27 376 290,00</w:t>
            </w:r>
          </w:p>
        </w:tc>
      </w:tr>
    </w:tbl>
    <w:p w14:paraId="466D4345" w14:textId="207C7F5B" w:rsidR="00B93622" w:rsidRPr="00B93622" w:rsidRDefault="00B93622" w:rsidP="00B93622">
      <w:pPr>
        <w:tabs>
          <w:tab w:val="left" w:pos="11040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sectPr w:rsidR="00B93622" w:rsidRPr="00B93622" w:rsidSect="00D207E1">
      <w:pgSz w:w="11916" w:h="1684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31D5" w14:textId="77777777" w:rsidR="002900FB" w:rsidRDefault="002900FB" w:rsidP="00951C76">
      <w:r>
        <w:separator/>
      </w:r>
    </w:p>
  </w:endnote>
  <w:endnote w:type="continuationSeparator" w:id="0">
    <w:p w14:paraId="50F8D862" w14:textId="77777777" w:rsidR="002900FB" w:rsidRDefault="002900FB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8F9B" w14:textId="77777777" w:rsidR="002900FB" w:rsidRDefault="002900FB" w:rsidP="00951C76">
      <w:r>
        <w:separator/>
      </w:r>
    </w:p>
  </w:footnote>
  <w:footnote w:type="continuationSeparator" w:id="0">
    <w:p w14:paraId="70CE32C5" w14:textId="77777777" w:rsidR="002900FB" w:rsidRDefault="002900FB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217D96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C0221A"/>
    <w:multiLevelType w:val="multilevel"/>
    <w:tmpl w:val="FFF8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3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5" w15:restartNumberingAfterBreak="0">
    <w:nsid w:val="65827D20"/>
    <w:multiLevelType w:val="hybridMultilevel"/>
    <w:tmpl w:val="95CC4D0A"/>
    <w:lvl w:ilvl="0" w:tplc="2DB621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C30C8B"/>
    <w:multiLevelType w:val="hybridMultilevel"/>
    <w:tmpl w:val="DD64E78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BA0E70"/>
    <w:multiLevelType w:val="hybridMultilevel"/>
    <w:tmpl w:val="FC42FC0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 w16cid:durableId="240062716">
    <w:abstractNumId w:val="6"/>
  </w:num>
  <w:num w:numId="2" w16cid:durableId="1902208791">
    <w:abstractNumId w:val="21"/>
  </w:num>
  <w:num w:numId="3" w16cid:durableId="562981671">
    <w:abstractNumId w:val="1"/>
  </w:num>
  <w:num w:numId="4" w16cid:durableId="517164066">
    <w:abstractNumId w:val="20"/>
  </w:num>
  <w:num w:numId="5" w16cid:durableId="1464231153">
    <w:abstractNumId w:val="14"/>
  </w:num>
  <w:num w:numId="6" w16cid:durableId="1149784773">
    <w:abstractNumId w:val="12"/>
  </w:num>
  <w:num w:numId="7" w16cid:durableId="2129665547">
    <w:abstractNumId w:val="8"/>
  </w:num>
  <w:num w:numId="8" w16cid:durableId="531847318">
    <w:abstractNumId w:val="17"/>
  </w:num>
  <w:num w:numId="9" w16cid:durableId="376317264">
    <w:abstractNumId w:val="7"/>
  </w:num>
  <w:num w:numId="10" w16cid:durableId="11670946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779105154">
    <w:abstractNumId w:val="9"/>
  </w:num>
  <w:num w:numId="12" w16cid:durableId="1066992209">
    <w:abstractNumId w:val="0"/>
  </w:num>
  <w:num w:numId="13" w16cid:durableId="1329290990">
    <w:abstractNumId w:val="2"/>
  </w:num>
  <w:num w:numId="14" w16cid:durableId="939918246">
    <w:abstractNumId w:val="4"/>
  </w:num>
  <w:num w:numId="15" w16cid:durableId="669526727">
    <w:abstractNumId w:val="5"/>
  </w:num>
  <w:num w:numId="16" w16cid:durableId="1694960949">
    <w:abstractNumId w:val="13"/>
  </w:num>
  <w:num w:numId="17" w16cid:durableId="2038578787">
    <w:abstractNumId w:val="19"/>
  </w:num>
  <w:num w:numId="18" w16cid:durableId="486480295">
    <w:abstractNumId w:val="3"/>
  </w:num>
  <w:num w:numId="19" w16cid:durableId="47187052">
    <w:abstractNumId w:val="11"/>
  </w:num>
  <w:num w:numId="20" w16cid:durableId="1825391448">
    <w:abstractNumId w:val="10"/>
  </w:num>
  <w:num w:numId="21" w16cid:durableId="1554272460">
    <w:abstractNumId w:val="18"/>
  </w:num>
  <w:num w:numId="22" w16cid:durableId="127822003">
    <w:abstractNumId w:val="16"/>
  </w:num>
  <w:num w:numId="23" w16cid:durableId="14342781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1333"/>
    <w:rsid w:val="00006CCE"/>
    <w:rsid w:val="0001736C"/>
    <w:rsid w:val="000406C7"/>
    <w:rsid w:val="00070C72"/>
    <w:rsid w:val="00076892"/>
    <w:rsid w:val="00077D7B"/>
    <w:rsid w:val="000A5FFD"/>
    <w:rsid w:val="000E1FC0"/>
    <w:rsid w:val="000F1D49"/>
    <w:rsid w:val="00113125"/>
    <w:rsid w:val="001334FC"/>
    <w:rsid w:val="00136166"/>
    <w:rsid w:val="0014371F"/>
    <w:rsid w:val="001512DF"/>
    <w:rsid w:val="0015752A"/>
    <w:rsid w:val="0015786C"/>
    <w:rsid w:val="0016359D"/>
    <w:rsid w:val="0017213A"/>
    <w:rsid w:val="001A3944"/>
    <w:rsid w:val="001B0084"/>
    <w:rsid w:val="00201547"/>
    <w:rsid w:val="00223430"/>
    <w:rsid w:val="002311C1"/>
    <w:rsid w:val="00251E5B"/>
    <w:rsid w:val="002900FB"/>
    <w:rsid w:val="002B4EA9"/>
    <w:rsid w:val="002C0042"/>
    <w:rsid w:val="002C7771"/>
    <w:rsid w:val="002E6460"/>
    <w:rsid w:val="002F31E9"/>
    <w:rsid w:val="0031555C"/>
    <w:rsid w:val="00327F15"/>
    <w:rsid w:val="0033525F"/>
    <w:rsid w:val="00342CD9"/>
    <w:rsid w:val="00352220"/>
    <w:rsid w:val="0035300B"/>
    <w:rsid w:val="00354B19"/>
    <w:rsid w:val="00372AF9"/>
    <w:rsid w:val="0038609A"/>
    <w:rsid w:val="00394366"/>
    <w:rsid w:val="0039510E"/>
    <w:rsid w:val="003A156D"/>
    <w:rsid w:val="003B4D1E"/>
    <w:rsid w:val="003C5668"/>
    <w:rsid w:val="003E70F7"/>
    <w:rsid w:val="00411927"/>
    <w:rsid w:val="0042188D"/>
    <w:rsid w:val="004328CB"/>
    <w:rsid w:val="00436994"/>
    <w:rsid w:val="00447E90"/>
    <w:rsid w:val="004548C9"/>
    <w:rsid w:val="00487E1B"/>
    <w:rsid w:val="0049630B"/>
    <w:rsid w:val="004A6518"/>
    <w:rsid w:val="004D1A16"/>
    <w:rsid w:val="004D34C9"/>
    <w:rsid w:val="004D3FD6"/>
    <w:rsid w:val="004E5825"/>
    <w:rsid w:val="004F1FD6"/>
    <w:rsid w:val="00512F52"/>
    <w:rsid w:val="005432E9"/>
    <w:rsid w:val="00543E22"/>
    <w:rsid w:val="005459E6"/>
    <w:rsid w:val="005459FF"/>
    <w:rsid w:val="005461D7"/>
    <w:rsid w:val="00546577"/>
    <w:rsid w:val="00564C0D"/>
    <w:rsid w:val="00564E3E"/>
    <w:rsid w:val="0056611E"/>
    <w:rsid w:val="00580D31"/>
    <w:rsid w:val="005D1BA8"/>
    <w:rsid w:val="005D34CF"/>
    <w:rsid w:val="005E2E1D"/>
    <w:rsid w:val="005E6F21"/>
    <w:rsid w:val="005F359D"/>
    <w:rsid w:val="006048D1"/>
    <w:rsid w:val="0061085C"/>
    <w:rsid w:val="00633592"/>
    <w:rsid w:val="00634B0C"/>
    <w:rsid w:val="00642A93"/>
    <w:rsid w:val="00661A39"/>
    <w:rsid w:val="0066382B"/>
    <w:rsid w:val="00665F7F"/>
    <w:rsid w:val="006718F5"/>
    <w:rsid w:val="006779EF"/>
    <w:rsid w:val="00677F92"/>
    <w:rsid w:val="00686023"/>
    <w:rsid w:val="0068759B"/>
    <w:rsid w:val="006A3376"/>
    <w:rsid w:val="006A45B7"/>
    <w:rsid w:val="006A4934"/>
    <w:rsid w:val="006A5768"/>
    <w:rsid w:val="006E3A46"/>
    <w:rsid w:val="006F0546"/>
    <w:rsid w:val="006F5E69"/>
    <w:rsid w:val="006F7015"/>
    <w:rsid w:val="00705DE9"/>
    <w:rsid w:val="00713E85"/>
    <w:rsid w:val="0071543D"/>
    <w:rsid w:val="00725C96"/>
    <w:rsid w:val="00734033"/>
    <w:rsid w:val="00735F18"/>
    <w:rsid w:val="00785E00"/>
    <w:rsid w:val="007A4901"/>
    <w:rsid w:val="007B4B34"/>
    <w:rsid w:val="00800E43"/>
    <w:rsid w:val="00801D16"/>
    <w:rsid w:val="00806F7A"/>
    <w:rsid w:val="00812CB4"/>
    <w:rsid w:val="0081349D"/>
    <w:rsid w:val="00824A39"/>
    <w:rsid w:val="00830B4E"/>
    <w:rsid w:val="0085423C"/>
    <w:rsid w:val="008842AF"/>
    <w:rsid w:val="008853D9"/>
    <w:rsid w:val="00886DDA"/>
    <w:rsid w:val="008925ED"/>
    <w:rsid w:val="008939D5"/>
    <w:rsid w:val="008D6FF0"/>
    <w:rsid w:val="008E433B"/>
    <w:rsid w:val="008F25EA"/>
    <w:rsid w:val="008F51E0"/>
    <w:rsid w:val="0090062A"/>
    <w:rsid w:val="0091037B"/>
    <w:rsid w:val="009136AB"/>
    <w:rsid w:val="00951C76"/>
    <w:rsid w:val="009571A8"/>
    <w:rsid w:val="00962D9A"/>
    <w:rsid w:val="00977950"/>
    <w:rsid w:val="00980D9C"/>
    <w:rsid w:val="00984EAB"/>
    <w:rsid w:val="009850F9"/>
    <w:rsid w:val="009A5ACF"/>
    <w:rsid w:val="009C7FD3"/>
    <w:rsid w:val="009D390C"/>
    <w:rsid w:val="00A06B5A"/>
    <w:rsid w:val="00A462D0"/>
    <w:rsid w:val="00A62FB3"/>
    <w:rsid w:val="00A84F76"/>
    <w:rsid w:val="00A86694"/>
    <w:rsid w:val="00AB068A"/>
    <w:rsid w:val="00AD5356"/>
    <w:rsid w:val="00AE275D"/>
    <w:rsid w:val="00B15A3E"/>
    <w:rsid w:val="00B24F28"/>
    <w:rsid w:val="00B37571"/>
    <w:rsid w:val="00B42E65"/>
    <w:rsid w:val="00B4582C"/>
    <w:rsid w:val="00B84BF8"/>
    <w:rsid w:val="00B93622"/>
    <w:rsid w:val="00BA24AC"/>
    <w:rsid w:val="00BC6834"/>
    <w:rsid w:val="00BC781B"/>
    <w:rsid w:val="00BD7777"/>
    <w:rsid w:val="00BE2383"/>
    <w:rsid w:val="00BF7C33"/>
    <w:rsid w:val="00C021CA"/>
    <w:rsid w:val="00C10003"/>
    <w:rsid w:val="00C16CD2"/>
    <w:rsid w:val="00C24B29"/>
    <w:rsid w:val="00C3799A"/>
    <w:rsid w:val="00C4757D"/>
    <w:rsid w:val="00C47743"/>
    <w:rsid w:val="00C617D3"/>
    <w:rsid w:val="00C75805"/>
    <w:rsid w:val="00C804C2"/>
    <w:rsid w:val="00C87341"/>
    <w:rsid w:val="00CA27EC"/>
    <w:rsid w:val="00CB1173"/>
    <w:rsid w:val="00CB1384"/>
    <w:rsid w:val="00CC14F9"/>
    <w:rsid w:val="00CD48BC"/>
    <w:rsid w:val="00CE0369"/>
    <w:rsid w:val="00CE1515"/>
    <w:rsid w:val="00CE2AC2"/>
    <w:rsid w:val="00CF0C04"/>
    <w:rsid w:val="00D05266"/>
    <w:rsid w:val="00D207E1"/>
    <w:rsid w:val="00D400B7"/>
    <w:rsid w:val="00D44513"/>
    <w:rsid w:val="00D45CE6"/>
    <w:rsid w:val="00DA663C"/>
    <w:rsid w:val="00DB4E25"/>
    <w:rsid w:val="00DC5474"/>
    <w:rsid w:val="00DD08D4"/>
    <w:rsid w:val="00DD0B40"/>
    <w:rsid w:val="00DD3A9E"/>
    <w:rsid w:val="00DD52A1"/>
    <w:rsid w:val="00E019C9"/>
    <w:rsid w:val="00E354C0"/>
    <w:rsid w:val="00E42004"/>
    <w:rsid w:val="00E4480A"/>
    <w:rsid w:val="00E44B6F"/>
    <w:rsid w:val="00E52E4F"/>
    <w:rsid w:val="00E625E6"/>
    <w:rsid w:val="00E65DA6"/>
    <w:rsid w:val="00E71B79"/>
    <w:rsid w:val="00E82D83"/>
    <w:rsid w:val="00E83DF5"/>
    <w:rsid w:val="00EA79B1"/>
    <w:rsid w:val="00EB3917"/>
    <w:rsid w:val="00ED1010"/>
    <w:rsid w:val="00EE1F27"/>
    <w:rsid w:val="00F30512"/>
    <w:rsid w:val="00F316EA"/>
    <w:rsid w:val="00F549A3"/>
    <w:rsid w:val="00F61C7D"/>
    <w:rsid w:val="00F83BF3"/>
    <w:rsid w:val="00FA7B90"/>
    <w:rsid w:val="00FB6CA1"/>
    <w:rsid w:val="00FD0DEF"/>
    <w:rsid w:val="00FD7343"/>
    <w:rsid w:val="00FF3C89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0F70"/>
  <w15:docId w15:val="{02AA233D-B777-4C9A-8660-AA2D225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D34CF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432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28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2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1362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 Mgr. (MPSV)</dc:creator>
  <cp:lastModifiedBy>Holečková Alexandra (MPSV)</cp:lastModifiedBy>
  <cp:revision>5</cp:revision>
  <dcterms:created xsi:type="dcterms:W3CDTF">2024-11-11T14:01:00Z</dcterms:created>
  <dcterms:modified xsi:type="dcterms:W3CDTF">2024-11-21T07:59:00Z</dcterms:modified>
</cp:coreProperties>
</file>