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208N22/26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B791A6" w14:textId="77777777" w:rsidR="00967615" w:rsidRDefault="00967615" w:rsidP="009676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Jiří Hoško</w:t>
      </w:r>
    </w:p>
    <w:p w14:paraId="505B5F0D" w14:textId="376A9EEE" w:rsidR="00967615" w:rsidRDefault="00967615" w:rsidP="009676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6B4006">
        <w:rPr>
          <w:rFonts w:ascii="Arial" w:hAnsi="Arial" w:cs="Arial"/>
          <w:sz w:val="22"/>
          <w:szCs w:val="22"/>
        </w:rPr>
        <w:t>xxxxx</w:t>
      </w:r>
      <w:proofErr w:type="spellEnd"/>
    </w:p>
    <w:p w14:paraId="53887F8E" w14:textId="77777777" w:rsidR="00F862FB" w:rsidRDefault="00967615" w:rsidP="009676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6B4006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Václavov u Bruntálu </w:t>
      </w:r>
    </w:p>
    <w:p w14:paraId="10A52DBC" w14:textId="46DE26EF" w:rsidR="00967615" w:rsidRDefault="00967615" w:rsidP="0096761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79201</w:t>
      </w:r>
    </w:p>
    <w:p w14:paraId="4E7BCC5E" w14:textId="77777777" w:rsidR="007857E6" w:rsidRDefault="007857E6" w:rsidP="007857E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12089206</w:t>
      </w:r>
    </w:p>
    <w:p w14:paraId="3C52545F" w14:textId="77777777" w:rsidR="007857E6" w:rsidRDefault="007857E6" w:rsidP="00967615">
      <w:pPr>
        <w:pStyle w:val="adresa"/>
        <w:rPr>
          <w:rFonts w:ascii="Arial" w:hAnsi="Arial" w:cs="Arial"/>
          <w:sz w:val="22"/>
          <w:szCs w:val="22"/>
        </w:rPr>
      </w:pPr>
    </w:p>
    <w:p w14:paraId="2BD8516D" w14:textId="77777777" w:rsidR="00967615" w:rsidRDefault="00967615" w:rsidP="00967615">
      <w:pPr>
        <w:pStyle w:val="adresa"/>
        <w:rPr>
          <w:rFonts w:ascii="Arial" w:hAnsi="Arial" w:cs="Arial"/>
          <w:sz w:val="22"/>
          <w:szCs w:val="22"/>
        </w:rPr>
      </w:pPr>
    </w:p>
    <w:p w14:paraId="3AF3AD0E" w14:textId="77777777" w:rsidR="00967615" w:rsidRPr="00012682" w:rsidRDefault="00967615" w:rsidP="00967615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8CC3C79" w:rsidR="00D417EF" w:rsidRPr="00DA329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208N22/26,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22.12.</w:t>
      </w:r>
      <w:r w:rsidRPr="00012682">
        <w:rPr>
          <w:rFonts w:ascii="Arial" w:hAnsi="Arial" w:cs="Arial"/>
          <w:sz w:val="22"/>
          <w:szCs w:val="22"/>
        </w:rPr>
        <w:t xml:space="preserve"> (dále </w:t>
      </w:r>
      <w:r w:rsidR="00823B20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jen „smlouva“), kterým se mění předmět pachtu</w:t>
      </w:r>
      <w:r w:rsidR="00CD3163">
        <w:rPr>
          <w:rFonts w:ascii="Arial" w:hAnsi="Arial" w:cs="Arial"/>
          <w:sz w:val="22"/>
          <w:szCs w:val="22"/>
        </w:rPr>
        <w:t xml:space="preserve"> na základě rozšíření z ukončen</w:t>
      </w:r>
      <w:r w:rsidR="00115386">
        <w:rPr>
          <w:rFonts w:ascii="Arial" w:hAnsi="Arial" w:cs="Arial"/>
          <w:sz w:val="22"/>
          <w:szCs w:val="22"/>
        </w:rPr>
        <w:t>ých</w:t>
      </w:r>
      <w:r w:rsidR="00CD3163">
        <w:rPr>
          <w:rFonts w:ascii="Arial" w:hAnsi="Arial" w:cs="Arial"/>
          <w:sz w:val="22"/>
          <w:szCs w:val="22"/>
        </w:rPr>
        <w:t xml:space="preserve"> sml</w:t>
      </w:r>
      <w:r w:rsidR="00115386">
        <w:rPr>
          <w:rFonts w:ascii="Arial" w:hAnsi="Arial" w:cs="Arial"/>
          <w:sz w:val="22"/>
          <w:szCs w:val="22"/>
        </w:rPr>
        <w:t>uv</w:t>
      </w:r>
      <w:r w:rsidR="00CD3163">
        <w:rPr>
          <w:rFonts w:ascii="Arial" w:hAnsi="Arial" w:cs="Arial"/>
          <w:sz w:val="22"/>
          <w:szCs w:val="22"/>
        </w:rPr>
        <w:t xml:space="preserve"> </w:t>
      </w:r>
      <w:r w:rsidR="00823B20">
        <w:rPr>
          <w:rFonts w:ascii="Arial" w:hAnsi="Arial" w:cs="Arial"/>
          <w:sz w:val="22"/>
          <w:szCs w:val="22"/>
        </w:rPr>
        <w:br/>
      </w:r>
      <w:r w:rsidR="00CD3163">
        <w:rPr>
          <w:rFonts w:ascii="Arial" w:hAnsi="Arial" w:cs="Arial"/>
          <w:sz w:val="22"/>
          <w:szCs w:val="22"/>
        </w:rPr>
        <w:t xml:space="preserve">č. </w:t>
      </w:r>
      <w:r w:rsidR="00115386" w:rsidRPr="00115386">
        <w:rPr>
          <w:rFonts w:ascii="Arial" w:hAnsi="Arial" w:cs="Arial"/>
          <w:sz w:val="22"/>
          <w:szCs w:val="22"/>
        </w:rPr>
        <w:t>150N08/26</w:t>
      </w:r>
      <w:r w:rsidR="00115386">
        <w:rPr>
          <w:rFonts w:ascii="Arial" w:hAnsi="Arial" w:cs="Arial"/>
          <w:sz w:val="22"/>
          <w:szCs w:val="22"/>
        </w:rPr>
        <w:t xml:space="preserve"> a č. </w:t>
      </w:r>
      <w:r w:rsidR="00115386" w:rsidRPr="00115386">
        <w:rPr>
          <w:rFonts w:ascii="Arial" w:hAnsi="Arial" w:cs="Arial"/>
          <w:sz w:val="22"/>
          <w:szCs w:val="22"/>
        </w:rPr>
        <w:t>41N15/26</w:t>
      </w:r>
      <w:r w:rsidR="00115386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a</w:t>
      </w:r>
      <w:r w:rsidR="00823B20">
        <w:rPr>
          <w:rFonts w:ascii="Arial" w:hAnsi="Arial" w:cs="Arial"/>
          <w:sz w:val="22"/>
          <w:szCs w:val="22"/>
        </w:rPr>
        <w:t xml:space="preserve"> dále</w:t>
      </w:r>
      <w:r w:rsidR="00E675EC">
        <w:rPr>
          <w:rFonts w:ascii="Arial" w:hAnsi="Arial" w:cs="Arial"/>
          <w:sz w:val="22"/>
          <w:szCs w:val="22"/>
        </w:rPr>
        <w:t xml:space="preserve"> se</w:t>
      </w:r>
      <w:r w:rsidRPr="00012682">
        <w:rPr>
          <w:rFonts w:ascii="Arial" w:hAnsi="Arial" w:cs="Arial"/>
          <w:sz w:val="22"/>
          <w:szCs w:val="22"/>
        </w:rPr>
        <w:t> </w:t>
      </w:r>
      <w:r w:rsidR="00DA329F" w:rsidRPr="00DA329F">
        <w:rPr>
          <w:rFonts w:ascii="Arial" w:hAnsi="Arial" w:cs="Arial"/>
          <w:iCs/>
          <w:sz w:val="22"/>
          <w:szCs w:val="22"/>
        </w:rPr>
        <w:t xml:space="preserve">aktualizuje </w:t>
      </w:r>
      <w:r w:rsidRPr="00DA329F">
        <w:rPr>
          <w:rFonts w:ascii="Arial" w:hAnsi="Arial" w:cs="Arial"/>
          <w:iCs/>
          <w:sz w:val="22"/>
          <w:szCs w:val="22"/>
        </w:rPr>
        <w:t>výše ročního pachtovného</w:t>
      </w:r>
      <w:r w:rsidR="00823B20" w:rsidRPr="00823B20">
        <w:rPr>
          <w:rFonts w:ascii="Arial" w:hAnsi="Arial" w:cs="Arial"/>
          <w:sz w:val="22"/>
          <w:szCs w:val="22"/>
        </w:rPr>
        <w:t xml:space="preserve"> </w:t>
      </w:r>
      <w:r w:rsidR="00823B20">
        <w:rPr>
          <w:rFonts w:ascii="Arial" w:hAnsi="Arial" w:cs="Arial"/>
          <w:sz w:val="22"/>
          <w:szCs w:val="22"/>
        </w:rPr>
        <w:t>ode dne 1.</w:t>
      </w:r>
      <w:r w:rsidR="00E675EC">
        <w:rPr>
          <w:rFonts w:ascii="Arial" w:hAnsi="Arial" w:cs="Arial"/>
          <w:sz w:val="22"/>
          <w:szCs w:val="22"/>
        </w:rPr>
        <w:t> </w:t>
      </w:r>
      <w:r w:rsidR="00823B20">
        <w:rPr>
          <w:rFonts w:ascii="Arial" w:hAnsi="Arial" w:cs="Arial"/>
          <w:sz w:val="22"/>
          <w:szCs w:val="22"/>
        </w:rPr>
        <w:t>12.</w:t>
      </w:r>
      <w:r w:rsidR="00E675EC">
        <w:rPr>
          <w:rFonts w:ascii="Arial" w:hAnsi="Arial" w:cs="Arial"/>
          <w:sz w:val="22"/>
          <w:szCs w:val="22"/>
        </w:rPr>
        <w:t> </w:t>
      </w:r>
      <w:r w:rsidR="00823B20">
        <w:rPr>
          <w:rFonts w:ascii="Arial" w:hAnsi="Arial" w:cs="Arial"/>
          <w:sz w:val="22"/>
          <w:szCs w:val="22"/>
        </w:rPr>
        <w:t>2024 na základě aktualizace pachtovného dle jednotlivých výrobních oblastí katastrálního území pozemků</w:t>
      </w:r>
      <w:r w:rsidRPr="00DA329F">
        <w:rPr>
          <w:rFonts w:ascii="Arial" w:hAnsi="Arial" w:cs="Arial"/>
          <w:iCs/>
          <w:sz w:val="22"/>
          <w:szCs w:val="22"/>
        </w:rPr>
        <w:t>.</w:t>
      </w:r>
    </w:p>
    <w:p w14:paraId="67C6F767" w14:textId="77777777" w:rsidR="00D417EF" w:rsidRPr="00DA329F" w:rsidRDefault="00D417EF" w:rsidP="00D417E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2416D11" w14:textId="0C07A67B" w:rsidR="00D417EF" w:rsidRPr="00EF7C2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Pr="00EF7C23">
        <w:rPr>
          <w:rFonts w:ascii="Arial" w:hAnsi="Arial" w:cs="Arial"/>
          <w:iCs/>
          <w:sz w:val="22"/>
          <w:szCs w:val="22"/>
        </w:rPr>
        <w:t xml:space="preserve">Na základě </w:t>
      </w:r>
      <w:r w:rsidR="004F342C" w:rsidRPr="00EF7C23">
        <w:rPr>
          <w:rFonts w:ascii="Arial" w:hAnsi="Arial" w:cs="Arial"/>
          <w:sz w:val="22"/>
          <w:szCs w:val="22"/>
        </w:rPr>
        <w:t>Oznámení o změně výše pachtovného pachtovní smlouvy č. 208N22/26</w:t>
      </w:r>
      <w:r w:rsidR="00E675EC" w:rsidRPr="00EF7C23">
        <w:rPr>
          <w:rFonts w:ascii="Arial" w:hAnsi="Arial" w:cs="Arial"/>
          <w:sz w:val="22"/>
          <w:szCs w:val="22"/>
        </w:rPr>
        <w:t xml:space="preserve"> </w:t>
      </w:r>
      <w:r w:rsidR="00EF7C23" w:rsidRPr="00EF7C23">
        <w:rPr>
          <w:rFonts w:ascii="Arial" w:hAnsi="Arial" w:cs="Arial"/>
          <w:sz w:val="22"/>
          <w:szCs w:val="22"/>
        </w:rPr>
        <w:t>je</w:t>
      </w:r>
      <w:r w:rsidRPr="00EF7C23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bookmarkStart w:id="1" w:name="_Hlk133412898"/>
      <w:r w:rsidR="00EF7C23" w:rsidRPr="00EF7C23">
        <w:rPr>
          <w:rFonts w:ascii="Arial" w:hAnsi="Arial" w:cs="Arial"/>
          <w:iCs/>
          <w:sz w:val="22"/>
          <w:szCs w:val="22"/>
        </w:rPr>
        <w:t xml:space="preserve">55 317,00 Kč </w:t>
      </w:r>
      <w:bookmarkEnd w:id="1"/>
      <w:r w:rsidR="00EF7C23" w:rsidRPr="00EF7C23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EF7C23" w:rsidRPr="00EF7C23">
        <w:rPr>
          <w:rFonts w:ascii="Arial" w:hAnsi="Arial" w:cs="Arial"/>
          <w:iCs/>
          <w:sz w:val="22"/>
          <w:szCs w:val="22"/>
        </w:rPr>
        <w:t>padesátpěttřistasedmnáct</w:t>
      </w:r>
      <w:proofErr w:type="spellEnd"/>
      <w:r w:rsidR="00EF7C23" w:rsidRPr="00EF7C2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1906AC0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F619FC">
        <w:rPr>
          <w:rFonts w:ascii="Arial" w:hAnsi="Arial" w:cs="Arial"/>
          <w:sz w:val="22"/>
          <w:szCs w:val="22"/>
        </w:rPr>
        <w:t xml:space="preserve">Smluvní strany se dohodly na tom, že pachtovné, specifikované </w:t>
      </w:r>
      <w:r w:rsidR="00515E1B">
        <w:rPr>
          <w:rFonts w:ascii="Arial" w:hAnsi="Arial" w:cs="Arial"/>
          <w:sz w:val="22"/>
          <w:szCs w:val="22"/>
        </w:rPr>
        <w:br/>
      </w:r>
      <w:r w:rsidR="00F619FC">
        <w:rPr>
          <w:rFonts w:ascii="Arial" w:hAnsi="Arial" w:cs="Arial"/>
          <w:sz w:val="22"/>
          <w:szCs w:val="22"/>
        </w:rPr>
        <w:t>v bodě</w:t>
      </w:r>
      <w:r w:rsidR="001D055E">
        <w:rPr>
          <w:rFonts w:ascii="Arial" w:hAnsi="Arial" w:cs="Arial"/>
          <w:sz w:val="22"/>
          <w:szCs w:val="22"/>
        </w:rPr>
        <w:t xml:space="preserve"> </w:t>
      </w:r>
      <w:r w:rsidR="00F619FC">
        <w:rPr>
          <w:rFonts w:ascii="Arial" w:hAnsi="Arial" w:cs="Arial"/>
          <w:sz w:val="22"/>
          <w:szCs w:val="22"/>
        </w:rPr>
        <w:t>1.</w:t>
      </w:r>
      <w:r w:rsidR="001D055E">
        <w:rPr>
          <w:rFonts w:ascii="Arial" w:hAnsi="Arial" w:cs="Arial"/>
          <w:sz w:val="22"/>
          <w:szCs w:val="22"/>
        </w:rPr>
        <w:t xml:space="preserve"> </w:t>
      </w:r>
      <w:r w:rsidR="00F619FC">
        <w:rPr>
          <w:rFonts w:ascii="Arial" w:hAnsi="Arial" w:cs="Arial"/>
          <w:sz w:val="22"/>
          <w:szCs w:val="22"/>
        </w:rPr>
        <w:t xml:space="preserve">tohoto dodatku bude zvýšeno na základě rozšíření předmětu pachtu </w:t>
      </w:r>
      <w:r w:rsidR="00604E3C">
        <w:rPr>
          <w:rFonts w:ascii="Arial" w:hAnsi="Arial" w:cs="Arial"/>
          <w:sz w:val="22"/>
          <w:szCs w:val="22"/>
        </w:rPr>
        <w:br/>
      </w:r>
      <w:r w:rsidR="00F619FC">
        <w:rPr>
          <w:rFonts w:ascii="Arial" w:hAnsi="Arial" w:cs="Arial"/>
          <w:sz w:val="22"/>
          <w:szCs w:val="22"/>
        </w:rPr>
        <w:t xml:space="preserve">a dále bude nově upraveno procentní sazbou určenou dle jednotlivých výrobních oblastí </w:t>
      </w:r>
      <w:r w:rsidR="00604E3C">
        <w:rPr>
          <w:rFonts w:ascii="Arial" w:hAnsi="Arial" w:cs="Arial"/>
          <w:sz w:val="22"/>
          <w:szCs w:val="22"/>
        </w:rPr>
        <w:br/>
      </w:r>
      <w:r w:rsidR="00F619FC">
        <w:rPr>
          <w:rFonts w:ascii="Arial" w:hAnsi="Arial" w:cs="Arial"/>
          <w:sz w:val="22"/>
          <w:szCs w:val="22"/>
        </w:rPr>
        <w:t xml:space="preserve">z ceny pozemků dle vyhlášky Ministerstva </w:t>
      </w:r>
      <w:r w:rsidR="00F619FC" w:rsidRPr="005671E9">
        <w:rPr>
          <w:rFonts w:ascii="Arial" w:hAnsi="Arial" w:cs="Arial"/>
          <w:sz w:val="22"/>
          <w:szCs w:val="22"/>
        </w:rPr>
        <w:t xml:space="preserve">zemědělství č. 298/2014 Sb., ve znění pozdějších předpisů ode dne 1. 10. 2024 na částku </w:t>
      </w:r>
      <w:r w:rsidRPr="00DD1321">
        <w:rPr>
          <w:rFonts w:ascii="Arial" w:hAnsi="Arial" w:cs="Arial"/>
          <w:b/>
          <w:bCs/>
          <w:sz w:val="22"/>
          <w:szCs w:val="22"/>
        </w:rPr>
        <w:t>291</w:t>
      </w:r>
      <w:r w:rsidR="00DD1321" w:rsidRPr="00DD1321">
        <w:rPr>
          <w:rFonts w:ascii="Arial" w:hAnsi="Arial" w:cs="Arial"/>
          <w:b/>
          <w:bCs/>
          <w:sz w:val="22"/>
          <w:szCs w:val="22"/>
        </w:rPr>
        <w:t> </w:t>
      </w:r>
      <w:r w:rsidRPr="00DD1321">
        <w:rPr>
          <w:rFonts w:ascii="Arial" w:hAnsi="Arial" w:cs="Arial"/>
          <w:b/>
          <w:bCs/>
          <w:sz w:val="22"/>
          <w:szCs w:val="22"/>
        </w:rPr>
        <w:t>574</w:t>
      </w:r>
      <w:r w:rsidR="00DD1321" w:rsidRPr="00DD1321">
        <w:rPr>
          <w:rFonts w:ascii="Arial" w:hAnsi="Arial" w:cs="Arial"/>
          <w:b/>
          <w:bCs/>
          <w:sz w:val="22"/>
          <w:szCs w:val="22"/>
        </w:rPr>
        <w:t>,00</w:t>
      </w:r>
      <w:r w:rsidRPr="00DD1321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DD1321">
        <w:rPr>
          <w:rFonts w:ascii="Arial" w:hAnsi="Arial" w:cs="Arial"/>
          <w:b/>
          <w:bCs/>
          <w:sz w:val="22"/>
          <w:szCs w:val="22"/>
        </w:rPr>
        <w:t>dvěstědevadesátjedentisícpětsetsedmdesátčtyři</w:t>
      </w:r>
      <w:proofErr w:type="spellEnd"/>
      <w:r w:rsidRPr="00DD1321">
        <w:rPr>
          <w:rFonts w:ascii="Arial" w:hAnsi="Arial" w:cs="Arial"/>
          <w:b/>
          <w:bCs/>
          <w:sz w:val="22"/>
          <w:szCs w:val="22"/>
        </w:rPr>
        <w:t xml:space="preserve"> koruny české). </w:t>
      </w:r>
    </w:p>
    <w:p w14:paraId="1CD63433" w14:textId="77777777" w:rsidR="000325C1" w:rsidRPr="00604E3C" w:rsidRDefault="000325C1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1B606203" w:rsidR="00D417EF" w:rsidRPr="000325C1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0325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0325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325C1">
        <w:rPr>
          <w:rFonts w:ascii="Arial" w:hAnsi="Arial" w:cs="Arial"/>
          <w:b/>
          <w:bCs/>
          <w:sz w:val="22"/>
          <w:szCs w:val="22"/>
        </w:rPr>
        <w:t>252</w:t>
      </w:r>
      <w:r w:rsidR="000325C1" w:rsidRPr="000325C1">
        <w:rPr>
          <w:rFonts w:ascii="Arial" w:hAnsi="Arial" w:cs="Arial"/>
          <w:b/>
          <w:bCs/>
          <w:sz w:val="22"/>
          <w:szCs w:val="22"/>
        </w:rPr>
        <w:t> </w:t>
      </w:r>
      <w:r w:rsidRPr="000325C1">
        <w:rPr>
          <w:rFonts w:ascii="Arial" w:hAnsi="Arial" w:cs="Arial"/>
          <w:b/>
          <w:bCs/>
          <w:sz w:val="22"/>
          <w:szCs w:val="22"/>
        </w:rPr>
        <w:t>090</w:t>
      </w:r>
      <w:r w:rsidR="000325C1" w:rsidRPr="000325C1">
        <w:rPr>
          <w:rFonts w:ascii="Arial" w:hAnsi="Arial" w:cs="Arial"/>
          <w:b/>
          <w:bCs/>
          <w:sz w:val="22"/>
          <w:szCs w:val="22"/>
        </w:rPr>
        <w:t>,00</w:t>
      </w:r>
      <w:r w:rsidRPr="000325C1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0325C1">
        <w:rPr>
          <w:rFonts w:ascii="Arial" w:hAnsi="Arial" w:cs="Arial"/>
          <w:b/>
          <w:bCs/>
          <w:sz w:val="22"/>
          <w:szCs w:val="22"/>
        </w:rPr>
        <w:t>dvěstěpadesátdvatisíce</w:t>
      </w:r>
      <w:proofErr w:type="spellEnd"/>
      <w:r w:rsidRPr="000325C1">
        <w:rPr>
          <w:rFonts w:ascii="Arial" w:hAnsi="Arial" w:cs="Arial"/>
          <w:b/>
          <w:bCs/>
          <w:sz w:val="22"/>
          <w:szCs w:val="22"/>
        </w:rPr>
        <w:t xml:space="preserve"> devadesát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3690E6" w14:textId="50BF237F" w:rsidR="00107823" w:rsidRDefault="00107823" w:rsidP="0010782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2" w:name="_Hlk14087345"/>
      <w:r w:rsidRPr="00FE07F7">
        <w:rPr>
          <w:rFonts w:ascii="Arial" w:hAnsi="Arial" w:cs="Arial"/>
          <w:b/>
          <w:sz w:val="22"/>
          <w:szCs w:val="22"/>
        </w:rPr>
        <w:lastRenderedPageBreak/>
        <w:t>Předmět úpravy od 1.</w:t>
      </w:r>
      <w:r>
        <w:rPr>
          <w:rFonts w:ascii="Arial" w:hAnsi="Arial" w:cs="Arial"/>
          <w:b/>
          <w:sz w:val="22"/>
          <w:szCs w:val="22"/>
        </w:rPr>
        <w:t>12</w:t>
      </w:r>
      <w:r w:rsidRPr="00FE07F7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4</w:t>
      </w:r>
      <w:r w:rsidRPr="00FE07F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FE07F7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aktualizace</w:t>
      </w:r>
      <w:r w:rsidRPr="00FE07F7">
        <w:rPr>
          <w:rFonts w:ascii="Arial" w:hAnsi="Arial" w:cs="Arial"/>
          <w:b/>
          <w:sz w:val="22"/>
          <w:szCs w:val="22"/>
        </w:rPr>
        <w:t xml:space="preserve"> předmětu pachtu:</w:t>
      </w:r>
    </w:p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496"/>
        <w:gridCol w:w="1200"/>
        <w:gridCol w:w="1380"/>
        <w:gridCol w:w="992"/>
        <w:gridCol w:w="1843"/>
        <w:gridCol w:w="1352"/>
      </w:tblGrid>
      <w:tr w:rsidR="00C401DF" w:rsidRPr="008746B8" w14:paraId="05ED9E5D" w14:textId="77777777" w:rsidTr="00C401DF">
        <w:trPr>
          <w:trHeight w:val="45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FC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F8C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6E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39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DCF7" w14:textId="2A13F7B9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="00C40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="00C401D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C7A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AF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46B8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C401DF" w:rsidRPr="008746B8" w14:paraId="18D149D5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95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Bruntál-město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0E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B35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21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1436/4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AAC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21697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FEF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1FF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1A362723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C5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Bruntál-město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E72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05C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B29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1436/5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909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100065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D81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693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684485BD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353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68F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C4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6A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671/2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82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18574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DC5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39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18101A5F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D6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21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CBC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257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830/1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A78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4836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A6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F7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5D8F5831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A3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6ED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E03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F0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597/2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D56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30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BE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C55CA05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72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2F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C6F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904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80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CF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751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113A53F2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E82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CF5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A03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12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574/1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EE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BE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D37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1BB550A2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FB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71A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F6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73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7F2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20683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BA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969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76B50C1F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86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1E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04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F55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2A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572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7E7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5B47AA3E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009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858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77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E26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99A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8A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1DE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63130DA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F9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03E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A0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7B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670/1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F0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788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52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24B63DA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EED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96A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10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BF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66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D02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517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ADC8E11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745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44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A3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AE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1857/1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8A0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9F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53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49A69A45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8F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7F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4FC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42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FA3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D27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D6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C25F82D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A9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E5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32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63A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551/1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C43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58184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830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9A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C745158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C4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9D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D03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1F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1434/1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B6B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356387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BA4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34E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4AA56389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52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36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A3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55C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568/2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0B9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8B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AE0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3F0860F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C5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BF8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754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757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1917/1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16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AA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66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5E11CC80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947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B3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61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 xml:space="preserve">část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869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198/1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63E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A0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59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BF79B36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3F3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0D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F0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420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1434/38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49F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B0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E3C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354B378C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4B9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6E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2B7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941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B3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E6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3AA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7978AE87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C5F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88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1A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67B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656/1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70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16643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7B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04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6A9FFBF6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8F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626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4D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C27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158/1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38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A6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D1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1D081045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F41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18F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34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84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627/4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F5F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421808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2D8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106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63A4FEA9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F12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F11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ADF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B58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89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96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E7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5744FADE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74A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40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EE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A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1919/1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2B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AAC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4C0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57B8DEF7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B5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60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1D9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F80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134/1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34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C2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49C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25CF5CB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AF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DCE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7A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18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1005/1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C07F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65127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AC6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AD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12DD870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1C4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33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96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24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1005/8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21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26388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F9F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BE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59E54F4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FC6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2B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CF4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12F1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1005/7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ED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69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48D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048CD006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C22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02EB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BB2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83F7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73AD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584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6D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2EF8B0A0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F7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Horní Václavov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0C4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4FA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3B7C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02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3322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B25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FA2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  <w:tr w:rsidR="00C401DF" w:rsidRPr="008746B8" w14:paraId="68DA255B" w14:textId="77777777" w:rsidTr="00C401DF">
        <w:trPr>
          <w:trHeight w:val="3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BB80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Stará Rudná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DB04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72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A083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6B8">
              <w:rPr>
                <w:rFonts w:ascii="Arial" w:hAnsi="Arial" w:cs="Arial"/>
                <w:b/>
                <w:bCs/>
                <w:color w:val="000000"/>
              </w:rPr>
              <w:t>KN 1345/2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BA8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C3E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09E9" w14:textId="77777777" w:rsidR="008746B8" w:rsidRPr="008746B8" w:rsidRDefault="008746B8" w:rsidP="008746B8">
            <w:pPr>
              <w:jc w:val="center"/>
              <w:rPr>
                <w:rFonts w:ascii="Arial" w:hAnsi="Arial" w:cs="Arial"/>
                <w:color w:val="000000"/>
              </w:rPr>
            </w:pPr>
            <w:r w:rsidRPr="008746B8">
              <w:rPr>
                <w:rFonts w:ascii="Arial" w:hAnsi="Arial" w:cs="Arial"/>
                <w:color w:val="000000"/>
              </w:rPr>
              <w:t>01.12.2024</w:t>
            </w:r>
          </w:p>
        </w:tc>
      </w:tr>
    </w:tbl>
    <w:p w14:paraId="4FA0D14E" w14:textId="77777777" w:rsidR="00107823" w:rsidRPr="00FE07F7" w:rsidRDefault="00107823" w:rsidP="0010782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4A76F3C" w:rsidR="00D417EF" w:rsidRPr="00012682" w:rsidRDefault="0040623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54F34F4" w:rsidR="00D417EF" w:rsidRPr="00406230" w:rsidRDefault="0040623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6230">
        <w:rPr>
          <w:rFonts w:ascii="Arial" w:hAnsi="Arial" w:cs="Arial"/>
          <w:b w:val="0"/>
          <w:sz w:val="22"/>
          <w:szCs w:val="22"/>
        </w:rPr>
        <w:t>4</w:t>
      </w:r>
      <w:r w:rsidR="00D417EF" w:rsidRPr="0040623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406230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0623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E500D5B" w:rsidR="00D417EF" w:rsidRPr="00012682" w:rsidRDefault="0040623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406230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2655A89" w:rsidR="00D417EF" w:rsidRPr="00012682" w:rsidRDefault="0040623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7F4F19" w14:textId="3634EF2E" w:rsidR="00406230" w:rsidRDefault="00406230" w:rsidP="004062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092F07">
        <w:rPr>
          <w:rFonts w:ascii="Arial" w:hAnsi="Arial" w:cs="Arial"/>
          <w:sz w:val="22"/>
          <w:szCs w:val="22"/>
        </w:rPr>
        <w:t>20.11.2024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Hoško Jiří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42AA04F0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15185A02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0F806DFE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582DDD24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2249C75F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52F42F0F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2A5EFA65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04AA0B27" w14:textId="77777777" w:rsidR="00C401DF" w:rsidRDefault="00C401DF" w:rsidP="00D417EF">
      <w:pPr>
        <w:jc w:val="both"/>
        <w:rPr>
          <w:rFonts w:ascii="Arial" w:hAnsi="Arial" w:cs="Arial"/>
          <w:color w:val="000000"/>
        </w:rPr>
      </w:pPr>
    </w:p>
    <w:p w14:paraId="18768104" w14:textId="77777777" w:rsidR="00C401DF" w:rsidRPr="00012682" w:rsidRDefault="00C401D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0623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0623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29655B0F" w:rsidR="00444912" w:rsidRPr="0040623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Datum registrace ………………………….</w:t>
      </w:r>
    </w:p>
    <w:p w14:paraId="311E1133" w14:textId="77777777" w:rsidR="00406230" w:rsidRDefault="00406230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4991DED" w:rsidR="00444912" w:rsidRPr="0040623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ID dodatku ………………………………..</w:t>
      </w:r>
    </w:p>
    <w:p w14:paraId="6A023984" w14:textId="77777777" w:rsidR="00406230" w:rsidRDefault="00406230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69868DFE" w:rsidR="00444912" w:rsidRPr="0040623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C0C041A" w:rsidR="00444912" w:rsidRPr="0040623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Registraci provedl</w:t>
      </w:r>
      <w:r w:rsidR="00406230">
        <w:rPr>
          <w:rFonts w:ascii="Arial" w:hAnsi="Arial" w:cs="Arial"/>
          <w:sz w:val="22"/>
          <w:szCs w:val="22"/>
        </w:rPr>
        <w:t xml:space="preserve">a: </w:t>
      </w:r>
      <w:r w:rsidR="00406230">
        <w:rPr>
          <w:rFonts w:ascii="Arial" w:hAnsi="Arial" w:cs="Arial"/>
          <w:bCs/>
        </w:rPr>
        <w:t>Mgr. Miroslava Kramná</w:t>
      </w:r>
    </w:p>
    <w:p w14:paraId="6DC2266D" w14:textId="7F3B0C24" w:rsidR="00D417EF" w:rsidRPr="0040623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705F82C" w:rsidR="00D417EF" w:rsidRPr="00406230" w:rsidRDefault="00406230" w:rsidP="00D417EF">
      <w:pPr>
        <w:jc w:val="both"/>
        <w:rPr>
          <w:rFonts w:ascii="Arial" w:hAnsi="Arial" w:cs="Arial"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>V Bruntále dne ......................</w:t>
      </w:r>
      <w:r w:rsidR="00D417EF" w:rsidRPr="00406230">
        <w:rPr>
          <w:rFonts w:ascii="Arial" w:hAnsi="Arial" w:cs="Arial"/>
          <w:sz w:val="22"/>
          <w:szCs w:val="22"/>
        </w:rPr>
        <w:tab/>
      </w:r>
      <w:r w:rsidR="00D417EF" w:rsidRPr="00406230">
        <w:rPr>
          <w:rFonts w:ascii="Arial" w:hAnsi="Arial" w:cs="Arial"/>
          <w:sz w:val="22"/>
          <w:szCs w:val="22"/>
        </w:rPr>
        <w:tab/>
      </w:r>
      <w:r w:rsidR="00D417EF" w:rsidRPr="0040623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06230">
        <w:rPr>
          <w:rFonts w:ascii="Arial" w:hAnsi="Arial" w:cs="Arial"/>
          <w:sz w:val="22"/>
          <w:szCs w:val="22"/>
        </w:rPr>
        <w:tab/>
      </w:r>
      <w:r w:rsidRPr="0040623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5072" w14:textId="71A76F5E" w:rsidR="00CB696E" w:rsidRPr="00C413EE" w:rsidRDefault="00CB696E" w:rsidP="00C413EE">
    <w:pPr>
      <w:pStyle w:val="Zhlav"/>
      <w:jc w:val="right"/>
      <w:rPr>
        <w:rFonts w:ascii="Arial" w:hAnsi="Arial" w:cs="Arial"/>
        <w:b/>
        <w:bCs/>
        <w:color w:val="00B050"/>
        <w:sz w:val="22"/>
        <w:szCs w:val="22"/>
      </w:rPr>
    </w:pPr>
    <w:r w:rsidRPr="00C413EE">
      <w:rPr>
        <w:rFonts w:ascii="Arial" w:hAnsi="Arial" w:cs="Arial"/>
        <w:b/>
        <w:bCs/>
        <w:color w:val="00B050"/>
        <w:sz w:val="22"/>
        <w:szCs w:val="22"/>
      </w:rPr>
      <w:t>SPU 463145/2024/KM</w:t>
    </w:r>
  </w:p>
  <w:p w14:paraId="03BB98FF" w14:textId="3EB71CEF" w:rsidR="00CB696E" w:rsidRDefault="00CB696E" w:rsidP="00C413EE">
    <w:pPr>
      <w:pStyle w:val="Zhlav"/>
      <w:jc w:val="right"/>
    </w:pPr>
    <w:r w:rsidRPr="00C413EE">
      <w:rPr>
        <w:rFonts w:ascii="Arial" w:hAnsi="Arial" w:cs="Arial"/>
        <w:b/>
        <w:bCs/>
        <w:color w:val="00B050"/>
        <w:sz w:val="22"/>
        <w:szCs w:val="22"/>
      </w:rPr>
      <w:t>spuess920edfe6</w:t>
    </w:r>
  </w:p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5010">
    <w:abstractNumId w:val="0"/>
  </w:num>
  <w:num w:numId="2" w16cid:durableId="102675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5C1"/>
    <w:rsid w:val="00046CDD"/>
    <w:rsid w:val="00050F97"/>
    <w:rsid w:val="000565C1"/>
    <w:rsid w:val="000572F3"/>
    <w:rsid w:val="00067080"/>
    <w:rsid w:val="00077673"/>
    <w:rsid w:val="00087781"/>
    <w:rsid w:val="00092F07"/>
    <w:rsid w:val="000A341B"/>
    <w:rsid w:val="000A502A"/>
    <w:rsid w:val="000A791E"/>
    <w:rsid w:val="000D7166"/>
    <w:rsid w:val="000E3A29"/>
    <w:rsid w:val="00102D7E"/>
    <w:rsid w:val="0010690D"/>
    <w:rsid w:val="00107823"/>
    <w:rsid w:val="00114D25"/>
    <w:rsid w:val="00114EB8"/>
    <w:rsid w:val="00115386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55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3F99"/>
    <w:rsid w:val="003F5321"/>
    <w:rsid w:val="003F7FFB"/>
    <w:rsid w:val="004021E9"/>
    <w:rsid w:val="00406230"/>
    <w:rsid w:val="0043527B"/>
    <w:rsid w:val="00436C95"/>
    <w:rsid w:val="00444912"/>
    <w:rsid w:val="004531FB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342C"/>
    <w:rsid w:val="004F5165"/>
    <w:rsid w:val="004F6E1A"/>
    <w:rsid w:val="00515E1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7405"/>
    <w:rsid w:val="005D2084"/>
    <w:rsid w:val="005D2FA7"/>
    <w:rsid w:val="005D4F3A"/>
    <w:rsid w:val="005E05E0"/>
    <w:rsid w:val="005E5049"/>
    <w:rsid w:val="005E7B44"/>
    <w:rsid w:val="005F2170"/>
    <w:rsid w:val="005F7A40"/>
    <w:rsid w:val="00604E3C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4006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57E6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3B20"/>
    <w:rsid w:val="0082449F"/>
    <w:rsid w:val="00825CA3"/>
    <w:rsid w:val="008314F7"/>
    <w:rsid w:val="00855152"/>
    <w:rsid w:val="008579BF"/>
    <w:rsid w:val="008604FC"/>
    <w:rsid w:val="00873C86"/>
    <w:rsid w:val="008746B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761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01DF"/>
    <w:rsid w:val="00C413EE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696E"/>
    <w:rsid w:val="00CC1B80"/>
    <w:rsid w:val="00CD3163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329F"/>
    <w:rsid w:val="00DC3DE0"/>
    <w:rsid w:val="00DC6ABD"/>
    <w:rsid w:val="00DC78E5"/>
    <w:rsid w:val="00DD1321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675EC"/>
    <w:rsid w:val="00E70398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7C23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19FC"/>
    <w:rsid w:val="00F62889"/>
    <w:rsid w:val="00F745C3"/>
    <w:rsid w:val="00F76A06"/>
    <w:rsid w:val="00F862FB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CB696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7</cp:revision>
  <cp:lastPrinted>2024-11-19T08:54:00Z</cp:lastPrinted>
  <dcterms:created xsi:type="dcterms:W3CDTF">2024-11-19T08:52:00Z</dcterms:created>
  <dcterms:modified xsi:type="dcterms:W3CDTF">2024-11-21T07:48:00Z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