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2"/>
      </w:tblGrid>
      <w:tr w:rsidR="00171EC0" w:rsidRPr="00171EC0" w:rsidTr="00594A1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71EC0" w:rsidRPr="00171EC0" w:rsidRDefault="00171EC0" w:rsidP="00937F58">
            <w:pPr>
              <w:widowControl/>
              <w:tabs>
                <w:tab w:val="left" w:pos="5580"/>
              </w:tabs>
              <w:ind w:right="-17"/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</w:pPr>
            <w:r w:rsidRPr="00171EC0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 xml:space="preserve">Objednávka číslo: </w:t>
            </w:r>
            <w:r w:rsidR="008B607C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1125/2024</w:t>
            </w:r>
            <w:r w:rsidRPr="00171EC0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 xml:space="preserve"> </w:t>
            </w:r>
          </w:p>
          <w:p w:rsidR="00171EC0" w:rsidRPr="00171EC0" w:rsidRDefault="00171EC0" w:rsidP="00937F58">
            <w:pPr>
              <w:widowControl/>
              <w:tabs>
                <w:tab w:val="left" w:pos="5580"/>
              </w:tabs>
              <w:ind w:right="-17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171EC0">
              <w:rPr>
                <w:rFonts w:ascii="Arial" w:eastAsia="Times New Roman" w:hAnsi="Arial" w:cs="Arial"/>
                <w:szCs w:val="20"/>
                <w:lang w:eastAsia="cs-CZ"/>
              </w:rPr>
              <w:t>Toto číslo objednávky uveďte na faktuře</w:t>
            </w:r>
          </w:p>
        </w:tc>
      </w:tr>
    </w:tbl>
    <w:p w:rsidR="00171EC0" w:rsidRPr="00171EC0" w:rsidRDefault="00171EC0" w:rsidP="00937F58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171EC0" w:rsidRPr="00171EC0" w:rsidRDefault="00171EC0" w:rsidP="00937F58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171EC0">
        <w:rPr>
          <w:rFonts w:ascii="Arial" w:eastAsia="Times New Roman" w:hAnsi="Arial" w:cs="Arial"/>
          <w:szCs w:val="20"/>
          <w:lang w:eastAsia="cs-CZ"/>
        </w:rPr>
        <w:t>Objednáváme u Vás:</w:t>
      </w:r>
    </w:p>
    <w:p w:rsidR="00171EC0" w:rsidRPr="00171EC0" w:rsidRDefault="00171EC0" w:rsidP="00937F58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171EC0" w:rsidRPr="00171EC0" w:rsidRDefault="008B607C" w:rsidP="00937F58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zajištění slavnostního zakončení roku ve velkém sále Klubu kultury</w:t>
      </w:r>
    </w:p>
    <w:p w:rsidR="00171EC0" w:rsidRDefault="00171EC0" w:rsidP="00937F58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0C1EBC" w:rsidRPr="000C1EBC" w:rsidRDefault="000C1EBC" w:rsidP="000C1EBC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dne</w:t>
      </w:r>
      <w:r w:rsidRPr="000C1EBC">
        <w:rPr>
          <w:rFonts w:ascii="Arial" w:eastAsia="Times New Roman" w:hAnsi="Arial" w:cs="Arial"/>
          <w:szCs w:val="20"/>
          <w:lang w:eastAsia="cs-CZ"/>
        </w:rPr>
        <w:t xml:space="preserve"> 13.12.2024</w:t>
      </w:r>
    </w:p>
    <w:p w:rsidR="000C1EBC" w:rsidRPr="000C1EBC" w:rsidRDefault="000C1EBC" w:rsidP="000C1EBC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č</w:t>
      </w:r>
      <w:r w:rsidRPr="000C1EBC">
        <w:rPr>
          <w:rFonts w:ascii="Arial" w:eastAsia="Times New Roman" w:hAnsi="Arial" w:cs="Arial"/>
          <w:szCs w:val="20"/>
          <w:lang w:eastAsia="cs-CZ"/>
        </w:rPr>
        <w:t>as: 16.00-24.00 (až 0.30 dne 14.12.2024)</w:t>
      </w:r>
    </w:p>
    <w:p w:rsidR="000C1EBC" w:rsidRPr="000C1EBC" w:rsidRDefault="000C1EBC" w:rsidP="000C1EBC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0C1EBC" w:rsidRDefault="000C1EBC" w:rsidP="000C1EBC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0C1EBC">
        <w:rPr>
          <w:rFonts w:ascii="Arial" w:eastAsia="Times New Roman" w:hAnsi="Arial" w:cs="Arial"/>
          <w:szCs w:val="20"/>
          <w:lang w:eastAsia="cs-CZ"/>
        </w:rPr>
        <w:t xml:space="preserve">Počet účastníků: cca 200 osob </w:t>
      </w:r>
    </w:p>
    <w:p w:rsidR="000C1EBC" w:rsidRPr="000C1EBC" w:rsidRDefault="000C1EBC" w:rsidP="000C1EBC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230FA3" w:rsidRPr="00230FA3" w:rsidRDefault="00230FA3" w:rsidP="00230FA3">
      <w:pPr>
        <w:widowControl/>
        <w:numPr>
          <w:ilvl w:val="0"/>
          <w:numId w:val="2"/>
        </w:numPr>
        <w:rPr>
          <w:rFonts w:ascii="Arial" w:eastAsia="Times New Roman" w:hAnsi="Arial" w:cs="Arial"/>
          <w:szCs w:val="20"/>
          <w:lang w:eastAsia="cs-CZ"/>
        </w:rPr>
      </w:pPr>
      <w:r w:rsidRPr="00230FA3">
        <w:rPr>
          <w:rFonts w:ascii="Arial" w:eastAsia="Times New Roman" w:hAnsi="Arial" w:cs="Arial"/>
          <w:szCs w:val="20"/>
          <w:lang w:eastAsia="cs-CZ"/>
        </w:rPr>
        <w:t>Raut</w:t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  <w:t>70 000 Kč</w:t>
      </w:r>
    </w:p>
    <w:p w:rsidR="00230FA3" w:rsidRPr="00230FA3" w:rsidRDefault="00230FA3" w:rsidP="00230FA3">
      <w:pPr>
        <w:widowControl/>
        <w:numPr>
          <w:ilvl w:val="0"/>
          <w:numId w:val="2"/>
        </w:numPr>
        <w:rPr>
          <w:rFonts w:ascii="Arial" w:eastAsia="Times New Roman" w:hAnsi="Arial" w:cs="Arial"/>
          <w:szCs w:val="20"/>
          <w:lang w:eastAsia="cs-CZ"/>
        </w:rPr>
      </w:pPr>
      <w:r w:rsidRPr="00230FA3">
        <w:rPr>
          <w:rFonts w:ascii="Arial" w:eastAsia="Times New Roman" w:hAnsi="Arial" w:cs="Arial"/>
          <w:szCs w:val="20"/>
          <w:lang w:eastAsia="cs-CZ"/>
        </w:rPr>
        <w:t>Víno (láhev 0,7 / 4 osoby založeno na stole = 35 l)</w:t>
      </w:r>
      <w:r w:rsidRPr="00230FA3">
        <w:rPr>
          <w:rFonts w:ascii="Arial" w:eastAsia="Times New Roman" w:hAnsi="Arial" w:cs="Arial"/>
          <w:szCs w:val="20"/>
          <w:lang w:eastAsia="cs-CZ"/>
        </w:rPr>
        <w:tab/>
        <w:t>10 000 Kč</w:t>
      </w:r>
    </w:p>
    <w:p w:rsidR="00230FA3" w:rsidRPr="00230FA3" w:rsidRDefault="00230FA3" w:rsidP="00230FA3">
      <w:pPr>
        <w:widowControl/>
        <w:numPr>
          <w:ilvl w:val="0"/>
          <w:numId w:val="2"/>
        </w:numPr>
        <w:rPr>
          <w:rFonts w:ascii="Arial" w:eastAsia="Times New Roman" w:hAnsi="Arial" w:cs="Arial"/>
          <w:szCs w:val="20"/>
          <w:lang w:eastAsia="cs-CZ"/>
        </w:rPr>
      </w:pPr>
      <w:r w:rsidRPr="00230FA3">
        <w:rPr>
          <w:rFonts w:ascii="Arial" w:eastAsia="Times New Roman" w:hAnsi="Arial" w:cs="Arial"/>
          <w:szCs w:val="20"/>
          <w:lang w:eastAsia="cs-CZ"/>
        </w:rPr>
        <w:t>Sudové víno (10 l bílé + 5 l červené)</w:t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  <w:t xml:space="preserve">            </w:t>
      </w:r>
      <w:r w:rsidRPr="00230FA3">
        <w:rPr>
          <w:rFonts w:ascii="Arial" w:eastAsia="Times New Roman" w:hAnsi="Arial" w:cs="Arial"/>
          <w:szCs w:val="20"/>
          <w:lang w:eastAsia="cs-CZ"/>
        </w:rPr>
        <w:tab/>
        <w:t xml:space="preserve">   1500 Kč</w:t>
      </w:r>
    </w:p>
    <w:p w:rsidR="00230FA3" w:rsidRPr="00230FA3" w:rsidRDefault="00230FA3" w:rsidP="00230FA3">
      <w:pPr>
        <w:widowControl/>
        <w:numPr>
          <w:ilvl w:val="0"/>
          <w:numId w:val="2"/>
        </w:numPr>
        <w:rPr>
          <w:rFonts w:ascii="Arial" w:eastAsia="Times New Roman" w:hAnsi="Arial" w:cs="Arial"/>
          <w:szCs w:val="20"/>
          <w:lang w:eastAsia="cs-CZ"/>
        </w:rPr>
      </w:pPr>
      <w:r w:rsidRPr="00230FA3">
        <w:rPr>
          <w:rFonts w:ascii="Arial" w:eastAsia="Times New Roman" w:hAnsi="Arial" w:cs="Arial"/>
          <w:szCs w:val="20"/>
          <w:lang w:eastAsia="cs-CZ"/>
        </w:rPr>
        <w:t>DJ</w:t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proofErr w:type="gramStart"/>
      <w:r w:rsidRPr="00230FA3">
        <w:rPr>
          <w:rFonts w:ascii="Arial" w:eastAsia="Times New Roman" w:hAnsi="Arial" w:cs="Arial"/>
          <w:szCs w:val="20"/>
          <w:lang w:eastAsia="cs-CZ"/>
        </w:rPr>
        <w:tab/>
        <w:t xml:space="preserve">  </w:t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proofErr w:type="gramEnd"/>
      <w:r w:rsidRPr="00230FA3">
        <w:rPr>
          <w:rFonts w:ascii="Arial" w:eastAsia="Times New Roman" w:hAnsi="Arial" w:cs="Arial"/>
          <w:szCs w:val="20"/>
          <w:lang w:eastAsia="cs-CZ"/>
        </w:rPr>
        <w:t>10 000 Kč</w:t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  <w:t xml:space="preserve">  </w:t>
      </w:r>
    </w:p>
    <w:p w:rsidR="00230FA3" w:rsidRPr="00230FA3" w:rsidRDefault="00230FA3" w:rsidP="00230FA3">
      <w:pPr>
        <w:widowControl/>
        <w:numPr>
          <w:ilvl w:val="0"/>
          <w:numId w:val="2"/>
        </w:numPr>
        <w:rPr>
          <w:rFonts w:ascii="Arial" w:eastAsia="Times New Roman" w:hAnsi="Arial" w:cs="Arial"/>
          <w:szCs w:val="20"/>
          <w:lang w:eastAsia="cs-CZ"/>
        </w:rPr>
      </w:pPr>
      <w:r w:rsidRPr="00230FA3">
        <w:rPr>
          <w:rFonts w:ascii="Arial" w:eastAsia="Times New Roman" w:hAnsi="Arial" w:cs="Arial"/>
          <w:szCs w:val="20"/>
          <w:lang w:eastAsia="cs-CZ"/>
        </w:rPr>
        <w:t>Karikatury</w:t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  <w:t>13 000 Kč</w:t>
      </w:r>
    </w:p>
    <w:p w:rsidR="00230FA3" w:rsidRPr="00230FA3" w:rsidRDefault="00230FA3" w:rsidP="00230FA3">
      <w:pPr>
        <w:widowControl/>
        <w:numPr>
          <w:ilvl w:val="0"/>
          <w:numId w:val="2"/>
        </w:numPr>
        <w:rPr>
          <w:rFonts w:ascii="Arial" w:eastAsia="Times New Roman" w:hAnsi="Arial" w:cs="Arial"/>
          <w:szCs w:val="20"/>
          <w:lang w:eastAsia="cs-CZ"/>
        </w:rPr>
      </w:pPr>
      <w:r w:rsidRPr="00230FA3">
        <w:rPr>
          <w:rFonts w:ascii="Arial" w:eastAsia="Times New Roman" w:hAnsi="Arial" w:cs="Arial"/>
          <w:szCs w:val="20"/>
          <w:lang w:eastAsia="cs-CZ"/>
        </w:rPr>
        <w:t xml:space="preserve">Tanec – </w:t>
      </w:r>
      <w:proofErr w:type="spellStart"/>
      <w:r w:rsidRPr="00230FA3">
        <w:rPr>
          <w:rFonts w:ascii="Arial" w:eastAsia="Times New Roman" w:hAnsi="Arial" w:cs="Arial"/>
          <w:szCs w:val="20"/>
          <w:lang w:eastAsia="cs-CZ"/>
        </w:rPr>
        <w:t>Artem</w:t>
      </w:r>
      <w:proofErr w:type="spellEnd"/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  <w:t xml:space="preserve"> ZDARMA</w:t>
      </w:r>
    </w:p>
    <w:p w:rsidR="00230FA3" w:rsidRPr="00230FA3" w:rsidRDefault="00230FA3" w:rsidP="00230FA3">
      <w:pPr>
        <w:widowControl/>
        <w:numPr>
          <w:ilvl w:val="0"/>
          <w:numId w:val="2"/>
        </w:numPr>
        <w:rPr>
          <w:rFonts w:ascii="Arial" w:eastAsia="Times New Roman" w:hAnsi="Arial" w:cs="Arial"/>
          <w:szCs w:val="20"/>
          <w:lang w:eastAsia="cs-CZ"/>
        </w:rPr>
      </w:pPr>
      <w:r w:rsidRPr="00230FA3">
        <w:rPr>
          <w:rFonts w:ascii="Arial" w:eastAsia="Times New Roman" w:hAnsi="Arial" w:cs="Arial"/>
          <w:szCs w:val="20"/>
          <w:lang w:eastAsia="cs-CZ"/>
        </w:rPr>
        <w:t xml:space="preserve">Občerstvení – </w:t>
      </w:r>
      <w:proofErr w:type="spellStart"/>
      <w:r w:rsidRPr="00230FA3">
        <w:rPr>
          <w:rFonts w:ascii="Arial" w:eastAsia="Times New Roman" w:hAnsi="Arial" w:cs="Arial"/>
          <w:szCs w:val="20"/>
          <w:lang w:eastAsia="cs-CZ"/>
        </w:rPr>
        <w:t>Artem</w:t>
      </w:r>
      <w:proofErr w:type="spellEnd"/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  <w:t xml:space="preserve">   1 000 Kč</w:t>
      </w:r>
    </w:p>
    <w:p w:rsidR="00230FA3" w:rsidRPr="00230FA3" w:rsidRDefault="00230FA3" w:rsidP="00230FA3">
      <w:pPr>
        <w:widowControl/>
        <w:numPr>
          <w:ilvl w:val="0"/>
          <w:numId w:val="2"/>
        </w:numPr>
        <w:rPr>
          <w:rFonts w:ascii="Arial" w:eastAsia="Times New Roman" w:hAnsi="Arial" w:cs="Arial"/>
          <w:szCs w:val="20"/>
          <w:lang w:eastAsia="cs-CZ"/>
        </w:rPr>
      </w:pPr>
      <w:r w:rsidRPr="00230FA3">
        <w:rPr>
          <w:rFonts w:ascii="Arial" w:eastAsia="Times New Roman" w:hAnsi="Arial" w:cs="Arial"/>
          <w:szCs w:val="20"/>
          <w:lang w:eastAsia="cs-CZ"/>
        </w:rPr>
        <w:t>Klub kultury – služby (+ obsluha)</w:t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  <w:t xml:space="preserve"> 4</w:t>
      </w:r>
      <w:r w:rsidR="00212F76">
        <w:rPr>
          <w:rFonts w:ascii="Arial" w:eastAsia="Times New Roman" w:hAnsi="Arial" w:cs="Arial"/>
          <w:szCs w:val="20"/>
          <w:lang w:eastAsia="cs-CZ"/>
        </w:rPr>
        <w:t>3</w:t>
      </w:r>
      <w:r w:rsidRPr="00230FA3">
        <w:rPr>
          <w:rFonts w:ascii="Arial" w:eastAsia="Times New Roman" w:hAnsi="Arial" w:cs="Arial"/>
          <w:szCs w:val="20"/>
          <w:lang w:eastAsia="cs-CZ"/>
        </w:rPr>
        <w:t xml:space="preserve"> 500 Kč</w:t>
      </w:r>
    </w:p>
    <w:p w:rsidR="00230FA3" w:rsidRPr="00230FA3" w:rsidRDefault="00230FA3" w:rsidP="00230FA3">
      <w:pPr>
        <w:widowControl/>
        <w:numPr>
          <w:ilvl w:val="0"/>
          <w:numId w:val="2"/>
        </w:numPr>
        <w:rPr>
          <w:rFonts w:ascii="Arial" w:eastAsia="Times New Roman" w:hAnsi="Arial" w:cs="Arial"/>
          <w:szCs w:val="20"/>
          <w:lang w:eastAsia="cs-CZ"/>
        </w:rPr>
      </w:pPr>
      <w:r w:rsidRPr="00230FA3">
        <w:rPr>
          <w:rFonts w:ascii="Arial" w:eastAsia="Times New Roman" w:hAnsi="Arial" w:cs="Arial"/>
          <w:szCs w:val="20"/>
          <w:lang w:eastAsia="cs-CZ"/>
        </w:rPr>
        <w:t>Drobný materiál</w:t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  <w:t xml:space="preserve"> </w:t>
      </w:r>
      <w:r>
        <w:rPr>
          <w:rFonts w:ascii="Arial" w:eastAsia="Times New Roman" w:hAnsi="Arial" w:cs="Arial"/>
          <w:szCs w:val="20"/>
          <w:lang w:eastAsia="cs-CZ"/>
        </w:rPr>
        <w:tab/>
        <w:t xml:space="preserve"> </w:t>
      </w:r>
      <w:r w:rsidRPr="00230FA3">
        <w:rPr>
          <w:rFonts w:ascii="Arial" w:eastAsia="Times New Roman" w:hAnsi="Arial" w:cs="Arial"/>
          <w:szCs w:val="20"/>
          <w:lang w:eastAsia="cs-CZ"/>
        </w:rPr>
        <w:t xml:space="preserve">  3 600 Kč</w:t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</w:p>
    <w:p w:rsidR="00230FA3" w:rsidRPr="00230FA3" w:rsidRDefault="00230FA3" w:rsidP="00230FA3">
      <w:pPr>
        <w:widowControl/>
        <w:numPr>
          <w:ilvl w:val="0"/>
          <w:numId w:val="2"/>
        </w:numPr>
        <w:rPr>
          <w:rFonts w:ascii="Arial" w:eastAsia="Times New Roman" w:hAnsi="Arial" w:cs="Arial"/>
          <w:szCs w:val="20"/>
          <w:lang w:eastAsia="cs-CZ"/>
        </w:rPr>
      </w:pPr>
      <w:r w:rsidRPr="00230FA3">
        <w:rPr>
          <w:rFonts w:ascii="Arial" w:eastAsia="Times New Roman" w:hAnsi="Arial" w:cs="Arial"/>
          <w:szCs w:val="20"/>
          <w:lang w:eastAsia="cs-CZ"/>
        </w:rPr>
        <w:t xml:space="preserve">Kulečník + fotbálek (KK) + </w:t>
      </w:r>
      <w:proofErr w:type="spellStart"/>
      <w:r w:rsidRPr="00230FA3">
        <w:rPr>
          <w:rFonts w:ascii="Arial" w:eastAsia="Times New Roman" w:hAnsi="Arial" w:cs="Arial"/>
          <w:szCs w:val="20"/>
          <w:lang w:eastAsia="cs-CZ"/>
        </w:rPr>
        <w:t>fotokoutek</w:t>
      </w:r>
      <w:proofErr w:type="spellEnd"/>
      <w:r w:rsidRPr="00230FA3">
        <w:rPr>
          <w:rFonts w:ascii="Arial" w:eastAsia="Times New Roman" w:hAnsi="Arial" w:cs="Arial"/>
          <w:szCs w:val="20"/>
          <w:lang w:eastAsia="cs-CZ"/>
        </w:rPr>
        <w:t xml:space="preserve"> (MÚ)</w:t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proofErr w:type="gramStart"/>
      <w:r w:rsidRPr="00230FA3">
        <w:rPr>
          <w:rFonts w:ascii="Arial" w:eastAsia="Times New Roman" w:hAnsi="Arial" w:cs="Arial"/>
          <w:szCs w:val="20"/>
          <w:lang w:eastAsia="cs-CZ"/>
        </w:rPr>
        <w:tab/>
        <w:t xml:space="preserve">  ZDARMA</w:t>
      </w:r>
      <w:proofErr w:type="gramEnd"/>
    </w:p>
    <w:p w:rsidR="00230FA3" w:rsidRPr="00230FA3" w:rsidRDefault="00230FA3" w:rsidP="00230FA3">
      <w:pPr>
        <w:widowControl/>
        <w:numPr>
          <w:ilvl w:val="0"/>
          <w:numId w:val="2"/>
        </w:numPr>
        <w:rPr>
          <w:rFonts w:ascii="Arial" w:eastAsia="Times New Roman" w:hAnsi="Arial" w:cs="Arial"/>
          <w:szCs w:val="20"/>
          <w:lang w:eastAsia="cs-CZ"/>
        </w:rPr>
      </w:pPr>
      <w:r w:rsidRPr="00230FA3">
        <w:rPr>
          <w:rFonts w:ascii="Arial" w:eastAsia="Times New Roman" w:hAnsi="Arial" w:cs="Arial"/>
          <w:szCs w:val="20"/>
          <w:lang w:eastAsia="cs-CZ"/>
        </w:rPr>
        <w:t>Rezerva</w:t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r w:rsidRPr="00230FA3">
        <w:rPr>
          <w:rFonts w:ascii="Arial" w:eastAsia="Times New Roman" w:hAnsi="Arial" w:cs="Arial"/>
          <w:szCs w:val="20"/>
          <w:lang w:eastAsia="cs-CZ"/>
        </w:rPr>
        <w:tab/>
      </w:r>
      <w:proofErr w:type="gramStart"/>
      <w:r w:rsidRPr="00230FA3">
        <w:rPr>
          <w:rFonts w:ascii="Arial" w:eastAsia="Times New Roman" w:hAnsi="Arial" w:cs="Arial"/>
          <w:szCs w:val="20"/>
          <w:lang w:eastAsia="cs-CZ"/>
        </w:rPr>
        <w:tab/>
        <w:t xml:space="preserve">  3</w:t>
      </w:r>
      <w:proofErr w:type="gramEnd"/>
      <w:r w:rsidRPr="00230FA3">
        <w:rPr>
          <w:rFonts w:ascii="Arial" w:eastAsia="Times New Roman" w:hAnsi="Arial" w:cs="Arial"/>
          <w:szCs w:val="20"/>
          <w:lang w:eastAsia="cs-CZ"/>
        </w:rPr>
        <w:t> 000 Kč</w:t>
      </w:r>
    </w:p>
    <w:p w:rsidR="00171EC0" w:rsidRPr="00171EC0" w:rsidRDefault="00171EC0" w:rsidP="00937F58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171EC0" w:rsidRPr="00171EC0" w:rsidRDefault="00171EC0" w:rsidP="00937F58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171EC0">
        <w:rPr>
          <w:rFonts w:ascii="Arial" w:eastAsia="Times New Roman" w:hAnsi="Arial" w:cs="Arial"/>
          <w:szCs w:val="20"/>
          <w:lang w:eastAsia="cs-CZ"/>
        </w:rPr>
        <w:t>Předpokládaná</w:t>
      </w:r>
      <w:r w:rsidR="00212F76">
        <w:rPr>
          <w:rFonts w:ascii="Arial" w:eastAsia="Times New Roman" w:hAnsi="Arial" w:cs="Arial"/>
          <w:szCs w:val="20"/>
          <w:lang w:eastAsia="cs-CZ"/>
        </w:rPr>
        <w:t xml:space="preserve"> celková</w:t>
      </w:r>
      <w:r w:rsidRPr="00171EC0">
        <w:rPr>
          <w:rFonts w:ascii="Arial" w:eastAsia="Times New Roman" w:hAnsi="Arial" w:cs="Arial"/>
          <w:szCs w:val="20"/>
          <w:lang w:eastAsia="cs-CZ"/>
        </w:rPr>
        <w:t xml:space="preserve"> cena</w:t>
      </w:r>
      <w:r w:rsidR="00DC5273">
        <w:rPr>
          <w:rFonts w:ascii="Arial" w:eastAsia="Times New Roman" w:hAnsi="Arial" w:cs="Arial"/>
          <w:szCs w:val="20"/>
          <w:lang w:eastAsia="cs-CZ"/>
        </w:rPr>
        <w:t xml:space="preserve"> je</w:t>
      </w:r>
      <w:r w:rsidRPr="00171EC0">
        <w:rPr>
          <w:rFonts w:ascii="Arial" w:eastAsia="Times New Roman" w:hAnsi="Arial" w:cs="Arial"/>
          <w:szCs w:val="20"/>
          <w:lang w:eastAsia="cs-CZ"/>
        </w:rPr>
        <w:t xml:space="preserve"> </w:t>
      </w:r>
      <w:r w:rsidR="008B607C">
        <w:rPr>
          <w:rFonts w:ascii="Arial" w:eastAsia="Times New Roman" w:hAnsi="Arial" w:cs="Arial"/>
          <w:szCs w:val="20"/>
          <w:lang w:eastAsia="cs-CZ"/>
        </w:rPr>
        <w:t>155 600,00</w:t>
      </w:r>
      <w:r w:rsidRPr="00171EC0">
        <w:rPr>
          <w:rFonts w:ascii="Arial" w:eastAsia="Times New Roman" w:hAnsi="Arial" w:cs="Arial"/>
          <w:szCs w:val="20"/>
          <w:lang w:eastAsia="cs-CZ"/>
        </w:rPr>
        <w:t xml:space="preserve"> vč. DPH</w:t>
      </w:r>
      <w:r w:rsidR="00C41681">
        <w:rPr>
          <w:rFonts w:ascii="Arial" w:eastAsia="Times New Roman" w:hAnsi="Arial" w:cs="Arial"/>
          <w:szCs w:val="20"/>
          <w:lang w:eastAsia="cs-CZ"/>
        </w:rPr>
        <w:t>.</w:t>
      </w:r>
    </w:p>
    <w:p w:rsidR="00171EC0" w:rsidRDefault="00171EC0" w:rsidP="00937F58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</w:p>
    <w:p w:rsidR="000337D3" w:rsidRDefault="000337D3" w:rsidP="00937F58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</w:p>
    <w:p w:rsidR="000337D3" w:rsidRDefault="000337D3" w:rsidP="00937F58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</w:p>
    <w:p w:rsidR="00171EC0" w:rsidRPr="00171EC0" w:rsidRDefault="00171EC0" w:rsidP="00937F58">
      <w:pPr>
        <w:widowControl/>
        <w:rPr>
          <w:rFonts w:ascii="Arial" w:eastAsia="Times New Roman" w:hAnsi="Arial" w:cs="Arial"/>
          <w:szCs w:val="20"/>
          <w:lang w:eastAsia="cs-CZ"/>
        </w:rPr>
      </w:pPr>
      <w:bookmarkStart w:id="0" w:name="_GoBack"/>
      <w:bookmarkEnd w:id="0"/>
      <w:r w:rsidRPr="00171EC0">
        <w:rPr>
          <w:rFonts w:ascii="Arial" w:eastAsia="Times New Roman" w:hAnsi="Arial" w:cs="Arial"/>
          <w:szCs w:val="20"/>
          <w:lang w:eastAsia="cs-CZ"/>
        </w:rPr>
        <w:t xml:space="preserve"> </w:t>
      </w:r>
    </w:p>
    <w:p w:rsidR="00171EC0" w:rsidRPr="00171EC0" w:rsidRDefault="000C1EBC" w:rsidP="00937F58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Ing. Ivan Matulík</w:t>
      </w:r>
    </w:p>
    <w:p w:rsidR="00171EC0" w:rsidRPr="00171EC0" w:rsidRDefault="00230FA3" w:rsidP="00937F58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t</w:t>
      </w:r>
      <w:r w:rsidR="000C1EBC">
        <w:rPr>
          <w:rFonts w:ascii="Arial" w:eastAsia="Times New Roman" w:hAnsi="Arial" w:cs="Arial"/>
          <w:szCs w:val="20"/>
          <w:lang w:eastAsia="cs-CZ"/>
        </w:rPr>
        <w:t xml:space="preserve">ajemník </w:t>
      </w:r>
      <w:proofErr w:type="spellStart"/>
      <w:r w:rsidR="000C1EBC">
        <w:rPr>
          <w:rFonts w:ascii="Arial" w:eastAsia="Times New Roman" w:hAnsi="Arial" w:cs="Arial"/>
          <w:szCs w:val="20"/>
          <w:lang w:eastAsia="cs-CZ"/>
        </w:rPr>
        <w:t>MěÚ</w:t>
      </w:r>
      <w:proofErr w:type="spellEnd"/>
    </w:p>
    <w:p w:rsidR="00171EC0" w:rsidRPr="00171EC0" w:rsidRDefault="00171EC0" w:rsidP="00937F58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171EC0" w:rsidRPr="00171EC0" w:rsidRDefault="00171EC0" w:rsidP="00937F58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171EC0" w:rsidRPr="00171EC0" w:rsidRDefault="00171EC0" w:rsidP="00937F58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  <w:r w:rsidRPr="00171EC0">
        <w:rPr>
          <w:rFonts w:ascii="Arial" w:eastAsia="Times New Roman" w:hAnsi="Arial" w:cs="Arial"/>
          <w:szCs w:val="20"/>
          <w:u w:val="single"/>
          <w:lang w:eastAsia="cs-CZ"/>
        </w:rPr>
        <w:t>Sdělení ke statutu nespolehlivý plátce</w:t>
      </w:r>
    </w:p>
    <w:p w:rsidR="00171EC0" w:rsidRPr="00171EC0" w:rsidRDefault="00171EC0" w:rsidP="00937F58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171EC0">
        <w:rPr>
          <w:rFonts w:ascii="Arial" w:eastAsia="Times New Roman" w:hAnsi="Arial" w:cs="Arial"/>
          <w:szCs w:val="20"/>
          <w:lang w:eastAsia="cs-CZ"/>
        </w:rPr>
        <w:t xml:space="preserve">Dodavatel se zavazuje, že v případě nabytí statutu „nespolehlivý plátce“, ve smyslu zákona č. 235/2004 Sb. o DPH v platném znění, bude o této skutečnosti neprodleně odběratele informovat. Odběratel je poté oprávněn zaslat hodnotu plnění odpovídající dani z přidané hodnoty přímo na účet správce daně v režimu podle § </w:t>
      </w:r>
      <w:proofErr w:type="gramStart"/>
      <w:r w:rsidRPr="00171EC0">
        <w:rPr>
          <w:rFonts w:ascii="Arial" w:eastAsia="Times New Roman" w:hAnsi="Arial" w:cs="Arial"/>
          <w:szCs w:val="20"/>
          <w:lang w:eastAsia="cs-CZ"/>
        </w:rPr>
        <w:t>109a</w:t>
      </w:r>
      <w:proofErr w:type="gramEnd"/>
      <w:r w:rsidRPr="00171EC0">
        <w:rPr>
          <w:rFonts w:ascii="Arial" w:eastAsia="Times New Roman" w:hAnsi="Arial" w:cs="Arial"/>
          <w:szCs w:val="20"/>
          <w:lang w:eastAsia="cs-CZ"/>
        </w:rPr>
        <w:t xml:space="preserve"> zákona č. 235/2004 Sb. o dani z přidané hodnoty v platném znění. </w:t>
      </w:r>
    </w:p>
    <w:p w:rsidR="00171EC0" w:rsidRPr="00171EC0" w:rsidRDefault="00171EC0" w:rsidP="00937F58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171EC0" w:rsidRPr="00171EC0" w:rsidRDefault="00171EC0" w:rsidP="00937F58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  <w:r w:rsidRPr="00171EC0">
        <w:rPr>
          <w:rFonts w:ascii="Arial" w:eastAsia="Times New Roman" w:hAnsi="Arial" w:cs="Arial"/>
          <w:szCs w:val="20"/>
          <w:u w:val="single"/>
          <w:lang w:eastAsia="cs-CZ"/>
        </w:rPr>
        <w:t>Sdělení o účtu</w:t>
      </w:r>
    </w:p>
    <w:p w:rsidR="00171EC0" w:rsidRPr="00171EC0" w:rsidRDefault="00171EC0" w:rsidP="00937F58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171EC0">
        <w:rPr>
          <w:rFonts w:ascii="Arial" w:eastAsia="Times New Roman" w:hAnsi="Arial" w:cs="Arial"/>
          <w:szCs w:val="20"/>
          <w:lang w:eastAsia="cs-CZ"/>
        </w:rPr>
        <w:t>Dodavatel prohlašuje, že poskytnuté číslo účtu pro zaslání platby za uskutečněné plnění, je totožné s účtem zveřejněným způsobem umožňující dálkový přístup ve smyslu § 96</w:t>
      </w:r>
      <w:r>
        <w:rPr>
          <w:rFonts w:ascii="Arial" w:eastAsia="Times New Roman" w:hAnsi="Arial" w:cs="Arial"/>
          <w:szCs w:val="20"/>
          <w:lang w:eastAsia="cs-CZ"/>
        </w:rPr>
        <w:t xml:space="preserve"> zákona č. 235/2004 Sb. o DPH v </w:t>
      </w:r>
      <w:r w:rsidRPr="00171EC0">
        <w:rPr>
          <w:rFonts w:ascii="Arial" w:eastAsia="Times New Roman" w:hAnsi="Arial" w:cs="Arial"/>
          <w:szCs w:val="20"/>
          <w:lang w:eastAsia="cs-CZ"/>
        </w:rPr>
        <w:t>platném znění. V případě, že dojde ke změně čísla tohoto účtu, bude odběratel neprodleně informován.</w:t>
      </w:r>
    </w:p>
    <w:p w:rsidR="00873C08" w:rsidRDefault="00873C08" w:rsidP="00937F58"/>
    <w:p w:rsidR="00937F58" w:rsidRDefault="00937F58" w:rsidP="00937F58"/>
    <w:sectPr w:rsidR="00937F58" w:rsidSect="008B607C">
      <w:footerReference w:type="default" r:id="rId8"/>
      <w:headerReference w:type="first" r:id="rId9"/>
      <w:footerReference w:type="first" r:id="rId10"/>
      <w:pgSz w:w="11907" w:h="16839" w:code="9"/>
      <w:pgMar w:top="1134" w:right="737" w:bottom="1701" w:left="1644" w:header="737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3FB" w:rsidRDefault="003B33FB" w:rsidP="003A3992">
      <w:r>
        <w:separator/>
      </w:r>
    </w:p>
  </w:endnote>
  <w:endnote w:type="continuationSeparator" w:id="0">
    <w:p w:rsidR="003B33FB" w:rsidRDefault="003B33FB" w:rsidP="003A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07C" w:rsidRPr="0062555C" w:rsidRDefault="008B607C" w:rsidP="008B607C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</w:p>
  <w:p w:rsidR="008B607C" w:rsidRPr="0062555C" w:rsidRDefault="008B607C" w:rsidP="008B607C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8B607C" w:rsidRPr="0062555C" w:rsidRDefault="008B607C" w:rsidP="008B607C">
    <w:pPr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07C" w:rsidRDefault="008B607C" w:rsidP="008B607C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</w:p>
  <w:p w:rsidR="008B607C" w:rsidRPr="0062555C" w:rsidRDefault="008B607C" w:rsidP="008B607C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8B607C" w:rsidRPr="0062555C" w:rsidRDefault="008B607C" w:rsidP="008B607C">
    <w:pPr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3FB" w:rsidRDefault="003B33FB" w:rsidP="003A3992">
      <w:r>
        <w:separator/>
      </w:r>
    </w:p>
  </w:footnote>
  <w:footnote w:type="continuationSeparator" w:id="0">
    <w:p w:rsidR="003B33FB" w:rsidRDefault="003B33FB" w:rsidP="003A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07C" w:rsidRDefault="008B607C" w:rsidP="008B607C">
    <w:pPr>
      <w:pStyle w:val="Zhlav"/>
      <w:tabs>
        <w:tab w:val="clear" w:pos="4536"/>
        <w:tab w:val="clear" w:pos="9072"/>
        <w:tab w:val="left" w:pos="5443"/>
      </w:tabs>
      <w:rPr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A9C6663" wp14:editId="2D10A395">
          <wp:simplePos x="0" y="0"/>
          <wp:positionH relativeFrom="page">
            <wp:posOffset>466725</wp:posOffset>
          </wp:positionH>
          <wp:positionV relativeFrom="page">
            <wp:posOffset>466725</wp:posOffset>
          </wp:positionV>
          <wp:extent cx="2152650" cy="467995"/>
          <wp:effectExtent l="0" t="0" r="0" b="0"/>
          <wp:wrapNone/>
          <wp:docPr id="1" name="Obrázek 1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2007">
      <w:tab/>
    </w:r>
    <w:r w:rsidRPr="002F2007">
      <w:rPr>
        <w:b/>
      </w:rPr>
      <w:t>Město Uherské Hradiště</w:t>
    </w:r>
  </w:p>
  <w:p w:rsidR="008B607C" w:rsidRDefault="008B607C" w:rsidP="008B607C">
    <w:pPr>
      <w:pStyle w:val="Zhlav"/>
      <w:tabs>
        <w:tab w:val="clear" w:pos="4536"/>
        <w:tab w:val="clear" w:pos="9072"/>
        <w:tab w:val="left" w:pos="5443"/>
      </w:tabs>
    </w:pPr>
    <w:r w:rsidRPr="002F2007">
      <w:rPr>
        <w:b/>
      </w:rPr>
      <w:tab/>
    </w:r>
    <w:r>
      <w:t>Ekonomický odbor</w:t>
    </w:r>
  </w:p>
  <w:p w:rsidR="008B607C" w:rsidRDefault="008B607C" w:rsidP="008B607C">
    <w:pPr>
      <w:pStyle w:val="Zhlav"/>
      <w:tabs>
        <w:tab w:val="clear" w:pos="4536"/>
        <w:tab w:val="clear" w:pos="9072"/>
        <w:tab w:val="left" w:pos="5443"/>
      </w:tabs>
    </w:pPr>
  </w:p>
  <w:p w:rsidR="008B607C" w:rsidRDefault="008B607C" w:rsidP="008B607C">
    <w:pPr>
      <w:pStyle w:val="Zhlav"/>
      <w:tabs>
        <w:tab w:val="clear" w:pos="4536"/>
        <w:tab w:val="clear" w:pos="9072"/>
        <w:tab w:val="left" w:pos="5443"/>
      </w:tabs>
    </w:pPr>
  </w:p>
  <w:p w:rsidR="008B607C" w:rsidRDefault="008B607C" w:rsidP="008B607C">
    <w:pPr>
      <w:pStyle w:val="Zhlav"/>
      <w:tabs>
        <w:tab w:val="clear" w:pos="4536"/>
        <w:tab w:val="clear" w:pos="9072"/>
        <w:tab w:val="left" w:pos="5443"/>
      </w:tabs>
    </w:pPr>
  </w:p>
  <w:p w:rsidR="008B607C" w:rsidRPr="002F2007" w:rsidRDefault="008B607C" w:rsidP="008B607C">
    <w:pPr>
      <w:pStyle w:val="Zhlav"/>
      <w:tabs>
        <w:tab w:val="clear" w:pos="4536"/>
        <w:tab w:val="clear" w:pos="9072"/>
        <w:tab w:val="left" w:pos="544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3394710</wp:posOffset>
              </wp:positionH>
              <wp:positionV relativeFrom="paragraph">
                <wp:posOffset>106680</wp:posOffset>
              </wp:positionV>
              <wp:extent cx="2953385" cy="6921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338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07C" w:rsidRPr="00284131" w:rsidRDefault="008B607C" w:rsidP="008B607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14792" cy="466790"/>
                                <wp:effectExtent l="0" t="0" r="9525" b="9525"/>
                                <wp:docPr id="3" name="Obrázek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14792" cy="466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7.3pt;margin-top:8.4pt;width:232.55pt;height:54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" filled="f" stroked="f">
              <v:textbox>
                <w:txbxContent>
                  <w:p w:rsidR="008B607C" w:rsidRPr="00284131" w:rsidRDefault="008B607C" w:rsidP="008B607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914792" cy="466790"/>
                          <wp:effectExtent l="0" t="0" r="9525" b="9525"/>
                          <wp:docPr id="3" name="Obrázek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4792" cy="466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Style w:val="Mkatabulky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1545"/>
      <w:gridCol w:w="3903"/>
      <w:gridCol w:w="4158"/>
    </w:tblGrid>
    <w:tr w:rsidR="008B607C" w:rsidRPr="004E4A8F" w:rsidTr="0069331D">
      <w:trPr>
        <w:trHeight w:val="227"/>
      </w:trPr>
      <w:tc>
        <w:tcPr>
          <w:tcW w:w="1545" w:type="dxa"/>
          <w:vAlign w:val="center"/>
        </w:tcPr>
        <w:p w:rsidR="008B607C" w:rsidRPr="004E4A8F" w:rsidRDefault="008B607C" w:rsidP="008B607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 xml:space="preserve">Váš dopis zn.:  </w:t>
          </w:r>
        </w:p>
      </w:tc>
      <w:tc>
        <w:tcPr>
          <w:tcW w:w="3903" w:type="dxa"/>
          <w:vAlign w:val="center"/>
        </w:tcPr>
        <w:p w:rsidR="008B607C" w:rsidRPr="004E4A8F" w:rsidRDefault="008B607C" w:rsidP="008B607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58" w:type="dxa"/>
          <w:vMerge w:val="restart"/>
        </w:tcPr>
        <w:p w:rsidR="008B607C" w:rsidRDefault="008B607C" w:rsidP="008B607C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8B607C" w:rsidRDefault="008B607C" w:rsidP="008B607C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8B607C" w:rsidRDefault="008B607C" w:rsidP="008B607C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0C1EBC" w:rsidRDefault="008B607C" w:rsidP="008B607C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Klub kultury Uherské Hradiště</w:t>
          </w:r>
        </w:p>
        <w:p w:rsidR="008B607C" w:rsidRPr="00933081" w:rsidRDefault="008B607C" w:rsidP="008B607C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příspěvková organizace</w:t>
          </w:r>
        </w:p>
        <w:p w:rsidR="008B607C" w:rsidRPr="00933081" w:rsidRDefault="008B607C" w:rsidP="008B607C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Hradební</w:t>
          </w:r>
          <w:r w:rsidRPr="00933081">
            <w:rPr>
              <w:rFonts w:ascii="Arial" w:hAnsi="Arial" w:cs="Arial"/>
              <w:b/>
              <w:bCs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Cs w:val="20"/>
            </w:rPr>
            <w:t>1198</w:t>
          </w:r>
        </w:p>
        <w:p w:rsidR="008B607C" w:rsidRPr="00B122AF" w:rsidRDefault="008B607C" w:rsidP="008B607C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686 </w:t>
          </w:r>
          <w:proofErr w:type="gramStart"/>
          <w:r w:rsidR="000C1EBC">
            <w:rPr>
              <w:rFonts w:ascii="Arial" w:hAnsi="Arial" w:cs="Arial"/>
              <w:b/>
              <w:bCs/>
              <w:szCs w:val="20"/>
            </w:rPr>
            <w:t>01</w:t>
          </w:r>
          <w:r w:rsidRPr="00B122AF">
            <w:rPr>
              <w:rFonts w:ascii="Arial" w:hAnsi="Arial" w:cs="Arial"/>
              <w:b/>
              <w:bCs/>
              <w:szCs w:val="20"/>
            </w:rPr>
            <w:t xml:space="preserve">  </w:t>
          </w:r>
          <w:r>
            <w:rPr>
              <w:rFonts w:ascii="Arial" w:hAnsi="Arial" w:cs="Arial"/>
              <w:b/>
              <w:bCs/>
              <w:szCs w:val="20"/>
            </w:rPr>
            <w:t>Uherské</w:t>
          </w:r>
          <w:proofErr w:type="gramEnd"/>
          <w:r>
            <w:rPr>
              <w:rFonts w:ascii="Arial" w:hAnsi="Arial" w:cs="Arial"/>
              <w:b/>
              <w:bCs/>
              <w:szCs w:val="20"/>
            </w:rPr>
            <w:t xml:space="preserve"> Hradiště</w:t>
          </w:r>
        </w:p>
        <w:p w:rsidR="008B607C" w:rsidRPr="00B122AF" w:rsidRDefault="008B607C" w:rsidP="008B607C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</w:tc>
    </w:tr>
    <w:tr w:rsidR="008B607C" w:rsidRPr="004E4A8F" w:rsidTr="0069331D">
      <w:trPr>
        <w:trHeight w:val="227"/>
      </w:trPr>
      <w:tc>
        <w:tcPr>
          <w:tcW w:w="1545" w:type="dxa"/>
          <w:vAlign w:val="center"/>
        </w:tcPr>
        <w:p w:rsidR="008B607C" w:rsidRPr="004E4A8F" w:rsidRDefault="008B607C" w:rsidP="008B607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Ze dne:</w:t>
          </w:r>
        </w:p>
      </w:tc>
      <w:tc>
        <w:tcPr>
          <w:tcW w:w="3903" w:type="dxa"/>
          <w:vAlign w:val="center"/>
        </w:tcPr>
        <w:p w:rsidR="008B607C" w:rsidRPr="004E4A8F" w:rsidRDefault="008B607C" w:rsidP="008B607C">
          <w:pPr>
            <w:tabs>
              <w:tab w:val="left" w:pos="5580"/>
            </w:tabs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8B607C" w:rsidRPr="004E4A8F" w:rsidRDefault="008B607C" w:rsidP="008B607C">
          <w:pPr>
            <w:tabs>
              <w:tab w:val="left" w:pos="5580"/>
            </w:tabs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8B607C" w:rsidRPr="004E4A8F" w:rsidTr="0069331D">
      <w:trPr>
        <w:trHeight w:val="227"/>
      </w:trPr>
      <w:tc>
        <w:tcPr>
          <w:tcW w:w="1545" w:type="dxa"/>
          <w:vAlign w:val="center"/>
        </w:tcPr>
        <w:p w:rsidR="008B607C" w:rsidRPr="004E4A8F" w:rsidRDefault="008B607C" w:rsidP="008B607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 xml:space="preserve">Naše č. j.: </w:t>
          </w:r>
        </w:p>
      </w:tc>
      <w:tc>
        <w:tcPr>
          <w:tcW w:w="3903" w:type="dxa"/>
          <w:vMerge w:val="restart"/>
          <w:vAlign w:val="center"/>
        </w:tcPr>
        <w:p w:rsidR="008B607C" w:rsidRDefault="008B607C" w:rsidP="008B607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MUUH-EKO/103133/2024/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MarI</w:t>
          </w:r>
          <w:proofErr w:type="spellEnd"/>
        </w:p>
        <w:p w:rsidR="008B607C" w:rsidRPr="004E4A8F" w:rsidRDefault="008B607C" w:rsidP="008B607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Spis/ 245/2024</w:t>
          </w:r>
        </w:p>
      </w:tc>
      <w:tc>
        <w:tcPr>
          <w:tcW w:w="4158" w:type="dxa"/>
          <w:vMerge/>
          <w:vAlign w:val="center"/>
        </w:tcPr>
        <w:p w:rsidR="008B607C" w:rsidRPr="004E4A8F" w:rsidRDefault="008B607C" w:rsidP="008B607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8B607C" w:rsidRPr="004E4A8F" w:rsidTr="0069331D">
      <w:trPr>
        <w:trHeight w:val="227"/>
      </w:trPr>
      <w:tc>
        <w:tcPr>
          <w:tcW w:w="1545" w:type="dxa"/>
          <w:vAlign w:val="center"/>
        </w:tcPr>
        <w:p w:rsidR="008B607C" w:rsidRPr="004E4A8F" w:rsidRDefault="008B607C" w:rsidP="008B607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Spisová zn.:</w:t>
          </w:r>
        </w:p>
      </w:tc>
      <w:tc>
        <w:tcPr>
          <w:tcW w:w="3903" w:type="dxa"/>
          <w:vMerge/>
          <w:vAlign w:val="center"/>
        </w:tcPr>
        <w:p w:rsidR="008B607C" w:rsidRPr="004E4A8F" w:rsidRDefault="008B607C" w:rsidP="008B607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8B607C" w:rsidRPr="004E4A8F" w:rsidRDefault="008B607C" w:rsidP="008B607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8B607C" w:rsidRPr="004E4A8F" w:rsidTr="0069331D">
      <w:trPr>
        <w:trHeight w:val="227"/>
      </w:trPr>
      <w:tc>
        <w:tcPr>
          <w:tcW w:w="1545" w:type="dxa"/>
          <w:vAlign w:val="center"/>
        </w:tcPr>
        <w:p w:rsidR="008B607C" w:rsidRPr="004E4A8F" w:rsidRDefault="008B607C" w:rsidP="008B607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Počet listů/příloh:</w:t>
          </w:r>
        </w:p>
      </w:tc>
      <w:tc>
        <w:tcPr>
          <w:tcW w:w="3903" w:type="dxa"/>
          <w:vAlign w:val="center"/>
        </w:tcPr>
        <w:p w:rsidR="008B607C" w:rsidRPr="004E4A8F" w:rsidRDefault="008B607C" w:rsidP="008B607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</w:t>
          </w:r>
          <w:r w:rsidRPr="004E4A8F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4158" w:type="dxa"/>
          <w:vMerge/>
          <w:vAlign w:val="center"/>
        </w:tcPr>
        <w:p w:rsidR="008B607C" w:rsidRPr="004E4A8F" w:rsidRDefault="008B607C" w:rsidP="008B607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8B607C" w:rsidRPr="004E4A8F" w:rsidTr="0069331D">
      <w:trPr>
        <w:trHeight w:val="227"/>
      </w:trPr>
      <w:tc>
        <w:tcPr>
          <w:tcW w:w="1545" w:type="dxa"/>
          <w:vAlign w:val="center"/>
        </w:tcPr>
        <w:p w:rsidR="008B607C" w:rsidRPr="004E4A8F" w:rsidRDefault="008B607C" w:rsidP="008B607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Vyřizuje:</w:t>
          </w:r>
        </w:p>
      </w:tc>
      <w:tc>
        <w:tcPr>
          <w:tcW w:w="3903" w:type="dxa"/>
          <w:vAlign w:val="center"/>
        </w:tcPr>
        <w:p w:rsidR="008B607C" w:rsidRPr="004E4A8F" w:rsidRDefault="008B607C" w:rsidP="008B607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Ing. Ivana Martináková</w:t>
          </w:r>
        </w:p>
      </w:tc>
      <w:tc>
        <w:tcPr>
          <w:tcW w:w="4158" w:type="dxa"/>
          <w:vMerge/>
          <w:vAlign w:val="center"/>
        </w:tcPr>
        <w:p w:rsidR="008B607C" w:rsidRPr="004E4A8F" w:rsidRDefault="008B607C" w:rsidP="008B607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8B607C" w:rsidRPr="004E4A8F" w:rsidTr="0069331D">
      <w:trPr>
        <w:trHeight w:val="227"/>
      </w:trPr>
      <w:tc>
        <w:tcPr>
          <w:tcW w:w="1545" w:type="dxa"/>
          <w:vAlign w:val="center"/>
        </w:tcPr>
        <w:p w:rsidR="008B607C" w:rsidRPr="004E4A8F" w:rsidRDefault="008B607C" w:rsidP="008B607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Telefon:</w:t>
          </w:r>
        </w:p>
      </w:tc>
      <w:tc>
        <w:tcPr>
          <w:tcW w:w="3903" w:type="dxa"/>
          <w:vAlign w:val="center"/>
        </w:tcPr>
        <w:p w:rsidR="008B607C" w:rsidRPr="004E4A8F" w:rsidRDefault="008B607C" w:rsidP="008B607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572 525 214</w:t>
          </w:r>
        </w:p>
      </w:tc>
      <w:tc>
        <w:tcPr>
          <w:tcW w:w="4158" w:type="dxa"/>
          <w:vMerge/>
          <w:vAlign w:val="center"/>
        </w:tcPr>
        <w:p w:rsidR="008B607C" w:rsidRPr="004E4A8F" w:rsidRDefault="008B607C" w:rsidP="008B607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8B607C" w:rsidRPr="004E4A8F" w:rsidTr="0069331D">
      <w:trPr>
        <w:trHeight w:val="227"/>
      </w:trPr>
      <w:tc>
        <w:tcPr>
          <w:tcW w:w="1545" w:type="dxa"/>
          <w:vAlign w:val="center"/>
        </w:tcPr>
        <w:p w:rsidR="008B607C" w:rsidRPr="004E4A8F" w:rsidRDefault="008B607C" w:rsidP="008B607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E-mail:</w:t>
          </w:r>
        </w:p>
      </w:tc>
      <w:tc>
        <w:tcPr>
          <w:tcW w:w="3903" w:type="dxa"/>
          <w:vAlign w:val="center"/>
        </w:tcPr>
        <w:p w:rsidR="008B607C" w:rsidRPr="004E4A8F" w:rsidRDefault="008B607C" w:rsidP="008B607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ivana.martinakova@mesto-uh.cz</w:t>
          </w:r>
        </w:p>
      </w:tc>
      <w:tc>
        <w:tcPr>
          <w:tcW w:w="4158" w:type="dxa"/>
          <w:vMerge/>
          <w:vAlign w:val="center"/>
        </w:tcPr>
        <w:p w:rsidR="008B607C" w:rsidRPr="004E4A8F" w:rsidRDefault="008B607C" w:rsidP="008B607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8B607C" w:rsidRPr="004E4A8F" w:rsidTr="0069331D">
      <w:trPr>
        <w:trHeight w:val="227"/>
      </w:trPr>
      <w:tc>
        <w:tcPr>
          <w:tcW w:w="1545" w:type="dxa"/>
        </w:tcPr>
        <w:p w:rsidR="008B607C" w:rsidRPr="004E4A8F" w:rsidRDefault="008B607C" w:rsidP="008B607C">
          <w:pPr>
            <w:tabs>
              <w:tab w:val="left" w:pos="5580"/>
            </w:tabs>
            <w:spacing w:before="40"/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Datum:</w:t>
          </w:r>
        </w:p>
      </w:tc>
      <w:tc>
        <w:tcPr>
          <w:tcW w:w="3903" w:type="dxa"/>
        </w:tcPr>
        <w:p w:rsidR="008B607C" w:rsidRPr="004E4A8F" w:rsidRDefault="008B607C" w:rsidP="008B607C">
          <w:pPr>
            <w:tabs>
              <w:tab w:val="left" w:pos="5580"/>
            </w:tabs>
            <w:spacing w:before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19.11.2024</w:t>
          </w:r>
        </w:p>
      </w:tc>
      <w:tc>
        <w:tcPr>
          <w:tcW w:w="4158" w:type="dxa"/>
          <w:vMerge/>
        </w:tcPr>
        <w:p w:rsidR="008B607C" w:rsidRPr="004E4A8F" w:rsidRDefault="008B607C" w:rsidP="008B607C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:rsidR="008B607C" w:rsidRPr="002F2007" w:rsidRDefault="008B607C" w:rsidP="008B607C">
    <w:pPr>
      <w:pStyle w:val="Zhlav"/>
      <w:tabs>
        <w:tab w:val="clear" w:pos="4536"/>
        <w:tab w:val="clear" w:pos="9072"/>
        <w:tab w:val="left" w:pos="5443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0784F"/>
    <w:multiLevelType w:val="hybridMultilevel"/>
    <w:tmpl w:val="40A68F20"/>
    <w:lvl w:ilvl="0" w:tplc="7EC49B5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A636A"/>
    <w:multiLevelType w:val="hybridMultilevel"/>
    <w:tmpl w:val="52B42D8A"/>
    <w:lvl w:ilvl="0" w:tplc="04050011">
      <w:start w:val="1"/>
      <w:numFmt w:val="decimal"/>
      <w:lvlText w:val="%1)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2D"/>
    <w:rsid w:val="00000366"/>
    <w:rsid w:val="000337D3"/>
    <w:rsid w:val="00061125"/>
    <w:rsid w:val="00092BF6"/>
    <w:rsid w:val="000A7BAC"/>
    <w:rsid w:val="000C1EBC"/>
    <w:rsid w:val="000C4B2D"/>
    <w:rsid w:val="0015063F"/>
    <w:rsid w:val="00171EC0"/>
    <w:rsid w:val="001A1C5C"/>
    <w:rsid w:val="001B29BE"/>
    <w:rsid w:val="001C4666"/>
    <w:rsid w:val="00212F76"/>
    <w:rsid w:val="00217BC5"/>
    <w:rsid w:val="00230FA3"/>
    <w:rsid w:val="00254057"/>
    <w:rsid w:val="00285796"/>
    <w:rsid w:val="002A6A3D"/>
    <w:rsid w:val="002B13DE"/>
    <w:rsid w:val="00372194"/>
    <w:rsid w:val="003A3992"/>
    <w:rsid w:val="003B33FB"/>
    <w:rsid w:val="00404CCE"/>
    <w:rsid w:val="00416FE0"/>
    <w:rsid w:val="0043581F"/>
    <w:rsid w:val="00441DDA"/>
    <w:rsid w:val="00485F8C"/>
    <w:rsid w:val="005223B9"/>
    <w:rsid w:val="005753E8"/>
    <w:rsid w:val="005A3CBE"/>
    <w:rsid w:val="005B701D"/>
    <w:rsid w:val="005F052F"/>
    <w:rsid w:val="00663A8D"/>
    <w:rsid w:val="00673AEA"/>
    <w:rsid w:val="006F5256"/>
    <w:rsid w:val="006F54A1"/>
    <w:rsid w:val="00786F6E"/>
    <w:rsid w:val="007B14E9"/>
    <w:rsid w:val="008061DE"/>
    <w:rsid w:val="00811988"/>
    <w:rsid w:val="00847724"/>
    <w:rsid w:val="00873C08"/>
    <w:rsid w:val="008B607C"/>
    <w:rsid w:val="008D548A"/>
    <w:rsid w:val="008D6774"/>
    <w:rsid w:val="00911451"/>
    <w:rsid w:val="00937F58"/>
    <w:rsid w:val="009759F3"/>
    <w:rsid w:val="009A5153"/>
    <w:rsid w:val="00A1448C"/>
    <w:rsid w:val="00A43300"/>
    <w:rsid w:val="00A51BA7"/>
    <w:rsid w:val="00A5777D"/>
    <w:rsid w:val="00A7197F"/>
    <w:rsid w:val="00AE08C3"/>
    <w:rsid w:val="00AE27A2"/>
    <w:rsid w:val="00B015AD"/>
    <w:rsid w:val="00B15059"/>
    <w:rsid w:val="00B63467"/>
    <w:rsid w:val="00B94F15"/>
    <w:rsid w:val="00BB3874"/>
    <w:rsid w:val="00BF47CC"/>
    <w:rsid w:val="00C23BCF"/>
    <w:rsid w:val="00C3074A"/>
    <w:rsid w:val="00C36DDC"/>
    <w:rsid w:val="00C41681"/>
    <w:rsid w:val="00C55314"/>
    <w:rsid w:val="00C93397"/>
    <w:rsid w:val="00CA27CE"/>
    <w:rsid w:val="00CC4582"/>
    <w:rsid w:val="00CE7458"/>
    <w:rsid w:val="00D07892"/>
    <w:rsid w:val="00D11804"/>
    <w:rsid w:val="00D1656E"/>
    <w:rsid w:val="00D30BA2"/>
    <w:rsid w:val="00DC5273"/>
    <w:rsid w:val="00DE0062"/>
    <w:rsid w:val="00E01285"/>
    <w:rsid w:val="00E03B1E"/>
    <w:rsid w:val="00E764FC"/>
    <w:rsid w:val="00E84696"/>
    <w:rsid w:val="00EE502F"/>
    <w:rsid w:val="00F0403F"/>
    <w:rsid w:val="00F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61D3D"/>
  <w15:docId w15:val="{F5132D39-BF78-4FF3-9C55-A2BFCCB3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"/>
    </w:pPr>
    <w:rPr>
      <w:rFonts w:ascii="Arial" w:eastAsia="Arial" w:hAnsi="Arial"/>
      <w:b/>
      <w:bCs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3992"/>
  </w:style>
  <w:style w:type="paragraph" w:styleId="Zpat">
    <w:name w:val="footer"/>
    <w:basedOn w:val="Normln"/>
    <w:link w:val="Zpat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992"/>
  </w:style>
  <w:style w:type="character" w:styleId="Hypertextovodkaz">
    <w:name w:val="Hyperlink"/>
    <w:basedOn w:val="Standardnpsmoodstavce"/>
    <w:uiPriority w:val="99"/>
    <w:unhideWhenUsed/>
    <w:rsid w:val="00B634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285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285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A5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tmp"/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149A6-4C12-4B58-8A1F-4A37ABDF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Ujčíková Jitka</dc:creator>
  <cp:lastModifiedBy>Mošťková Iva</cp:lastModifiedBy>
  <cp:revision>2</cp:revision>
  <cp:lastPrinted>2016-06-23T11:28:00Z</cp:lastPrinted>
  <dcterms:created xsi:type="dcterms:W3CDTF">2024-11-19T13:03:00Z</dcterms:created>
  <dcterms:modified xsi:type="dcterms:W3CDTF">2024-11-19T13:03:00Z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2016-06-23T00:00:00Z</vt:filetime>
  </property>
</Properties>
</file>