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1025" w14:textId="77777777" w:rsidR="002D7884" w:rsidRDefault="002D788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38934D5" w14:textId="77777777" w:rsidR="002D7884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SMLOUVA O POBYTOVÝCH SLUŽBÁCH</w:t>
      </w:r>
    </w:p>
    <w:p w14:paraId="11BC9D9B" w14:textId="77777777" w:rsidR="002D7884" w:rsidRDefault="002D788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F70F11" w14:textId="77777777" w:rsidR="002D7884" w:rsidRDefault="00000000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Zákazník:</w:t>
      </w:r>
    </w:p>
    <w:p w14:paraId="2009A4CB" w14:textId="7BC4DE30" w:rsidR="002D7884" w:rsidRPr="003C0EA9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 xml:space="preserve">Škola: </w:t>
      </w:r>
      <w:r w:rsidRPr="003C0EA9">
        <w:rPr>
          <w:rFonts w:cstheme="minorHAnsi"/>
          <w:sz w:val="24"/>
          <w:szCs w:val="24"/>
        </w:rPr>
        <w:tab/>
        <w:t>S</w:t>
      </w:r>
      <w:r w:rsidR="003C0EA9" w:rsidRPr="003C0EA9">
        <w:rPr>
          <w:rFonts w:cstheme="minorHAnsi"/>
          <w:sz w:val="24"/>
          <w:szCs w:val="24"/>
        </w:rPr>
        <w:t>portovní gymnázium, Kladno, Plzeňská 3103</w:t>
      </w:r>
      <w:r w:rsidRPr="003C0EA9">
        <w:rPr>
          <w:rFonts w:cstheme="minorHAnsi"/>
          <w:sz w:val="24"/>
          <w:szCs w:val="24"/>
        </w:rPr>
        <w:tab/>
      </w:r>
    </w:p>
    <w:p w14:paraId="2D03BA44" w14:textId="1052290C" w:rsidR="002D7884" w:rsidRPr="003C0EA9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 xml:space="preserve">sídlo: </w:t>
      </w:r>
      <w:r w:rsidRPr="003C0EA9">
        <w:rPr>
          <w:rFonts w:cstheme="minorHAnsi"/>
          <w:sz w:val="24"/>
          <w:szCs w:val="24"/>
        </w:rPr>
        <w:tab/>
        <w:t>Plzeňská 3103, 272 01 Kladn</w:t>
      </w:r>
      <w:r w:rsidR="003C0EA9" w:rsidRPr="003C0EA9">
        <w:rPr>
          <w:rFonts w:cstheme="minorHAnsi"/>
          <w:sz w:val="24"/>
          <w:szCs w:val="24"/>
        </w:rPr>
        <w:t>o</w:t>
      </w:r>
      <w:r w:rsidRPr="003C0EA9">
        <w:rPr>
          <w:rFonts w:cstheme="minorHAnsi"/>
          <w:sz w:val="24"/>
          <w:szCs w:val="24"/>
        </w:rPr>
        <w:tab/>
      </w:r>
    </w:p>
    <w:p w14:paraId="030D973A" w14:textId="77777777" w:rsidR="002D7884" w:rsidRPr="003C0EA9" w:rsidRDefault="00000000">
      <w:pPr>
        <w:spacing w:after="0" w:line="240" w:lineRule="auto"/>
      </w:pPr>
      <w:r w:rsidRPr="003C0EA9">
        <w:rPr>
          <w:rFonts w:cstheme="minorHAnsi"/>
          <w:sz w:val="24"/>
          <w:szCs w:val="24"/>
        </w:rPr>
        <w:t xml:space="preserve">IČO: </w:t>
      </w:r>
      <w:r w:rsidRPr="003C0EA9">
        <w:rPr>
          <w:rFonts w:cstheme="minorHAnsi"/>
          <w:sz w:val="24"/>
          <w:szCs w:val="24"/>
        </w:rPr>
        <w:tab/>
      </w:r>
      <w:r w:rsidRPr="003C0EA9">
        <w:rPr>
          <w:rStyle w:val="StrongEmphasis"/>
          <w:rFonts w:cstheme="minorHAnsi"/>
          <w:b w:val="0"/>
          <w:bCs w:val="0"/>
          <w:color w:val="000000"/>
          <w:sz w:val="24"/>
          <w:szCs w:val="24"/>
        </w:rPr>
        <w:t> 61894737</w:t>
      </w:r>
      <w:r w:rsidRPr="003C0EA9">
        <w:rPr>
          <w:rFonts w:cstheme="minorHAnsi"/>
          <w:sz w:val="24"/>
          <w:szCs w:val="24"/>
        </w:rPr>
        <w:tab/>
      </w:r>
      <w:r w:rsidRPr="003C0EA9">
        <w:rPr>
          <w:rFonts w:cstheme="minorHAnsi"/>
          <w:sz w:val="24"/>
          <w:szCs w:val="24"/>
        </w:rPr>
        <w:tab/>
      </w:r>
    </w:p>
    <w:p w14:paraId="3B6F3B5A" w14:textId="77777777" w:rsidR="002D7884" w:rsidRPr="003C0EA9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 xml:space="preserve">bankovní spojení: </w:t>
      </w:r>
      <w:r w:rsidRPr="003C0EA9">
        <w:rPr>
          <w:rFonts w:ascii="Fira Sans;sans-serif" w:hAnsi="Fira Sans;sans-serif" w:cstheme="minorHAnsi"/>
          <w:color w:val="000000"/>
          <w:sz w:val="18"/>
          <w:szCs w:val="24"/>
        </w:rPr>
        <w:t>2187330227/0100</w:t>
      </w:r>
      <w:r w:rsidRPr="003C0EA9">
        <w:rPr>
          <w:rFonts w:cstheme="minorHAnsi"/>
          <w:sz w:val="24"/>
          <w:szCs w:val="24"/>
        </w:rPr>
        <w:t xml:space="preserve"> </w:t>
      </w:r>
      <w:r w:rsidRPr="003C0EA9">
        <w:rPr>
          <w:rFonts w:cstheme="minorHAnsi"/>
          <w:sz w:val="24"/>
          <w:szCs w:val="24"/>
        </w:rPr>
        <w:tab/>
      </w:r>
    </w:p>
    <w:p w14:paraId="3544B6C7" w14:textId="77777777" w:rsidR="002D7884" w:rsidRPr="003C0EA9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 xml:space="preserve">zastoupená: ředitelkou Mgr. Květoslavou </w:t>
      </w:r>
      <w:proofErr w:type="spellStart"/>
      <w:r w:rsidRPr="003C0EA9">
        <w:rPr>
          <w:rFonts w:cstheme="minorHAnsi"/>
          <w:sz w:val="24"/>
          <w:szCs w:val="24"/>
        </w:rPr>
        <w:t>Havlůjovou</w:t>
      </w:r>
      <w:proofErr w:type="spellEnd"/>
      <w:r w:rsidRPr="003C0EA9">
        <w:rPr>
          <w:rFonts w:cstheme="minorHAnsi"/>
          <w:sz w:val="24"/>
          <w:szCs w:val="24"/>
        </w:rPr>
        <w:tab/>
      </w:r>
    </w:p>
    <w:p w14:paraId="2824BAEC" w14:textId="77777777" w:rsidR="002D7884" w:rsidRPr="003C0EA9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ab/>
      </w:r>
    </w:p>
    <w:p w14:paraId="2423C647" w14:textId="77777777" w:rsidR="002D7884" w:rsidRDefault="00000000">
      <w:pPr>
        <w:spacing w:before="60" w:after="6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>a</w:t>
      </w:r>
    </w:p>
    <w:p w14:paraId="0B7A63C5" w14:textId="77777777" w:rsidR="002D7884" w:rsidRDefault="002D7884">
      <w:pPr>
        <w:spacing w:before="60" w:after="60" w:line="240" w:lineRule="auto"/>
        <w:rPr>
          <w:rFonts w:cstheme="minorHAnsi"/>
          <w:sz w:val="24"/>
          <w:szCs w:val="24"/>
        </w:rPr>
      </w:pPr>
    </w:p>
    <w:p w14:paraId="7152251A" w14:textId="77777777" w:rsidR="002D7884" w:rsidRDefault="00000000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Ubytovatel:</w:t>
      </w:r>
    </w:p>
    <w:p w14:paraId="77663A8C" w14:textId="77777777" w:rsidR="002D7884" w:rsidRDefault="000000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Obchodní firma:</w:t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OŘOVSKÝ s.r.o.</w:t>
      </w:r>
    </w:p>
    <w:p w14:paraId="27E1007A" w14:textId="77777777" w:rsidR="002D7884" w:rsidRDefault="000000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sídlo: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Chudenická 1059/30,102 00 Praha 10</w:t>
      </w:r>
    </w:p>
    <w:p w14:paraId="7DDC0648" w14:textId="77777777" w:rsidR="002D7884" w:rsidRDefault="000000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IČ: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04876369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  <w:t>zápis v obchodním rejstříku u Městského soudu v Praze, C. 255008</w:t>
      </w:r>
    </w:p>
    <w:p w14:paraId="7CEA00AC" w14:textId="77777777" w:rsidR="002D7884" w:rsidRDefault="000000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bankovní spojení: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2501719530/2010</w:t>
      </w:r>
    </w:p>
    <w:p w14:paraId="3828C4E4" w14:textId="77777777" w:rsidR="002D7884" w:rsidRDefault="000000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zastoupená: Iva Chládková, jednatelka</w:t>
      </w:r>
    </w:p>
    <w:p w14:paraId="0F1622CB" w14:textId="77777777" w:rsidR="002D7884" w:rsidRDefault="002D7884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416F8E" w14:textId="77777777" w:rsidR="002D7884" w:rsidRDefault="002D7884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61820F" w14:textId="77777777" w:rsidR="002D7884" w:rsidRDefault="00000000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uzavírají tuto </w:t>
      </w:r>
    </w:p>
    <w:p w14:paraId="73C773BB" w14:textId="77777777" w:rsidR="002D7884" w:rsidRDefault="002D7884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5AFB78E" w14:textId="77777777" w:rsidR="002D7884" w:rsidRDefault="00000000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SMLOUVU O POBYTOVÝCH SLUŽBÁCH (přechodného ubytování)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podle zákona č. 89/2012 Sb., občanský zákoník, ve znění pozdějších předpisů</w:t>
      </w:r>
    </w:p>
    <w:p w14:paraId="0121AEB6" w14:textId="77777777" w:rsidR="002D7884" w:rsidRDefault="002D7884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43833B8" w14:textId="77777777" w:rsidR="002D7884" w:rsidRDefault="00000000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Předmět a účel smlouvy</w:t>
      </w:r>
    </w:p>
    <w:p w14:paraId="7B24C4C7" w14:textId="77777777" w:rsidR="002D7884" w:rsidRDefault="00000000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Účelem této smlouvy je zajištění ubytování a souvisejících stravovacích služeb k realizaci školního zájezdu podle sjednaných podmínek. </w:t>
      </w:r>
    </w:p>
    <w:p w14:paraId="4C9DEEB3" w14:textId="77777777" w:rsidR="002D7884" w:rsidRPr="003C0EA9" w:rsidRDefault="00000000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Ubytovatel se touto smlouvou zavazuje poskytnout zákazníkovi v objektu Chata OŘOVSKÝ, Železná Ruda, č. ev. 35, PSČ: 340 04, ubytování a související stravovací služby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 skupinu osob (žáků/studentů a doprovodný personál) v očekávaném počtu:  </w:t>
      </w:r>
    </w:p>
    <w:p w14:paraId="61DB32E6" w14:textId="77777777" w:rsidR="002D7884" w:rsidRPr="003C0EA9" w:rsidRDefault="00000000">
      <w:pPr>
        <w:shd w:val="clear" w:color="auto" w:fill="FFFFFF"/>
        <w:spacing w:before="60" w:after="0" w:line="240" w:lineRule="auto"/>
        <w:ind w:left="714" w:hanging="5"/>
        <w:jc w:val="both"/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40 </w:t>
      </w:r>
      <w:proofErr w:type="gramStart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osob  v</w:t>
      </w:r>
      <w:proofErr w:type="gramEnd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 termínu:   od  15.02.2025   do   22.02.2025</w:t>
      </w:r>
    </w:p>
    <w:p w14:paraId="313C94A5" w14:textId="0ABA937A" w:rsidR="002D7884" w:rsidRPr="003C0EA9" w:rsidRDefault="00000000">
      <w:pPr>
        <w:shd w:val="clear" w:color="auto" w:fill="FFFFFF"/>
        <w:spacing w:before="60" w:after="0" w:line="240" w:lineRule="auto"/>
        <w:ind w:left="714" w:hanging="5"/>
        <w:jc w:val="both"/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40 </w:t>
      </w:r>
      <w:proofErr w:type="gramStart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osob  v</w:t>
      </w:r>
      <w:proofErr w:type="gramEnd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termínu:   od  22.02.2025   do   </w:t>
      </w:r>
      <w:r w:rsidR="00CB707A" w:rsidRPr="003C0EA9">
        <w:rPr>
          <w:rFonts w:eastAsia="Times New Roman" w:cstheme="minorHAnsi"/>
          <w:color w:val="000000"/>
          <w:sz w:val="24"/>
          <w:szCs w:val="24"/>
          <w:lang w:eastAsia="cs-CZ"/>
        </w:rPr>
        <w:t>28.02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.2025</w:t>
      </w:r>
    </w:p>
    <w:p w14:paraId="7C1F57C7" w14:textId="77777777" w:rsidR="002D7884" w:rsidRPr="003C0EA9" w:rsidRDefault="00000000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3.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ab/>
        <w:t>Zákazník se zavazuje zaplatit ubytovateli za ubytování a související stravovací služby, dále též „Pobytové služby“, sjednanou cenu.</w:t>
      </w:r>
    </w:p>
    <w:p w14:paraId="59776554" w14:textId="77777777" w:rsidR="002D7884" w:rsidRPr="003C0EA9" w:rsidRDefault="002D7884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477210E" w14:textId="77777777" w:rsidR="002D7884" w:rsidRPr="003C0EA9" w:rsidRDefault="00000000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</w:t>
      </w: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Dodací podmínky</w:t>
      </w:r>
    </w:p>
    <w:p w14:paraId="793BF23F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Zákazník se zavazuje oznámit ubytovateli písemně přesný počet ubytovávaných osob nejpozději 10 dnů před zahájením poskytování Pobytových služeb.</w:t>
      </w:r>
    </w:p>
    <w:p w14:paraId="0BC944C4" w14:textId="77777777" w:rsidR="002D7884" w:rsidRPr="003C0EA9" w:rsidRDefault="002D7884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35FB9A4" w14:textId="77777777" w:rsidR="002D7884" w:rsidRPr="003C0EA9" w:rsidRDefault="002D7884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A61A963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Cena za Pobytové služby bude určena takto:</w:t>
      </w:r>
    </w:p>
    <w:p w14:paraId="1FAC0885" w14:textId="77777777" w:rsidR="002D7884" w:rsidRPr="003C0EA9" w:rsidRDefault="00000000">
      <w:pPr>
        <w:pStyle w:val="Odstavecseseznamem"/>
        <w:shd w:val="clear" w:color="auto" w:fill="FFFFFF"/>
        <w:spacing w:before="60" w:after="0" w:line="240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CP = DS x PO x PD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, kde</w:t>
      </w:r>
    </w:p>
    <w:p w14:paraId="25CF89B8" w14:textId="77777777" w:rsidR="002D7884" w:rsidRPr="003C0EA9" w:rsidRDefault="00000000">
      <w:pPr>
        <w:pStyle w:val="Odstavecseseznamem"/>
        <w:shd w:val="clear" w:color="auto" w:fill="FFFFFF"/>
        <w:spacing w:before="60" w:after="0" w:line="240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color w:val="000000"/>
          <w:sz w:val="24"/>
          <w:szCs w:val="24"/>
          <w:lang w:eastAsia="cs-CZ"/>
        </w:rPr>
        <w:t>CP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celková Cena Pobytových služeb</w:t>
      </w:r>
    </w:p>
    <w:p w14:paraId="25E3228D" w14:textId="77777777" w:rsidR="002D7884" w:rsidRPr="003C0EA9" w:rsidRDefault="00000000">
      <w:pPr>
        <w:pStyle w:val="Odstavecseseznamem"/>
        <w:shd w:val="clear" w:color="auto" w:fill="FFFFFF"/>
        <w:spacing w:before="60" w:after="0" w:line="240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color w:val="000000"/>
          <w:sz w:val="24"/>
          <w:szCs w:val="24"/>
          <w:lang w:eastAsia="cs-CZ"/>
        </w:rPr>
        <w:t>DS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Denní sazba Pobytových služeb na osobu</w:t>
      </w:r>
    </w:p>
    <w:p w14:paraId="15B1325F" w14:textId="77777777" w:rsidR="002D7884" w:rsidRPr="003C0EA9" w:rsidRDefault="00000000">
      <w:pPr>
        <w:pStyle w:val="Odstavecseseznamem"/>
        <w:shd w:val="clear" w:color="auto" w:fill="FFFFFF"/>
        <w:spacing w:before="60" w:after="0" w:line="240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color w:val="000000"/>
          <w:sz w:val="24"/>
          <w:szCs w:val="24"/>
          <w:lang w:eastAsia="cs-CZ"/>
        </w:rPr>
        <w:t>PO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Počet osob čerpajících Pobytové služby</w:t>
      </w:r>
    </w:p>
    <w:p w14:paraId="49E6345D" w14:textId="77777777" w:rsidR="002D7884" w:rsidRPr="003C0EA9" w:rsidRDefault="00000000">
      <w:pPr>
        <w:pStyle w:val="Odstavecseseznamem"/>
        <w:shd w:val="clear" w:color="auto" w:fill="FFFFFF"/>
        <w:spacing w:before="120" w:after="0" w:line="240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color w:val="000000"/>
          <w:sz w:val="24"/>
          <w:szCs w:val="24"/>
          <w:lang w:eastAsia="cs-CZ"/>
        </w:rPr>
        <w:t>PD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Počet dnů čerpání Pobytových služeb.</w:t>
      </w:r>
    </w:p>
    <w:p w14:paraId="1F73A310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Denní sazbu Pobytových služeb určuje ubytovatel podle aktuálních okolností, tj. podle aktuální cenové hladiny vstupů (potraviny, energie, obvyklá cena služeb) a aktuálních ekonomických poměrů se zohledněním mimořádných okolností a vlivů, které podstatným způsobem ovlivňují náklady ubytovatele, dále též „Cenové faktory“.</w:t>
      </w:r>
    </w:p>
    <w:p w14:paraId="32435708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60" w:after="4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Ke dni podpisu této smlouvy odpovídá denní sazba Pobytových služeb částce:   </w:t>
      </w:r>
    </w:p>
    <w:p w14:paraId="5C6EACEA" w14:textId="67AD9548" w:rsidR="002D7884" w:rsidRPr="003C0EA9" w:rsidRDefault="00000000">
      <w:pPr>
        <w:shd w:val="clear" w:color="auto" w:fill="FFFFFF"/>
        <w:spacing w:before="60" w:after="4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="00CB707A" w:rsidRPr="003C0EA9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0,- Kč/os</w:t>
      </w:r>
    </w:p>
    <w:p w14:paraId="1CEC7323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Dojde-li v období mezi podpisem smlouvy a zahájením poskytování Pobytových služeb k podstatným změnám Cenových faktorů, je ubytovatel oprávněn </w:t>
      </w:r>
      <w:r w:rsidRPr="003C0EA9">
        <w:rPr>
          <w:sz w:val="24"/>
          <w:szCs w:val="24"/>
        </w:rPr>
        <w:t xml:space="preserve">změnit cenu za Pobytové služby dodatkem k této smlouvě na základě návrhu ubytovatele po dosažení shody se zákazníkem. </w:t>
      </w:r>
    </w:p>
    <w:p w14:paraId="3609CF4C" w14:textId="7E75D0D6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ind w:left="709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Stravu v rámci Pobytových služeb zajišťuje ubytovatel v následujícím rozsahu: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  <w:t>Plná penze, svačinka, pitný režim. Zahájení stravovacích služeb: oběd v den příjezdu (12 hod), ukončení stravovacích služeb: snídaně v den odjezdu (8 hod).</w:t>
      </w:r>
      <w:r w:rsidR="00CB707A"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Skupina v termínu </w:t>
      </w:r>
      <w:proofErr w:type="gramStart"/>
      <w:r w:rsidR="00CB707A" w:rsidRPr="003C0EA9">
        <w:rPr>
          <w:rFonts w:eastAsia="Times New Roman" w:cstheme="minorHAnsi"/>
          <w:color w:val="000000"/>
          <w:sz w:val="24"/>
          <w:szCs w:val="24"/>
          <w:lang w:eastAsia="cs-CZ"/>
        </w:rPr>
        <w:t>od  22.</w:t>
      </w:r>
      <w:proofErr w:type="gramEnd"/>
      <w:r w:rsidR="00CB707A" w:rsidRPr="003C0EA9">
        <w:rPr>
          <w:rFonts w:eastAsia="Times New Roman" w:cstheme="minorHAnsi"/>
          <w:color w:val="000000"/>
          <w:sz w:val="24"/>
          <w:szCs w:val="24"/>
          <w:lang w:eastAsia="cs-CZ"/>
        </w:rPr>
        <w:t>02.2025   do   28.02.2025 končí obědem (polévka, hlavní jídlo, nápoj) v ceně 120,- Kč/os.</w:t>
      </w:r>
    </w:p>
    <w:p w14:paraId="31625853" w14:textId="77777777" w:rsidR="002D7884" w:rsidRPr="003C0EA9" w:rsidRDefault="00000000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Speciální požadavky ohledně stravy je zákazník povinen oznámit ubytovateli prostřednictvím elektronické pošty písemně nejpozději 10 dnů před čerpáním Pobytových služeb. V případě bezlepkové diety je nutné informovat rodiče o tom, že je potřeba s sebou dítěti přibalit bezlepkové pečivo, bezlepkové přílohy a bezlepkové sladkosti, na které je dítě zvyklé. 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3C0EA9">
        <w:rPr>
          <w:rFonts w:eastAsia="Times New Roman" w:cstheme="minorHAnsi"/>
          <w:color w:val="000000"/>
          <w:sz w:val="6"/>
          <w:szCs w:val="6"/>
          <w:lang w:eastAsia="cs-CZ"/>
        </w:rPr>
        <w:t xml:space="preserve">          </w:t>
      </w:r>
      <w:r w:rsidRPr="003C0EA9">
        <w:rPr>
          <w:rFonts w:eastAsia="Times New Roman" w:cstheme="minorHAnsi"/>
          <w:color w:val="000000"/>
          <w:sz w:val="96"/>
          <w:szCs w:val="96"/>
          <w:lang w:eastAsia="cs-CZ"/>
        </w:rPr>
        <w:t xml:space="preserve">   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14:paraId="24E32718" w14:textId="77777777" w:rsidR="002D7884" w:rsidRPr="003C0EA9" w:rsidRDefault="00000000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III.</w:t>
      </w: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Další práva a povinnosti smluvních stran</w:t>
      </w:r>
    </w:p>
    <w:p w14:paraId="395F8D60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Ubytovatel se zavazuje poskytnout Pobytové služby s péčí řádného hospodáře a s respektem ke všem platným hygienickým předpisům a normám a dodržovat v plném rozsahu platnou právní úpravu týkající se ochrany osobních údajů.</w:t>
      </w:r>
    </w:p>
    <w:p w14:paraId="21BF648F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Zákazník je povinen dodržovat v plném rozsahu ubytovací řád a zajistit jeho respektování i ze strany účastníků školního zájezdu. Zákazník potvrzuje, že se s ubytovacím řádem seznámil.</w:t>
      </w:r>
    </w:p>
    <w:p w14:paraId="46817CC5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Platba za Pobytové služby bude probíhat bezhotovostním převodem ve prospěch účtu ubytovatele určeného na daňovém dokladu (faktuře) v době splatnosti určené ubytovatelem na faktuře. Pokud není dohodnuto jinak, doba splatnosti nesmí být kratší než 14 dnů ode dne jejího vystavení.</w:t>
      </w:r>
    </w:p>
    <w:p w14:paraId="709C5B98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Zákazník se zavazuje uhradit ubytovateli předem zálohu za Pobytové služby ve výši odpovídající 50% částky zjištěné podle čl. II odst. 2 z údajů platných ke dni podpisu smlouvy, a to na základě zálohové faktury ubytovatele. Zálohová faktura bude vystavena po podpisu této Smlouvy o pobytových službách.</w:t>
      </w:r>
    </w:p>
    <w:p w14:paraId="027F62AE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Konečnou cenu Pobytových služeb vyúčtuje ubytovatel zákazníkovi podle skutečného stavu nejpozději do 14 dnů od ukončení poskytování Pobytových služeb.</w:t>
      </w:r>
    </w:p>
    <w:p w14:paraId="65710C44" w14:textId="77777777" w:rsidR="00CB707A" w:rsidRPr="003C0EA9" w:rsidRDefault="00CB707A" w:rsidP="00CB707A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BF959B7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zákazník je oprávněn odstoupit od této smlouvy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před započetím poskytování Pobytových služeb. Oznámení o odstoupení od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smlouvy je zákazník povinen učinit písemně prostřednictvím elektronické pošty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(viz čl. IV níže). Využije-li zákazník oprávnění odstoupit od smlouvy, je povinen uhradit </w:t>
      </w: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ubytovateli storno poplatek ve výši zálohy určené podle odst. 4. </w:t>
      </w:r>
    </w:p>
    <w:p w14:paraId="57F3BDA3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 případě </w:t>
      </w:r>
      <w:r w:rsidRPr="003C0EA9">
        <w:rPr>
          <w:rFonts w:cstheme="minorHAnsi"/>
          <w:b/>
          <w:bCs/>
          <w:sz w:val="24"/>
          <w:szCs w:val="24"/>
        </w:rPr>
        <w:t>zrušení celého pobytu z důvodu zákazu ze strany Vlády ČR, MŠMT, MZ ČR nebo KHS,</w:t>
      </w:r>
      <w:r w:rsidRPr="003C0EA9">
        <w:rPr>
          <w:b/>
          <w:bCs/>
        </w:rPr>
        <w:t xml:space="preserve"> </w:t>
      </w:r>
      <w:r w:rsidRPr="003C0EA9">
        <w:rPr>
          <w:rFonts w:cstheme="minorHAnsi"/>
          <w:b/>
          <w:bCs/>
          <w:sz w:val="24"/>
          <w:szCs w:val="24"/>
        </w:rPr>
        <w:t>nejsou zákazníkovi storno poplatky účtovány a již uhrazená záloha je zákazníkovi vrácena v plné výši.</w:t>
      </w:r>
    </w:p>
    <w:p w14:paraId="3CBF063C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Smluvní strany se dohodly, že ubytovatel je oprávněn odstoupit od této smlouvy před započetím poskytování Pobytových služeb výhradně v případě vzniku mimořádných okolností, v </w:t>
      </w:r>
      <w:proofErr w:type="gramStart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důsledku</w:t>
      </w:r>
      <w:proofErr w:type="gramEnd"/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kterých vznikne v právech a povinnostech stran zvlášť hrubý nepoměr k tíži ubytovatele.</w:t>
      </w:r>
    </w:p>
    <w:p w14:paraId="075EF47B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Oznámení o odstoupení od smlouvy je ubytovatel povinen učinit písemně, prostřednictvím elektronické pošty (viz čl. IV níže) a popsat v něm mimořádné okolnosti, které jej k odstoupení od smlouvy vedou. </w:t>
      </w:r>
    </w:p>
    <w:p w14:paraId="60D5CD80" w14:textId="77777777" w:rsidR="002D7884" w:rsidRPr="003C0EA9" w:rsidRDefault="00000000">
      <w:pPr>
        <w:pStyle w:val="Odstavecseseznamem"/>
        <w:numPr>
          <w:ilvl w:val="0"/>
          <w:numId w:val="2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Využije-li ubytovatel oprávnění odstoupit od smlouvy, je povinen vrátit zákazníkovi částku odpovídající již uhrazené záloze, a to nejpozději do 14 dnů ode dne doručení písemného oznámení o odstoupení.</w:t>
      </w:r>
    </w:p>
    <w:p w14:paraId="053997E5" w14:textId="77777777" w:rsidR="002D7884" w:rsidRPr="003C0EA9" w:rsidRDefault="00000000">
      <w:pPr>
        <w:pStyle w:val="Odstavecseseznamem"/>
        <w:numPr>
          <w:ilvl w:val="0"/>
          <w:numId w:val="4"/>
        </w:numPr>
        <w:shd w:val="clear" w:color="auto" w:fill="FFFFFF"/>
        <w:spacing w:before="40" w:after="0" w:line="240" w:lineRule="auto"/>
        <w:ind w:left="709" w:hanging="357"/>
        <w:jc w:val="both"/>
        <w:rPr>
          <w:rFonts w:cstheme="minorHAnsi"/>
          <w:sz w:val="4"/>
          <w:szCs w:val="4"/>
        </w:rPr>
      </w:pPr>
      <w:r w:rsidRPr="003C0EA9">
        <w:rPr>
          <w:rFonts w:cstheme="minorHAnsi"/>
          <w:b/>
          <w:bCs/>
          <w:sz w:val="24"/>
          <w:szCs w:val="24"/>
        </w:rPr>
        <w:br/>
      </w:r>
    </w:p>
    <w:p w14:paraId="0D84F15B" w14:textId="77777777" w:rsidR="002D7884" w:rsidRPr="003C0EA9" w:rsidRDefault="00000000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</w:t>
      </w:r>
      <w:r w:rsidRPr="003C0E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Závěrečná ujednání</w:t>
      </w:r>
    </w:p>
    <w:p w14:paraId="402BD646" w14:textId="77777777" w:rsidR="002D7884" w:rsidRPr="003C0EA9" w:rsidRDefault="00000000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Tato smlouva je uzavřena a nabývá účinnosti dnem podpisu oběma smluvními stranami.</w:t>
      </w:r>
    </w:p>
    <w:p w14:paraId="6CC80754" w14:textId="77777777" w:rsidR="002D7884" w:rsidRPr="003C0EA9" w:rsidRDefault="00000000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Pro elektronickou komunikaci mezi stranami určují smluvní strany následující elektronické adresy:</w:t>
      </w:r>
    </w:p>
    <w:tbl>
      <w:tblPr>
        <w:tblStyle w:val="Mkatabulky"/>
        <w:tblW w:w="8342" w:type="dxa"/>
        <w:tblInd w:w="720" w:type="dxa"/>
        <w:tblLook w:val="04A0" w:firstRow="1" w:lastRow="0" w:firstColumn="1" w:lastColumn="0" w:noHBand="0" w:noVBand="1"/>
      </w:tblPr>
      <w:tblGrid>
        <w:gridCol w:w="4121"/>
        <w:gridCol w:w="4221"/>
      </w:tblGrid>
      <w:tr w:rsidR="002D7884" w:rsidRPr="003C0EA9" w14:paraId="2520483C" w14:textId="77777777">
        <w:tc>
          <w:tcPr>
            <w:tcW w:w="4121" w:type="dxa"/>
            <w:shd w:val="clear" w:color="auto" w:fill="auto"/>
          </w:tcPr>
          <w:p w14:paraId="50CE21CB" w14:textId="77777777" w:rsidR="002D7884" w:rsidRPr="003C0EA9" w:rsidRDefault="00000000">
            <w:pPr>
              <w:pStyle w:val="Odstavecseseznamem"/>
              <w:spacing w:before="60" w:line="24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C0EA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zákazníka:</w:t>
            </w:r>
          </w:p>
        </w:tc>
        <w:tc>
          <w:tcPr>
            <w:tcW w:w="4220" w:type="dxa"/>
            <w:shd w:val="clear" w:color="auto" w:fill="auto"/>
          </w:tcPr>
          <w:p w14:paraId="0EF34164" w14:textId="41D2C9C4" w:rsidR="002D7884" w:rsidRPr="003C0EA9" w:rsidRDefault="003C0EA9">
            <w:pPr>
              <w:pStyle w:val="Odstavecseseznamem"/>
              <w:spacing w:before="60" w:line="24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C0EA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sgstemberova@sgagy.cz</w:t>
            </w:r>
          </w:p>
        </w:tc>
      </w:tr>
      <w:tr w:rsidR="002D7884" w:rsidRPr="003C0EA9" w14:paraId="786A8F40" w14:textId="77777777">
        <w:tc>
          <w:tcPr>
            <w:tcW w:w="4121" w:type="dxa"/>
            <w:shd w:val="clear" w:color="auto" w:fill="auto"/>
          </w:tcPr>
          <w:p w14:paraId="627FF465" w14:textId="77777777" w:rsidR="002D7884" w:rsidRPr="003C0EA9" w:rsidRDefault="00000000">
            <w:pPr>
              <w:pStyle w:val="Odstavecseseznamem"/>
              <w:spacing w:before="60" w:line="24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C0EA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ubytovatele:</w:t>
            </w:r>
          </w:p>
        </w:tc>
        <w:tc>
          <w:tcPr>
            <w:tcW w:w="4220" w:type="dxa"/>
            <w:shd w:val="clear" w:color="auto" w:fill="auto"/>
          </w:tcPr>
          <w:p w14:paraId="61CFB549" w14:textId="77777777" w:rsidR="002D7884" w:rsidRPr="003C0EA9" w:rsidRDefault="00000000">
            <w:pPr>
              <w:pStyle w:val="Odstavecseseznamem"/>
              <w:spacing w:before="60" w:line="24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C0EA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orovsky@seznam.cz</w:t>
            </w:r>
          </w:p>
        </w:tc>
      </w:tr>
    </w:tbl>
    <w:p w14:paraId="2B06935F" w14:textId="77777777" w:rsidR="002D7884" w:rsidRPr="003C0EA9" w:rsidRDefault="00000000">
      <w:pPr>
        <w:pStyle w:val="Odstavecseseznamem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Tato smlouva může být měněna či doplňována písemnou dohodou smluvních stran ve formě číslovaných dodatků s podpisy zástupců každé ze smluvních stran.</w:t>
      </w:r>
    </w:p>
    <w:p w14:paraId="36506693" w14:textId="77777777" w:rsidR="002D7884" w:rsidRPr="003C0EA9" w:rsidRDefault="00000000">
      <w:pPr>
        <w:pStyle w:val="Odstavecseseznamem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0EA9">
        <w:rPr>
          <w:rFonts w:eastAsia="Times New Roman" w:cstheme="minorHAnsi"/>
          <w:color w:val="000000"/>
          <w:sz w:val="24"/>
          <w:szCs w:val="24"/>
          <w:lang w:eastAsia="cs-CZ"/>
        </w:rPr>
        <w:t>Smluvní strany potvrzují, že tato smlouva bezvýhradně vyjadřuje jejich svobodnou vůli.</w:t>
      </w:r>
    </w:p>
    <w:p w14:paraId="457BDEAF" w14:textId="77777777" w:rsidR="002D7884" w:rsidRPr="003C0EA9" w:rsidRDefault="002D7884">
      <w:pPr>
        <w:spacing w:before="120" w:after="60" w:line="240" w:lineRule="auto"/>
        <w:rPr>
          <w:rFonts w:cstheme="minorHAnsi"/>
          <w:sz w:val="24"/>
          <w:szCs w:val="24"/>
        </w:rPr>
      </w:pPr>
    </w:p>
    <w:p w14:paraId="3C1AABC7" w14:textId="77777777" w:rsidR="002D7884" w:rsidRPr="003C0EA9" w:rsidRDefault="00000000">
      <w:pPr>
        <w:spacing w:before="120" w:after="60" w:line="240" w:lineRule="auto"/>
        <w:rPr>
          <w:rFonts w:cstheme="minorHAnsi"/>
          <w:sz w:val="24"/>
          <w:szCs w:val="24"/>
        </w:rPr>
      </w:pPr>
      <w:r w:rsidRPr="003C0EA9">
        <w:rPr>
          <w:rFonts w:cstheme="minorHAnsi"/>
          <w:sz w:val="24"/>
          <w:szCs w:val="24"/>
        </w:rPr>
        <w:t>Podpisy smluvních stran: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126"/>
        <w:gridCol w:w="2835"/>
        <w:gridCol w:w="2126"/>
        <w:gridCol w:w="2694"/>
      </w:tblGrid>
      <w:tr w:rsidR="002D7884" w:rsidRPr="003C0EA9" w14:paraId="199BE32B" w14:textId="77777777">
        <w:trPr>
          <w:trHeight w:val="2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C0B7" w14:textId="77777777" w:rsidR="002D7884" w:rsidRPr="003C0EA9" w:rsidRDefault="00000000">
            <w:pPr>
              <w:spacing w:before="40" w:after="40"/>
              <w:rPr>
                <w:sz w:val="23"/>
                <w:szCs w:val="23"/>
              </w:rPr>
            </w:pPr>
            <w:r w:rsidRPr="003C0EA9">
              <w:rPr>
                <w:sz w:val="23"/>
                <w:szCs w:val="23"/>
              </w:rPr>
              <w:t>místo podpisu: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1B00" w14:textId="0E08C0D2" w:rsidR="002D7884" w:rsidRPr="003C0EA9" w:rsidRDefault="003C0EA9">
            <w:pPr>
              <w:spacing w:before="40" w:after="40"/>
              <w:rPr>
                <w:sz w:val="23"/>
                <w:szCs w:val="23"/>
              </w:rPr>
            </w:pPr>
            <w:r w:rsidRPr="003C0EA9">
              <w:rPr>
                <w:sz w:val="23"/>
                <w:szCs w:val="23"/>
              </w:rPr>
              <w:t>V Kladně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A5C4" w14:textId="77777777" w:rsidR="002D7884" w:rsidRPr="003C0EA9" w:rsidRDefault="00000000">
            <w:pPr>
              <w:spacing w:before="40" w:after="40"/>
              <w:rPr>
                <w:sz w:val="23"/>
                <w:szCs w:val="23"/>
              </w:rPr>
            </w:pPr>
            <w:r w:rsidRPr="003C0EA9">
              <w:rPr>
                <w:sz w:val="23"/>
                <w:szCs w:val="23"/>
              </w:rPr>
              <w:t>místo podpisu: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3715" w14:textId="77777777" w:rsidR="002D7884" w:rsidRPr="003C0EA9" w:rsidRDefault="002D7884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2D7884" w:rsidRPr="003C0EA9" w14:paraId="6007AE32" w14:textId="77777777">
        <w:trPr>
          <w:trHeight w:val="2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A77D" w14:textId="77777777" w:rsidR="002D7884" w:rsidRPr="003C0EA9" w:rsidRDefault="00000000">
            <w:pPr>
              <w:spacing w:before="40" w:after="40"/>
              <w:rPr>
                <w:sz w:val="23"/>
                <w:szCs w:val="23"/>
              </w:rPr>
            </w:pPr>
            <w:r w:rsidRPr="003C0EA9">
              <w:rPr>
                <w:sz w:val="23"/>
                <w:szCs w:val="23"/>
              </w:rPr>
              <w:t>den podpisu: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2918" w14:textId="00DA02FF" w:rsidR="002D7884" w:rsidRPr="003C0EA9" w:rsidRDefault="002D7884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70E2" w14:textId="77777777" w:rsidR="002D7884" w:rsidRPr="003C0EA9" w:rsidRDefault="00000000">
            <w:pPr>
              <w:spacing w:before="40" w:after="40"/>
              <w:rPr>
                <w:sz w:val="23"/>
                <w:szCs w:val="23"/>
              </w:rPr>
            </w:pPr>
            <w:r w:rsidRPr="003C0EA9">
              <w:rPr>
                <w:sz w:val="23"/>
                <w:szCs w:val="23"/>
              </w:rPr>
              <w:t>den podpisu: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6EEA" w14:textId="77777777" w:rsidR="002D7884" w:rsidRPr="003C0EA9" w:rsidRDefault="002D7884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2D7884" w14:paraId="27555EC5" w14:textId="77777777">
        <w:trPr>
          <w:trHeight w:val="1826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8DEE" w14:textId="77777777" w:rsidR="002D7884" w:rsidRPr="003C0EA9" w:rsidRDefault="00000000">
            <w:pPr>
              <w:spacing w:before="120" w:after="840"/>
              <w:jc w:val="center"/>
              <w:rPr>
                <w:b/>
                <w:sz w:val="23"/>
                <w:szCs w:val="23"/>
              </w:rPr>
            </w:pPr>
            <w:r w:rsidRPr="003C0EA9">
              <w:rPr>
                <w:b/>
                <w:sz w:val="23"/>
                <w:szCs w:val="23"/>
              </w:rPr>
              <w:t>Zákazník: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AE2A" w14:textId="77777777" w:rsidR="002D7884" w:rsidRDefault="00000000">
            <w:pPr>
              <w:spacing w:before="120" w:after="0"/>
              <w:jc w:val="center"/>
              <w:rPr>
                <w:b/>
                <w:sz w:val="23"/>
                <w:szCs w:val="23"/>
              </w:rPr>
            </w:pPr>
            <w:r w:rsidRPr="003C0EA9">
              <w:rPr>
                <w:b/>
                <w:sz w:val="23"/>
                <w:szCs w:val="23"/>
              </w:rPr>
              <w:t>Ubytovatel:</w:t>
            </w:r>
          </w:p>
        </w:tc>
      </w:tr>
    </w:tbl>
    <w:p w14:paraId="1121796C" w14:textId="77777777" w:rsidR="002D7884" w:rsidRDefault="002D7884">
      <w:pPr>
        <w:spacing w:after="0" w:line="240" w:lineRule="auto"/>
      </w:pPr>
    </w:p>
    <w:sectPr w:rsidR="002D788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7420" w14:textId="77777777" w:rsidR="00B27571" w:rsidRDefault="00B27571">
      <w:pPr>
        <w:spacing w:after="0" w:line="240" w:lineRule="auto"/>
      </w:pPr>
      <w:r>
        <w:separator/>
      </w:r>
    </w:p>
  </w:endnote>
  <w:endnote w:type="continuationSeparator" w:id="0">
    <w:p w14:paraId="0E965C04" w14:textId="77777777" w:rsidR="00B27571" w:rsidRDefault="00B2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1983" w14:textId="77777777" w:rsidR="002D7884" w:rsidRDefault="002D788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9F0B5" w14:textId="77777777" w:rsidR="00B27571" w:rsidRDefault="00B27571">
      <w:pPr>
        <w:spacing w:after="0" w:line="240" w:lineRule="auto"/>
      </w:pPr>
      <w:r>
        <w:separator/>
      </w:r>
    </w:p>
  </w:footnote>
  <w:footnote w:type="continuationSeparator" w:id="0">
    <w:p w14:paraId="5C9B6406" w14:textId="77777777" w:rsidR="00B27571" w:rsidRDefault="00B2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762"/>
    <w:multiLevelType w:val="multilevel"/>
    <w:tmpl w:val="84D2D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521"/>
    <w:multiLevelType w:val="multilevel"/>
    <w:tmpl w:val="459E3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2B7"/>
    <w:multiLevelType w:val="multilevel"/>
    <w:tmpl w:val="2F426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554FC"/>
    <w:multiLevelType w:val="multilevel"/>
    <w:tmpl w:val="0B921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0"/>
    <w:multiLevelType w:val="multilevel"/>
    <w:tmpl w:val="9A1A7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1476291">
    <w:abstractNumId w:val="3"/>
  </w:num>
  <w:num w:numId="2" w16cid:durableId="1275052">
    <w:abstractNumId w:val="1"/>
  </w:num>
  <w:num w:numId="3" w16cid:durableId="230163290">
    <w:abstractNumId w:val="2"/>
  </w:num>
  <w:num w:numId="4" w16cid:durableId="1215120910">
    <w:abstractNumId w:val="0"/>
  </w:num>
  <w:num w:numId="5" w16cid:durableId="59205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84"/>
    <w:rsid w:val="0019021C"/>
    <w:rsid w:val="002D7884"/>
    <w:rsid w:val="00332A84"/>
    <w:rsid w:val="003C0EA9"/>
    <w:rsid w:val="009643C7"/>
    <w:rsid w:val="00A76719"/>
    <w:rsid w:val="00B27571"/>
    <w:rsid w:val="00B35091"/>
    <w:rsid w:val="00B430EC"/>
    <w:rsid w:val="00C7631E"/>
    <w:rsid w:val="00CB707A"/>
    <w:rsid w:val="00CC6370"/>
    <w:rsid w:val="00CF1790"/>
    <w:rsid w:val="00D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332B"/>
  <w15:docId w15:val="{C7864A88-1008-408F-9F3B-D9782B7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A2D3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5446B"/>
  </w:style>
  <w:style w:type="character" w:customStyle="1" w:styleId="ZpatChar">
    <w:name w:val="Zápatí Char"/>
    <w:basedOn w:val="Standardnpsmoodstavce"/>
    <w:link w:val="Zpat"/>
    <w:uiPriority w:val="99"/>
    <w:qFormat/>
    <w:rsid w:val="0095446B"/>
  </w:style>
  <w:style w:type="character" w:customStyle="1" w:styleId="ListLabel1">
    <w:name w:val="ListLabel 1"/>
    <w:qFormat/>
    <w:rPr>
      <w:sz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qFormat/>
    <w:rsid w:val="001F6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  <w:style w:type="paragraph" w:customStyle="1" w:styleId="Standard">
    <w:name w:val="Standard"/>
    <w:qFormat/>
    <w:rsid w:val="007D23AD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9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Chládková</dc:creator>
  <dc:description/>
  <cp:lastModifiedBy>Lenka Kozáková</cp:lastModifiedBy>
  <cp:revision>2</cp:revision>
  <cp:lastPrinted>2024-11-20T09:50:00Z</cp:lastPrinted>
  <dcterms:created xsi:type="dcterms:W3CDTF">2024-11-20T09:55:00Z</dcterms:created>
  <dcterms:modified xsi:type="dcterms:W3CDTF">2024-11-20T09:55:00Z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