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D63E" w14:textId="226D543A" w:rsidR="002E685F" w:rsidRPr="000D5759" w:rsidRDefault="002E685F" w:rsidP="002E685F">
      <w:pPr>
        <w:jc w:val="center"/>
        <w:rPr>
          <w:rFonts w:ascii="Calibri Light" w:hAnsi="Calibri Light" w:cs="Calibri Light"/>
          <w:b/>
          <w:bCs/>
          <w:caps/>
          <w:sz w:val="28"/>
          <w:szCs w:val="28"/>
        </w:rPr>
      </w:pPr>
      <w:r w:rsidRPr="000D5759">
        <w:rPr>
          <w:rFonts w:ascii="Calibri Light" w:hAnsi="Calibri Light" w:cs="Calibri Light"/>
          <w:b/>
          <w:caps/>
          <w:sz w:val="28"/>
          <w:szCs w:val="28"/>
        </w:rPr>
        <w:t xml:space="preserve">Smlouva na dodávku </w:t>
      </w:r>
      <w:r>
        <w:rPr>
          <w:rFonts w:ascii="Calibri Light" w:hAnsi="Calibri Light" w:cs="Calibri Light"/>
          <w:b/>
          <w:caps/>
          <w:sz w:val="28"/>
          <w:szCs w:val="28"/>
        </w:rPr>
        <w:t>chladících a mrazících boxů</w:t>
      </w:r>
      <w:r w:rsidRPr="000D5759">
        <w:rPr>
          <w:rFonts w:ascii="Calibri Light" w:hAnsi="Calibri Light" w:cs="Calibri Light"/>
          <w:b/>
          <w:caps/>
          <w:sz w:val="28"/>
          <w:szCs w:val="28"/>
        </w:rPr>
        <w:t xml:space="preserve">  </w:t>
      </w:r>
    </w:p>
    <w:p w14:paraId="6D2CE26F" w14:textId="77777777" w:rsidR="002E685F" w:rsidRPr="004625F1" w:rsidRDefault="002E685F" w:rsidP="002E685F">
      <w:pPr>
        <w:jc w:val="center"/>
        <w:outlineLvl w:val="0"/>
        <w:rPr>
          <w:rFonts w:ascii="Calibri Light" w:hAnsi="Calibri Light" w:cs="Calibri Light"/>
          <w:sz w:val="22"/>
          <w:szCs w:val="22"/>
        </w:rPr>
      </w:pPr>
    </w:p>
    <w:p w14:paraId="6DF7BB53" w14:textId="77777777" w:rsidR="002E685F" w:rsidRDefault="002E685F" w:rsidP="002E685F">
      <w:pPr>
        <w:jc w:val="both"/>
        <w:rPr>
          <w:rFonts w:ascii="Calibri Light" w:hAnsi="Calibri Light" w:cs="Calibri Light"/>
          <w:sz w:val="22"/>
          <w:szCs w:val="22"/>
        </w:rPr>
      </w:pPr>
    </w:p>
    <w:p w14:paraId="53DA5ADC" w14:textId="77777777" w:rsidR="002E685F" w:rsidRPr="004625F1" w:rsidRDefault="002E685F" w:rsidP="002E685F">
      <w:pPr>
        <w:jc w:val="both"/>
        <w:rPr>
          <w:rFonts w:ascii="Calibri Light" w:hAnsi="Calibri Light" w:cs="Calibri Light"/>
          <w:sz w:val="22"/>
          <w:szCs w:val="22"/>
        </w:rPr>
      </w:pPr>
      <w:r w:rsidRPr="004625F1">
        <w:rPr>
          <w:rFonts w:ascii="Calibri Light" w:hAnsi="Calibri Light" w:cs="Calibri Light"/>
          <w:sz w:val="22"/>
          <w:szCs w:val="22"/>
        </w:rPr>
        <w:t xml:space="preserve">Dnešního dne, měsíce a roku se dohodly níže uvedené smluvní strany: </w:t>
      </w:r>
    </w:p>
    <w:p w14:paraId="7ADC7F90" w14:textId="77777777" w:rsidR="002E685F" w:rsidRPr="004625F1" w:rsidRDefault="002E685F" w:rsidP="002E685F">
      <w:pPr>
        <w:rPr>
          <w:rFonts w:ascii="Calibri Light" w:hAnsi="Calibri Light" w:cs="Calibri Light"/>
          <w:sz w:val="22"/>
          <w:szCs w:val="22"/>
        </w:rPr>
      </w:pPr>
    </w:p>
    <w:p w14:paraId="5807F906" w14:textId="77777777" w:rsidR="00E11AB6" w:rsidRDefault="00E11AB6" w:rsidP="00E11AB6">
      <w:pPr>
        <w:spacing w:line="240" w:lineRule="atLeast"/>
        <w:rPr>
          <w:rFonts w:ascii="Calibri Light" w:hAnsi="Calibri Light" w:cs="Calibri Light"/>
          <w:b/>
          <w:bCs/>
          <w:sz w:val="22"/>
          <w:szCs w:val="22"/>
        </w:rPr>
      </w:pPr>
      <w:r w:rsidRPr="009F7936">
        <w:rPr>
          <w:rFonts w:ascii="Calibri Light" w:hAnsi="Calibri Light" w:cs="Calibri Light"/>
          <w:b/>
          <w:bCs/>
          <w:sz w:val="22"/>
          <w:szCs w:val="22"/>
        </w:rPr>
        <w:t>Domov na Polní, příspěvková organizace</w:t>
      </w:r>
    </w:p>
    <w:p w14:paraId="44E9371E" w14:textId="77777777" w:rsidR="00E11AB6" w:rsidRPr="009F7936" w:rsidRDefault="00E11AB6" w:rsidP="00E11AB6">
      <w:pPr>
        <w:jc w:val="both"/>
        <w:rPr>
          <w:rFonts w:ascii="Calibri Light" w:hAnsi="Calibri Light" w:cs="Calibri Light"/>
          <w:bCs/>
          <w:i/>
          <w:sz w:val="22"/>
        </w:rPr>
      </w:pPr>
      <w:r w:rsidRPr="009F7936">
        <w:rPr>
          <w:rFonts w:ascii="Calibri Light" w:hAnsi="Calibri Light" w:cs="Calibri Light"/>
          <w:bCs/>
          <w:i/>
          <w:sz w:val="22"/>
        </w:rPr>
        <w:t>zapsaná v obchodním rejstříku pod spisovou značkou Pr 1262 u Krajského soudu v Brně</w:t>
      </w:r>
    </w:p>
    <w:p w14:paraId="41F44EDE" w14:textId="11C9219E" w:rsidR="00E11AB6" w:rsidRPr="009F7936" w:rsidRDefault="00E11AB6" w:rsidP="00E11AB6">
      <w:pPr>
        <w:spacing w:line="240" w:lineRule="atLeast"/>
        <w:rPr>
          <w:rFonts w:ascii="Calibri Light" w:hAnsi="Calibri Light" w:cs="Calibri Light"/>
          <w:sz w:val="22"/>
          <w:szCs w:val="22"/>
        </w:rPr>
      </w:pPr>
      <w:r w:rsidRPr="009F7936">
        <w:rPr>
          <w:rFonts w:ascii="Calibri Light" w:hAnsi="Calibri Light" w:cs="Calibri Light"/>
          <w:sz w:val="22"/>
          <w:szCs w:val="22"/>
        </w:rPr>
        <w:t>sídl</w:t>
      </w:r>
      <w:r>
        <w:rPr>
          <w:rFonts w:ascii="Calibri Light" w:hAnsi="Calibri Light" w:cs="Calibri Light"/>
          <w:sz w:val="22"/>
          <w:szCs w:val="22"/>
        </w:rPr>
        <w:t>o</w:t>
      </w:r>
      <w:r w:rsidRPr="009F7936">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t>Polní 252/1, 682 01 Vyškov</w:t>
      </w:r>
    </w:p>
    <w:p w14:paraId="548273BD" w14:textId="67D14664" w:rsidR="00E11AB6" w:rsidRPr="009F7936" w:rsidRDefault="00E11AB6" w:rsidP="00E11AB6">
      <w:pPr>
        <w:spacing w:line="240" w:lineRule="atLeast"/>
        <w:rPr>
          <w:rFonts w:ascii="Calibri Light" w:hAnsi="Calibri Light" w:cs="Calibri Light"/>
          <w:sz w:val="22"/>
          <w:szCs w:val="22"/>
        </w:rPr>
      </w:pPr>
      <w:r w:rsidRPr="009F7936">
        <w:rPr>
          <w:rFonts w:ascii="Calibri Light" w:hAnsi="Calibri Light" w:cs="Calibri Light"/>
          <w:sz w:val="22"/>
          <w:szCs w:val="22"/>
        </w:rPr>
        <w:t>IČ</w:t>
      </w:r>
      <w:r w:rsidR="00EA209A">
        <w:rPr>
          <w:rFonts w:ascii="Calibri Light" w:hAnsi="Calibri Light" w:cs="Calibri Light"/>
          <w:sz w:val="22"/>
          <w:szCs w:val="22"/>
        </w:rPr>
        <w:t>O</w:t>
      </w:r>
      <w:r w:rsidRPr="009F7936">
        <w:rPr>
          <w:rFonts w:ascii="Calibri Light" w:hAnsi="Calibri Light" w:cs="Calibri Light"/>
          <w:sz w:val="22"/>
          <w:szCs w:val="22"/>
        </w:rPr>
        <w:t xml:space="preserve">: </w:t>
      </w:r>
      <w:r>
        <w:rPr>
          <w:rFonts w:ascii="Calibri Light" w:hAnsi="Calibri Light" w:cs="Calibri Light"/>
          <w:sz w:val="22"/>
          <w:szCs w:val="22"/>
        </w:rPr>
        <w:tab/>
      </w:r>
      <w:r>
        <w:rPr>
          <w:rFonts w:ascii="Calibri Light" w:hAnsi="Calibri Light" w:cs="Calibri Light"/>
          <w:sz w:val="22"/>
          <w:szCs w:val="22"/>
        </w:rPr>
        <w:tab/>
        <w:t>00226556</w:t>
      </w:r>
    </w:p>
    <w:p w14:paraId="2B9EF260" w14:textId="728DF94B" w:rsidR="00E11AB6" w:rsidRPr="009F7936" w:rsidRDefault="00E11AB6" w:rsidP="00E11AB6">
      <w:pPr>
        <w:spacing w:line="240" w:lineRule="atLeast"/>
        <w:rPr>
          <w:rFonts w:ascii="Calibri Light" w:hAnsi="Calibri Light" w:cs="Calibri Light"/>
          <w:sz w:val="22"/>
          <w:szCs w:val="22"/>
        </w:rPr>
      </w:pPr>
      <w:r>
        <w:rPr>
          <w:rFonts w:ascii="Calibri Light" w:hAnsi="Calibri Light" w:cs="Calibri Light"/>
          <w:sz w:val="22"/>
          <w:szCs w:val="22"/>
        </w:rPr>
        <w:t>zastoupená</w:t>
      </w:r>
      <w:r w:rsidRPr="009F7936">
        <w:rPr>
          <w:rFonts w:ascii="Calibri Light" w:hAnsi="Calibri Light" w:cs="Calibri Light"/>
          <w:sz w:val="22"/>
          <w:szCs w:val="22"/>
        </w:rPr>
        <w:t>:</w:t>
      </w:r>
      <w:r>
        <w:rPr>
          <w:rFonts w:ascii="Calibri Light" w:hAnsi="Calibri Light" w:cs="Calibri Light"/>
          <w:sz w:val="22"/>
          <w:szCs w:val="22"/>
        </w:rPr>
        <w:tab/>
        <w:t>doc. Ing. Danou Martinovičovou, Ph.D., MBA, ředitelkou organizace</w:t>
      </w:r>
    </w:p>
    <w:p w14:paraId="0BC5291E" w14:textId="77777777" w:rsidR="00E11AB6" w:rsidRDefault="00E11AB6" w:rsidP="00E11AB6">
      <w:pPr>
        <w:tabs>
          <w:tab w:val="left" w:pos="2835"/>
        </w:tabs>
        <w:spacing w:line="240" w:lineRule="atLeast"/>
        <w:rPr>
          <w:rFonts w:ascii="Calibri Light" w:hAnsi="Calibri Light" w:cs="Calibri Light"/>
          <w:sz w:val="22"/>
          <w:szCs w:val="22"/>
        </w:rPr>
      </w:pPr>
      <w:r w:rsidRPr="009F7936">
        <w:rPr>
          <w:rFonts w:ascii="Calibri Light" w:hAnsi="Calibri Light" w:cs="Calibri Light"/>
          <w:sz w:val="22"/>
          <w:szCs w:val="22"/>
        </w:rPr>
        <w:t>zástupce v technických věcech:</w:t>
      </w:r>
      <w:r w:rsidRPr="009F7936">
        <w:rPr>
          <w:rFonts w:ascii="Calibri Light" w:hAnsi="Calibri Light" w:cs="Calibri Light"/>
          <w:sz w:val="22"/>
          <w:szCs w:val="22"/>
        </w:rPr>
        <w:tab/>
      </w:r>
      <w:r>
        <w:rPr>
          <w:rFonts w:ascii="Calibri Light" w:hAnsi="Calibri Light" w:cs="Calibri Light"/>
          <w:sz w:val="22"/>
          <w:szCs w:val="22"/>
        </w:rPr>
        <w:t xml:space="preserve">Ing. Simona Štrosová Gajdůšková, vedoucí provozně-technického </w:t>
      </w:r>
    </w:p>
    <w:p w14:paraId="25C70804" w14:textId="77777777" w:rsidR="00E11AB6" w:rsidRPr="009F7936" w:rsidRDefault="00E11AB6" w:rsidP="00E11AB6">
      <w:pPr>
        <w:tabs>
          <w:tab w:val="left" w:pos="2835"/>
        </w:tabs>
        <w:spacing w:line="240" w:lineRule="atLeast"/>
        <w:rPr>
          <w:rFonts w:ascii="Calibri Light" w:hAnsi="Calibri Light" w:cs="Calibri Light"/>
          <w:sz w:val="22"/>
          <w:szCs w:val="22"/>
        </w:rPr>
      </w:pPr>
      <w:r>
        <w:rPr>
          <w:rFonts w:ascii="Calibri Light" w:hAnsi="Calibri Light" w:cs="Calibri Light"/>
          <w:sz w:val="22"/>
          <w:szCs w:val="22"/>
        </w:rPr>
        <w:t xml:space="preserve">                                                         úseku</w:t>
      </w:r>
    </w:p>
    <w:p w14:paraId="5F8B4A0F" w14:textId="208786F3" w:rsidR="00E11AB6" w:rsidRPr="009F7936" w:rsidRDefault="00E11AB6" w:rsidP="00E11AB6">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telefon: </w:t>
      </w:r>
      <w:r>
        <w:rPr>
          <w:rFonts w:ascii="Calibri Light" w:hAnsi="Calibri Light" w:cs="Calibri Light"/>
          <w:sz w:val="22"/>
          <w:szCs w:val="22"/>
        </w:rPr>
        <w:tab/>
      </w:r>
      <w:r w:rsidR="00794437">
        <w:rPr>
          <w:rFonts w:ascii="Calibri Light" w:hAnsi="Calibri Light" w:cs="Calibri Light"/>
          <w:sz w:val="22"/>
          <w:szCs w:val="22"/>
        </w:rPr>
        <w:tab/>
      </w:r>
      <w:r w:rsidR="000515F4">
        <w:rPr>
          <w:rFonts w:ascii="Calibri Light" w:hAnsi="Calibri Light" w:cs="Calibri Light"/>
          <w:sz w:val="22"/>
          <w:szCs w:val="22"/>
        </w:rPr>
        <w:t>xxxx xxx xxx xxx</w:t>
      </w:r>
    </w:p>
    <w:p w14:paraId="7DA4FBA9" w14:textId="39B5BDC2" w:rsidR="00E11AB6" w:rsidRPr="009F7936" w:rsidRDefault="00E11AB6" w:rsidP="00E11AB6">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bankovní spojení: </w:t>
      </w:r>
      <w:r w:rsidR="00794437">
        <w:rPr>
          <w:rFonts w:ascii="Calibri Light" w:hAnsi="Calibri Light" w:cs="Calibri Light"/>
          <w:sz w:val="22"/>
          <w:szCs w:val="22"/>
        </w:rPr>
        <w:tab/>
      </w:r>
      <w:r>
        <w:rPr>
          <w:rFonts w:ascii="Calibri Light" w:hAnsi="Calibri Light" w:cs="Calibri Light"/>
          <w:sz w:val="22"/>
          <w:szCs w:val="22"/>
        </w:rPr>
        <w:t>9037731/0100</w:t>
      </w:r>
    </w:p>
    <w:p w14:paraId="3D5776E9" w14:textId="094E22B4" w:rsidR="00E11AB6" w:rsidRPr="00927A54" w:rsidRDefault="00E11AB6" w:rsidP="00E11AB6">
      <w:pPr>
        <w:jc w:val="both"/>
        <w:rPr>
          <w:rFonts w:ascii="Calibri Light" w:hAnsi="Calibri Light" w:cs="Calibri Light"/>
          <w:sz w:val="22"/>
        </w:rPr>
      </w:pPr>
      <w:r w:rsidRPr="00927A54">
        <w:rPr>
          <w:rFonts w:ascii="Calibri Light" w:hAnsi="Calibri Light" w:cs="Calibri Light"/>
          <w:sz w:val="22"/>
        </w:rPr>
        <w:t>(dále jen „</w:t>
      </w:r>
      <w:r w:rsidR="002E685F">
        <w:rPr>
          <w:rFonts w:ascii="Calibri Light" w:hAnsi="Calibri Light" w:cs="Calibri Light"/>
          <w:sz w:val="22"/>
        </w:rPr>
        <w:t>kupující</w:t>
      </w:r>
      <w:r w:rsidRPr="00927A54">
        <w:rPr>
          <w:rFonts w:ascii="Calibri Light" w:hAnsi="Calibri Light" w:cs="Calibri Light"/>
          <w:sz w:val="22"/>
        </w:rPr>
        <w:t>“)</w:t>
      </w:r>
    </w:p>
    <w:p w14:paraId="5F798D81" w14:textId="77777777" w:rsidR="00E11AB6" w:rsidRPr="009F7936" w:rsidRDefault="00E11AB6" w:rsidP="00E11AB6">
      <w:pPr>
        <w:spacing w:line="240" w:lineRule="atLeast"/>
        <w:rPr>
          <w:rFonts w:ascii="Calibri Light" w:hAnsi="Calibri Light" w:cs="Calibri Light"/>
          <w:sz w:val="22"/>
          <w:szCs w:val="22"/>
        </w:rPr>
      </w:pPr>
    </w:p>
    <w:p w14:paraId="553664EE" w14:textId="77777777" w:rsidR="00E11AB6" w:rsidRPr="009F7936" w:rsidRDefault="00E11AB6" w:rsidP="00E11AB6">
      <w:pPr>
        <w:spacing w:line="240" w:lineRule="atLeast"/>
        <w:rPr>
          <w:rFonts w:ascii="Calibri Light" w:hAnsi="Calibri Light" w:cs="Calibri Light"/>
          <w:sz w:val="22"/>
          <w:szCs w:val="22"/>
        </w:rPr>
      </w:pPr>
      <w:r w:rsidRPr="009F7936">
        <w:rPr>
          <w:rFonts w:ascii="Calibri Light" w:hAnsi="Calibri Light" w:cs="Calibri Light"/>
          <w:sz w:val="22"/>
          <w:szCs w:val="22"/>
        </w:rPr>
        <w:t>a</w:t>
      </w:r>
    </w:p>
    <w:p w14:paraId="22CADADA" w14:textId="77777777" w:rsidR="00E11AB6" w:rsidRPr="009F7936" w:rsidRDefault="00E11AB6" w:rsidP="00E11AB6">
      <w:pPr>
        <w:pStyle w:val="Zkladntextodsazen3"/>
        <w:spacing w:line="240" w:lineRule="atLeast"/>
        <w:rPr>
          <w:rFonts w:ascii="Calibri Light" w:hAnsi="Calibri Light" w:cs="Calibri Light"/>
          <w:b/>
          <w:i/>
          <w:sz w:val="22"/>
          <w:szCs w:val="22"/>
        </w:rPr>
      </w:pPr>
    </w:p>
    <w:p w14:paraId="5B3A8F3F" w14:textId="4AB52E72" w:rsidR="00E11AB6" w:rsidRPr="00FE398B" w:rsidRDefault="00917F0D" w:rsidP="00E11AB6">
      <w:pPr>
        <w:pStyle w:val="Zkladntextodsazen3"/>
        <w:spacing w:after="0"/>
        <w:ind w:left="0"/>
        <w:rPr>
          <w:rFonts w:ascii="Calibri Light" w:hAnsi="Calibri Light" w:cs="Calibri Light"/>
          <w:b/>
          <w:i/>
          <w:sz w:val="22"/>
          <w:szCs w:val="22"/>
        </w:rPr>
      </w:pPr>
      <w:r>
        <w:rPr>
          <w:rFonts w:ascii="Calibri Light" w:hAnsi="Calibri Light" w:cs="Calibri Light"/>
          <w:b/>
          <w:sz w:val="22"/>
          <w:szCs w:val="22"/>
        </w:rPr>
        <w:t>B.R.K. – CHLAZENÍ KLIMATIZACE, s.r.o.</w:t>
      </w:r>
    </w:p>
    <w:p w14:paraId="62309B60" w14:textId="6986C95C" w:rsidR="00917F0D" w:rsidRPr="009F7936" w:rsidRDefault="00917F0D" w:rsidP="00917F0D">
      <w:pPr>
        <w:jc w:val="both"/>
        <w:rPr>
          <w:rFonts w:ascii="Calibri Light" w:hAnsi="Calibri Light" w:cs="Calibri Light"/>
          <w:bCs/>
          <w:i/>
          <w:sz w:val="22"/>
        </w:rPr>
      </w:pPr>
      <w:r w:rsidRPr="009F7936">
        <w:rPr>
          <w:rFonts w:ascii="Calibri Light" w:hAnsi="Calibri Light" w:cs="Calibri Light"/>
          <w:bCs/>
          <w:i/>
          <w:sz w:val="22"/>
        </w:rPr>
        <w:t xml:space="preserve">zapsaná v obchodním rejstříku </w:t>
      </w:r>
      <w:r>
        <w:rPr>
          <w:rFonts w:ascii="Calibri Light" w:hAnsi="Calibri Light" w:cs="Calibri Light"/>
          <w:bCs/>
          <w:i/>
          <w:sz w:val="22"/>
        </w:rPr>
        <w:t>oddíl C, vložka 40982</w:t>
      </w:r>
      <w:r w:rsidRPr="009F7936">
        <w:rPr>
          <w:rFonts w:ascii="Calibri Light" w:hAnsi="Calibri Light" w:cs="Calibri Light"/>
          <w:bCs/>
          <w:i/>
          <w:sz w:val="22"/>
        </w:rPr>
        <w:t xml:space="preserve"> u Krajského soudu v Brně</w:t>
      </w:r>
    </w:p>
    <w:p w14:paraId="63E25971" w14:textId="7169B6FF" w:rsidR="00E11AB6" w:rsidRPr="00FE398B" w:rsidRDefault="00E11AB6" w:rsidP="00E11AB6">
      <w:pPr>
        <w:pStyle w:val="Zkladntextodsazen3"/>
        <w:spacing w:after="0"/>
        <w:ind w:left="0"/>
        <w:rPr>
          <w:rFonts w:ascii="Calibri Light" w:hAnsi="Calibri Light" w:cs="Calibri Light"/>
          <w:bCs/>
          <w:iCs/>
          <w:sz w:val="22"/>
          <w:szCs w:val="22"/>
        </w:rPr>
      </w:pPr>
      <w:proofErr w:type="gramStart"/>
      <w:r w:rsidRPr="00FE398B">
        <w:rPr>
          <w:rFonts w:ascii="Calibri Light" w:hAnsi="Calibri Light" w:cs="Calibri Light"/>
          <w:sz w:val="22"/>
          <w:szCs w:val="22"/>
        </w:rPr>
        <w:t xml:space="preserve">sídlo:  </w:t>
      </w:r>
      <w:r w:rsidR="00917F0D">
        <w:rPr>
          <w:rFonts w:ascii="Calibri Light" w:hAnsi="Calibri Light" w:cs="Calibri Light"/>
          <w:sz w:val="22"/>
          <w:szCs w:val="22"/>
        </w:rPr>
        <w:tab/>
      </w:r>
      <w:proofErr w:type="gramEnd"/>
      <w:r w:rsidR="00917F0D">
        <w:rPr>
          <w:rFonts w:ascii="Calibri Light" w:hAnsi="Calibri Light" w:cs="Calibri Light"/>
          <w:sz w:val="22"/>
          <w:szCs w:val="22"/>
        </w:rPr>
        <w:tab/>
        <w:t>Podnásepní 6, 602 00 Brno</w:t>
      </w:r>
    </w:p>
    <w:p w14:paraId="50B943FF" w14:textId="2DC92BC5" w:rsidR="00E11AB6" w:rsidRPr="00FE398B" w:rsidRDefault="00E11AB6" w:rsidP="00E11AB6">
      <w:pPr>
        <w:rPr>
          <w:rFonts w:ascii="Calibri Light" w:hAnsi="Calibri Light" w:cs="Calibri Light"/>
          <w:iCs/>
          <w:sz w:val="22"/>
          <w:szCs w:val="22"/>
        </w:rPr>
      </w:pPr>
      <w:r w:rsidRPr="00FE398B">
        <w:rPr>
          <w:rFonts w:ascii="Calibri Light" w:hAnsi="Calibri Light" w:cs="Calibri Light"/>
          <w:iCs/>
          <w:sz w:val="22"/>
          <w:szCs w:val="22"/>
        </w:rPr>
        <w:t>IČ</w:t>
      </w:r>
      <w:r w:rsidR="00EA209A">
        <w:rPr>
          <w:rFonts w:ascii="Calibri Light" w:hAnsi="Calibri Light" w:cs="Calibri Light"/>
          <w:iCs/>
          <w:sz w:val="22"/>
          <w:szCs w:val="22"/>
        </w:rPr>
        <w:t>O</w:t>
      </w:r>
      <w:r w:rsidRPr="00FE398B">
        <w:rPr>
          <w:rFonts w:ascii="Calibri Light" w:hAnsi="Calibri Light" w:cs="Calibri Light"/>
          <w:iCs/>
          <w:sz w:val="22"/>
          <w:szCs w:val="22"/>
        </w:rPr>
        <w:t xml:space="preserve">: </w:t>
      </w:r>
      <w:r w:rsidRPr="00FE398B">
        <w:rPr>
          <w:rFonts w:ascii="Calibri Light" w:hAnsi="Calibri Light" w:cs="Calibri Light"/>
          <w:iCs/>
          <w:sz w:val="22"/>
          <w:szCs w:val="22"/>
        </w:rPr>
        <w:tab/>
      </w:r>
      <w:r w:rsidRPr="00FE398B">
        <w:rPr>
          <w:rFonts w:ascii="Calibri Light" w:hAnsi="Calibri Light" w:cs="Calibri Light"/>
          <w:iCs/>
          <w:sz w:val="22"/>
          <w:szCs w:val="22"/>
        </w:rPr>
        <w:tab/>
      </w:r>
      <w:r w:rsidR="00917F0D">
        <w:rPr>
          <w:rFonts w:ascii="Calibri Light" w:hAnsi="Calibri Light" w:cs="Calibri Light"/>
          <w:iCs/>
          <w:sz w:val="22"/>
          <w:szCs w:val="22"/>
        </w:rPr>
        <w:t>26270153</w:t>
      </w:r>
    </w:p>
    <w:p w14:paraId="6E727B41" w14:textId="7A73EFE5" w:rsidR="00E11AB6" w:rsidRPr="00FE398B" w:rsidRDefault="00E11AB6" w:rsidP="00E11AB6">
      <w:pPr>
        <w:spacing w:line="240" w:lineRule="atLeast"/>
        <w:rPr>
          <w:rFonts w:ascii="Calibri Light" w:hAnsi="Calibri Light" w:cs="Calibri Light"/>
          <w:sz w:val="22"/>
          <w:szCs w:val="22"/>
        </w:rPr>
      </w:pPr>
      <w:r w:rsidRPr="00FE398B">
        <w:rPr>
          <w:rFonts w:ascii="Calibri Light" w:hAnsi="Calibri Light" w:cs="Calibri Light"/>
          <w:iCs/>
          <w:sz w:val="22"/>
          <w:szCs w:val="22"/>
        </w:rPr>
        <w:t xml:space="preserve">DIČ: </w:t>
      </w:r>
      <w:r w:rsidRPr="00FE398B">
        <w:rPr>
          <w:rFonts w:ascii="Calibri Light" w:hAnsi="Calibri Light" w:cs="Calibri Light"/>
          <w:iCs/>
          <w:sz w:val="22"/>
          <w:szCs w:val="22"/>
        </w:rPr>
        <w:tab/>
      </w:r>
      <w:r w:rsidRPr="00FE398B">
        <w:rPr>
          <w:rFonts w:ascii="Calibri Light" w:hAnsi="Calibri Light" w:cs="Calibri Light"/>
          <w:iCs/>
          <w:sz w:val="22"/>
          <w:szCs w:val="22"/>
        </w:rPr>
        <w:tab/>
      </w:r>
      <w:r w:rsidR="00917F0D">
        <w:rPr>
          <w:rFonts w:ascii="Calibri Light" w:hAnsi="Calibri Light" w:cs="Calibri Light"/>
          <w:iCs/>
          <w:sz w:val="22"/>
          <w:szCs w:val="22"/>
        </w:rPr>
        <w:t>CZ26270153</w:t>
      </w:r>
    </w:p>
    <w:p w14:paraId="38EF62DA" w14:textId="2080EE03" w:rsidR="00E11AB6" w:rsidRPr="00FE398B" w:rsidRDefault="00E11AB6" w:rsidP="00E11AB6">
      <w:pPr>
        <w:spacing w:line="240" w:lineRule="atLeast"/>
        <w:rPr>
          <w:rFonts w:ascii="Calibri Light" w:hAnsi="Calibri Light" w:cs="Calibri Light"/>
          <w:iCs/>
          <w:sz w:val="22"/>
          <w:szCs w:val="22"/>
        </w:rPr>
      </w:pPr>
      <w:r w:rsidRPr="00FE398B">
        <w:rPr>
          <w:rFonts w:ascii="Calibri Light" w:hAnsi="Calibri Light" w:cs="Calibri Light"/>
          <w:iCs/>
          <w:sz w:val="22"/>
          <w:szCs w:val="22"/>
        </w:rPr>
        <w:t xml:space="preserve">zastoupená: </w:t>
      </w:r>
      <w:r w:rsidR="00917F0D">
        <w:rPr>
          <w:rFonts w:ascii="Calibri Light" w:hAnsi="Calibri Light" w:cs="Calibri Light"/>
          <w:iCs/>
          <w:sz w:val="22"/>
          <w:szCs w:val="22"/>
        </w:rPr>
        <w:t xml:space="preserve">Evou </w:t>
      </w:r>
      <w:proofErr w:type="gramStart"/>
      <w:r w:rsidR="00917F0D">
        <w:rPr>
          <w:rFonts w:ascii="Calibri Light" w:hAnsi="Calibri Light" w:cs="Calibri Light"/>
          <w:iCs/>
          <w:sz w:val="22"/>
          <w:szCs w:val="22"/>
        </w:rPr>
        <w:t>Blahovou</w:t>
      </w:r>
      <w:r w:rsidRPr="00FE398B">
        <w:rPr>
          <w:rFonts w:ascii="Calibri Light" w:hAnsi="Calibri Light" w:cs="Calibri Light"/>
          <w:iCs/>
          <w:sz w:val="22"/>
          <w:szCs w:val="22"/>
        </w:rPr>
        <w:t xml:space="preserve"> - jednatel</w:t>
      </w:r>
      <w:proofErr w:type="gramEnd"/>
      <w:r w:rsidRPr="00FE398B">
        <w:rPr>
          <w:rFonts w:ascii="Calibri Light" w:hAnsi="Calibri Light" w:cs="Calibri Light"/>
          <w:iCs/>
          <w:sz w:val="22"/>
          <w:szCs w:val="22"/>
        </w:rPr>
        <w:t xml:space="preserve"> společnosti </w:t>
      </w:r>
    </w:p>
    <w:p w14:paraId="52B010F2" w14:textId="5496C99D" w:rsidR="00E11AB6" w:rsidRPr="00FE398B" w:rsidRDefault="00E11AB6" w:rsidP="00E11AB6">
      <w:pPr>
        <w:tabs>
          <w:tab w:val="left" w:pos="2835"/>
        </w:tabs>
        <w:spacing w:line="240" w:lineRule="atLeast"/>
        <w:rPr>
          <w:rFonts w:ascii="Calibri Light" w:hAnsi="Calibri Light" w:cs="Calibri Light"/>
          <w:sz w:val="22"/>
          <w:szCs w:val="22"/>
        </w:rPr>
      </w:pPr>
      <w:r w:rsidRPr="00FE398B">
        <w:rPr>
          <w:rFonts w:ascii="Calibri Light" w:hAnsi="Calibri Light" w:cs="Calibri Light"/>
          <w:sz w:val="22"/>
          <w:szCs w:val="22"/>
        </w:rPr>
        <w:t>zástupce v technických věcech:</w:t>
      </w:r>
      <w:r w:rsidRPr="00FE398B">
        <w:rPr>
          <w:rFonts w:ascii="Calibri Light" w:hAnsi="Calibri Light" w:cs="Calibri Light"/>
          <w:sz w:val="22"/>
          <w:szCs w:val="22"/>
        </w:rPr>
        <w:tab/>
      </w:r>
      <w:r w:rsidR="000515F4">
        <w:rPr>
          <w:rFonts w:ascii="Calibri Light" w:hAnsi="Calibri Light" w:cs="Calibri Light"/>
          <w:sz w:val="22"/>
          <w:szCs w:val="22"/>
        </w:rPr>
        <w:t>xxxx xxx xxxxx</w:t>
      </w:r>
    </w:p>
    <w:p w14:paraId="47870641" w14:textId="70B8D81C" w:rsidR="00E11AB6" w:rsidRPr="00FE398B" w:rsidRDefault="00E11AB6" w:rsidP="00E11AB6">
      <w:pPr>
        <w:spacing w:line="240" w:lineRule="atLeast"/>
        <w:rPr>
          <w:rFonts w:ascii="Calibri Light" w:hAnsi="Calibri Light" w:cs="Calibri Light"/>
          <w:sz w:val="22"/>
          <w:szCs w:val="22"/>
        </w:rPr>
      </w:pPr>
      <w:r w:rsidRPr="00FE398B">
        <w:rPr>
          <w:rFonts w:ascii="Calibri Light" w:hAnsi="Calibri Light" w:cs="Calibri Light"/>
          <w:sz w:val="22"/>
          <w:szCs w:val="22"/>
        </w:rPr>
        <w:t>telefon:</w:t>
      </w:r>
      <w:r w:rsidRPr="00FE398B">
        <w:rPr>
          <w:rFonts w:ascii="Calibri Light" w:hAnsi="Calibri Light" w:cs="Calibri Light"/>
          <w:sz w:val="22"/>
          <w:szCs w:val="22"/>
        </w:rPr>
        <w:tab/>
      </w:r>
      <w:r w:rsidRPr="00FE398B">
        <w:rPr>
          <w:rFonts w:ascii="Calibri Light" w:hAnsi="Calibri Light" w:cs="Calibri Light"/>
          <w:sz w:val="22"/>
          <w:szCs w:val="22"/>
        </w:rPr>
        <w:tab/>
      </w:r>
      <w:r w:rsidR="00794437">
        <w:rPr>
          <w:rFonts w:ascii="Calibri Light" w:hAnsi="Calibri Light" w:cs="Calibri Light"/>
          <w:sz w:val="22"/>
          <w:szCs w:val="22"/>
        </w:rPr>
        <w:tab/>
      </w:r>
      <w:r w:rsidR="000515F4">
        <w:rPr>
          <w:rFonts w:ascii="Calibri Light" w:hAnsi="Calibri Light" w:cs="Calibri Light"/>
          <w:sz w:val="22"/>
          <w:szCs w:val="22"/>
        </w:rPr>
        <w:t>xxxx xxx xxx xxx</w:t>
      </w:r>
    </w:p>
    <w:p w14:paraId="2207CC7F" w14:textId="2DA3C880" w:rsidR="00E11AB6" w:rsidRPr="009F7936" w:rsidRDefault="00E11AB6" w:rsidP="00E11AB6">
      <w:pPr>
        <w:spacing w:line="240" w:lineRule="atLeast"/>
        <w:rPr>
          <w:rFonts w:ascii="Calibri Light" w:hAnsi="Calibri Light" w:cs="Calibri Light"/>
          <w:sz w:val="22"/>
          <w:szCs w:val="22"/>
        </w:rPr>
      </w:pPr>
      <w:r w:rsidRPr="00FE398B">
        <w:rPr>
          <w:rFonts w:ascii="Calibri Light" w:hAnsi="Calibri Light" w:cs="Calibri Light"/>
          <w:sz w:val="22"/>
          <w:szCs w:val="22"/>
        </w:rPr>
        <w:t xml:space="preserve">bankovní spojení: </w:t>
      </w:r>
      <w:r w:rsidR="00794437">
        <w:rPr>
          <w:rFonts w:ascii="Calibri Light" w:hAnsi="Calibri Light" w:cs="Calibri Light"/>
          <w:sz w:val="22"/>
          <w:szCs w:val="22"/>
        </w:rPr>
        <w:tab/>
      </w:r>
      <w:r w:rsidR="00917F0D">
        <w:rPr>
          <w:rFonts w:ascii="Calibri Light" w:hAnsi="Calibri Light" w:cs="Calibri Light"/>
          <w:sz w:val="22"/>
          <w:szCs w:val="22"/>
        </w:rPr>
        <w:t>Komerční banka č. ú. 27-8087570247/0100</w:t>
      </w:r>
    </w:p>
    <w:p w14:paraId="203CF8A8" w14:textId="2574CCC5" w:rsidR="00E11AB6" w:rsidRPr="00927A54" w:rsidRDefault="00E11AB6" w:rsidP="00E11AB6">
      <w:pPr>
        <w:jc w:val="both"/>
        <w:rPr>
          <w:rFonts w:ascii="Calibri Light" w:hAnsi="Calibri Light" w:cs="Calibri Light"/>
          <w:sz w:val="22"/>
        </w:rPr>
      </w:pPr>
      <w:r w:rsidRPr="00927A54">
        <w:rPr>
          <w:rFonts w:ascii="Calibri Light" w:hAnsi="Calibri Light" w:cs="Calibri Light"/>
          <w:sz w:val="22"/>
        </w:rPr>
        <w:t>(dále jen „</w:t>
      </w:r>
      <w:r w:rsidR="002E685F">
        <w:rPr>
          <w:rFonts w:ascii="Calibri Light" w:hAnsi="Calibri Light" w:cs="Calibri Light"/>
          <w:sz w:val="22"/>
        </w:rPr>
        <w:t>prodávající</w:t>
      </w:r>
      <w:r w:rsidRPr="00927A54">
        <w:rPr>
          <w:rFonts w:ascii="Calibri Light" w:hAnsi="Calibri Light" w:cs="Calibri Light"/>
          <w:sz w:val="22"/>
        </w:rPr>
        <w:t>“)</w:t>
      </w:r>
    </w:p>
    <w:p w14:paraId="29FC123A" w14:textId="77777777" w:rsidR="00E11AB6" w:rsidRDefault="00E11AB6" w:rsidP="00E11AB6">
      <w:pPr>
        <w:jc w:val="both"/>
        <w:rPr>
          <w:sz w:val="24"/>
        </w:rPr>
      </w:pPr>
    </w:p>
    <w:p w14:paraId="028F0B3F" w14:textId="59045B1F" w:rsidR="002E685F" w:rsidRPr="004625F1" w:rsidRDefault="002E685F" w:rsidP="002E685F">
      <w:pPr>
        <w:jc w:val="both"/>
        <w:rPr>
          <w:rFonts w:ascii="Calibri Light" w:hAnsi="Calibri Light" w:cs="Calibri Light"/>
          <w:sz w:val="22"/>
          <w:szCs w:val="22"/>
        </w:rPr>
      </w:pPr>
      <w:r w:rsidRPr="004625F1">
        <w:rPr>
          <w:rFonts w:ascii="Calibri Light" w:hAnsi="Calibri Light" w:cs="Calibri Light"/>
          <w:sz w:val="22"/>
          <w:szCs w:val="22"/>
        </w:rPr>
        <w:t xml:space="preserve">a uzavřely dle ust. § 2079 a násl. zákona č. 89/2012 Sb., občanský zákoník tuto smlouvu na dodávku </w:t>
      </w:r>
      <w:r>
        <w:rPr>
          <w:rFonts w:ascii="Calibri Light" w:hAnsi="Calibri Light" w:cs="Calibri Light"/>
          <w:sz w:val="22"/>
          <w:szCs w:val="22"/>
        </w:rPr>
        <w:t>chladících a mrazících boxů</w:t>
      </w:r>
      <w:r w:rsidRPr="004625F1">
        <w:rPr>
          <w:rFonts w:ascii="Calibri Light" w:hAnsi="Calibri Light" w:cs="Calibri Light"/>
          <w:sz w:val="22"/>
          <w:szCs w:val="22"/>
        </w:rPr>
        <w:t xml:space="preserve"> (dále též jen „smlouva“):</w:t>
      </w:r>
    </w:p>
    <w:p w14:paraId="145CE2A0" w14:textId="77777777" w:rsidR="002E685F" w:rsidRDefault="002E685F" w:rsidP="002E685F">
      <w:pPr>
        <w:pStyle w:val="Odstavecseseznamem"/>
        <w:suppressAutoHyphens/>
        <w:ind w:left="0"/>
        <w:contextualSpacing w:val="0"/>
        <w:jc w:val="center"/>
        <w:rPr>
          <w:rFonts w:ascii="Calibri Light" w:hAnsi="Calibri Light" w:cs="Calibri Light"/>
          <w:b/>
          <w:bCs/>
        </w:rPr>
      </w:pPr>
    </w:p>
    <w:p w14:paraId="19B230AD" w14:textId="77777777" w:rsidR="002E685F" w:rsidRDefault="002E685F" w:rsidP="002E685F">
      <w:pPr>
        <w:pStyle w:val="Odstavecseseznamem"/>
        <w:suppressAutoHyphens/>
        <w:ind w:left="0"/>
        <w:contextualSpacing w:val="0"/>
        <w:jc w:val="center"/>
        <w:rPr>
          <w:rFonts w:ascii="Calibri Light" w:hAnsi="Calibri Light" w:cs="Calibri Light"/>
          <w:b/>
          <w:bCs/>
        </w:rPr>
      </w:pPr>
    </w:p>
    <w:p w14:paraId="2F165EA7" w14:textId="0F5B8F1A" w:rsidR="002E685F" w:rsidRPr="002E685F" w:rsidRDefault="002E685F" w:rsidP="002E685F">
      <w:pPr>
        <w:pStyle w:val="Odstavecseseznamem"/>
        <w:suppressAutoHyphens/>
        <w:ind w:left="0"/>
        <w:contextualSpacing w:val="0"/>
        <w:jc w:val="center"/>
        <w:rPr>
          <w:rFonts w:ascii="Calibri Light" w:hAnsi="Calibri Light" w:cs="Calibri Light"/>
          <w:b/>
          <w:bCs/>
          <w:sz w:val="22"/>
          <w:szCs w:val="22"/>
        </w:rPr>
      </w:pPr>
      <w:r w:rsidRPr="002E685F">
        <w:rPr>
          <w:rFonts w:ascii="Calibri Light" w:hAnsi="Calibri Light" w:cs="Calibri Light"/>
          <w:b/>
          <w:bCs/>
          <w:sz w:val="22"/>
          <w:szCs w:val="22"/>
        </w:rPr>
        <w:t>I</w:t>
      </w:r>
      <w:r w:rsidR="00FE398B">
        <w:rPr>
          <w:rFonts w:ascii="Calibri Light" w:hAnsi="Calibri Light" w:cs="Calibri Light"/>
          <w:b/>
          <w:bCs/>
          <w:sz w:val="22"/>
          <w:szCs w:val="22"/>
        </w:rPr>
        <w:t>.</w:t>
      </w:r>
    </w:p>
    <w:p w14:paraId="083A0670" w14:textId="77777777" w:rsidR="002E685F" w:rsidRDefault="002E685F" w:rsidP="002E685F">
      <w:pPr>
        <w:suppressAutoHyphens/>
        <w:jc w:val="center"/>
        <w:rPr>
          <w:rFonts w:ascii="Calibri Light" w:hAnsi="Calibri Light" w:cs="Calibri Light"/>
          <w:b/>
          <w:sz w:val="22"/>
          <w:szCs w:val="22"/>
        </w:rPr>
      </w:pPr>
      <w:r w:rsidRPr="004625F1">
        <w:rPr>
          <w:rFonts w:ascii="Calibri Light" w:hAnsi="Calibri Light" w:cs="Calibri Light"/>
          <w:b/>
          <w:sz w:val="22"/>
          <w:szCs w:val="22"/>
        </w:rPr>
        <w:t xml:space="preserve">PŘEDMĚT SMLOUVY, ÚČEL SMLOUVY, DEFINICE POJMÚ </w:t>
      </w:r>
    </w:p>
    <w:p w14:paraId="2D4F711F" w14:textId="77777777" w:rsidR="002E685F" w:rsidRPr="004625F1" w:rsidRDefault="002E685F" w:rsidP="002E685F">
      <w:pPr>
        <w:suppressAutoHyphens/>
        <w:jc w:val="center"/>
        <w:rPr>
          <w:rFonts w:ascii="Calibri Light" w:hAnsi="Calibri Light" w:cs="Calibri Light"/>
          <w:b/>
          <w:sz w:val="22"/>
          <w:szCs w:val="22"/>
        </w:rPr>
      </w:pPr>
    </w:p>
    <w:p w14:paraId="0975F1E8" w14:textId="566DF63F" w:rsidR="002E685F" w:rsidRDefault="002E685F" w:rsidP="002E685F">
      <w:pPr>
        <w:pStyle w:val="Odstavecseseznamem"/>
        <w:numPr>
          <w:ilvl w:val="0"/>
          <w:numId w:val="1"/>
        </w:numPr>
        <w:suppressAutoHyphens/>
        <w:overflowPunct/>
        <w:autoSpaceDE/>
        <w:autoSpaceDN/>
        <w:adjustRightInd/>
        <w:jc w:val="both"/>
        <w:textAlignment w:val="auto"/>
        <w:rPr>
          <w:rFonts w:ascii="Calibri Light" w:hAnsi="Calibri Light" w:cs="Calibri Light"/>
          <w:sz w:val="22"/>
          <w:szCs w:val="22"/>
        </w:rPr>
      </w:pPr>
      <w:r w:rsidRPr="002E685F">
        <w:rPr>
          <w:rFonts w:ascii="Calibri Light" w:hAnsi="Calibri Light" w:cs="Calibri Light"/>
          <w:sz w:val="22"/>
          <w:szCs w:val="22"/>
        </w:rPr>
        <w:t>Předmětem této smlouvy je úprava práv a povinností obou smluvních stran při</w:t>
      </w:r>
      <w:r>
        <w:rPr>
          <w:rFonts w:ascii="Calibri Light" w:hAnsi="Calibri Light" w:cs="Calibri Light"/>
          <w:sz w:val="22"/>
          <w:szCs w:val="22"/>
        </w:rPr>
        <w:t xml:space="preserve"> výměně technologie a PUR izolací chladících </w:t>
      </w:r>
      <w:r w:rsidR="00626A35">
        <w:rPr>
          <w:rFonts w:ascii="Calibri Light" w:hAnsi="Calibri Light" w:cs="Calibri Light"/>
          <w:sz w:val="22"/>
          <w:szCs w:val="22"/>
        </w:rPr>
        <w:t xml:space="preserve">a mrazících </w:t>
      </w:r>
      <w:r>
        <w:rPr>
          <w:rFonts w:ascii="Calibri Light" w:hAnsi="Calibri Light" w:cs="Calibri Light"/>
          <w:sz w:val="22"/>
          <w:szCs w:val="22"/>
        </w:rPr>
        <w:t xml:space="preserve">boxů </w:t>
      </w:r>
      <w:r w:rsidR="00626A35">
        <w:rPr>
          <w:rFonts w:ascii="Calibri Light" w:hAnsi="Calibri Light" w:cs="Calibri Light"/>
          <w:sz w:val="22"/>
          <w:szCs w:val="22"/>
        </w:rPr>
        <w:t>pro potřeby kuchyně kupujícího</w:t>
      </w:r>
      <w:r>
        <w:rPr>
          <w:rFonts w:ascii="Calibri Light" w:hAnsi="Calibri Light" w:cs="Calibri Light"/>
          <w:sz w:val="22"/>
          <w:szCs w:val="22"/>
        </w:rPr>
        <w:t xml:space="preserve">, </w:t>
      </w:r>
      <w:r w:rsidRPr="002E685F">
        <w:rPr>
          <w:rFonts w:ascii="Calibri Light" w:hAnsi="Calibri Light" w:cs="Calibri Light"/>
          <w:sz w:val="22"/>
          <w:szCs w:val="22"/>
        </w:rPr>
        <w:t xml:space="preserve">jejichž technická specifikace je obsažena v příloze č. 1 a dále v cenové nabídce prodávajícího č. </w:t>
      </w:r>
      <w:proofErr w:type="gramStart"/>
      <w:r w:rsidR="00917F0D">
        <w:rPr>
          <w:rFonts w:ascii="Calibri Light" w:hAnsi="Calibri Light" w:cs="Calibri Light"/>
          <w:sz w:val="22"/>
          <w:szCs w:val="22"/>
        </w:rPr>
        <w:t>24114</w:t>
      </w:r>
      <w:r>
        <w:rPr>
          <w:rFonts w:ascii="Calibri Light" w:hAnsi="Calibri Light" w:cs="Calibri Light"/>
          <w:sz w:val="22"/>
          <w:szCs w:val="22"/>
        </w:rPr>
        <w:t xml:space="preserve">  </w:t>
      </w:r>
      <w:r w:rsidRPr="002E685F">
        <w:rPr>
          <w:rFonts w:ascii="Calibri Light" w:hAnsi="Calibri Light" w:cs="Calibri Light"/>
          <w:sz w:val="22"/>
          <w:szCs w:val="22"/>
        </w:rPr>
        <w:t>ze</w:t>
      </w:r>
      <w:proofErr w:type="gramEnd"/>
      <w:r w:rsidRPr="002E685F">
        <w:rPr>
          <w:rFonts w:ascii="Calibri Light" w:hAnsi="Calibri Light" w:cs="Calibri Light"/>
          <w:sz w:val="22"/>
          <w:szCs w:val="22"/>
        </w:rPr>
        <w:t xml:space="preserve"> dne </w:t>
      </w:r>
      <w:r w:rsidR="00917F0D">
        <w:rPr>
          <w:rFonts w:ascii="Calibri Light" w:hAnsi="Calibri Light" w:cs="Calibri Light"/>
          <w:sz w:val="22"/>
          <w:szCs w:val="22"/>
        </w:rPr>
        <w:t>29. 10. 2024</w:t>
      </w:r>
      <w:r w:rsidRPr="002E685F">
        <w:rPr>
          <w:rFonts w:ascii="Calibri Light" w:hAnsi="Calibri Light" w:cs="Calibri Light"/>
          <w:sz w:val="22"/>
          <w:szCs w:val="22"/>
        </w:rPr>
        <w:t>., která je nedílnou součástí této smlouvy jako příloha č. 2</w:t>
      </w:r>
      <w:r>
        <w:rPr>
          <w:rFonts w:ascii="Calibri Light" w:hAnsi="Calibri Light" w:cs="Calibri Light"/>
          <w:sz w:val="22"/>
          <w:szCs w:val="22"/>
        </w:rPr>
        <w:t>.</w:t>
      </w:r>
    </w:p>
    <w:p w14:paraId="06724B2A" w14:textId="77777777" w:rsidR="00D87B27" w:rsidRDefault="00D87B27" w:rsidP="00D87B27">
      <w:pPr>
        <w:pStyle w:val="Odstavecseseznamem"/>
        <w:suppressAutoHyphens/>
        <w:overflowPunct/>
        <w:autoSpaceDE/>
        <w:autoSpaceDN/>
        <w:adjustRightInd/>
        <w:ind w:left="283"/>
        <w:jc w:val="both"/>
        <w:textAlignment w:val="auto"/>
        <w:rPr>
          <w:rFonts w:ascii="Calibri Light" w:hAnsi="Calibri Light" w:cs="Calibri Light"/>
          <w:sz w:val="22"/>
          <w:szCs w:val="22"/>
        </w:rPr>
      </w:pPr>
    </w:p>
    <w:p w14:paraId="1E56E3DB" w14:textId="730FD597" w:rsidR="00B1117C" w:rsidRDefault="00B1117C" w:rsidP="00B1117C">
      <w:pPr>
        <w:pStyle w:val="Odstavecseseznamem"/>
        <w:numPr>
          <w:ilvl w:val="0"/>
          <w:numId w:val="1"/>
        </w:numPr>
        <w:suppressAutoHyphens/>
        <w:overflowPunct/>
        <w:autoSpaceDE/>
        <w:autoSpaceDN/>
        <w:adjustRightInd/>
        <w:jc w:val="both"/>
        <w:textAlignment w:val="auto"/>
        <w:rPr>
          <w:rFonts w:ascii="Calibri Light" w:hAnsi="Calibri Light" w:cs="Calibri Light"/>
          <w:sz w:val="22"/>
          <w:szCs w:val="22"/>
        </w:rPr>
      </w:pPr>
      <w:r w:rsidRPr="00654365">
        <w:rPr>
          <w:rFonts w:ascii="Calibri Light" w:hAnsi="Calibri Light" w:cs="Calibri Light"/>
          <w:sz w:val="22"/>
          <w:szCs w:val="22"/>
        </w:rPr>
        <w:t>Účelem této smlouvy je zajištění skladování s</w:t>
      </w:r>
      <w:r w:rsidR="00654365" w:rsidRPr="00654365">
        <w:rPr>
          <w:rFonts w:ascii="Calibri Light" w:hAnsi="Calibri Light" w:cs="Calibri Light"/>
          <w:sz w:val="22"/>
          <w:szCs w:val="22"/>
        </w:rPr>
        <w:t>urovin</w:t>
      </w:r>
      <w:r w:rsidR="00654365">
        <w:rPr>
          <w:rFonts w:ascii="Calibri Light" w:hAnsi="Calibri Light" w:cs="Calibri Light"/>
          <w:sz w:val="22"/>
          <w:szCs w:val="22"/>
        </w:rPr>
        <w:t xml:space="preserve"> pro potřeby kuchyně</w:t>
      </w:r>
      <w:r w:rsidR="00654365" w:rsidRPr="00654365">
        <w:rPr>
          <w:rFonts w:ascii="Calibri Light" w:hAnsi="Calibri Light" w:cs="Calibri Light"/>
          <w:sz w:val="22"/>
          <w:szCs w:val="22"/>
        </w:rPr>
        <w:t xml:space="preserve"> </w:t>
      </w:r>
      <w:r w:rsidR="00654365">
        <w:rPr>
          <w:rFonts w:ascii="Calibri Light" w:hAnsi="Calibri Light" w:cs="Calibri Light"/>
          <w:sz w:val="22"/>
          <w:szCs w:val="22"/>
        </w:rPr>
        <w:t xml:space="preserve">dle předepsaných hygienických a ekologických předpisů </w:t>
      </w:r>
      <w:r w:rsidR="00654365" w:rsidRPr="00654365">
        <w:rPr>
          <w:rFonts w:ascii="Calibri Light" w:hAnsi="Calibri Light" w:cs="Calibri Light"/>
          <w:sz w:val="22"/>
          <w:szCs w:val="22"/>
        </w:rPr>
        <w:t xml:space="preserve">v prostorách kupujícího. </w:t>
      </w:r>
    </w:p>
    <w:p w14:paraId="2A2F77D7" w14:textId="77777777" w:rsidR="00D87B27" w:rsidRPr="00654365" w:rsidRDefault="00D87B27" w:rsidP="00D87B27">
      <w:pPr>
        <w:pStyle w:val="Odstavecseseznamem"/>
        <w:suppressAutoHyphens/>
        <w:overflowPunct/>
        <w:autoSpaceDE/>
        <w:autoSpaceDN/>
        <w:adjustRightInd/>
        <w:ind w:left="283"/>
        <w:jc w:val="both"/>
        <w:textAlignment w:val="auto"/>
        <w:rPr>
          <w:rFonts w:ascii="Calibri Light" w:hAnsi="Calibri Light" w:cs="Calibri Light"/>
          <w:sz w:val="22"/>
          <w:szCs w:val="22"/>
        </w:rPr>
      </w:pPr>
    </w:p>
    <w:p w14:paraId="308A3C7F" w14:textId="77777777" w:rsidR="00626A35" w:rsidRDefault="00626A35" w:rsidP="002E685F">
      <w:pPr>
        <w:pStyle w:val="Odstavecseseznamem"/>
        <w:numPr>
          <w:ilvl w:val="0"/>
          <w:numId w:val="1"/>
        </w:numPr>
        <w:suppressAutoHyphens/>
        <w:overflowPunct/>
        <w:autoSpaceDE/>
        <w:autoSpaceDN/>
        <w:adjustRightInd/>
        <w:jc w:val="both"/>
        <w:textAlignment w:val="auto"/>
        <w:rPr>
          <w:rFonts w:ascii="Calibri Light" w:hAnsi="Calibri Light" w:cs="Calibri Light"/>
          <w:sz w:val="22"/>
          <w:szCs w:val="22"/>
        </w:rPr>
      </w:pPr>
      <w:r>
        <w:rPr>
          <w:rFonts w:ascii="Calibri Light" w:hAnsi="Calibri Light" w:cs="Calibri Light"/>
          <w:sz w:val="22"/>
          <w:szCs w:val="22"/>
        </w:rPr>
        <w:t>Dodávka předmětu plnění zahrnuje zejména:</w:t>
      </w:r>
    </w:p>
    <w:p w14:paraId="70D9820C" w14:textId="3D46BB92" w:rsidR="00AB10C8" w:rsidRDefault="00626A35" w:rsidP="005A34F8">
      <w:pPr>
        <w:pStyle w:val="Odstavecseseznamem"/>
        <w:numPr>
          <w:ilvl w:val="0"/>
          <w:numId w:val="29"/>
        </w:numPr>
        <w:overflowPunct/>
        <w:autoSpaceDE/>
        <w:autoSpaceDN/>
        <w:adjustRightInd/>
        <w:jc w:val="both"/>
        <w:textAlignment w:val="auto"/>
        <w:rPr>
          <w:rFonts w:ascii="Calibri Light" w:hAnsi="Calibri Light" w:cs="Calibri Light"/>
          <w:bCs/>
          <w:sz w:val="22"/>
          <w:szCs w:val="22"/>
        </w:rPr>
      </w:pPr>
      <w:r w:rsidRPr="00626A35">
        <w:rPr>
          <w:rFonts w:ascii="Calibri Light" w:hAnsi="Calibri Light" w:cs="Calibri Light"/>
          <w:bCs/>
          <w:sz w:val="22"/>
          <w:szCs w:val="22"/>
        </w:rPr>
        <w:t xml:space="preserve">dodávku </w:t>
      </w:r>
      <w:r>
        <w:rPr>
          <w:rFonts w:ascii="Calibri Light" w:hAnsi="Calibri Light" w:cs="Calibri Light"/>
          <w:bCs/>
          <w:sz w:val="22"/>
          <w:szCs w:val="22"/>
        </w:rPr>
        <w:t xml:space="preserve">3 ks chladících boxů a 1 ks mrazícího boxu včetně </w:t>
      </w:r>
      <w:r w:rsidR="00AB10C8">
        <w:rPr>
          <w:rFonts w:ascii="Calibri Light" w:hAnsi="Calibri Light" w:cs="Calibri Light"/>
          <w:bCs/>
          <w:sz w:val="22"/>
          <w:szCs w:val="22"/>
        </w:rPr>
        <w:t xml:space="preserve">technologie a PUR izolací, to vše v rozsahu dle přílohy č. 1 a 2 této </w:t>
      </w:r>
      <w:proofErr w:type="gramStart"/>
      <w:r w:rsidR="00AB10C8">
        <w:rPr>
          <w:rFonts w:ascii="Calibri Light" w:hAnsi="Calibri Light" w:cs="Calibri Light"/>
          <w:bCs/>
          <w:sz w:val="22"/>
          <w:szCs w:val="22"/>
        </w:rPr>
        <w:t>smlouvy,,</w:t>
      </w:r>
      <w:proofErr w:type="gramEnd"/>
    </w:p>
    <w:p w14:paraId="7EEB8D64" w14:textId="77777777" w:rsidR="00AB10C8" w:rsidRDefault="00AB10C8" w:rsidP="00626A35">
      <w:pPr>
        <w:pStyle w:val="Odstavecseseznamem"/>
        <w:numPr>
          <w:ilvl w:val="0"/>
          <w:numId w:val="29"/>
        </w:numPr>
        <w:overflowPunct/>
        <w:autoSpaceDE/>
        <w:autoSpaceDN/>
        <w:adjustRightInd/>
        <w:jc w:val="both"/>
        <w:textAlignment w:val="auto"/>
        <w:rPr>
          <w:rFonts w:ascii="Calibri Light" w:hAnsi="Calibri Light" w:cs="Calibri Light"/>
          <w:bCs/>
          <w:sz w:val="22"/>
          <w:szCs w:val="22"/>
        </w:rPr>
      </w:pPr>
      <w:r>
        <w:rPr>
          <w:rFonts w:ascii="Calibri Light" w:hAnsi="Calibri Light" w:cs="Calibri Light"/>
          <w:bCs/>
          <w:sz w:val="22"/>
          <w:szCs w:val="22"/>
        </w:rPr>
        <w:t>vypracování technické dokumentace,</w:t>
      </w:r>
    </w:p>
    <w:p w14:paraId="305CD03D" w14:textId="13C1A9C1" w:rsidR="00654365" w:rsidRDefault="00654365" w:rsidP="00626A35">
      <w:pPr>
        <w:pStyle w:val="Odstavecseseznamem"/>
        <w:numPr>
          <w:ilvl w:val="0"/>
          <w:numId w:val="29"/>
        </w:numPr>
        <w:overflowPunct/>
        <w:autoSpaceDE/>
        <w:autoSpaceDN/>
        <w:adjustRightInd/>
        <w:jc w:val="both"/>
        <w:textAlignment w:val="auto"/>
        <w:rPr>
          <w:rFonts w:ascii="Calibri Light" w:hAnsi="Calibri Light" w:cs="Calibri Light"/>
          <w:bCs/>
          <w:sz w:val="22"/>
          <w:szCs w:val="22"/>
        </w:rPr>
      </w:pPr>
      <w:r>
        <w:rPr>
          <w:rFonts w:ascii="Calibri Light" w:hAnsi="Calibri Light" w:cs="Calibri Light"/>
          <w:bCs/>
          <w:sz w:val="22"/>
          <w:szCs w:val="22"/>
        </w:rPr>
        <w:t>úprava stávajícího rozvaděče,</w:t>
      </w:r>
    </w:p>
    <w:p w14:paraId="5179F78C" w14:textId="43EE8A3E" w:rsidR="00AB10C8" w:rsidRDefault="00AB10C8" w:rsidP="00626A35">
      <w:pPr>
        <w:pStyle w:val="Odstavecseseznamem"/>
        <w:numPr>
          <w:ilvl w:val="0"/>
          <w:numId w:val="29"/>
        </w:numPr>
        <w:overflowPunct/>
        <w:autoSpaceDE/>
        <w:autoSpaceDN/>
        <w:adjustRightInd/>
        <w:jc w:val="both"/>
        <w:textAlignment w:val="auto"/>
        <w:rPr>
          <w:rFonts w:ascii="Calibri Light" w:hAnsi="Calibri Light" w:cs="Calibri Light"/>
          <w:bCs/>
          <w:sz w:val="22"/>
          <w:szCs w:val="22"/>
        </w:rPr>
      </w:pPr>
      <w:r>
        <w:rPr>
          <w:rFonts w:ascii="Calibri Light" w:hAnsi="Calibri Light" w:cs="Calibri Light"/>
          <w:bCs/>
          <w:sz w:val="22"/>
          <w:szCs w:val="22"/>
        </w:rPr>
        <w:t>instalační práce k předmětu plnění, nastavení a uvedení do provozu v rozsahu uvedeném v této smlouvě a v příloze č. 1 a 2 této smlouvy,</w:t>
      </w:r>
    </w:p>
    <w:p w14:paraId="4B213AE6" w14:textId="5FB4F2BF" w:rsidR="00626A35" w:rsidRDefault="00626A35" w:rsidP="00B1117C">
      <w:pPr>
        <w:pStyle w:val="Odstavecseseznamem"/>
        <w:numPr>
          <w:ilvl w:val="0"/>
          <w:numId w:val="29"/>
        </w:numPr>
        <w:tabs>
          <w:tab w:val="left" w:pos="709"/>
          <w:tab w:val="left" w:pos="851"/>
        </w:tabs>
        <w:overflowPunct/>
        <w:autoSpaceDE/>
        <w:autoSpaceDN/>
        <w:adjustRightInd/>
        <w:jc w:val="both"/>
        <w:textAlignment w:val="auto"/>
        <w:rPr>
          <w:rFonts w:ascii="Calibri Light" w:hAnsi="Calibri Light" w:cs="Calibri Light"/>
          <w:sz w:val="22"/>
          <w:szCs w:val="22"/>
        </w:rPr>
      </w:pPr>
      <w:r w:rsidRPr="00626A35">
        <w:rPr>
          <w:rFonts w:ascii="Calibri Light" w:hAnsi="Calibri Light" w:cs="Calibri Light"/>
          <w:sz w:val="22"/>
          <w:szCs w:val="22"/>
        </w:rPr>
        <w:lastRenderedPageBreak/>
        <w:t xml:space="preserve">dokumentaci nezbytnou pro řádné užití předmětu plnění v rozsahu dle </w:t>
      </w:r>
      <w:r w:rsidRPr="00654365">
        <w:rPr>
          <w:rFonts w:ascii="Calibri Light" w:hAnsi="Calibri Light" w:cs="Calibri Light"/>
          <w:sz w:val="22"/>
          <w:szCs w:val="22"/>
        </w:rPr>
        <w:t xml:space="preserve">čl. I. odst. </w:t>
      </w:r>
      <w:r w:rsidR="00654365" w:rsidRPr="00654365">
        <w:rPr>
          <w:rFonts w:ascii="Calibri Light" w:hAnsi="Calibri Light" w:cs="Calibri Light"/>
          <w:sz w:val="22"/>
          <w:szCs w:val="22"/>
        </w:rPr>
        <w:t>7</w:t>
      </w:r>
      <w:r w:rsidRPr="00626A35">
        <w:rPr>
          <w:rFonts w:ascii="Calibri Light" w:hAnsi="Calibri Light" w:cs="Calibri Light"/>
          <w:sz w:val="22"/>
          <w:szCs w:val="22"/>
        </w:rPr>
        <w:t xml:space="preserve"> této smlouvy, </w:t>
      </w:r>
    </w:p>
    <w:p w14:paraId="54DD75E6" w14:textId="23C9278E" w:rsidR="00626A35" w:rsidRDefault="00B1117C" w:rsidP="00B1117C">
      <w:pPr>
        <w:pStyle w:val="Odstavecseseznamem"/>
        <w:numPr>
          <w:ilvl w:val="0"/>
          <w:numId w:val="29"/>
        </w:numPr>
        <w:overflowPunct/>
        <w:autoSpaceDE/>
        <w:autoSpaceDN/>
        <w:adjustRightInd/>
        <w:jc w:val="both"/>
        <w:textAlignment w:val="auto"/>
        <w:rPr>
          <w:rFonts w:ascii="Calibri Light" w:hAnsi="Calibri Light" w:cs="Calibri Light"/>
          <w:sz w:val="22"/>
          <w:szCs w:val="22"/>
        </w:rPr>
      </w:pPr>
      <w:r>
        <w:rPr>
          <w:rFonts w:ascii="Calibri Light" w:hAnsi="Calibri Light" w:cs="Calibri Light"/>
          <w:sz w:val="22"/>
          <w:szCs w:val="22"/>
        </w:rPr>
        <w:t>provedení potřebných revizních zkoušek (např. výchozí revize elektro, kontrola těsnosti, …)</w:t>
      </w:r>
      <w:r w:rsidR="00626A35" w:rsidRPr="00626A35">
        <w:rPr>
          <w:rFonts w:ascii="Calibri Light" w:hAnsi="Calibri Light" w:cs="Calibri Light"/>
          <w:sz w:val="22"/>
          <w:szCs w:val="22"/>
        </w:rPr>
        <w:t xml:space="preserve">, </w:t>
      </w:r>
    </w:p>
    <w:p w14:paraId="4F00EB6B" w14:textId="16BE4AD0" w:rsidR="00626A35" w:rsidRDefault="00626A35" w:rsidP="00B1117C">
      <w:pPr>
        <w:pStyle w:val="Odstavecseseznamem"/>
        <w:numPr>
          <w:ilvl w:val="0"/>
          <w:numId w:val="29"/>
        </w:numPr>
        <w:overflowPunct/>
        <w:autoSpaceDE/>
        <w:autoSpaceDN/>
        <w:adjustRightInd/>
        <w:jc w:val="both"/>
        <w:textAlignment w:val="auto"/>
        <w:rPr>
          <w:rFonts w:ascii="Calibri Light" w:hAnsi="Calibri Light" w:cs="Calibri Light"/>
          <w:sz w:val="22"/>
          <w:szCs w:val="22"/>
        </w:rPr>
      </w:pPr>
      <w:r w:rsidRPr="00626A35">
        <w:rPr>
          <w:rFonts w:ascii="Calibri Light" w:hAnsi="Calibri Light" w:cs="Calibri Light"/>
          <w:sz w:val="22"/>
          <w:szCs w:val="22"/>
        </w:rPr>
        <w:t xml:space="preserve">zaškolení obsluhy v rozsahu </w:t>
      </w:r>
      <w:r w:rsidR="00917F0D">
        <w:rPr>
          <w:rFonts w:ascii="Calibri Light" w:hAnsi="Calibri Light" w:cs="Calibri Light"/>
          <w:sz w:val="22"/>
          <w:szCs w:val="22"/>
        </w:rPr>
        <w:t>2 hodin – v plném rozsahu</w:t>
      </w:r>
      <w:r w:rsidR="00B1117C" w:rsidRPr="00FE398B">
        <w:rPr>
          <w:rFonts w:ascii="Calibri Light" w:hAnsi="Calibri Light" w:cs="Calibri Light"/>
          <w:sz w:val="22"/>
          <w:szCs w:val="22"/>
        </w:rPr>
        <w:t>,</w:t>
      </w:r>
    </w:p>
    <w:p w14:paraId="7154532A" w14:textId="3ACBD313" w:rsidR="00626A35" w:rsidRDefault="00626A35" w:rsidP="00B1117C">
      <w:pPr>
        <w:pStyle w:val="Odstavecseseznamem"/>
        <w:numPr>
          <w:ilvl w:val="0"/>
          <w:numId w:val="29"/>
        </w:numPr>
        <w:overflowPunct/>
        <w:autoSpaceDE/>
        <w:autoSpaceDN/>
        <w:adjustRightInd/>
        <w:jc w:val="both"/>
        <w:textAlignment w:val="auto"/>
        <w:rPr>
          <w:rFonts w:ascii="Calibri Light" w:hAnsi="Calibri Light" w:cs="Calibri Light"/>
          <w:sz w:val="22"/>
          <w:szCs w:val="22"/>
        </w:rPr>
      </w:pPr>
      <w:r w:rsidRPr="00626A35">
        <w:rPr>
          <w:rFonts w:ascii="Calibri Light" w:hAnsi="Calibri Light" w:cs="Calibri Light"/>
          <w:sz w:val="22"/>
          <w:szCs w:val="22"/>
        </w:rPr>
        <w:t xml:space="preserve">náklady na dopravu předmětu plnění do místa plnění, </w:t>
      </w:r>
    </w:p>
    <w:p w14:paraId="53CB5A35" w14:textId="58EF82D8" w:rsidR="00B1117C" w:rsidRDefault="00B1117C" w:rsidP="00B1117C">
      <w:pPr>
        <w:pStyle w:val="Odstavecseseznamem"/>
        <w:numPr>
          <w:ilvl w:val="0"/>
          <w:numId w:val="29"/>
        </w:numPr>
        <w:overflowPunct/>
        <w:autoSpaceDE/>
        <w:autoSpaceDN/>
        <w:adjustRightInd/>
        <w:jc w:val="both"/>
        <w:textAlignment w:val="auto"/>
        <w:rPr>
          <w:rFonts w:ascii="Calibri Light" w:hAnsi="Calibri Light" w:cs="Calibri Light"/>
          <w:sz w:val="22"/>
          <w:szCs w:val="22"/>
        </w:rPr>
      </w:pPr>
      <w:r>
        <w:rPr>
          <w:rFonts w:ascii="Calibri Light" w:hAnsi="Calibri Light" w:cs="Calibri Light"/>
          <w:sz w:val="22"/>
          <w:szCs w:val="22"/>
        </w:rPr>
        <w:t>demontáž a ekologickou likvidaci starého zařízení</w:t>
      </w:r>
      <w:r w:rsidR="005D767F">
        <w:rPr>
          <w:rFonts w:ascii="Calibri Light" w:hAnsi="Calibri Light" w:cs="Calibri Light"/>
          <w:sz w:val="22"/>
          <w:szCs w:val="22"/>
        </w:rPr>
        <w:t xml:space="preserve"> vč. předání potvrzení o ekologické likvidaci</w:t>
      </w:r>
      <w:r>
        <w:rPr>
          <w:rFonts w:ascii="Calibri Light" w:hAnsi="Calibri Light" w:cs="Calibri Light"/>
          <w:sz w:val="22"/>
          <w:szCs w:val="22"/>
        </w:rPr>
        <w:t>,</w:t>
      </w:r>
    </w:p>
    <w:p w14:paraId="4B0776A8" w14:textId="617DE468" w:rsidR="00626A35" w:rsidRDefault="00626A35" w:rsidP="00B1117C">
      <w:pPr>
        <w:pStyle w:val="Odstavecseseznamem"/>
        <w:numPr>
          <w:ilvl w:val="0"/>
          <w:numId w:val="29"/>
        </w:numPr>
        <w:overflowPunct/>
        <w:autoSpaceDE/>
        <w:autoSpaceDN/>
        <w:adjustRightInd/>
        <w:jc w:val="both"/>
        <w:textAlignment w:val="auto"/>
        <w:rPr>
          <w:rFonts w:ascii="Calibri Light" w:hAnsi="Calibri Light" w:cs="Calibri Light"/>
          <w:sz w:val="22"/>
          <w:szCs w:val="22"/>
        </w:rPr>
      </w:pPr>
      <w:r w:rsidRPr="00626A35">
        <w:rPr>
          <w:rFonts w:ascii="Calibri Light" w:hAnsi="Calibri Light" w:cs="Calibri Light"/>
          <w:sz w:val="22"/>
          <w:szCs w:val="22"/>
        </w:rPr>
        <w:t xml:space="preserve">provedení veškerých dalších činnosti, nezbytných pro naplnění předmětu smlouvy a účelu vyplývajícího z této smlouvy. </w:t>
      </w:r>
    </w:p>
    <w:p w14:paraId="73CC7ED1" w14:textId="77777777" w:rsidR="00D87B27" w:rsidRPr="00626A35" w:rsidRDefault="00D87B27" w:rsidP="00D87B27">
      <w:pPr>
        <w:pStyle w:val="Odstavecseseznamem"/>
        <w:overflowPunct/>
        <w:autoSpaceDE/>
        <w:autoSpaceDN/>
        <w:adjustRightInd/>
        <w:ind w:left="643"/>
        <w:jc w:val="both"/>
        <w:textAlignment w:val="auto"/>
        <w:rPr>
          <w:rFonts w:ascii="Calibri Light" w:hAnsi="Calibri Light" w:cs="Calibri Light"/>
          <w:sz w:val="22"/>
          <w:szCs w:val="22"/>
        </w:rPr>
      </w:pPr>
    </w:p>
    <w:p w14:paraId="701B9085" w14:textId="46D6F428" w:rsidR="00E11AB6" w:rsidRDefault="00E11AB6" w:rsidP="00900EF3">
      <w:pPr>
        <w:numPr>
          <w:ilvl w:val="0"/>
          <w:numId w:val="1"/>
        </w:numPr>
        <w:ind w:left="284" w:hanging="284"/>
        <w:jc w:val="both"/>
        <w:rPr>
          <w:rFonts w:ascii="Calibri Light" w:hAnsi="Calibri Light" w:cs="Calibri Light"/>
          <w:sz w:val="22"/>
          <w:szCs w:val="22"/>
        </w:rPr>
      </w:pPr>
      <w:r w:rsidRPr="00900EF3">
        <w:rPr>
          <w:rFonts w:ascii="Calibri Light" w:hAnsi="Calibri Light" w:cs="Calibri Light"/>
          <w:sz w:val="22"/>
          <w:szCs w:val="22"/>
        </w:rPr>
        <w:t>Zhotovitel prohlašuje, že je odborně a kapacitně způsobilý k</w:t>
      </w:r>
      <w:r w:rsidR="002E685F">
        <w:rPr>
          <w:rFonts w:ascii="Calibri Light" w:hAnsi="Calibri Light" w:cs="Calibri Light"/>
          <w:sz w:val="22"/>
          <w:szCs w:val="22"/>
        </w:rPr>
        <w:t> plnění předmětu plnění</w:t>
      </w:r>
      <w:r w:rsidRPr="00900EF3">
        <w:rPr>
          <w:rFonts w:ascii="Calibri Light" w:hAnsi="Calibri Light" w:cs="Calibri Light"/>
          <w:sz w:val="22"/>
          <w:szCs w:val="22"/>
        </w:rPr>
        <w:t xml:space="preserve">, kdy disponuje všemi nezbytnými oprávněními k provedení </w:t>
      </w:r>
      <w:r w:rsidR="002E685F">
        <w:rPr>
          <w:rFonts w:ascii="Calibri Light" w:hAnsi="Calibri Light" w:cs="Calibri Light"/>
          <w:sz w:val="22"/>
          <w:szCs w:val="22"/>
        </w:rPr>
        <w:t>předmětu plnění</w:t>
      </w:r>
      <w:r w:rsidRPr="00900EF3">
        <w:rPr>
          <w:rFonts w:ascii="Calibri Light" w:hAnsi="Calibri Light" w:cs="Calibri Light"/>
          <w:sz w:val="22"/>
          <w:szCs w:val="22"/>
        </w:rPr>
        <w:t xml:space="preserve"> dle této smlouvy</w:t>
      </w:r>
      <w:r w:rsidR="00B1117C">
        <w:rPr>
          <w:rFonts w:ascii="Calibri Light" w:hAnsi="Calibri Light" w:cs="Calibri Light"/>
          <w:sz w:val="22"/>
          <w:szCs w:val="22"/>
        </w:rPr>
        <w:t>.</w:t>
      </w:r>
    </w:p>
    <w:p w14:paraId="72E43337" w14:textId="77777777" w:rsidR="00D87B27" w:rsidRDefault="00D87B27" w:rsidP="00D87B27">
      <w:pPr>
        <w:ind w:left="284"/>
        <w:jc w:val="both"/>
        <w:rPr>
          <w:rFonts w:ascii="Calibri Light" w:hAnsi="Calibri Light" w:cs="Calibri Light"/>
          <w:sz w:val="22"/>
          <w:szCs w:val="22"/>
        </w:rPr>
      </w:pPr>
    </w:p>
    <w:p w14:paraId="639AA8B0" w14:textId="02068FF9" w:rsidR="00B1117C" w:rsidRDefault="00B1117C" w:rsidP="00B1117C">
      <w:pPr>
        <w:pStyle w:val="Odstavecseseznamem"/>
        <w:numPr>
          <w:ilvl w:val="0"/>
          <w:numId w:val="1"/>
        </w:numPr>
        <w:overflowPunct/>
        <w:autoSpaceDE/>
        <w:autoSpaceDN/>
        <w:adjustRightInd/>
        <w:jc w:val="both"/>
        <w:textAlignment w:val="auto"/>
        <w:rPr>
          <w:rFonts w:ascii="Calibri Light" w:hAnsi="Calibri Light" w:cs="Calibri Light"/>
          <w:sz w:val="22"/>
          <w:szCs w:val="22"/>
        </w:rPr>
      </w:pPr>
      <w:r w:rsidRPr="00B1117C">
        <w:rPr>
          <w:rFonts w:ascii="Calibri Light" w:hAnsi="Calibri Light" w:cs="Calibri Light"/>
          <w:sz w:val="22"/>
          <w:szCs w:val="22"/>
        </w:rPr>
        <w:t xml:space="preserve">Instalací se pro účely této smlouvy rozumí fyzická montáž předmětu plnění do místa plnění určeného kupujícím. </w:t>
      </w:r>
    </w:p>
    <w:p w14:paraId="53A49B79" w14:textId="77777777" w:rsidR="00D87B27" w:rsidRDefault="00D87B27" w:rsidP="00D87B27">
      <w:pPr>
        <w:pStyle w:val="Odstavecseseznamem"/>
        <w:overflowPunct/>
        <w:autoSpaceDE/>
        <w:autoSpaceDN/>
        <w:adjustRightInd/>
        <w:ind w:left="283"/>
        <w:jc w:val="both"/>
        <w:textAlignment w:val="auto"/>
        <w:rPr>
          <w:rFonts w:ascii="Calibri Light" w:hAnsi="Calibri Light" w:cs="Calibri Light"/>
          <w:sz w:val="22"/>
          <w:szCs w:val="22"/>
        </w:rPr>
      </w:pPr>
    </w:p>
    <w:p w14:paraId="75D20EA7" w14:textId="2B5E49D1" w:rsidR="00D87B27" w:rsidRPr="00D87B27" w:rsidRDefault="00B1117C" w:rsidP="00D87B27">
      <w:pPr>
        <w:pStyle w:val="Odstavecseseznamem"/>
        <w:numPr>
          <w:ilvl w:val="0"/>
          <w:numId w:val="1"/>
        </w:numPr>
        <w:overflowPunct/>
        <w:autoSpaceDE/>
        <w:autoSpaceDN/>
        <w:adjustRightInd/>
        <w:ind w:left="284" w:hanging="295"/>
        <w:jc w:val="both"/>
        <w:textAlignment w:val="auto"/>
        <w:rPr>
          <w:rFonts w:ascii="Calibri Light" w:hAnsi="Calibri Light" w:cs="Calibri Light"/>
          <w:sz w:val="22"/>
          <w:szCs w:val="22"/>
        </w:rPr>
      </w:pPr>
      <w:r w:rsidRPr="00654365">
        <w:rPr>
          <w:rFonts w:ascii="Calibri Light" w:hAnsi="Calibri Light" w:cs="Calibri Light"/>
          <w:sz w:val="22"/>
          <w:szCs w:val="22"/>
        </w:rPr>
        <w:t xml:space="preserve">Nastavením se pro účely této smlouvy rozumí zajištění optimální funkčnosti předmětu plnění v podmínkách Domova na Polní, příspěvkové organizaci pro účel vyplývající z této smlouvy, a to zejména tak, aby dodaný předmět plnění </w:t>
      </w:r>
      <w:r w:rsidR="00654365" w:rsidRPr="00654365">
        <w:rPr>
          <w:rFonts w:ascii="Calibri Light" w:hAnsi="Calibri Light" w:cs="Calibri Light"/>
          <w:sz w:val="22"/>
          <w:szCs w:val="22"/>
        </w:rPr>
        <w:t>odpovídal platným předpisům</w:t>
      </w:r>
      <w:r w:rsidRPr="00654365">
        <w:rPr>
          <w:rFonts w:ascii="Calibri Light" w:hAnsi="Calibri Light" w:cs="Calibri Light"/>
          <w:sz w:val="22"/>
          <w:szCs w:val="22"/>
        </w:rPr>
        <w:t xml:space="preserve">. </w:t>
      </w:r>
    </w:p>
    <w:p w14:paraId="139C7F73" w14:textId="77777777" w:rsidR="00D87B27" w:rsidRPr="00654365" w:rsidRDefault="00D87B27" w:rsidP="00D87B27">
      <w:pPr>
        <w:pStyle w:val="Odstavecseseznamem"/>
        <w:overflowPunct/>
        <w:autoSpaceDE/>
        <w:autoSpaceDN/>
        <w:adjustRightInd/>
        <w:ind w:left="284"/>
        <w:jc w:val="both"/>
        <w:textAlignment w:val="auto"/>
        <w:rPr>
          <w:rFonts w:ascii="Calibri Light" w:hAnsi="Calibri Light" w:cs="Calibri Light"/>
          <w:sz w:val="22"/>
          <w:szCs w:val="22"/>
        </w:rPr>
      </w:pPr>
    </w:p>
    <w:p w14:paraId="2A6966A5" w14:textId="77777777" w:rsidR="00B1117C" w:rsidRDefault="00B1117C" w:rsidP="00654365">
      <w:pPr>
        <w:pStyle w:val="Odstavecseseznamem"/>
        <w:numPr>
          <w:ilvl w:val="0"/>
          <w:numId w:val="1"/>
        </w:numPr>
        <w:overflowPunct/>
        <w:autoSpaceDE/>
        <w:autoSpaceDN/>
        <w:adjustRightInd/>
        <w:ind w:left="284" w:hanging="295"/>
        <w:jc w:val="both"/>
        <w:textAlignment w:val="auto"/>
        <w:rPr>
          <w:rFonts w:ascii="Calibri Light" w:hAnsi="Calibri Light" w:cs="Calibri Light"/>
          <w:sz w:val="22"/>
          <w:szCs w:val="22"/>
        </w:rPr>
      </w:pPr>
      <w:r w:rsidRPr="00B1117C">
        <w:rPr>
          <w:rFonts w:ascii="Calibri Light" w:hAnsi="Calibri Light" w:cs="Calibri Light"/>
          <w:sz w:val="22"/>
          <w:szCs w:val="22"/>
        </w:rPr>
        <w:t xml:space="preserve">Dokumentací nezbytnou pro řádné užití předmětu plnění se pro účely této smlouvy rozumí zejména, nikoliv však výlučně:  </w:t>
      </w:r>
    </w:p>
    <w:p w14:paraId="289399C4" w14:textId="7C25F1F9" w:rsidR="00B1117C" w:rsidRDefault="00B1117C" w:rsidP="00EA209A">
      <w:pPr>
        <w:pStyle w:val="Odstavecseseznamem"/>
        <w:numPr>
          <w:ilvl w:val="0"/>
          <w:numId w:val="28"/>
        </w:numPr>
        <w:overflowPunct/>
        <w:autoSpaceDE/>
        <w:autoSpaceDN/>
        <w:adjustRightInd/>
        <w:jc w:val="both"/>
        <w:textAlignment w:val="auto"/>
        <w:rPr>
          <w:rFonts w:ascii="Calibri Light" w:hAnsi="Calibri Light" w:cs="Calibri Light"/>
          <w:sz w:val="22"/>
          <w:szCs w:val="22"/>
        </w:rPr>
      </w:pPr>
      <w:r w:rsidRPr="00B1117C">
        <w:rPr>
          <w:rFonts w:ascii="Calibri Light" w:hAnsi="Calibri Light" w:cs="Calibri Light"/>
          <w:sz w:val="22"/>
          <w:szCs w:val="22"/>
        </w:rPr>
        <w:t>záruční listy k předmětu plnění,</w:t>
      </w:r>
    </w:p>
    <w:p w14:paraId="4E661ECF" w14:textId="656E4CDB" w:rsidR="00B1117C" w:rsidRPr="00B1117C" w:rsidRDefault="00B1117C" w:rsidP="005A34F8">
      <w:pPr>
        <w:pStyle w:val="Odstavecseseznamem"/>
        <w:numPr>
          <w:ilvl w:val="0"/>
          <w:numId w:val="28"/>
        </w:numPr>
        <w:overflowPunct/>
        <w:autoSpaceDE/>
        <w:autoSpaceDN/>
        <w:adjustRightInd/>
        <w:jc w:val="both"/>
        <w:textAlignment w:val="auto"/>
        <w:rPr>
          <w:rFonts w:ascii="Calibri Light" w:hAnsi="Calibri Light" w:cs="Calibri Light"/>
          <w:sz w:val="22"/>
          <w:szCs w:val="22"/>
        </w:rPr>
      </w:pPr>
      <w:r w:rsidRPr="00B1117C">
        <w:rPr>
          <w:rFonts w:ascii="Calibri Light" w:hAnsi="Calibri Light" w:cs="Calibri Light"/>
          <w:sz w:val="22"/>
          <w:szCs w:val="22"/>
        </w:rPr>
        <w:t xml:space="preserve">návod na obsluhu předmětu plnění, </w:t>
      </w:r>
    </w:p>
    <w:p w14:paraId="3EB8D67F" w14:textId="1A134522" w:rsidR="00B1117C" w:rsidRPr="00B1117C" w:rsidRDefault="00B1117C" w:rsidP="005A34F8">
      <w:pPr>
        <w:pStyle w:val="Odstavecseseznamem"/>
        <w:numPr>
          <w:ilvl w:val="0"/>
          <w:numId w:val="28"/>
        </w:numPr>
        <w:overflowPunct/>
        <w:autoSpaceDE/>
        <w:autoSpaceDN/>
        <w:adjustRightInd/>
        <w:jc w:val="both"/>
        <w:textAlignment w:val="auto"/>
        <w:rPr>
          <w:rFonts w:ascii="Calibri Light" w:hAnsi="Calibri Light" w:cs="Calibri Light"/>
          <w:sz w:val="22"/>
          <w:szCs w:val="22"/>
        </w:rPr>
      </w:pPr>
      <w:r w:rsidRPr="00B1117C">
        <w:rPr>
          <w:rFonts w:ascii="Calibri Light" w:hAnsi="Calibri Light" w:cs="Calibri Light"/>
          <w:sz w:val="22"/>
          <w:szCs w:val="22"/>
        </w:rPr>
        <w:t>doklad</w:t>
      </w:r>
      <w:r w:rsidR="00654365">
        <w:rPr>
          <w:rFonts w:ascii="Calibri Light" w:hAnsi="Calibri Light" w:cs="Calibri Light"/>
          <w:sz w:val="22"/>
          <w:szCs w:val="22"/>
        </w:rPr>
        <w:t>y</w:t>
      </w:r>
      <w:r w:rsidRPr="00B1117C">
        <w:rPr>
          <w:rFonts w:ascii="Calibri Light" w:hAnsi="Calibri Light" w:cs="Calibri Light"/>
          <w:sz w:val="22"/>
          <w:szCs w:val="22"/>
        </w:rPr>
        <w:t xml:space="preserve"> o </w:t>
      </w:r>
      <w:r w:rsidR="00654365">
        <w:rPr>
          <w:rFonts w:ascii="Calibri Light" w:hAnsi="Calibri Light" w:cs="Calibri Light"/>
          <w:sz w:val="22"/>
          <w:szCs w:val="22"/>
        </w:rPr>
        <w:t xml:space="preserve">revizích a kontrolách </w:t>
      </w:r>
      <w:r w:rsidRPr="00B1117C">
        <w:rPr>
          <w:rFonts w:ascii="Calibri Light" w:hAnsi="Calibri Light" w:cs="Calibri Light"/>
          <w:sz w:val="22"/>
          <w:szCs w:val="22"/>
        </w:rPr>
        <w:t xml:space="preserve">předmětu plnění, </w:t>
      </w:r>
    </w:p>
    <w:p w14:paraId="5409A42C" w14:textId="25EC526C" w:rsidR="00B1117C" w:rsidRPr="00B1117C" w:rsidRDefault="00B1117C" w:rsidP="00654365">
      <w:pPr>
        <w:pStyle w:val="Odstavecseseznamem"/>
        <w:ind w:left="284"/>
        <w:jc w:val="both"/>
        <w:rPr>
          <w:rFonts w:ascii="Calibri Light" w:hAnsi="Calibri Light" w:cs="Calibri Light"/>
          <w:sz w:val="22"/>
          <w:szCs w:val="22"/>
        </w:rPr>
      </w:pPr>
      <w:r w:rsidRPr="00B1117C">
        <w:rPr>
          <w:rFonts w:ascii="Calibri Light" w:hAnsi="Calibri Light" w:cs="Calibri Light"/>
          <w:sz w:val="22"/>
          <w:szCs w:val="22"/>
        </w:rPr>
        <w:t>to vše v českém jazyce</w:t>
      </w:r>
      <w:r w:rsidR="00581D73">
        <w:rPr>
          <w:rFonts w:ascii="Calibri Light" w:hAnsi="Calibri Light" w:cs="Calibri Light"/>
          <w:sz w:val="22"/>
          <w:szCs w:val="22"/>
        </w:rPr>
        <w:t xml:space="preserve"> a v</w:t>
      </w:r>
      <w:r w:rsidRPr="00B1117C">
        <w:rPr>
          <w:rFonts w:ascii="Calibri Light" w:hAnsi="Calibri Light" w:cs="Calibri Light"/>
          <w:sz w:val="22"/>
          <w:szCs w:val="22"/>
        </w:rPr>
        <w:t xml:space="preserve"> elektronické podobě</w:t>
      </w:r>
      <w:r w:rsidR="00581D73">
        <w:rPr>
          <w:rFonts w:ascii="Calibri Light" w:hAnsi="Calibri Light" w:cs="Calibri Light"/>
          <w:sz w:val="22"/>
          <w:szCs w:val="22"/>
        </w:rPr>
        <w:t>.</w:t>
      </w:r>
    </w:p>
    <w:p w14:paraId="3C503AF9" w14:textId="77777777" w:rsidR="00E11AB6" w:rsidRDefault="00E11AB6" w:rsidP="00E11AB6">
      <w:pPr>
        <w:jc w:val="both"/>
        <w:rPr>
          <w:rFonts w:ascii="Calibri Light" w:hAnsi="Calibri Light" w:cs="Calibri Light"/>
          <w:sz w:val="22"/>
          <w:szCs w:val="22"/>
        </w:rPr>
      </w:pPr>
    </w:p>
    <w:p w14:paraId="491F5213" w14:textId="77777777" w:rsidR="00FE398B" w:rsidRPr="00E11AB6" w:rsidRDefault="00FE398B" w:rsidP="00E11AB6">
      <w:pPr>
        <w:jc w:val="both"/>
        <w:rPr>
          <w:rFonts w:ascii="Calibri Light" w:hAnsi="Calibri Light" w:cs="Calibri Light"/>
          <w:sz w:val="22"/>
          <w:szCs w:val="22"/>
        </w:rPr>
      </w:pPr>
    </w:p>
    <w:p w14:paraId="3FEB11C4" w14:textId="4C8116FC" w:rsidR="00FE398B" w:rsidRDefault="00E11AB6" w:rsidP="00FE398B">
      <w:pPr>
        <w:pStyle w:val="Nadpis1"/>
        <w:spacing w:before="0" w:after="0"/>
        <w:jc w:val="center"/>
        <w:rPr>
          <w:rFonts w:ascii="Calibri Light" w:hAnsi="Calibri Light" w:cs="Calibri Light"/>
          <w:b/>
          <w:bCs/>
          <w:color w:val="auto"/>
          <w:sz w:val="24"/>
          <w:szCs w:val="24"/>
        </w:rPr>
      </w:pPr>
      <w:r w:rsidRPr="00900EF3">
        <w:rPr>
          <w:rFonts w:ascii="Calibri Light" w:hAnsi="Calibri Light" w:cs="Calibri Light"/>
          <w:b/>
          <w:bCs/>
          <w:color w:val="auto"/>
          <w:sz w:val="24"/>
          <w:szCs w:val="24"/>
        </w:rPr>
        <w:t>II</w:t>
      </w:r>
      <w:r w:rsidR="00FE398B">
        <w:rPr>
          <w:rFonts w:ascii="Calibri Light" w:hAnsi="Calibri Light" w:cs="Calibri Light"/>
          <w:b/>
          <w:bCs/>
          <w:color w:val="auto"/>
          <w:sz w:val="24"/>
          <w:szCs w:val="24"/>
        </w:rPr>
        <w:t>.</w:t>
      </w:r>
    </w:p>
    <w:p w14:paraId="6CF33C25" w14:textId="22DAD35B" w:rsidR="00E11AB6" w:rsidRDefault="00FE398B" w:rsidP="00FE398B">
      <w:pPr>
        <w:pStyle w:val="Nadpis1"/>
        <w:spacing w:before="0" w:after="0"/>
        <w:jc w:val="center"/>
        <w:rPr>
          <w:rFonts w:ascii="Calibri Light" w:hAnsi="Calibri Light" w:cs="Calibri Light"/>
          <w:b/>
          <w:bCs/>
          <w:color w:val="auto"/>
          <w:sz w:val="24"/>
          <w:szCs w:val="24"/>
        </w:rPr>
      </w:pPr>
      <w:r>
        <w:rPr>
          <w:rFonts w:ascii="Calibri Light" w:hAnsi="Calibri Light" w:cs="Calibri Light"/>
          <w:b/>
          <w:bCs/>
          <w:color w:val="auto"/>
          <w:sz w:val="24"/>
          <w:szCs w:val="24"/>
        </w:rPr>
        <w:t>DOBA A MÍSTO PLNĚNÍ</w:t>
      </w:r>
    </w:p>
    <w:p w14:paraId="4B037658" w14:textId="77777777" w:rsidR="00FE398B" w:rsidRPr="00FE398B" w:rsidRDefault="00FE398B" w:rsidP="00FE398B"/>
    <w:p w14:paraId="7553C0BA" w14:textId="04A60914" w:rsidR="00900EF3" w:rsidRDefault="00654365" w:rsidP="00900EF3">
      <w:pPr>
        <w:pStyle w:val="Odstavecseseznamem"/>
        <w:numPr>
          <w:ilvl w:val="0"/>
          <w:numId w:val="2"/>
        </w:numPr>
        <w:jc w:val="both"/>
        <w:rPr>
          <w:rFonts w:ascii="Calibri Light" w:hAnsi="Calibri Light" w:cs="Calibri Light"/>
          <w:sz w:val="22"/>
          <w:szCs w:val="22"/>
        </w:rPr>
      </w:pPr>
      <w:r>
        <w:rPr>
          <w:rFonts w:ascii="Calibri Light" w:hAnsi="Calibri Light" w:cs="Calibri Light"/>
          <w:sz w:val="22"/>
          <w:szCs w:val="22"/>
        </w:rPr>
        <w:t>Prodávající</w:t>
      </w:r>
      <w:r w:rsidR="00900EF3" w:rsidRPr="00900EF3">
        <w:rPr>
          <w:rFonts w:ascii="Calibri Light" w:hAnsi="Calibri Light" w:cs="Calibri Light"/>
          <w:sz w:val="22"/>
          <w:szCs w:val="22"/>
        </w:rPr>
        <w:t xml:space="preserve"> se zavazuje dodat objednateli předmět plnění </w:t>
      </w:r>
      <w:r w:rsidR="00900EF3" w:rsidRPr="00900EF3">
        <w:rPr>
          <w:rFonts w:ascii="Calibri Light" w:hAnsi="Calibri Light" w:cs="Calibri Light"/>
          <w:b/>
          <w:sz w:val="22"/>
          <w:szCs w:val="22"/>
        </w:rPr>
        <w:t xml:space="preserve">v termínu nejpozději do </w:t>
      </w:r>
      <w:r w:rsidR="00900EF3">
        <w:rPr>
          <w:rFonts w:ascii="Calibri Light" w:hAnsi="Calibri Light" w:cs="Calibri Light"/>
          <w:b/>
          <w:sz w:val="22"/>
          <w:szCs w:val="22"/>
        </w:rPr>
        <w:t>20. 12. 2024</w:t>
      </w:r>
      <w:r w:rsidR="00900EF3" w:rsidRPr="00900EF3">
        <w:rPr>
          <w:rFonts w:ascii="Calibri Light" w:hAnsi="Calibri Light" w:cs="Calibri Light"/>
          <w:b/>
          <w:sz w:val="22"/>
          <w:szCs w:val="22"/>
        </w:rPr>
        <w:t>.</w:t>
      </w:r>
      <w:r w:rsidR="00900EF3" w:rsidRPr="00900EF3">
        <w:rPr>
          <w:rFonts w:ascii="Calibri Light" w:hAnsi="Calibri Light" w:cs="Calibri Light"/>
          <w:sz w:val="22"/>
          <w:szCs w:val="22"/>
        </w:rPr>
        <w:t xml:space="preserve"> </w:t>
      </w:r>
      <w:r>
        <w:rPr>
          <w:rFonts w:ascii="Calibri Light" w:hAnsi="Calibri Light" w:cs="Calibri Light"/>
          <w:sz w:val="22"/>
          <w:szCs w:val="22"/>
        </w:rPr>
        <w:t>Prodávající</w:t>
      </w:r>
      <w:r w:rsidR="00900EF3" w:rsidRPr="00900EF3">
        <w:rPr>
          <w:rFonts w:ascii="Calibri Light" w:hAnsi="Calibri Light" w:cs="Calibri Light"/>
          <w:sz w:val="22"/>
          <w:szCs w:val="22"/>
        </w:rPr>
        <w:t xml:space="preserve"> není oprávněn k dílčímu plnění. </w:t>
      </w:r>
      <w:r w:rsidR="00900EF3">
        <w:rPr>
          <w:rFonts w:ascii="Calibri Light" w:hAnsi="Calibri Light" w:cs="Calibri Light"/>
          <w:sz w:val="22"/>
          <w:szCs w:val="22"/>
        </w:rPr>
        <w:t>Objednatel</w:t>
      </w:r>
      <w:r w:rsidR="00900EF3" w:rsidRPr="00900EF3">
        <w:rPr>
          <w:rFonts w:ascii="Calibri Light" w:hAnsi="Calibri Light" w:cs="Calibri Light"/>
          <w:sz w:val="22"/>
          <w:szCs w:val="22"/>
        </w:rPr>
        <w:t xml:space="preserve"> má zájem pouze o dodávku předmětu plnění jako celku. </w:t>
      </w:r>
    </w:p>
    <w:p w14:paraId="250EC8B6" w14:textId="77777777" w:rsidR="00D87B27" w:rsidRDefault="00D87B27" w:rsidP="00D87B27">
      <w:pPr>
        <w:pStyle w:val="Odstavecseseznamem"/>
        <w:ind w:left="283"/>
        <w:jc w:val="both"/>
        <w:rPr>
          <w:rFonts w:ascii="Calibri Light" w:hAnsi="Calibri Light" w:cs="Calibri Light"/>
          <w:sz w:val="22"/>
          <w:szCs w:val="22"/>
        </w:rPr>
      </w:pPr>
    </w:p>
    <w:p w14:paraId="5C813391" w14:textId="61F037AE" w:rsidR="005D767F" w:rsidRDefault="005D767F" w:rsidP="005D767F">
      <w:pPr>
        <w:numPr>
          <w:ilvl w:val="0"/>
          <w:numId w:val="2"/>
        </w:numPr>
        <w:jc w:val="both"/>
        <w:rPr>
          <w:rFonts w:ascii="Calibri Light" w:hAnsi="Calibri Light" w:cs="Calibri Light"/>
          <w:sz w:val="22"/>
          <w:szCs w:val="22"/>
        </w:rPr>
      </w:pPr>
      <w:r w:rsidRPr="00900EF3">
        <w:rPr>
          <w:rFonts w:ascii="Calibri Light" w:hAnsi="Calibri Light" w:cs="Calibri Light"/>
          <w:sz w:val="22"/>
          <w:szCs w:val="22"/>
        </w:rPr>
        <w:t xml:space="preserve">Místem </w:t>
      </w:r>
      <w:r>
        <w:rPr>
          <w:rFonts w:ascii="Calibri Light" w:hAnsi="Calibri Light" w:cs="Calibri Light"/>
          <w:sz w:val="22"/>
          <w:szCs w:val="22"/>
        </w:rPr>
        <w:t xml:space="preserve">předmětu </w:t>
      </w:r>
      <w:r w:rsidRPr="00900EF3">
        <w:rPr>
          <w:rFonts w:ascii="Calibri Light" w:hAnsi="Calibri Light" w:cs="Calibri Light"/>
          <w:sz w:val="22"/>
          <w:szCs w:val="22"/>
        </w:rPr>
        <w:t>plnění je</w:t>
      </w:r>
      <w:r>
        <w:rPr>
          <w:rFonts w:ascii="Calibri Light" w:hAnsi="Calibri Light" w:cs="Calibri Light"/>
          <w:sz w:val="22"/>
          <w:szCs w:val="22"/>
        </w:rPr>
        <w:t xml:space="preserve"> sídlo kupujícího, tj. Vyškov, </w:t>
      </w:r>
      <w:r w:rsidRPr="00900EF3">
        <w:rPr>
          <w:rFonts w:ascii="Calibri Light" w:hAnsi="Calibri Light" w:cs="Calibri Light"/>
          <w:sz w:val="22"/>
          <w:szCs w:val="22"/>
        </w:rPr>
        <w:t xml:space="preserve">Polní 252/1, </w:t>
      </w:r>
      <w:r>
        <w:rPr>
          <w:rFonts w:ascii="Calibri Light" w:hAnsi="Calibri Light" w:cs="Calibri Light"/>
          <w:sz w:val="22"/>
          <w:szCs w:val="22"/>
        </w:rPr>
        <w:t xml:space="preserve">PSČ: </w:t>
      </w:r>
      <w:r w:rsidRPr="00900EF3">
        <w:rPr>
          <w:rFonts w:ascii="Calibri Light" w:hAnsi="Calibri Light" w:cs="Calibri Light"/>
          <w:sz w:val="22"/>
          <w:szCs w:val="22"/>
        </w:rPr>
        <w:t>682 0</w:t>
      </w:r>
      <w:r>
        <w:rPr>
          <w:rFonts w:ascii="Calibri Light" w:hAnsi="Calibri Light" w:cs="Calibri Light"/>
          <w:sz w:val="22"/>
          <w:szCs w:val="22"/>
        </w:rPr>
        <w:t>1.</w:t>
      </w:r>
    </w:p>
    <w:p w14:paraId="224F50FA" w14:textId="77777777" w:rsidR="00D87B27" w:rsidRPr="00900EF3" w:rsidRDefault="00D87B27" w:rsidP="00D87B27">
      <w:pPr>
        <w:jc w:val="both"/>
        <w:rPr>
          <w:rFonts w:ascii="Calibri Light" w:hAnsi="Calibri Light" w:cs="Calibri Light"/>
          <w:sz w:val="22"/>
          <w:szCs w:val="22"/>
        </w:rPr>
      </w:pPr>
    </w:p>
    <w:p w14:paraId="5A3E7670" w14:textId="6473B43F" w:rsidR="005D767F" w:rsidRDefault="005D767F" w:rsidP="00900EF3">
      <w:pPr>
        <w:pStyle w:val="Odstavecseseznamem"/>
        <w:numPr>
          <w:ilvl w:val="0"/>
          <w:numId w:val="2"/>
        </w:numPr>
        <w:jc w:val="both"/>
        <w:rPr>
          <w:rFonts w:ascii="Calibri Light" w:hAnsi="Calibri Light" w:cs="Calibri Light"/>
          <w:sz w:val="22"/>
          <w:szCs w:val="22"/>
        </w:rPr>
      </w:pPr>
      <w:r>
        <w:rPr>
          <w:rFonts w:ascii="Calibri Light" w:hAnsi="Calibri Light" w:cs="Calibri Light"/>
          <w:sz w:val="22"/>
          <w:szCs w:val="22"/>
        </w:rPr>
        <w:t xml:space="preserve">O dodání předmětu plnění bude sepsán a oběma smluvními stranami podepsán písemný zápis – </w:t>
      </w:r>
      <w:r w:rsidRPr="005D767F">
        <w:rPr>
          <w:rFonts w:ascii="Calibri Light" w:hAnsi="Calibri Light" w:cs="Calibri Light"/>
          <w:b/>
          <w:bCs/>
          <w:sz w:val="22"/>
          <w:szCs w:val="22"/>
        </w:rPr>
        <w:t>předávací protokol</w:t>
      </w:r>
      <w:r>
        <w:rPr>
          <w:rFonts w:ascii="Calibri Light" w:hAnsi="Calibri Light" w:cs="Calibri Light"/>
          <w:b/>
          <w:bCs/>
          <w:sz w:val="22"/>
          <w:szCs w:val="22"/>
        </w:rPr>
        <w:t xml:space="preserve"> </w:t>
      </w:r>
      <w:r>
        <w:rPr>
          <w:rFonts w:ascii="Calibri Light" w:hAnsi="Calibri Light" w:cs="Calibri Light"/>
          <w:sz w:val="22"/>
          <w:szCs w:val="22"/>
        </w:rPr>
        <w:t xml:space="preserve">(dále jen „předávací protokol“). Prodávající je povinen předat kupujícímu i dokumentaci vztahující se k předmětu plnění nezbytnou pro řádné užití předmětu plnění této smlouvy. </w:t>
      </w:r>
    </w:p>
    <w:p w14:paraId="35D25BD0" w14:textId="77777777" w:rsidR="00D87B27" w:rsidRPr="00D87B27" w:rsidRDefault="00D87B27" w:rsidP="00D87B27">
      <w:pPr>
        <w:jc w:val="both"/>
        <w:rPr>
          <w:rFonts w:ascii="Calibri Light" w:hAnsi="Calibri Light" w:cs="Calibri Light"/>
          <w:sz w:val="22"/>
          <w:szCs w:val="22"/>
        </w:rPr>
      </w:pPr>
    </w:p>
    <w:p w14:paraId="5E81763A" w14:textId="74805001" w:rsidR="005A34F8" w:rsidRPr="005A34F8" w:rsidRDefault="00145EA2" w:rsidP="002C2F0A">
      <w:pPr>
        <w:pStyle w:val="Odstavecseseznamem"/>
        <w:numPr>
          <w:ilvl w:val="0"/>
          <w:numId w:val="2"/>
        </w:numPr>
        <w:jc w:val="both"/>
        <w:rPr>
          <w:rFonts w:ascii="Calibri Light" w:hAnsi="Calibri Light" w:cs="Calibri Light"/>
          <w:sz w:val="22"/>
          <w:szCs w:val="22"/>
        </w:rPr>
      </w:pPr>
      <w:r w:rsidRPr="005A34F8">
        <w:rPr>
          <w:rFonts w:ascii="Calibri Light" w:hAnsi="Calibri Light" w:cs="Calibri Light"/>
          <w:sz w:val="22"/>
          <w:szCs w:val="22"/>
        </w:rPr>
        <w:t xml:space="preserve">Předávací protokol proto musí obsahovat zejména tyto údaje: </w:t>
      </w:r>
    </w:p>
    <w:p w14:paraId="0006F1A1" w14:textId="3F3FBC8F" w:rsidR="00145EA2" w:rsidRPr="005A34F8" w:rsidRDefault="00145EA2" w:rsidP="005A34F8">
      <w:pPr>
        <w:pStyle w:val="Odstavecseseznamem"/>
        <w:numPr>
          <w:ilvl w:val="0"/>
          <w:numId w:val="28"/>
        </w:numPr>
        <w:overflowPunct/>
        <w:autoSpaceDE/>
        <w:autoSpaceDN/>
        <w:adjustRightInd/>
        <w:textAlignment w:val="auto"/>
        <w:rPr>
          <w:rFonts w:ascii="Calibri Light" w:hAnsi="Calibri Light" w:cs="Calibri Light"/>
          <w:sz w:val="22"/>
          <w:szCs w:val="22"/>
        </w:rPr>
      </w:pPr>
      <w:r w:rsidRPr="005A34F8">
        <w:rPr>
          <w:rFonts w:ascii="Calibri Light" w:hAnsi="Calibri Light" w:cs="Calibri Light"/>
          <w:sz w:val="22"/>
          <w:szCs w:val="22"/>
        </w:rPr>
        <w:t xml:space="preserve">označení, že jde o předávací protokol, </w:t>
      </w:r>
    </w:p>
    <w:p w14:paraId="2570653D" w14:textId="394FA3D9" w:rsidR="00145EA2" w:rsidRPr="00145EA2" w:rsidRDefault="00145EA2" w:rsidP="005A34F8">
      <w:pPr>
        <w:pStyle w:val="Odstavecseseznamem"/>
        <w:numPr>
          <w:ilvl w:val="0"/>
          <w:numId w:val="28"/>
        </w:numPr>
        <w:overflowPunct/>
        <w:autoSpaceDE/>
        <w:autoSpaceDN/>
        <w:adjustRightInd/>
        <w:contextualSpacing w:val="0"/>
        <w:textAlignment w:val="auto"/>
        <w:rPr>
          <w:rFonts w:ascii="Calibri Light" w:hAnsi="Calibri Light" w:cs="Calibri Light"/>
          <w:sz w:val="22"/>
          <w:szCs w:val="22"/>
        </w:rPr>
      </w:pPr>
      <w:r w:rsidRPr="00145EA2">
        <w:rPr>
          <w:rFonts w:ascii="Calibri Light" w:hAnsi="Calibri Light" w:cs="Calibri Light"/>
          <w:sz w:val="22"/>
          <w:szCs w:val="22"/>
        </w:rPr>
        <w:t>označení obou smluvních stran obchodní firmou, sídlem a identifikačním číslem,</w:t>
      </w:r>
    </w:p>
    <w:p w14:paraId="63E88E08" w14:textId="6A2D85EC" w:rsidR="00145EA2" w:rsidRPr="00145EA2" w:rsidRDefault="00145EA2" w:rsidP="005A34F8">
      <w:pPr>
        <w:pStyle w:val="Odstavecseseznamem"/>
        <w:numPr>
          <w:ilvl w:val="0"/>
          <w:numId w:val="28"/>
        </w:numPr>
        <w:overflowPunct/>
        <w:autoSpaceDE/>
        <w:autoSpaceDN/>
        <w:adjustRightInd/>
        <w:contextualSpacing w:val="0"/>
        <w:textAlignment w:val="auto"/>
        <w:rPr>
          <w:rFonts w:ascii="Calibri Light" w:hAnsi="Calibri Light" w:cs="Calibri Light"/>
          <w:sz w:val="22"/>
          <w:szCs w:val="22"/>
        </w:rPr>
      </w:pPr>
      <w:r w:rsidRPr="00145EA2">
        <w:rPr>
          <w:rFonts w:ascii="Calibri Light" w:hAnsi="Calibri Light" w:cs="Calibri Light"/>
          <w:sz w:val="22"/>
          <w:szCs w:val="22"/>
        </w:rPr>
        <w:t xml:space="preserve">jméno a příjmení osoby jednající za tu kterou smluvní stranu, </w:t>
      </w:r>
    </w:p>
    <w:p w14:paraId="6B9DAB36" w14:textId="72928F53" w:rsidR="00145EA2" w:rsidRPr="00145EA2" w:rsidRDefault="00145EA2" w:rsidP="005A34F8">
      <w:pPr>
        <w:pStyle w:val="Odstavecseseznamem"/>
        <w:numPr>
          <w:ilvl w:val="0"/>
          <w:numId w:val="28"/>
        </w:numPr>
        <w:tabs>
          <w:tab w:val="left" w:pos="0"/>
        </w:tab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popis dodaného předmětu plnění,</w:t>
      </w:r>
    </w:p>
    <w:p w14:paraId="1ABE1C73" w14:textId="2B7688AE" w:rsidR="00145EA2" w:rsidRPr="00145EA2" w:rsidRDefault="00145EA2" w:rsidP="005A34F8">
      <w:pPr>
        <w:pStyle w:val="Odstavecseseznamem"/>
        <w:numPr>
          <w:ilvl w:val="0"/>
          <w:numId w:val="28"/>
        </w:numPr>
        <w:tabs>
          <w:tab w:val="left" w:pos="0"/>
        </w:tab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 xml:space="preserve">prohlášení kupujícího o tom, že předmět plnění je bez zjevných vad nebo že má vady – v takovém případě je třeba vady podrobně specifikovat, </w:t>
      </w:r>
    </w:p>
    <w:p w14:paraId="0A561590" w14:textId="6B118CAF" w:rsidR="00145EA2" w:rsidRPr="00145EA2" w:rsidRDefault="00145EA2" w:rsidP="005A34F8">
      <w:pPr>
        <w:pStyle w:val="Odstavecseseznamem"/>
        <w:numPr>
          <w:ilvl w:val="0"/>
          <w:numId w:val="28"/>
        </w:numPr>
        <w:tabs>
          <w:tab w:val="left" w:pos="0"/>
        </w:tabs>
        <w:overflowPunct/>
        <w:autoSpaceDE/>
        <w:autoSpaceDN/>
        <w:adjustRightInd/>
        <w:contextualSpacing w:val="0"/>
        <w:jc w:val="both"/>
        <w:textAlignment w:val="auto"/>
        <w:rPr>
          <w:rFonts w:ascii="Calibri Light" w:hAnsi="Calibri Light" w:cs="Calibri Light"/>
          <w:sz w:val="22"/>
          <w:szCs w:val="22"/>
        </w:rPr>
      </w:pPr>
      <w:bookmarkStart w:id="0" w:name="OLE_LINK1"/>
      <w:bookmarkStart w:id="1" w:name="OLE_LINK2"/>
      <w:r w:rsidRPr="00145EA2">
        <w:rPr>
          <w:rFonts w:ascii="Calibri Light" w:hAnsi="Calibri Light" w:cs="Calibri Light"/>
          <w:sz w:val="22"/>
          <w:szCs w:val="22"/>
        </w:rPr>
        <w:t xml:space="preserve">prohlášení kupujícího o funkčnosti/nefunkčnosti dodaného </w:t>
      </w:r>
      <w:bookmarkEnd w:id="0"/>
      <w:bookmarkEnd w:id="1"/>
      <w:r w:rsidRPr="00145EA2">
        <w:rPr>
          <w:rFonts w:ascii="Calibri Light" w:hAnsi="Calibri Light" w:cs="Calibri Light"/>
          <w:sz w:val="22"/>
          <w:szCs w:val="22"/>
        </w:rPr>
        <w:t xml:space="preserve">předmětu plnění, </w:t>
      </w:r>
    </w:p>
    <w:p w14:paraId="2385E81E" w14:textId="1DBC29A1" w:rsidR="00145EA2" w:rsidRPr="00145EA2" w:rsidRDefault="00145EA2" w:rsidP="005A34F8">
      <w:pPr>
        <w:pStyle w:val="Odstavecseseznamem"/>
        <w:numPr>
          <w:ilvl w:val="0"/>
          <w:numId w:val="28"/>
        </w:numPr>
        <w:tabs>
          <w:tab w:val="left" w:pos="0"/>
        </w:tab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seznam prodávajícím předané dokumentace nezbytné pro řádné užití předmětu plnění,</w:t>
      </w:r>
    </w:p>
    <w:p w14:paraId="63268037" w14:textId="26605757" w:rsidR="00145EA2" w:rsidRPr="00145EA2" w:rsidRDefault="00145EA2" w:rsidP="005A34F8">
      <w:pPr>
        <w:pStyle w:val="Odstavecseseznamem"/>
        <w:numPr>
          <w:ilvl w:val="0"/>
          <w:numId w:val="28"/>
        </w:numPr>
        <w:tabs>
          <w:tab w:val="left" w:pos="0"/>
        </w:tab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 xml:space="preserve">prohlášení o zaškolení obsluhy, </w:t>
      </w:r>
    </w:p>
    <w:p w14:paraId="5711BC75" w14:textId="7317ECFB" w:rsidR="00145EA2" w:rsidRPr="00145EA2" w:rsidRDefault="00145EA2" w:rsidP="005A34F8">
      <w:pPr>
        <w:pStyle w:val="Odstavecseseznamem"/>
        <w:numPr>
          <w:ilvl w:val="0"/>
          <w:numId w:val="28"/>
        </w:numPr>
        <w:tabs>
          <w:tab w:val="left" w:pos="0"/>
        </w:tab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prohlášení kupujícího, že předmět plnění přijímá/nepřijímá,</w:t>
      </w:r>
    </w:p>
    <w:p w14:paraId="5E77C5B8" w14:textId="78D9ECF2" w:rsidR="00145EA2" w:rsidRPr="00145EA2" w:rsidRDefault="00145EA2" w:rsidP="005A34F8">
      <w:pPr>
        <w:pStyle w:val="Odstavecseseznamem"/>
        <w:numPr>
          <w:ilvl w:val="0"/>
          <w:numId w:val="28"/>
        </w:numPr>
        <w:tabs>
          <w:tab w:val="left" w:pos="0"/>
        </w:tab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datum podpisu předávacího protokolu a podpis zástupců obou smluvních stran.</w:t>
      </w:r>
    </w:p>
    <w:p w14:paraId="66FD79B7" w14:textId="3E974DA1" w:rsidR="00145EA2" w:rsidRDefault="00145EA2" w:rsidP="00145EA2">
      <w:pPr>
        <w:pStyle w:val="Odstavecseseznamem"/>
        <w:numPr>
          <w:ilvl w:val="0"/>
          <w:numId w:val="2"/>
        </w:numPr>
        <w:jc w:val="both"/>
        <w:rPr>
          <w:rFonts w:ascii="Calibri Light" w:hAnsi="Calibri Light" w:cs="Calibri Light"/>
          <w:sz w:val="22"/>
          <w:szCs w:val="22"/>
        </w:rPr>
      </w:pPr>
      <w:r w:rsidRPr="00145EA2">
        <w:rPr>
          <w:rFonts w:ascii="Calibri Light" w:hAnsi="Calibri Light" w:cs="Calibri Light"/>
          <w:sz w:val="22"/>
          <w:szCs w:val="22"/>
        </w:rPr>
        <w:lastRenderedPageBreak/>
        <w:t xml:space="preserve">V případě, že předmět plnění vykazuje vady a/nebo není funkční, není kupující povinen převzít žádnou část předmětu plnění. Smluvní strany dohodnou v takovém případě nový termín pro dodání předmětu plnění dle této smlouvy, který bude následovat nejpozději do 14 dnů ode dne neúspěšného dodání předmětu plnění dle této smlouvy. Pokud k dodání předmětu plnění v tomto novém náhradním termínu nedojde nebo se v tomto novém náhradním termínu dodání předmětu plnění nepodaří z důvodů vad nebo nefunkčnosti předmětu plnění na straně prodávajícího, má kupující právo od této smlouvy odstoupit. </w:t>
      </w:r>
    </w:p>
    <w:p w14:paraId="53E8515D" w14:textId="77777777" w:rsidR="00D87B27" w:rsidRPr="00145EA2" w:rsidRDefault="00D87B27" w:rsidP="00D87B27">
      <w:pPr>
        <w:pStyle w:val="Odstavecseseznamem"/>
        <w:ind w:left="283"/>
        <w:jc w:val="both"/>
        <w:rPr>
          <w:rFonts w:ascii="Calibri Light" w:hAnsi="Calibri Light" w:cs="Calibri Light"/>
          <w:sz w:val="22"/>
          <w:szCs w:val="22"/>
        </w:rPr>
      </w:pPr>
    </w:p>
    <w:p w14:paraId="3E3D337F" w14:textId="16371E14" w:rsidR="00145EA2" w:rsidRDefault="00145EA2" w:rsidP="00145EA2">
      <w:pPr>
        <w:pStyle w:val="Odstavecseseznamem"/>
        <w:numPr>
          <w:ilvl w:val="0"/>
          <w:numId w:val="2"/>
        </w:numPr>
        <w:contextualSpacing w:val="0"/>
        <w:jc w:val="both"/>
        <w:rPr>
          <w:rFonts w:ascii="Calibri Light" w:hAnsi="Calibri Light" w:cs="Calibri Light"/>
          <w:sz w:val="22"/>
          <w:szCs w:val="22"/>
        </w:rPr>
      </w:pPr>
      <w:r w:rsidRPr="00145EA2">
        <w:rPr>
          <w:rFonts w:ascii="Calibri Light" w:hAnsi="Calibri Light" w:cs="Calibri Light"/>
          <w:sz w:val="22"/>
          <w:szCs w:val="22"/>
        </w:rPr>
        <w:t>Předmět plnění je ve smyslu čl. II</w:t>
      </w:r>
      <w:r w:rsidR="00FE398B">
        <w:rPr>
          <w:rFonts w:ascii="Calibri Light" w:hAnsi="Calibri Light" w:cs="Calibri Light"/>
          <w:sz w:val="22"/>
          <w:szCs w:val="22"/>
        </w:rPr>
        <w:t>.</w:t>
      </w:r>
      <w:r w:rsidRPr="00145EA2">
        <w:rPr>
          <w:rFonts w:ascii="Calibri Light" w:hAnsi="Calibri Light" w:cs="Calibri Light"/>
          <w:sz w:val="22"/>
          <w:szCs w:val="22"/>
        </w:rPr>
        <w:t xml:space="preserve"> odst. 1 této smlouvy dodán kupujícímu tehdy, prohlásí-li kupující v předávacím protokolu, že předmět plnění přijímá a tuto skutečnost potvrdí svým podpisem. </w:t>
      </w:r>
    </w:p>
    <w:p w14:paraId="44E147A8" w14:textId="77777777" w:rsidR="00D87B27" w:rsidRPr="00145EA2" w:rsidRDefault="00D87B27" w:rsidP="00D87B27">
      <w:pPr>
        <w:pStyle w:val="Odstavecseseznamem"/>
        <w:ind w:left="283"/>
        <w:contextualSpacing w:val="0"/>
        <w:jc w:val="both"/>
        <w:rPr>
          <w:rFonts w:ascii="Calibri Light" w:hAnsi="Calibri Light" w:cs="Calibri Light"/>
          <w:sz w:val="22"/>
          <w:szCs w:val="22"/>
        </w:rPr>
      </w:pPr>
    </w:p>
    <w:p w14:paraId="3A1428AE" w14:textId="5B02A97E" w:rsidR="00E11AB6" w:rsidRDefault="00E11AB6" w:rsidP="00E11AB6">
      <w:pPr>
        <w:numPr>
          <w:ilvl w:val="0"/>
          <w:numId w:val="2"/>
        </w:numPr>
        <w:jc w:val="both"/>
        <w:rPr>
          <w:rFonts w:ascii="Calibri Light" w:hAnsi="Calibri Light" w:cs="Calibri Light"/>
          <w:sz w:val="22"/>
          <w:szCs w:val="22"/>
        </w:rPr>
      </w:pPr>
      <w:r w:rsidRPr="00E11AB6">
        <w:rPr>
          <w:rFonts w:ascii="Calibri Light" w:hAnsi="Calibri Light" w:cs="Calibri Light"/>
          <w:sz w:val="22"/>
          <w:szCs w:val="22"/>
        </w:rPr>
        <w:t xml:space="preserve">Vzhledem k velmi přesné specifikaci si </w:t>
      </w:r>
      <w:r w:rsidR="005D767F">
        <w:rPr>
          <w:rFonts w:ascii="Calibri Light" w:hAnsi="Calibri Light" w:cs="Calibri Light"/>
          <w:sz w:val="22"/>
          <w:szCs w:val="22"/>
        </w:rPr>
        <w:t>prodávající</w:t>
      </w:r>
      <w:r w:rsidRPr="00E11AB6">
        <w:rPr>
          <w:rFonts w:ascii="Calibri Light" w:hAnsi="Calibri Light" w:cs="Calibri Light"/>
          <w:sz w:val="22"/>
          <w:szCs w:val="22"/>
        </w:rPr>
        <w:t xml:space="preserve"> vyhrazuje možnost prodloužit tento termín z důvodu celkového výpadku specifických zařízení na trhu, prodloužení je nutné písemně odsouhlasit oběma stranami a doložit vyjádřením výrobců a distributorů. Prodloužení se vztahuje pouze na nedostupné komponenty a ostatní práce budou pokračovat. </w:t>
      </w:r>
    </w:p>
    <w:p w14:paraId="4798E320" w14:textId="77777777" w:rsidR="00D87B27" w:rsidRDefault="00D87B27" w:rsidP="00D87B27">
      <w:pPr>
        <w:pStyle w:val="Odstavecseseznamem"/>
        <w:rPr>
          <w:rFonts w:ascii="Calibri Light" w:hAnsi="Calibri Light" w:cs="Calibri Light"/>
          <w:sz w:val="22"/>
          <w:szCs w:val="22"/>
        </w:rPr>
      </w:pPr>
    </w:p>
    <w:p w14:paraId="6632E2FD" w14:textId="3044304A" w:rsidR="00D87B27" w:rsidRPr="00D87B27" w:rsidRDefault="00E11AB6" w:rsidP="00D87B27">
      <w:pPr>
        <w:numPr>
          <w:ilvl w:val="0"/>
          <w:numId w:val="2"/>
        </w:numPr>
        <w:jc w:val="both"/>
        <w:rPr>
          <w:rFonts w:ascii="Calibri Light" w:hAnsi="Calibri Light" w:cs="Calibri Light"/>
          <w:sz w:val="22"/>
          <w:szCs w:val="22"/>
        </w:rPr>
      </w:pPr>
      <w:r w:rsidRPr="00E11AB6">
        <w:rPr>
          <w:rFonts w:ascii="Calibri Light" w:hAnsi="Calibri Light" w:cs="Calibri Light"/>
          <w:sz w:val="22"/>
          <w:szCs w:val="22"/>
        </w:rPr>
        <w:t xml:space="preserve">V případě nedostupnosti komponent od nabízené značky si </w:t>
      </w:r>
      <w:r w:rsidR="005D767F">
        <w:rPr>
          <w:rFonts w:ascii="Calibri Light" w:hAnsi="Calibri Light" w:cs="Calibri Light"/>
          <w:sz w:val="22"/>
          <w:szCs w:val="22"/>
        </w:rPr>
        <w:t>prodávající</w:t>
      </w:r>
      <w:r w:rsidRPr="00E11AB6">
        <w:rPr>
          <w:rFonts w:ascii="Calibri Light" w:hAnsi="Calibri Light" w:cs="Calibri Light"/>
          <w:sz w:val="22"/>
          <w:szCs w:val="22"/>
        </w:rPr>
        <w:t xml:space="preserve"> vyhrazuje právo na změnu značky, pokud je technologicky identická.</w:t>
      </w:r>
    </w:p>
    <w:p w14:paraId="058F5169" w14:textId="77777777" w:rsidR="00D87B27" w:rsidRPr="00E11AB6" w:rsidRDefault="00D87B27" w:rsidP="00D87B27">
      <w:pPr>
        <w:ind w:left="283"/>
        <w:jc w:val="both"/>
        <w:rPr>
          <w:rFonts w:ascii="Calibri Light" w:hAnsi="Calibri Light" w:cs="Calibri Light"/>
          <w:sz w:val="22"/>
          <w:szCs w:val="22"/>
        </w:rPr>
      </w:pPr>
    </w:p>
    <w:p w14:paraId="38E4D6AE" w14:textId="76055B2A" w:rsidR="00D87B27" w:rsidRPr="00D87B27" w:rsidRDefault="00E11AB6" w:rsidP="00D87B27">
      <w:pPr>
        <w:numPr>
          <w:ilvl w:val="0"/>
          <w:numId w:val="2"/>
        </w:numPr>
        <w:jc w:val="both"/>
        <w:rPr>
          <w:rFonts w:ascii="Calibri Light" w:hAnsi="Calibri Light" w:cs="Calibri Light"/>
          <w:sz w:val="22"/>
          <w:szCs w:val="22"/>
        </w:rPr>
      </w:pPr>
      <w:r w:rsidRPr="00E11AB6">
        <w:rPr>
          <w:rFonts w:ascii="Calibri Light" w:hAnsi="Calibri Light" w:cs="Calibri Light"/>
          <w:sz w:val="22"/>
          <w:szCs w:val="22"/>
        </w:rPr>
        <w:t xml:space="preserve">Montáž a předání </w:t>
      </w:r>
      <w:r w:rsidR="005D767F">
        <w:rPr>
          <w:rFonts w:ascii="Calibri Light" w:hAnsi="Calibri Light" w:cs="Calibri Light"/>
          <w:sz w:val="22"/>
          <w:szCs w:val="22"/>
        </w:rPr>
        <w:t xml:space="preserve">předmětu smlouvy provede prodávající </w:t>
      </w:r>
      <w:r w:rsidRPr="00E11AB6">
        <w:rPr>
          <w:rFonts w:ascii="Calibri Light" w:hAnsi="Calibri Light" w:cs="Calibri Light"/>
          <w:sz w:val="22"/>
          <w:szCs w:val="22"/>
        </w:rPr>
        <w:t>bez zbytečných průtahů.</w:t>
      </w:r>
    </w:p>
    <w:p w14:paraId="0AA00B79" w14:textId="77777777" w:rsidR="00D87B27" w:rsidRPr="00E11AB6" w:rsidRDefault="00D87B27" w:rsidP="00D87B27">
      <w:pPr>
        <w:ind w:left="283"/>
        <w:jc w:val="both"/>
        <w:rPr>
          <w:rFonts w:ascii="Calibri Light" w:hAnsi="Calibri Light" w:cs="Calibri Light"/>
          <w:sz w:val="22"/>
          <w:szCs w:val="22"/>
        </w:rPr>
      </w:pPr>
    </w:p>
    <w:p w14:paraId="5DE42B5B" w14:textId="11F00629" w:rsidR="00E11AB6" w:rsidRDefault="00E11AB6" w:rsidP="00E11AB6">
      <w:pPr>
        <w:numPr>
          <w:ilvl w:val="0"/>
          <w:numId w:val="2"/>
        </w:numPr>
        <w:jc w:val="both"/>
        <w:rPr>
          <w:rFonts w:ascii="Calibri Light" w:hAnsi="Calibri Light" w:cs="Calibri Light"/>
          <w:sz w:val="22"/>
          <w:szCs w:val="22"/>
        </w:rPr>
      </w:pPr>
      <w:r w:rsidRPr="00E11AB6">
        <w:rPr>
          <w:rFonts w:ascii="Calibri Light" w:hAnsi="Calibri Light" w:cs="Calibri Light"/>
          <w:sz w:val="22"/>
          <w:szCs w:val="22"/>
        </w:rPr>
        <w:t xml:space="preserve">Při prodlení povinností uvedených v čl. V. a VII. se termín montáže a předání předmětu </w:t>
      </w:r>
      <w:r w:rsidR="005D767F">
        <w:rPr>
          <w:rFonts w:ascii="Calibri Light" w:hAnsi="Calibri Light" w:cs="Calibri Light"/>
          <w:sz w:val="22"/>
          <w:szCs w:val="22"/>
        </w:rPr>
        <w:t>smlouvy</w:t>
      </w:r>
      <w:r w:rsidRPr="00E11AB6">
        <w:rPr>
          <w:rFonts w:ascii="Calibri Light" w:hAnsi="Calibri Light" w:cs="Calibri Light"/>
          <w:sz w:val="22"/>
          <w:szCs w:val="22"/>
        </w:rPr>
        <w:t xml:space="preserve"> posouvá o </w:t>
      </w:r>
      <w:proofErr w:type="gramStart"/>
      <w:r w:rsidRPr="00E11AB6">
        <w:rPr>
          <w:rFonts w:ascii="Calibri Light" w:hAnsi="Calibri Light" w:cs="Calibri Light"/>
          <w:sz w:val="22"/>
          <w:szCs w:val="22"/>
        </w:rPr>
        <w:t>stejný  počet</w:t>
      </w:r>
      <w:proofErr w:type="gramEnd"/>
      <w:r w:rsidRPr="00E11AB6">
        <w:rPr>
          <w:rFonts w:ascii="Calibri Light" w:hAnsi="Calibri Light" w:cs="Calibri Light"/>
          <w:sz w:val="22"/>
          <w:szCs w:val="22"/>
        </w:rPr>
        <w:t xml:space="preserve"> dnů.</w:t>
      </w:r>
      <w:r w:rsidR="005A34F8">
        <w:rPr>
          <w:rFonts w:ascii="Calibri Light" w:hAnsi="Calibri Light" w:cs="Calibri Light"/>
          <w:sz w:val="22"/>
          <w:szCs w:val="22"/>
        </w:rPr>
        <w:t xml:space="preserve"> </w:t>
      </w:r>
    </w:p>
    <w:p w14:paraId="285711CE" w14:textId="77777777" w:rsidR="00FE398B" w:rsidRDefault="00FE398B" w:rsidP="00FE398B">
      <w:pPr>
        <w:pStyle w:val="Odstavecseseznamem"/>
        <w:rPr>
          <w:rFonts w:ascii="Calibri Light" w:hAnsi="Calibri Light" w:cs="Calibri Light"/>
          <w:sz w:val="22"/>
          <w:szCs w:val="22"/>
        </w:rPr>
      </w:pPr>
    </w:p>
    <w:p w14:paraId="154F9014" w14:textId="77777777" w:rsidR="00FE398B" w:rsidRPr="00E11AB6" w:rsidRDefault="00FE398B" w:rsidP="00FE398B">
      <w:pPr>
        <w:ind w:left="283"/>
        <w:jc w:val="both"/>
        <w:rPr>
          <w:rFonts w:ascii="Calibri Light" w:hAnsi="Calibri Light" w:cs="Calibri Light"/>
          <w:sz w:val="22"/>
          <w:szCs w:val="22"/>
        </w:rPr>
      </w:pPr>
    </w:p>
    <w:p w14:paraId="4F512037" w14:textId="5B89B211" w:rsidR="00FE398B" w:rsidRDefault="00900EF3" w:rsidP="00FE398B">
      <w:pPr>
        <w:pStyle w:val="Nadpis1"/>
        <w:spacing w:before="0" w:after="0"/>
        <w:jc w:val="center"/>
        <w:rPr>
          <w:rFonts w:ascii="Calibri Light" w:hAnsi="Calibri Light" w:cs="Calibri Light"/>
          <w:b/>
          <w:bCs/>
          <w:color w:val="auto"/>
          <w:sz w:val="24"/>
          <w:szCs w:val="24"/>
        </w:rPr>
      </w:pPr>
      <w:r>
        <w:rPr>
          <w:rFonts w:ascii="Calibri Light" w:hAnsi="Calibri Light" w:cs="Calibri Light"/>
          <w:b/>
          <w:bCs/>
          <w:color w:val="auto"/>
          <w:sz w:val="24"/>
          <w:szCs w:val="24"/>
        </w:rPr>
        <w:t>III</w:t>
      </w:r>
      <w:r w:rsidR="00FE398B">
        <w:rPr>
          <w:rFonts w:ascii="Calibri Light" w:hAnsi="Calibri Light" w:cs="Calibri Light"/>
          <w:b/>
          <w:bCs/>
          <w:color w:val="auto"/>
          <w:sz w:val="24"/>
          <w:szCs w:val="24"/>
        </w:rPr>
        <w:t>.</w:t>
      </w:r>
    </w:p>
    <w:p w14:paraId="279604A1" w14:textId="73911FF1" w:rsidR="00E11AB6" w:rsidRDefault="00FE398B" w:rsidP="00FE398B">
      <w:pPr>
        <w:pStyle w:val="Nadpis1"/>
        <w:spacing w:before="0" w:after="0"/>
        <w:jc w:val="center"/>
        <w:rPr>
          <w:rFonts w:ascii="Calibri Light" w:hAnsi="Calibri Light" w:cs="Calibri Light"/>
          <w:b/>
          <w:bCs/>
          <w:color w:val="auto"/>
          <w:sz w:val="24"/>
          <w:szCs w:val="24"/>
        </w:rPr>
      </w:pPr>
      <w:r>
        <w:rPr>
          <w:rFonts w:ascii="Calibri Light" w:hAnsi="Calibri Light" w:cs="Calibri Light"/>
          <w:b/>
          <w:bCs/>
          <w:color w:val="auto"/>
          <w:sz w:val="24"/>
          <w:szCs w:val="24"/>
        </w:rPr>
        <w:t>CENA ZA DODÁVKU PŘEDMĚTU PLNĚNÍ</w:t>
      </w:r>
    </w:p>
    <w:p w14:paraId="54B3FD50" w14:textId="77777777" w:rsidR="00FE398B" w:rsidRPr="00FE398B" w:rsidRDefault="00FE398B" w:rsidP="00FE398B"/>
    <w:p w14:paraId="5EF5148B" w14:textId="2AF09493" w:rsidR="00911EDB" w:rsidRPr="00D87B27" w:rsidRDefault="00911EDB" w:rsidP="00911EDB">
      <w:pPr>
        <w:pStyle w:val="Odstavecseseznamem"/>
        <w:numPr>
          <w:ilvl w:val="0"/>
          <w:numId w:val="3"/>
        </w:numPr>
        <w:suppressAutoHyphens/>
        <w:overflowPunct/>
        <w:autoSpaceDE/>
        <w:autoSpaceDN/>
        <w:adjustRightInd/>
        <w:contextualSpacing w:val="0"/>
        <w:jc w:val="both"/>
        <w:textAlignment w:val="auto"/>
        <w:rPr>
          <w:rFonts w:ascii="Calibri Light" w:hAnsi="Calibri Light" w:cs="Calibri Light"/>
          <w:bCs/>
          <w:sz w:val="22"/>
          <w:szCs w:val="22"/>
        </w:rPr>
      </w:pPr>
      <w:r w:rsidRPr="00911EDB">
        <w:rPr>
          <w:rFonts w:ascii="Calibri Light" w:hAnsi="Calibri Light" w:cs="Calibri Light"/>
          <w:sz w:val="22"/>
          <w:szCs w:val="22"/>
        </w:rPr>
        <w:t xml:space="preserve">Celková cena za </w:t>
      </w:r>
      <w:r>
        <w:rPr>
          <w:rFonts w:ascii="Calibri Light" w:hAnsi="Calibri Light" w:cs="Calibri Light"/>
          <w:sz w:val="22"/>
          <w:szCs w:val="22"/>
        </w:rPr>
        <w:t>dílo je sjednána ve výši</w:t>
      </w:r>
      <w:r w:rsidRPr="00911EDB">
        <w:rPr>
          <w:rFonts w:ascii="Calibri Light" w:hAnsi="Calibri Light" w:cs="Calibri Light"/>
          <w:sz w:val="22"/>
          <w:szCs w:val="22"/>
        </w:rPr>
        <w:t xml:space="preserve"> </w:t>
      </w:r>
      <w:r w:rsidR="00917F0D">
        <w:rPr>
          <w:rFonts w:ascii="Calibri Light" w:hAnsi="Calibri Light" w:cs="Calibri Light"/>
          <w:bCs/>
          <w:sz w:val="22"/>
          <w:szCs w:val="22"/>
        </w:rPr>
        <w:t>803 468,00</w:t>
      </w:r>
      <w:r w:rsidRPr="00911EDB">
        <w:rPr>
          <w:rFonts w:ascii="Calibri Light" w:hAnsi="Calibri Light" w:cs="Calibri Light"/>
          <w:bCs/>
          <w:sz w:val="22"/>
          <w:szCs w:val="22"/>
        </w:rPr>
        <w:t xml:space="preserve"> Kč bez DPH</w:t>
      </w:r>
      <w:r w:rsidRPr="00911EDB">
        <w:rPr>
          <w:rFonts w:ascii="Calibri Light" w:hAnsi="Calibri Light" w:cs="Calibri Light"/>
          <w:sz w:val="22"/>
          <w:szCs w:val="22"/>
        </w:rPr>
        <w:t xml:space="preserve">, </w:t>
      </w:r>
      <w:r w:rsidR="00917F0D">
        <w:rPr>
          <w:rFonts w:ascii="Calibri Light" w:hAnsi="Calibri Light" w:cs="Calibri Light"/>
          <w:b/>
          <w:bCs/>
          <w:sz w:val="22"/>
          <w:szCs w:val="22"/>
        </w:rPr>
        <w:t>972 196,28</w:t>
      </w:r>
      <w:r w:rsidR="005A34F8">
        <w:rPr>
          <w:rFonts w:ascii="Calibri Light" w:hAnsi="Calibri Light" w:cs="Calibri Light"/>
          <w:b/>
          <w:bCs/>
          <w:sz w:val="22"/>
          <w:szCs w:val="22"/>
        </w:rPr>
        <w:t xml:space="preserve"> </w:t>
      </w:r>
      <w:r w:rsidRPr="00911EDB">
        <w:rPr>
          <w:rFonts w:ascii="Calibri Light" w:hAnsi="Calibri Light" w:cs="Calibri Light"/>
          <w:b/>
          <w:bCs/>
          <w:sz w:val="22"/>
          <w:szCs w:val="22"/>
        </w:rPr>
        <w:t xml:space="preserve">s DPH </w:t>
      </w:r>
      <w:r w:rsidRPr="00911EDB">
        <w:rPr>
          <w:rFonts w:ascii="Calibri Light" w:hAnsi="Calibri Light" w:cs="Calibri Light"/>
          <w:sz w:val="22"/>
          <w:szCs w:val="22"/>
        </w:rPr>
        <w:t xml:space="preserve">(slovy: </w:t>
      </w:r>
      <w:r w:rsidR="00917F0D">
        <w:rPr>
          <w:rFonts w:ascii="Calibri Light" w:hAnsi="Calibri Light" w:cs="Calibri Light"/>
          <w:sz w:val="22"/>
          <w:szCs w:val="22"/>
        </w:rPr>
        <w:t xml:space="preserve">devět set sedmdesát dva tisíc jedno sto devadesát šest </w:t>
      </w:r>
      <w:r w:rsidRPr="00911EDB">
        <w:rPr>
          <w:rFonts w:ascii="Calibri Light" w:hAnsi="Calibri Light" w:cs="Calibri Light"/>
          <w:sz w:val="22"/>
          <w:szCs w:val="22"/>
        </w:rPr>
        <w:t xml:space="preserve">korun </w:t>
      </w:r>
      <w:r w:rsidR="00917F0D">
        <w:rPr>
          <w:rFonts w:ascii="Calibri Light" w:hAnsi="Calibri Light" w:cs="Calibri Light"/>
          <w:sz w:val="22"/>
          <w:szCs w:val="22"/>
        </w:rPr>
        <w:t>českých dvacet osm haléřů</w:t>
      </w:r>
      <w:r w:rsidRPr="00911EDB">
        <w:rPr>
          <w:rFonts w:ascii="Calibri Light" w:hAnsi="Calibri Light" w:cs="Calibri Light"/>
          <w:sz w:val="22"/>
          <w:szCs w:val="22"/>
        </w:rPr>
        <w:t xml:space="preserve"> s DPH). </w:t>
      </w:r>
    </w:p>
    <w:p w14:paraId="4FB2091E" w14:textId="77777777" w:rsidR="00D87B27" w:rsidRPr="00911EDB" w:rsidRDefault="00D87B27" w:rsidP="00D87B27">
      <w:pPr>
        <w:pStyle w:val="Odstavecseseznamem"/>
        <w:suppressAutoHyphens/>
        <w:overflowPunct/>
        <w:autoSpaceDE/>
        <w:autoSpaceDN/>
        <w:adjustRightInd/>
        <w:ind w:left="283"/>
        <w:contextualSpacing w:val="0"/>
        <w:jc w:val="both"/>
        <w:textAlignment w:val="auto"/>
        <w:rPr>
          <w:rFonts w:ascii="Calibri Light" w:hAnsi="Calibri Light" w:cs="Calibri Light"/>
          <w:bCs/>
          <w:sz w:val="22"/>
          <w:szCs w:val="22"/>
        </w:rPr>
      </w:pPr>
    </w:p>
    <w:p w14:paraId="415C77FF" w14:textId="316DA3CB" w:rsidR="00E11AB6" w:rsidRDefault="00E11AB6" w:rsidP="00E11AB6">
      <w:pPr>
        <w:numPr>
          <w:ilvl w:val="0"/>
          <w:numId w:val="3"/>
        </w:numPr>
        <w:jc w:val="both"/>
        <w:rPr>
          <w:rFonts w:ascii="Calibri Light" w:hAnsi="Calibri Light" w:cs="Calibri Light"/>
          <w:sz w:val="22"/>
          <w:szCs w:val="22"/>
        </w:rPr>
      </w:pPr>
      <w:r w:rsidRPr="00900EF3">
        <w:rPr>
          <w:rFonts w:ascii="Calibri Light" w:hAnsi="Calibri Light" w:cs="Calibri Light"/>
          <w:sz w:val="22"/>
          <w:szCs w:val="22"/>
        </w:rPr>
        <w:t xml:space="preserve">Cena zahrnuje náklady související s provedením předmětu </w:t>
      </w:r>
      <w:r w:rsidR="008F6DC8">
        <w:rPr>
          <w:rFonts w:ascii="Calibri Light" w:hAnsi="Calibri Light" w:cs="Calibri Light"/>
          <w:sz w:val="22"/>
          <w:szCs w:val="22"/>
        </w:rPr>
        <w:t>smlouvy</w:t>
      </w:r>
      <w:r w:rsidRPr="00900EF3">
        <w:rPr>
          <w:rFonts w:ascii="Calibri Light" w:hAnsi="Calibri Light" w:cs="Calibri Light"/>
          <w:sz w:val="22"/>
          <w:szCs w:val="22"/>
        </w:rPr>
        <w:t xml:space="preserve"> dle čl. I</w:t>
      </w:r>
      <w:r w:rsidR="00911EDB">
        <w:rPr>
          <w:rFonts w:ascii="Calibri Light" w:hAnsi="Calibri Light" w:cs="Calibri Light"/>
          <w:sz w:val="22"/>
          <w:szCs w:val="22"/>
        </w:rPr>
        <w:t>.</w:t>
      </w:r>
      <w:r w:rsidRPr="00900EF3">
        <w:rPr>
          <w:rFonts w:ascii="Calibri Light" w:hAnsi="Calibri Light" w:cs="Calibri Light"/>
          <w:sz w:val="22"/>
          <w:szCs w:val="22"/>
        </w:rPr>
        <w:t xml:space="preserve"> včetně provedení montáže při standardních podmínkách a standardními montážními prostředky. Cena nezahrnuje nutné přípravy a instalace vypl</w:t>
      </w:r>
      <w:r w:rsidR="00911EDB">
        <w:rPr>
          <w:rFonts w:ascii="Calibri Light" w:hAnsi="Calibri Light" w:cs="Calibri Light"/>
          <w:sz w:val="22"/>
          <w:szCs w:val="22"/>
        </w:rPr>
        <w:t>ý</w:t>
      </w:r>
      <w:r w:rsidRPr="00900EF3">
        <w:rPr>
          <w:rFonts w:ascii="Calibri Light" w:hAnsi="Calibri Light" w:cs="Calibri Light"/>
          <w:sz w:val="22"/>
          <w:szCs w:val="22"/>
        </w:rPr>
        <w:t xml:space="preserve">vající z čl. VI., které zajišťuje </w:t>
      </w:r>
      <w:r w:rsidR="008F6DC8">
        <w:rPr>
          <w:rFonts w:ascii="Calibri Light" w:hAnsi="Calibri Light" w:cs="Calibri Light"/>
          <w:sz w:val="22"/>
          <w:szCs w:val="22"/>
        </w:rPr>
        <w:t>kupující</w:t>
      </w:r>
      <w:r w:rsidRPr="00900EF3">
        <w:rPr>
          <w:rFonts w:ascii="Calibri Light" w:hAnsi="Calibri Light" w:cs="Calibri Light"/>
          <w:sz w:val="22"/>
          <w:szCs w:val="22"/>
        </w:rPr>
        <w:t xml:space="preserve">. </w:t>
      </w:r>
    </w:p>
    <w:p w14:paraId="3D281684" w14:textId="77777777" w:rsidR="00D87B27" w:rsidRDefault="00D87B27" w:rsidP="00D87B27">
      <w:pPr>
        <w:jc w:val="both"/>
        <w:rPr>
          <w:rFonts w:ascii="Calibri Light" w:hAnsi="Calibri Light" w:cs="Calibri Light"/>
          <w:sz w:val="22"/>
          <w:szCs w:val="22"/>
        </w:rPr>
      </w:pPr>
    </w:p>
    <w:p w14:paraId="6AA27C24" w14:textId="77777777" w:rsidR="008F6DC8" w:rsidRDefault="008F6DC8" w:rsidP="008F6DC8">
      <w:pPr>
        <w:pStyle w:val="Odstavecseseznamem"/>
        <w:numPr>
          <w:ilvl w:val="0"/>
          <w:numId w:val="3"/>
        </w:numPr>
        <w:overflowPunct/>
        <w:autoSpaceDE/>
        <w:autoSpaceDN/>
        <w:adjustRightInd/>
        <w:jc w:val="both"/>
        <w:textAlignment w:val="auto"/>
        <w:rPr>
          <w:rFonts w:ascii="Calibri Light" w:hAnsi="Calibri Light" w:cs="Calibri Light"/>
          <w:bCs/>
          <w:sz w:val="22"/>
          <w:szCs w:val="22"/>
        </w:rPr>
      </w:pPr>
      <w:r w:rsidRPr="008F6DC8">
        <w:rPr>
          <w:rFonts w:ascii="Calibri Light" w:hAnsi="Calibri Light" w:cs="Calibri Light"/>
          <w:sz w:val="22"/>
          <w:szCs w:val="22"/>
        </w:rPr>
        <w:t>Uvedená cena za dodávku předmětu plnění zahrnuje zejména:</w:t>
      </w:r>
      <w:r w:rsidRPr="008F6DC8">
        <w:rPr>
          <w:rFonts w:ascii="Calibri Light" w:hAnsi="Calibri Light" w:cs="Calibri Light"/>
          <w:bCs/>
          <w:sz w:val="22"/>
          <w:szCs w:val="22"/>
        </w:rPr>
        <w:t xml:space="preserve"> </w:t>
      </w:r>
    </w:p>
    <w:p w14:paraId="28AED13E" w14:textId="7E479145" w:rsidR="008F6DC8" w:rsidRDefault="00145EA2" w:rsidP="008F6DC8">
      <w:pPr>
        <w:pStyle w:val="Odstavecseseznamem"/>
        <w:numPr>
          <w:ilvl w:val="0"/>
          <w:numId w:val="28"/>
        </w:numPr>
        <w:overflowPunct/>
        <w:autoSpaceDE/>
        <w:autoSpaceDN/>
        <w:adjustRightInd/>
        <w:jc w:val="both"/>
        <w:textAlignment w:val="auto"/>
        <w:rPr>
          <w:rFonts w:ascii="Calibri Light" w:hAnsi="Calibri Light" w:cs="Calibri Light"/>
          <w:bCs/>
          <w:sz w:val="22"/>
          <w:szCs w:val="22"/>
        </w:rPr>
      </w:pPr>
      <w:r>
        <w:rPr>
          <w:rFonts w:ascii="Calibri Light" w:hAnsi="Calibri Light" w:cs="Calibri Light"/>
          <w:bCs/>
          <w:sz w:val="22"/>
          <w:szCs w:val="22"/>
        </w:rPr>
        <w:t xml:space="preserve">cenu za </w:t>
      </w:r>
      <w:r w:rsidR="008F6DC8" w:rsidRPr="008F6DC8">
        <w:rPr>
          <w:rFonts w:ascii="Calibri Light" w:hAnsi="Calibri Light" w:cs="Calibri Light"/>
          <w:bCs/>
          <w:sz w:val="22"/>
          <w:szCs w:val="22"/>
        </w:rPr>
        <w:t>dodávku 3 ks chladících boxů a 1 ks mrazícího boxu včetně technologie a PUR izolací, to vše v rozsahu dle přílohy č. 1 a 2 této smlouvy,</w:t>
      </w:r>
    </w:p>
    <w:p w14:paraId="2A489E22" w14:textId="67419A0A" w:rsidR="008F6DC8" w:rsidRDefault="008F6DC8" w:rsidP="008F6DC8">
      <w:pPr>
        <w:pStyle w:val="Odstavecseseznamem"/>
        <w:numPr>
          <w:ilvl w:val="0"/>
          <w:numId w:val="28"/>
        </w:numPr>
        <w:overflowPunct/>
        <w:autoSpaceDE/>
        <w:autoSpaceDN/>
        <w:adjustRightInd/>
        <w:jc w:val="both"/>
        <w:textAlignment w:val="auto"/>
        <w:rPr>
          <w:rFonts w:ascii="Calibri Light" w:hAnsi="Calibri Light" w:cs="Calibri Light"/>
          <w:bCs/>
          <w:sz w:val="22"/>
          <w:szCs w:val="22"/>
        </w:rPr>
      </w:pPr>
      <w:r>
        <w:rPr>
          <w:rFonts w:ascii="Calibri Light" w:hAnsi="Calibri Light" w:cs="Calibri Light"/>
          <w:bCs/>
          <w:sz w:val="22"/>
          <w:szCs w:val="22"/>
        </w:rPr>
        <w:t>cenu za vypracování technické dokumentace,</w:t>
      </w:r>
    </w:p>
    <w:p w14:paraId="2904D160" w14:textId="1BDBE605" w:rsidR="008F6DC8" w:rsidRPr="008F6DC8" w:rsidRDefault="008F6DC8" w:rsidP="008F6DC8">
      <w:pPr>
        <w:pStyle w:val="Odstavecseseznamem"/>
        <w:numPr>
          <w:ilvl w:val="0"/>
          <w:numId w:val="28"/>
        </w:numPr>
        <w:overflowPunct/>
        <w:autoSpaceDE/>
        <w:autoSpaceDN/>
        <w:adjustRightInd/>
        <w:jc w:val="both"/>
        <w:textAlignment w:val="auto"/>
        <w:rPr>
          <w:rFonts w:ascii="Calibri Light" w:hAnsi="Calibri Light" w:cs="Calibri Light"/>
          <w:bCs/>
          <w:sz w:val="22"/>
          <w:szCs w:val="22"/>
        </w:rPr>
      </w:pPr>
      <w:r w:rsidRPr="008F6DC8">
        <w:rPr>
          <w:rFonts w:ascii="Calibri Light" w:hAnsi="Calibri Light" w:cs="Calibri Light"/>
          <w:bCs/>
          <w:sz w:val="22"/>
          <w:szCs w:val="22"/>
        </w:rPr>
        <w:t xml:space="preserve">cenu </w:t>
      </w:r>
      <w:r>
        <w:rPr>
          <w:rFonts w:ascii="Calibri Light" w:hAnsi="Calibri Light" w:cs="Calibri Light"/>
          <w:bCs/>
          <w:sz w:val="22"/>
          <w:szCs w:val="22"/>
        </w:rPr>
        <w:t xml:space="preserve">za </w:t>
      </w:r>
      <w:r w:rsidRPr="008F6DC8">
        <w:rPr>
          <w:rFonts w:ascii="Calibri Light" w:hAnsi="Calibri Light" w:cs="Calibri Light"/>
          <w:bCs/>
          <w:sz w:val="22"/>
          <w:szCs w:val="22"/>
        </w:rPr>
        <w:t>úprav</w:t>
      </w:r>
      <w:r>
        <w:rPr>
          <w:rFonts w:ascii="Calibri Light" w:hAnsi="Calibri Light" w:cs="Calibri Light"/>
          <w:bCs/>
          <w:sz w:val="22"/>
          <w:szCs w:val="22"/>
        </w:rPr>
        <w:t>u</w:t>
      </w:r>
      <w:r w:rsidRPr="008F6DC8">
        <w:rPr>
          <w:rFonts w:ascii="Calibri Light" w:hAnsi="Calibri Light" w:cs="Calibri Light"/>
          <w:bCs/>
          <w:sz w:val="22"/>
          <w:szCs w:val="22"/>
        </w:rPr>
        <w:t xml:space="preserve"> stávajícího rozvaděče,</w:t>
      </w:r>
    </w:p>
    <w:p w14:paraId="38E1296A" w14:textId="3C6B2526" w:rsidR="008F6DC8" w:rsidRDefault="008F6DC8" w:rsidP="008F6DC8">
      <w:pPr>
        <w:pStyle w:val="Odstavecseseznamem"/>
        <w:numPr>
          <w:ilvl w:val="0"/>
          <w:numId w:val="28"/>
        </w:numPr>
        <w:overflowPunct/>
        <w:autoSpaceDE/>
        <w:autoSpaceDN/>
        <w:adjustRightInd/>
        <w:jc w:val="both"/>
        <w:textAlignment w:val="auto"/>
        <w:rPr>
          <w:rFonts w:ascii="Calibri Light" w:hAnsi="Calibri Light" w:cs="Calibri Light"/>
          <w:bCs/>
          <w:sz w:val="22"/>
          <w:szCs w:val="22"/>
        </w:rPr>
      </w:pPr>
      <w:r>
        <w:rPr>
          <w:rFonts w:ascii="Calibri Light" w:hAnsi="Calibri Light" w:cs="Calibri Light"/>
          <w:bCs/>
          <w:sz w:val="22"/>
          <w:szCs w:val="22"/>
        </w:rPr>
        <w:t>cenu za instalační práce k předmětu plnění, nastavení a uvedení do provozu v rozsahu uvedeném v této smlouvě a v příloze č. 1 a 2 této smlouvy,</w:t>
      </w:r>
    </w:p>
    <w:p w14:paraId="30FEA3AC" w14:textId="09237CF0" w:rsidR="008F6DC8" w:rsidRDefault="008F6DC8" w:rsidP="008F6DC8">
      <w:pPr>
        <w:pStyle w:val="Odstavecseseznamem"/>
        <w:numPr>
          <w:ilvl w:val="0"/>
          <w:numId w:val="28"/>
        </w:numPr>
        <w:tabs>
          <w:tab w:val="left" w:pos="709"/>
          <w:tab w:val="left" w:pos="851"/>
        </w:tabs>
        <w:overflowPunct/>
        <w:autoSpaceDE/>
        <w:autoSpaceDN/>
        <w:adjustRightInd/>
        <w:jc w:val="both"/>
        <w:textAlignment w:val="auto"/>
        <w:rPr>
          <w:rFonts w:ascii="Calibri Light" w:hAnsi="Calibri Light" w:cs="Calibri Light"/>
          <w:sz w:val="22"/>
          <w:szCs w:val="22"/>
        </w:rPr>
      </w:pPr>
      <w:r>
        <w:rPr>
          <w:rFonts w:ascii="Calibri Light" w:hAnsi="Calibri Light" w:cs="Calibri Light"/>
          <w:sz w:val="22"/>
          <w:szCs w:val="22"/>
        </w:rPr>
        <w:t xml:space="preserve">cenu za </w:t>
      </w:r>
      <w:r w:rsidRPr="00626A35">
        <w:rPr>
          <w:rFonts w:ascii="Calibri Light" w:hAnsi="Calibri Light" w:cs="Calibri Light"/>
          <w:sz w:val="22"/>
          <w:szCs w:val="22"/>
        </w:rPr>
        <w:t xml:space="preserve">dokumentaci nezbytnou pro řádné užití předmětu plnění v rozsahu dle </w:t>
      </w:r>
      <w:r w:rsidRPr="00654365">
        <w:rPr>
          <w:rFonts w:ascii="Calibri Light" w:hAnsi="Calibri Light" w:cs="Calibri Light"/>
          <w:sz w:val="22"/>
          <w:szCs w:val="22"/>
        </w:rPr>
        <w:t>čl. I. odst. 7</w:t>
      </w:r>
      <w:r w:rsidRPr="00626A35">
        <w:rPr>
          <w:rFonts w:ascii="Calibri Light" w:hAnsi="Calibri Light" w:cs="Calibri Light"/>
          <w:sz w:val="22"/>
          <w:szCs w:val="22"/>
        </w:rPr>
        <w:t xml:space="preserve"> této smlouvy, </w:t>
      </w:r>
    </w:p>
    <w:p w14:paraId="33D9C0FF" w14:textId="46341CB4" w:rsidR="008F6DC8" w:rsidRDefault="008F6DC8" w:rsidP="008F6DC8">
      <w:pPr>
        <w:pStyle w:val="Odstavecseseznamem"/>
        <w:numPr>
          <w:ilvl w:val="0"/>
          <w:numId w:val="28"/>
        </w:numPr>
        <w:overflowPunct/>
        <w:autoSpaceDE/>
        <w:autoSpaceDN/>
        <w:adjustRightInd/>
        <w:jc w:val="both"/>
        <w:textAlignment w:val="auto"/>
        <w:rPr>
          <w:rFonts w:ascii="Calibri Light" w:hAnsi="Calibri Light" w:cs="Calibri Light"/>
          <w:sz w:val="22"/>
          <w:szCs w:val="22"/>
        </w:rPr>
      </w:pPr>
      <w:r>
        <w:rPr>
          <w:rFonts w:ascii="Calibri Light" w:hAnsi="Calibri Light" w:cs="Calibri Light"/>
          <w:sz w:val="22"/>
          <w:szCs w:val="22"/>
        </w:rPr>
        <w:t>cenu za provedení potřebných revizních zkoušek (např. výchozí revize elektro, kontrola těsnosti, …)</w:t>
      </w:r>
      <w:r w:rsidRPr="00626A35">
        <w:rPr>
          <w:rFonts w:ascii="Calibri Light" w:hAnsi="Calibri Light" w:cs="Calibri Light"/>
          <w:sz w:val="22"/>
          <w:szCs w:val="22"/>
        </w:rPr>
        <w:t xml:space="preserve">, </w:t>
      </w:r>
    </w:p>
    <w:p w14:paraId="43CDC35D" w14:textId="41456DDD" w:rsidR="008F6DC8" w:rsidRDefault="008F6DC8" w:rsidP="008F6DC8">
      <w:pPr>
        <w:pStyle w:val="Odstavecseseznamem"/>
        <w:numPr>
          <w:ilvl w:val="0"/>
          <w:numId w:val="28"/>
        </w:numPr>
        <w:overflowPunct/>
        <w:autoSpaceDE/>
        <w:autoSpaceDN/>
        <w:adjustRightInd/>
        <w:jc w:val="both"/>
        <w:textAlignment w:val="auto"/>
        <w:rPr>
          <w:rFonts w:ascii="Calibri Light" w:hAnsi="Calibri Light" w:cs="Calibri Light"/>
          <w:sz w:val="22"/>
          <w:szCs w:val="22"/>
        </w:rPr>
      </w:pPr>
      <w:r>
        <w:rPr>
          <w:rFonts w:ascii="Calibri Light" w:hAnsi="Calibri Light" w:cs="Calibri Light"/>
          <w:sz w:val="22"/>
          <w:szCs w:val="22"/>
        </w:rPr>
        <w:t xml:space="preserve">cenu za </w:t>
      </w:r>
      <w:r w:rsidRPr="00626A35">
        <w:rPr>
          <w:rFonts w:ascii="Calibri Light" w:hAnsi="Calibri Light" w:cs="Calibri Light"/>
          <w:sz w:val="22"/>
          <w:szCs w:val="22"/>
        </w:rPr>
        <w:t xml:space="preserve">zaškolení obsluhy </w:t>
      </w:r>
      <w:r>
        <w:rPr>
          <w:rFonts w:ascii="Calibri Light" w:hAnsi="Calibri Light" w:cs="Calibri Light"/>
          <w:sz w:val="22"/>
          <w:szCs w:val="22"/>
        </w:rPr>
        <w:t>dle č. I. odst. 3 této smlouvy v </w:t>
      </w:r>
      <w:r w:rsidRPr="00FE398B">
        <w:rPr>
          <w:rFonts w:ascii="Calibri Light" w:hAnsi="Calibri Light" w:cs="Calibri Light"/>
          <w:sz w:val="22"/>
          <w:szCs w:val="22"/>
        </w:rPr>
        <w:t xml:space="preserve">částce </w:t>
      </w:r>
      <w:r w:rsidR="000515F4">
        <w:rPr>
          <w:rFonts w:ascii="Calibri Light" w:hAnsi="Calibri Light" w:cs="Calibri Light"/>
          <w:sz w:val="22"/>
          <w:szCs w:val="22"/>
        </w:rPr>
        <w:t xml:space="preserve">x </w:t>
      </w:r>
      <w:proofErr w:type="gramStart"/>
      <w:r w:rsidR="000515F4">
        <w:rPr>
          <w:rFonts w:ascii="Calibri Light" w:hAnsi="Calibri Light" w:cs="Calibri Light"/>
          <w:sz w:val="22"/>
          <w:szCs w:val="22"/>
        </w:rPr>
        <w:t>xxx,xx</w:t>
      </w:r>
      <w:proofErr w:type="gramEnd"/>
      <w:r w:rsidR="00917F0D">
        <w:rPr>
          <w:rFonts w:ascii="Calibri Light" w:hAnsi="Calibri Light" w:cs="Calibri Light"/>
          <w:sz w:val="22"/>
          <w:szCs w:val="22"/>
        </w:rPr>
        <w:t xml:space="preserve"> Kč s 21% DPH</w:t>
      </w:r>
      <w:r w:rsidRPr="00FE398B">
        <w:rPr>
          <w:rFonts w:ascii="Calibri Light" w:hAnsi="Calibri Light" w:cs="Calibri Light"/>
          <w:sz w:val="22"/>
          <w:szCs w:val="22"/>
        </w:rPr>
        <w:t>,</w:t>
      </w:r>
    </w:p>
    <w:p w14:paraId="103AEBCD" w14:textId="0DF27F56" w:rsidR="008F6DC8" w:rsidRDefault="00145EA2" w:rsidP="00145EA2">
      <w:pPr>
        <w:pStyle w:val="Odstavecseseznamem"/>
        <w:numPr>
          <w:ilvl w:val="0"/>
          <w:numId w:val="28"/>
        </w:numPr>
        <w:overflowPunct/>
        <w:autoSpaceDE/>
        <w:autoSpaceDN/>
        <w:adjustRightInd/>
        <w:jc w:val="both"/>
        <w:textAlignment w:val="auto"/>
        <w:rPr>
          <w:rFonts w:ascii="Calibri Light" w:hAnsi="Calibri Light" w:cs="Calibri Light"/>
          <w:sz w:val="22"/>
          <w:szCs w:val="22"/>
        </w:rPr>
      </w:pPr>
      <w:r w:rsidRPr="00145EA2">
        <w:rPr>
          <w:rFonts w:ascii="Calibri Light" w:hAnsi="Calibri Light" w:cs="Calibri Light"/>
          <w:sz w:val="22"/>
          <w:szCs w:val="22"/>
        </w:rPr>
        <w:t xml:space="preserve">cenu za provedení veškerých dalších činnosti, nezbytných pro naplnění předmětu, smlouvy a účelu vyplývajícího z této smlouvy. </w:t>
      </w:r>
    </w:p>
    <w:p w14:paraId="1E6ACFB1" w14:textId="77777777" w:rsidR="00D87B27" w:rsidRPr="00145EA2" w:rsidRDefault="00D87B27" w:rsidP="00D87B27">
      <w:pPr>
        <w:pStyle w:val="Odstavecseseznamem"/>
        <w:overflowPunct/>
        <w:autoSpaceDE/>
        <w:autoSpaceDN/>
        <w:adjustRightInd/>
        <w:jc w:val="both"/>
        <w:textAlignment w:val="auto"/>
        <w:rPr>
          <w:rFonts w:ascii="Calibri Light" w:hAnsi="Calibri Light" w:cs="Calibri Light"/>
          <w:sz w:val="22"/>
          <w:szCs w:val="22"/>
        </w:rPr>
      </w:pPr>
    </w:p>
    <w:p w14:paraId="13744BB4" w14:textId="1B6364E8" w:rsidR="00E11AB6" w:rsidRDefault="00E11AB6" w:rsidP="00E11AB6">
      <w:pPr>
        <w:numPr>
          <w:ilvl w:val="0"/>
          <w:numId w:val="3"/>
        </w:numPr>
        <w:jc w:val="both"/>
        <w:rPr>
          <w:rFonts w:ascii="Calibri Light" w:hAnsi="Calibri Light" w:cs="Calibri Light"/>
          <w:sz w:val="22"/>
          <w:szCs w:val="22"/>
        </w:rPr>
      </w:pPr>
      <w:r w:rsidRPr="00900EF3">
        <w:rPr>
          <w:rFonts w:ascii="Calibri Light" w:hAnsi="Calibri Light" w:cs="Calibri Light"/>
          <w:sz w:val="22"/>
          <w:szCs w:val="22"/>
        </w:rPr>
        <w:t xml:space="preserve">V případě změny dohodnutého rozsahu </w:t>
      </w:r>
      <w:r w:rsidR="008F6DC8">
        <w:rPr>
          <w:rFonts w:ascii="Calibri Light" w:hAnsi="Calibri Light" w:cs="Calibri Light"/>
          <w:sz w:val="22"/>
          <w:szCs w:val="22"/>
        </w:rPr>
        <w:t>předmětu smlouvy</w:t>
      </w:r>
      <w:r w:rsidRPr="00900EF3">
        <w:rPr>
          <w:rFonts w:ascii="Calibri Light" w:hAnsi="Calibri Light" w:cs="Calibri Light"/>
          <w:sz w:val="22"/>
          <w:szCs w:val="22"/>
        </w:rPr>
        <w:t xml:space="preserve"> bude cena plnění vyplývajícího z dohodnuté změny sjednána samostatně v dodatku k této smlouvě. V případě změn v trasách, nutnosti použití </w:t>
      </w:r>
      <w:r w:rsidRPr="00900EF3">
        <w:rPr>
          <w:rFonts w:ascii="Calibri Light" w:hAnsi="Calibri Light" w:cs="Calibri Light"/>
          <w:sz w:val="22"/>
          <w:szCs w:val="22"/>
        </w:rPr>
        <w:lastRenderedPageBreak/>
        <w:t xml:space="preserve">materiálu, který není uveden v rozpisu, nebo jiných změn oproti návrhu, bude materiál a montáž, které z těchto důvodů vzniknou účtovány jako vícepráce. Vícepráce musí být odsouhlaseny oběma stranami písemně. V případě prodlení se schvalováním víceprací ze strany objednatele, se termín předání posouvá o počet dnů prodlení. Pokud by některá komponenta ve vícepracích měla termín dodání, který by vylučoval včasné předání </w:t>
      </w:r>
      <w:r w:rsidR="008F6DC8">
        <w:rPr>
          <w:rFonts w:ascii="Calibri Light" w:hAnsi="Calibri Light" w:cs="Calibri Light"/>
          <w:sz w:val="22"/>
          <w:szCs w:val="22"/>
        </w:rPr>
        <w:t>předmětu smlouvy</w:t>
      </w:r>
      <w:r w:rsidRPr="00900EF3">
        <w:rPr>
          <w:rFonts w:ascii="Calibri Light" w:hAnsi="Calibri Light" w:cs="Calibri Light"/>
          <w:sz w:val="22"/>
          <w:szCs w:val="22"/>
        </w:rPr>
        <w:t>, posouvá se termín předání o přesah termínu dodání. Tento dodatek platí pouze na část díla, kterého se daná komponenta týká, zbytek díla se dokončuje v termínu.</w:t>
      </w:r>
    </w:p>
    <w:p w14:paraId="14784160" w14:textId="77777777" w:rsidR="00FE398B" w:rsidRPr="00900EF3" w:rsidRDefault="00FE398B" w:rsidP="00794437">
      <w:pPr>
        <w:ind w:left="283"/>
        <w:jc w:val="both"/>
        <w:rPr>
          <w:rFonts w:ascii="Calibri Light" w:hAnsi="Calibri Light" w:cs="Calibri Light"/>
          <w:sz w:val="22"/>
          <w:szCs w:val="22"/>
        </w:rPr>
      </w:pPr>
    </w:p>
    <w:p w14:paraId="6F88F89A" w14:textId="77777777" w:rsidR="00E11AB6" w:rsidRDefault="00E11AB6" w:rsidP="00E11AB6">
      <w:pPr>
        <w:jc w:val="both"/>
        <w:rPr>
          <w:sz w:val="24"/>
        </w:rPr>
      </w:pPr>
    </w:p>
    <w:p w14:paraId="5BCDFE0C" w14:textId="77777777" w:rsidR="00FE398B" w:rsidRDefault="00FE398B" w:rsidP="00FE398B">
      <w:pPr>
        <w:pStyle w:val="Nadpis1"/>
        <w:spacing w:before="0" w:after="0"/>
        <w:jc w:val="center"/>
        <w:rPr>
          <w:rFonts w:ascii="Calibri Light" w:hAnsi="Calibri Light" w:cs="Calibri Light"/>
          <w:b/>
          <w:bCs/>
          <w:color w:val="auto"/>
          <w:sz w:val="24"/>
          <w:szCs w:val="24"/>
        </w:rPr>
      </w:pPr>
      <w:r>
        <w:rPr>
          <w:rFonts w:ascii="Calibri Light" w:hAnsi="Calibri Light" w:cs="Calibri Light"/>
          <w:b/>
          <w:bCs/>
          <w:color w:val="auto"/>
          <w:sz w:val="24"/>
          <w:szCs w:val="24"/>
        </w:rPr>
        <w:t>IV</w:t>
      </w:r>
      <w:r w:rsidR="00E11AB6" w:rsidRPr="007C3839">
        <w:rPr>
          <w:rFonts w:ascii="Calibri Light" w:hAnsi="Calibri Light" w:cs="Calibri Light"/>
          <w:b/>
          <w:bCs/>
          <w:color w:val="auto"/>
          <w:sz w:val="24"/>
          <w:szCs w:val="24"/>
        </w:rPr>
        <w:t xml:space="preserve">. </w:t>
      </w:r>
    </w:p>
    <w:p w14:paraId="74B61F55" w14:textId="3D72E921" w:rsidR="00E11AB6" w:rsidRPr="007C3839" w:rsidRDefault="00FE398B" w:rsidP="00FE398B">
      <w:pPr>
        <w:pStyle w:val="Nadpis1"/>
        <w:spacing w:before="0" w:after="0"/>
        <w:jc w:val="center"/>
        <w:rPr>
          <w:rFonts w:ascii="Calibri Light" w:hAnsi="Calibri Light" w:cs="Calibri Light"/>
          <w:b/>
          <w:bCs/>
          <w:color w:val="auto"/>
          <w:sz w:val="24"/>
          <w:szCs w:val="24"/>
        </w:rPr>
      </w:pPr>
      <w:r>
        <w:rPr>
          <w:rFonts w:ascii="Calibri Light" w:hAnsi="Calibri Light" w:cs="Calibri Light"/>
          <w:b/>
          <w:bCs/>
          <w:color w:val="auto"/>
          <w:sz w:val="24"/>
          <w:szCs w:val="24"/>
        </w:rPr>
        <w:t>PLATEBNÍ PODMÍNKY</w:t>
      </w:r>
    </w:p>
    <w:p w14:paraId="77DC9B5D" w14:textId="77777777" w:rsidR="00145EA2" w:rsidRPr="004625F1" w:rsidRDefault="00145EA2" w:rsidP="00145EA2">
      <w:pPr>
        <w:pStyle w:val="Odstavecseseznamem"/>
        <w:suppressAutoHyphens/>
        <w:ind w:left="360"/>
        <w:contextualSpacing w:val="0"/>
        <w:jc w:val="center"/>
        <w:rPr>
          <w:rFonts w:ascii="Calibri Light" w:hAnsi="Calibri Light" w:cs="Calibri Light"/>
          <w:b/>
          <w:bCs/>
        </w:rPr>
      </w:pPr>
    </w:p>
    <w:p w14:paraId="6541473A" w14:textId="1F77F9E4" w:rsidR="00145EA2" w:rsidRPr="00145EA2" w:rsidRDefault="00145EA2" w:rsidP="00145EA2">
      <w:pPr>
        <w:pStyle w:val="Odstavecseseznamem"/>
        <w:numPr>
          <w:ilvl w:val="0"/>
          <w:numId w:val="6"/>
        </w:numPr>
        <w:suppressAutoHyphen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 xml:space="preserve">Smluvní strany se dohodly, že cena za dodávku předmětu plnění bude zaplacena kupujícím po řádném dodání předmětu plnění způsobem uvedeným v čl. II. této smlouvy, a to na základě daňového dokladu vystaveného prodávajícím a předaného kupujícímu se splatností 30 kalendářních dnů od data doručení daňového dokladu kupujícímu. Přílohou daňového dokladu musí být předávací protokol dle čl. II. odst. </w:t>
      </w:r>
      <w:r>
        <w:rPr>
          <w:rFonts w:ascii="Calibri Light" w:hAnsi="Calibri Light" w:cs="Calibri Light"/>
          <w:sz w:val="22"/>
          <w:szCs w:val="22"/>
        </w:rPr>
        <w:t>2</w:t>
      </w:r>
      <w:r w:rsidRPr="00145EA2">
        <w:rPr>
          <w:rFonts w:ascii="Calibri Light" w:hAnsi="Calibri Light" w:cs="Calibri Light"/>
          <w:sz w:val="22"/>
          <w:szCs w:val="22"/>
        </w:rPr>
        <w:t xml:space="preserve"> této smlouvy. </w:t>
      </w:r>
    </w:p>
    <w:p w14:paraId="1456736F" w14:textId="77777777" w:rsidR="00145EA2" w:rsidRPr="00145EA2" w:rsidRDefault="00145EA2" w:rsidP="00145EA2">
      <w:pPr>
        <w:pStyle w:val="Odstavecseseznamem"/>
        <w:suppressAutoHyphens/>
        <w:ind w:left="0" w:firstLine="11"/>
        <w:contextualSpacing w:val="0"/>
        <w:jc w:val="both"/>
        <w:rPr>
          <w:rFonts w:ascii="Calibri Light" w:hAnsi="Calibri Light" w:cs="Calibri Light"/>
          <w:sz w:val="22"/>
          <w:szCs w:val="22"/>
        </w:rPr>
      </w:pPr>
    </w:p>
    <w:p w14:paraId="53972A5C" w14:textId="77777777" w:rsidR="00145EA2" w:rsidRDefault="00145EA2" w:rsidP="00145EA2">
      <w:pPr>
        <w:pStyle w:val="Odstavecseseznamem"/>
        <w:numPr>
          <w:ilvl w:val="0"/>
          <w:numId w:val="6"/>
        </w:numPr>
        <w:suppressAutoHyphen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 xml:space="preserve">Daňový doklad musí obsahovat veškeré náležitosti stanovené zákonem č. 235/2004 Sb., o dani z přidané hodnoty, ve znění pozdějších předpisů. Daňový doklad musí obsahovat cenu za zaškolení obsluhy zvlášť, tj. oddělenou od celkové ceny, a to s ohledem na ust. § 47 odst. 2 písm. f) vyhl. č. 500/2002 Sb.  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14:paraId="7D108C1A" w14:textId="77777777" w:rsidR="00D87B27" w:rsidRPr="00D87B27" w:rsidRDefault="00D87B27" w:rsidP="00D87B27">
      <w:pPr>
        <w:suppressAutoHyphens/>
        <w:overflowPunct/>
        <w:autoSpaceDE/>
        <w:autoSpaceDN/>
        <w:adjustRightInd/>
        <w:jc w:val="both"/>
        <w:textAlignment w:val="auto"/>
        <w:rPr>
          <w:rFonts w:ascii="Calibri Light" w:hAnsi="Calibri Light" w:cs="Calibri Light"/>
          <w:sz w:val="22"/>
          <w:szCs w:val="22"/>
        </w:rPr>
      </w:pPr>
    </w:p>
    <w:p w14:paraId="7D79610A" w14:textId="77777777" w:rsidR="00145EA2" w:rsidRDefault="00145EA2" w:rsidP="00145EA2">
      <w:pPr>
        <w:pStyle w:val="Odstavecseseznamem"/>
        <w:numPr>
          <w:ilvl w:val="0"/>
          <w:numId w:val="6"/>
        </w:numPr>
        <w:suppressAutoHyphen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 xml:space="preserve">Smluvní strany se dohodly na bezhotovostních platbách převodem na účet prodávajícího, uvedený v záhlaví této smlouvy. Dnem zaplacení se rozumí den, kdy byla 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14:paraId="3DA04673" w14:textId="77777777" w:rsidR="00D87B27" w:rsidRPr="00D87B27" w:rsidRDefault="00D87B27" w:rsidP="00D87B27">
      <w:pPr>
        <w:pStyle w:val="Odstavecseseznamem"/>
        <w:rPr>
          <w:rFonts w:ascii="Calibri Light" w:hAnsi="Calibri Light" w:cs="Calibri Light"/>
          <w:sz w:val="22"/>
          <w:szCs w:val="22"/>
        </w:rPr>
      </w:pPr>
    </w:p>
    <w:p w14:paraId="132192ED" w14:textId="77777777" w:rsidR="00145EA2" w:rsidRDefault="00145EA2" w:rsidP="00145EA2">
      <w:pPr>
        <w:pStyle w:val="Odstavecseseznamem"/>
        <w:numPr>
          <w:ilvl w:val="0"/>
          <w:numId w:val="6"/>
        </w:numPr>
        <w:suppressAutoHyphen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cenu plnění bez DPH; kupující v takovém případě zaplatí DPH přímo na účet správce daně. O takovémto postupu dodatečně informuje prodávajícího prostřednictvím e-mailu nebo písemně.  </w:t>
      </w:r>
    </w:p>
    <w:p w14:paraId="4F99AA8C" w14:textId="77777777" w:rsidR="00D87B27" w:rsidRPr="00D87B27" w:rsidRDefault="00D87B27" w:rsidP="00D87B27">
      <w:pPr>
        <w:pStyle w:val="Odstavecseseznamem"/>
        <w:rPr>
          <w:rFonts w:ascii="Calibri Light" w:hAnsi="Calibri Light" w:cs="Calibri Light"/>
          <w:sz w:val="22"/>
          <w:szCs w:val="22"/>
        </w:rPr>
      </w:pPr>
    </w:p>
    <w:p w14:paraId="636EAE1C" w14:textId="77777777" w:rsidR="00145EA2" w:rsidRDefault="00145EA2" w:rsidP="00145EA2">
      <w:pPr>
        <w:pStyle w:val="Odstavecseseznamem"/>
        <w:numPr>
          <w:ilvl w:val="0"/>
          <w:numId w:val="6"/>
        </w:numPr>
        <w:suppressAutoHyphens/>
        <w:overflowPunct/>
        <w:autoSpaceDE/>
        <w:autoSpaceDN/>
        <w:adjustRightInd/>
        <w:contextualSpacing w:val="0"/>
        <w:jc w:val="both"/>
        <w:textAlignment w:val="auto"/>
        <w:rPr>
          <w:rFonts w:ascii="Calibri Light" w:hAnsi="Calibri Light" w:cs="Calibri Light"/>
          <w:sz w:val="22"/>
          <w:szCs w:val="22"/>
        </w:rPr>
      </w:pPr>
      <w:r w:rsidRPr="00145EA2">
        <w:rPr>
          <w:rFonts w:ascii="Calibri Light" w:hAnsi="Calibri Light" w:cs="Calibri Light"/>
          <w:sz w:val="22"/>
          <w:szCs w:val="22"/>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14:paraId="2C27F204" w14:textId="77777777" w:rsidR="00D87B27" w:rsidRPr="00D87B27" w:rsidRDefault="00D87B27" w:rsidP="00D87B27">
      <w:pPr>
        <w:pStyle w:val="Odstavecseseznamem"/>
        <w:rPr>
          <w:rFonts w:ascii="Calibri Light" w:hAnsi="Calibri Light" w:cs="Calibri Light"/>
          <w:sz w:val="22"/>
          <w:szCs w:val="22"/>
        </w:rPr>
      </w:pPr>
    </w:p>
    <w:p w14:paraId="01461B22" w14:textId="09840DF8" w:rsidR="00E11AB6" w:rsidRPr="007C3839" w:rsidRDefault="00E11AB6" w:rsidP="00E11AB6">
      <w:pPr>
        <w:numPr>
          <w:ilvl w:val="0"/>
          <w:numId w:val="6"/>
        </w:numPr>
        <w:jc w:val="both"/>
        <w:rPr>
          <w:rFonts w:ascii="Calibri Light" w:hAnsi="Calibri Light" w:cs="Calibri Light"/>
          <w:sz w:val="22"/>
          <w:szCs w:val="22"/>
        </w:rPr>
      </w:pPr>
      <w:r w:rsidRPr="007C3839">
        <w:rPr>
          <w:rFonts w:ascii="Calibri Light" w:hAnsi="Calibri Light" w:cs="Calibri Light"/>
          <w:sz w:val="22"/>
          <w:szCs w:val="22"/>
        </w:rPr>
        <w:t>Faktura bude zas</w:t>
      </w:r>
      <w:r w:rsidR="005A34F8">
        <w:rPr>
          <w:rFonts w:ascii="Calibri Light" w:hAnsi="Calibri Light" w:cs="Calibri Light"/>
          <w:sz w:val="22"/>
          <w:szCs w:val="22"/>
        </w:rPr>
        <w:t>lá</w:t>
      </w:r>
      <w:r w:rsidRPr="007C3839">
        <w:rPr>
          <w:rFonts w:ascii="Calibri Light" w:hAnsi="Calibri Light" w:cs="Calibri Light"/>
          <w:sz w:val="22"/>
          <w:szCs w:val="22"/>
        </w:rPr>
        <w:t xml:space="preserve">na zhotovitelem elektronicky na e-mail: </w:t>
      </w:r>
      <w:r w:rsidR="000515F4">
        <w:rPr>
          <w:rFonts w:ascii="Calibri Light" w:hAnsi="Calibri Light" w:cs="Calibri Light"/>
          <w:sz w:val="22"/>
          <w:szCs w:val="22"/>
        </w:rPr>
        <w:t>xxxxxxxxxxxxxxxxxx</w:t>
      </w:r>
      <w:r w:rsidR="007C3839">
        <w:rPr>
          <w:rFonts w:ascii="Calibri Light" w:hAnsi="Calibri Light" w:cs="Calibri Light"/>
          <w:sz w:val="22"/>
          <w:szCs w:val="22"/>
        </w:rPr>
        <w:t>.</w:t>
      </w:r>
      <w:r w:rsidRPr="007C3839">
        <w:rPr>
          <w:rFonts w:ascii="Calibri Light" w:hAnsi="Calibri Light" w:cs="Calibri Light"/>
          <w:sz w:val="22"/>
          <w:szCs w:val="22"/>
        </w:rPr>
        <w:t xml:space="preserve"> </w:t>
      </w:r>
    </w:p>
    <w:p w14:paraId="798B88B1" w14:textId="77777777" w:rsidR="00E11AB6" w:rsidRDefault="00E11AB6" w:rsidP="00E11AB6">
      <w:pPr>
        <w:jc w:val="both"/>
        <w:rPr>
          <w:sz w:val="24"/>
        </w:rPr>
      </w:pPr>
    </w:p>
    <w:p w14:paraId="7A09A62D" w14:textId="77777777" w:rsidR="00D87B27" w:rsidRDefault="00D87B27" w:rsidP="00E11AB6">
      <w:pPr>
        <w:jc w:val="both"/>
        <w:rPr>
          <w:sz w:val="24"/>
        </w:rPr>
      </w:pPr>
    </w:p>
    <w:p w14:paraId="78E0B3EB" w14:textId="77777777" w:rsidR="00FE398B" w:rsidRDefault="00FE398B" w:rsidP="00D87B27">
      <w:pPr>
        <w:pStyle w:val="Odstavecseseznamem"/>
        <w:suppressAutoHyphens/>
        <w:ind w:left="360"/>
        <w:contextualSpacing w:val="0"/>
        <w:jc w:val="center"/>
        <w:rPr>
          <w:rFonts w:ascii="Calibri Light" w:hAnsi="Calibri Light" w:cs="Calibri Light"/>
          <w:b/>
          <w:bCs/>
          <w:sz w:val="22"/>
          <w:szCs w:val="22"/>
        </w:rPr>
      </w:pPr>
    </w:p>
    <w:p w14:paraId="48BC2591" w14:textId="77777777" w:rsidR="005A34F8" w:rsidRDefault="005A34F8" w:rsidP="00D87B27">
      <w:pPr>
        <w:pStyle w:val="Odstavecseseznamem"/>
        <w:suppressAutoHyphens/>
        <w:ind w:left="360"/>
        <w:contextualSpacing w:val="0"/>
        <w:jc w:val="center"/>
        <w:rPr>
          <w:rFonts w:ascii="Calibri Light" w:hAnsi="Calibri Light" w:cs="Calibri Light"/>
          <w:b/>
          <w:bCs/>
          <w:sz w:val="22"/>
          <w:szCs w:val="22"/>
        </w:rPr>
      </w:pPr>
    </w:p>
    <w:p w14:paraId="36566EC4" w14:textId="77777777" w:rsidR="005A34F8" w:rsidRDefault="005A34F8" w:rsidP="00D87B27">
      <w:pPr>
        <w:pStyle w:val="Odstavecseseznamem"/>
        <w:suppressAutoHyphens/>
        <w:ind w:left="360"/>
        <w:contextualSpacing w:val="0"/>
        <w:jc w:val="center"/>
        <w:rPr>
          <w:rFonts w:ascii="Calibri Light" w:hAnsi="Calibri Light" w:cs="Calibri Light"/>
          <w:b/>
          <w:bCs/>
          <w:sz w:val="22"/>
          <w:szCs w:val="22"/>
        </w:rPr>
      </w:pPr>
    </w:p>
    <w:p w14:paraId="10AEE541" w14:textId="519C6BCF" w:rsidR="00D87B27" w:rsidRPr="00D87B27" w:rsidRDefault="00D87B27" w:rsidP="00D87B27">
      <w:pPr>
        <w:pStyle w:val="Odstavecseseznamem"/>
        <w:suppressAutoHyphens/>
        <w:ind w:left="360"/>
        <w:contextualSpacing w:val="0"/>
        <w:jc w:val="center"/>
        <w:rPr>
          <w:rFonts w:ascii="Calibri Light" w:hAnsi="Calibri Light" w:cs="Calibri Light"/>
          <w:b/>
          <w:bCs/>
          <w:sz w:val="22"/>
          <w:szCs w:val="22"/>
        </w:rPr>
      </w:pPr>
      <w:r w:rsidRPr="00D87B27">
        <w:rPr>
          <w:rFonts w:ascii="Calibri Light" w:hAnsi="Calibri Light" w:cs="Calibri Light"/>
          <w:b/>
          <w:bCs/>
          <w:sz w:val="22"/>
          <w:szCs w:val="22"/>
        </w:rPr>
        <w:lastRenderedPageBreak/>
        <w:t>V.</w:t>
      </w:r>
    </w:p>
    <w:p w14:paraId="7907E7FB" w14:textId="209DA1A4" w:rsidR="00E11AB6" w:rsidRDefault="00D87B27" w:rsidP="00D87B27">
      <w:pPr>
        <w:jc w:val="center"/>
        <w:rPr>
          <w:rFonts w:ascii="Calibri Light" w:hAnsi="Calibri Light" w:cs="Calibri Light"/>
          <w:b/>
          <w:sz w:val="22"/>
          <w:szCs w:val="22"/>
        </w:rPr>
      </w:pPr>
      <w:r w:rsidRPr="00D87B27">
        <w:rPr>
          <w:rFonts w:ascii="Calibri Light" w:hAnsi="Calibri Light" w:cs="Calibri Light"/>
          <w:b/>
          <w:bCs/>
          <w:sz w:val="22"/>
          <w:szCs w:val="22"/>
        </w:rPr>
        <w:t xml:space="preserve">ZÁRUKA ZA </w:t>
      </w:r>
      <w:r w:rsidRPr="00D87B27">
        <w:rPr>
          <w:rFonts w:ascii="Calibri Light" w:hAnsi="Calibri Light" w:cs="Calibri Light"/>
          <w:b/>
          <w:sz w:val="22"/>
          <w:szCs w:val="22"/>
        </w:rPr>
        <w:t>JAKOST</w:t>
      </w:r>
    </w:p>
    <w:p w14:paraId="3EDEFCF0" w14:textId="77777777" w:rsidR="00581D73" w:rsidRPr="00D87B27" w:rsidRDefault="00581D73" w:rsidP="00D87B27">
      <w:pPr>
        <w:jc w:val="center"/>
        <w:rPr>
          <w:sz w:val="22"/>
          <w:szCs w:val="22"/>
        </w:rPr>
      </w:pPr>
    </w:p>
    <w:p w14:paraId="477523A1" w14:textId="16BFA9F6"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Není-li dále stanoveno jinak, prodávající poskytuje kupující</w:t>
      </w:r>
      <w:r>
        <w:rPr>
          <w:rFonts w:ascii="Calibri Light" w:hAnsi="Calibri Light" w:cs="Calibri Light"/>
          <w:sz w:val="22"/>
          <w:szCs w:val="22"/>
        </w:rPr>
        <w:t>mu</w:t>
      </w:r>
      <w:r w:rsidRPr="00D87B27">
        <w:rPr>
          <w:rFonts w:ascii="Calibri Light" w:hAnsi="Calibri Light" w:cs="Calibri Light"/>
          <w:sz w:val="22"/>
          <w:szCs w:val="22"/>
        </w:rPr>
        <w:t xml:space="preserve"> záruku za jakost veškerého poskytnutého plnění v délce 36 měsíců. </w:t>
      </w:r>
    </w:p>
    <w:p w14:paraId="73E4B957" w14:textId="77777777" w:rsidR="00D87B27" w:rsidRPr="00D87B27" w:rsidRDefault="00D87B27" w:rsidP="00D87B27">
      <w:pPr>
        <w:pStyle w:val="Odstavecseseznamem"/>
        <w:suppressAutoHyphens/>
        <w:ind w:left="0"/>
        <w:contextualSpacing w:val="0"/>
        <w:jc w:val="both"/>
        <w:rPr>
          <w:rFonts w:ascii="Calibri Light" w:hAnsi="Calibri Light" w:cs="Calibri Light"/>
          <w:sz w:val="22"/>
          <w:szCs w:val="22"/>
        </w:rPr>
      </w:pPr>
    </w:p>
    <w:p w14:paraId="28A7475A"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Prodávající se zárukou za jakost zavazuje, že poskytnuté plnění bude po dobu trvání záruční doby bez vad a způsobilé k užívání pro účel, ke kterému bylo určeno. Vady plnění, na které se vztahuje záruka za jakost, je prodávající povinen bezplatně odstranit, neuplatní-li kupující jiný nárok. Odpovědnost prodávajícího za vady, na něž se vztahuje záruka za jakost, nevzniká, jestliže tyto vady byly způsobeny vnějšími událostmi a nezpůsobil je prodávající nebo osoby, s jejichž pomocí plnil svůj závazek.</w:t>
      </w:r>
    </w:p>
    <w:p w14:paraId="34690E34" w14:textId="77777777" w:rsidR="00D87B27" w:rsidRPr="00D87B27" w:rsidRDefault="00D87B27" w:rsidP="00D87B27">
      <w:pPr>
        <w:pStyle w:val="Odstavecseseznamem"/>
        <w:suppressAutoHyphens/>
        <w:ind w:left="357"/>
        <w:contextualSpacing w:val="0"/>
        <w:jc w:val="both"/>
        <w:rPr>
          <w:rFonts w:ascii="Calibri Light" w:hAnsi="Calibri Light" w:cs="Calibri Light"/>
          <w:sz w:val="22"/>
          <w:szCs w:val="22"/>
        </w:rPr>
      </w:pPr>
    </w:p>
    <w:p w14:paraId="3D52B7CF"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Prodávající je povinen realizovat předmět plnění bez vad.</w:t>
      </w:r>
    </w:p>
    <w:p w14:paraId="29624EA7" w14:textId="77777777" w:rsidR="00D87B27" w:rsidRPr="00D87B27" w:rsidRDefault="00D87B27" w:rsidP="00D87B27">
      <w:pPr>
        <w:pStyle w:val="Odstavecseseznamem"/>
        <w:suppressAutoHyphens/>
        <w:ind w:left="357"/>
        <w:contextualSpacing w:val="0"/>
        <w:jc w:val="both"/>
        <w:rPr>
          <w:rFonts w:ascii="Calibri Light" w:hAnsi="Calibri Light" w:cs="Calibri Light"/>
          <w:sz w:val="22"/>
          <w:szCs w:val="22"/>
        </w:rPr>
      </w:pPr>
    </w:p>
    <w:p w14:paraId="3B7016F6"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Prodávající odpovídá za vady, které má plnění v době předání kupujícímu, i když se vada stane zjevnou až po této době. Prodávající dále odpovídá za vady, které se na plnění vyskytnou v záruční době. Nestanoví-li tato smlouva jinak, řídí se odpovědnost prodávajícího za vady příslušnými ustanoveními občanského zákoníku.</w:t>
      </w:r>
    </w:p>
    <w:p w14:paraId="562DC158" w14:textId="77777777" w:rsidR="00D87B27" w:rsidRPr="00D87B27" w:rsidRDefault="00D87B27" w:rsidP="00D87B27">
      <w:pPr>
        <w:pStyle w:val="Odstavecseseznamem"/>
        <w:suppressAutoHyphens/>
        <w:ind w:left="357"/>
        <w:contextualSpacing w:val="0"/>
        <w:jc w:val="both"/>
        <w:rPr>
          <w:rFonts w:ascii="Calibri Light" w:hAnsi="Calibri Light" w:cs="Calibri Light"/>
          <w:sz w:val="22"/>
          <w:szCs w:val="22"/>
        </w:rPr>
      </w:pPr>
    </w:p>
    <w:p w14:paraId="345F2EFA"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 xml:space="preserve">Běh záruční doby se počítá od data převzetí plnění kupujícím event., pokud k převzetí nedojde od data, kdy bylo poskytnuto prodávajícím. </w:t>
      </w:r>
    </w:p>
    <w:p w14:paraId="4299F6C6" w14:textId="77777777" w:rsidR="00D87B27" w:rsidRPr="00D87B27" w:rsidRDefault="00D87B27" w:rsidP="00D87B27">
      <w:pPr>
        <w:suppressAutoHyphens/>
        <w:jc w:val="both"/>
        <w:rPr>
          <w:rFonts w:ascii="Calibri Light" w:hAnsi="Calibri Light" w:cs="Calibri Light"/>
          <w:sz w:val="22"/>
          <w:szCs w:val="22"/>
        </w:rPr>
      </w:pPr>
    </w:p>
    <w:p w14:paraId="279CEE7C"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4A75DBBF" w14:textId="77777777" w:rsidR="00D87B27" w:rsidRPr="00D87B27" w:rsidRDefault="00D87B27" w:rsidP="00D87B27">
      <w:pPr>
        <w:pStyle w:val="Odstavecseseznamem"/>
        <w:suppressAutoHyphens/>
        <w:ind w:left="357"/>
        <w:contextualSpacing w:val="0"/>
        <w:jc w:val="both"/>
        <w:rPr>
          <w:rFonts w:ascii="Calibri Light" w:hAnsi="Calibri Light" w:cs="Calibri Light"/>
          <w:sz w:val="22"/>
          <w:szCs w:val="22"/>
        </w:rPr>
      </w:pPr>
    </w:p>
    <w:p w14:paraId="267BF9EB"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Jestliže má poskytnuté plnění vady, za které odpovídá prodávající, je kupující oprávněn požadovat:</w:t>
      </w:r>
    </w:p>
    <w:p w14:paraId="7D2F6371" w14:textId="4BEBAF35" w:rsidR="00D87B27" w:rsidRPr="005A34F8" w:rsidRDefault="00D87B27" w:rsidP="005A34F8">
      <w:pPr>
        <w:pStyle w:val="Odstavecseseznamem"/>
        <w:numPr>
          <w:ilvl w:val="0"/>
          <w:numId w:val="28"/>
        </w:numPr>
        <w:jc w:val="both"/>
        <w:rPr>
          <w:rFonts w:ascii="Calibri Light" w:hAnsi="Calibri Light" w:cs="Calibri Light"/>
          <w:sz w:val="22"/>
          <w:szCs w:val="22"/>
        </w:rPr>
      </w:pPr>
      <w:r w:rsidRPr="005A34F8">
        <w:rPr>
          <w:rFonts w:ascii="Calibri Light" w:hAnsi="Calibri Light" w:cs="Calibri Light"/>
          <w:sz w:val="22"/>
          <w:szCs w:val="22"/>
        </w:rPr>
        <w:t xml:space="preserve">opravu vadného plnění,  </w:t>
      </w:r>
    </w:p>
    <w:p w14:paraId="1E06D34C" w14:textId="5E37F67B" w:rsidR="00D87B27" w:rsidRPr="005A34F8" w:rsidRDefault="00D87B27" w:rsidP="005A34F8">
      <w:pPr>
        <w:pStyle w:val="Odstavecseseznamem"/>
        <w:numPr>
          <w:ilvl w:val="0"/>
          <w:numId w:val="28"/>
        </w:numPr>
        <w:jc w:val="both"/>
        <w:rPr>
          <w:rFonts w:ascii="Calibri Light" w:hAnsi="Calibri Light" w:cs="Calibri Light"/>
          <w:sz w:val="22"/>
          <w:szCs w:val="22"/>
        </w:rPr>
      </w:pPr>
      <w:r w:rsidRPr="005A34F8">
        <w:rPr>
          <w:rFonts w:ascii="Calibri Light" w:hAnsi="Calibri Light" w:cs="Calibri Light"/>
          <w:sz w:val="22"/>
          <w:szCs w:val="22"/>
        </w:rPr>
        <w:t>výměnu vadného plnění za plnění bezvadné,</w:t>
      </w:r>
    </w:p>
    <w:p w14:paraId="06E4DE29" w14:textId="517AC5DD" w:rsidR="00D87B27" w:rsidRPr="00D87B27" w:rsidRDefault="00D87B27" w:rsidP="005A34F8">
      <w:pPr>
        <w:pStyle w:val="Odstavecseseznamem"/>
        <w:numPr>
          <w:ilvl w:val="0"/>
          <w:numId w:val="28"/>
        </w:numPr>
        <w:overflowPunct/>
        <w:autoSpaceDE/>
        <w:autoSpaceDN/>
        <w:adjustRightInd/>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 xml:space="preserve">přiměřenou slevu z ceny vadného plnění, </w:t>
      </w:r>
    </w:p>
    <w:p w14:paraId="152B6C51" w14:textId="26F8AA9F" w:rsidR="00D87B27" w:rsidRPr="00D87B27" w:rsidRDefault="00D87B27" w:rsidP="005A34F8">
      <w:pPr>
        <w:pStyle w:val="Odstavecseseznamem"/>
        <w:numPr>
          <w:ilvl w:val="0"/>
          <w:numId w:val="28"/>
        </w:numPr>
        <w:overflowPunct/>
        <w:autoSpaceDE/>
        <w:autoSpaceDN/>
        <w:adjustRightInd/>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 xml:space="preserve">odstoupit od smlouvy v té části, která se týká vadného plnění, pokud ho lze oddělit od plnění bezvadného, </w:t>
      </w:r>
    </w:p>
    <w:p w14:paraId="3DE7135A" w14:textId="77777777" w:rsidR="00D87B27" w:rsidRPr="00D87B27" w:rsidRDefault="00D87B27" w:rsidP="00D87B27">
      <w:pPr>
        <w:ind w:left="397"/>
        <w:jc w:val="both"/>
        <w:rPr>
          <w:rFonts w:ascii="Calibri Light" w:hAnsi="Calibri Light" w:cs="Calibri Light"/>
          <w:sz w:val="22"/>
          <w:szCs w:val="22"/>
        </w:rPr>
      </w:pPr>
      <w:r w:rsidRPr="00D87B27">
        <w:rPr>
          <w:rFonts w:ascii="Calibri Light" w:hAnsi="Calibri Light" w:cs="Calibri Light"/>
          <w:sz w:val="22"/>
          <w:szCs w:val="22"/>
        </w:rPr>
        <w:t xml:space="preserve">přičemž volba nároků náleží vždy kupujícímu. </w:t>
      </w:r>
    </w:p>
    <w:p w14:paraId="64DE38D0" w14:textId="77777777" w:rsidR="00D87B27" w:rsidRPr="00D87B27" w:rsidRDefault="00D87B27" w:rsidP="00D87B27">
      <w:pPr>
        <w:ind w:hanging="11"/>
        <w:jc w:val="both"/>
        <w:rPr>
          <w:rFonts w:ascii="Calibri Light" w:hAnsi="Calibri Light" w:cs="Calibri Light"/>
          <w:sz w:val="22"/>
          <w:szCs w:val="22"/>
        </w:rPr>
      </w:pPr>
    </w:p>
    <w:p w14:paraId="3C366A97" w14:textId="77777777" w:rsid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 xml:space="preserve">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 </w:t>
      </w:r>
    </w:p>
    <w:p w14:paraId="50D9CBB0" w14:textId="77777777" w:rsidR="007027A1" w:rsidRDefault="007027A1" w:rsidP="007027A1">
      <w:pPr>
        <w:pStyle w:val="Odstavecseseznamem"/>
        <w:suppressAutoHyphens/>
        <w:overflowPunct/>
        <w:autoSpaceDE/>
        <w:autoSpaceDN/>
        <w:adjustRightInd/>
        <w:ind w:left="357"/>
        <w:contextualSpacing w:val="0"/>
        <w:jc w:val="both"/>
        <w:textAlignment w:val="auto"/>
        <w:rPr>
          <w:rFonts w:ascii="Calibri Light" w:hAnsi="Calibri Light" w:cs="Calibri Light"/>
          <w:sz w:val="22"/>
          <w:szCs w:val="22"/>
        </w:rPr>
      </w:pPr>
    </w:p>
    <w:p w14:paraId="6322EEBC" w14:textId="2421AD77" w:rsidR="007027A1" w:rsidRPr="007027A1" w:rsidRDefault="007027A1" w:rsidP="007027A1">
      <w:pPr>
        <w:pStyle w:val="Odstavecseseznamem"/>
        <w:numPr>
          <w:ilvl w:val="0"/>
          <w:numId w:val="34"/>
        </w:numPr>
        <w:overflowPunct/>
        <w:autoSpaceDE/>
        <w:autoSpaceDN/>
        <w:adjustRightInd/>
        <w:spacing w:after="200"/>
        <w:ind w:left="284" w:hanging="284"/>
        <w:jc w:val="both"/>
        <w:textAlignment w:val="auto"/>
        <w:rPr>
          <w:rFonts w:ascii="Calibri Light" w:hAnsi="Calibri Light" w:cs="Calibri Light"/>
          <w:b/>
          <w:sz w:val="22"/>
          <w:szCs w:val="22"/>
        </w:rPr>
      </w:pPr>
      <w:r>
        <w:rPr>
          <w:rFonts w:ascii="Calibri Light" w:hAnsi="Calibri Light" w:cs="Calibri Light"/>
          <w:sz w:val="22"/>
          <w:szCs w:val="22"/>
        </w:rPr>
        <w:t>Prodávající</w:t>
      </w:r>
      <w:r w:rsidRPr="007027A1">
        <w:rPr>
          <w:rFonts w:ascii="Calibri Light" w:hAnsi="Calibri Light" w:cs="Calibri Light"/>
          <w:sz w:val="22"/>
          <w:szCs w:val="22"/>
        </w:rPr>
        <w:t xml:space="preserve"> zajišťuje záruční a v případě požadavku a dohody i pozáruční </w:t>
      </w:r>
      <w:r w:rsidRPr="007027A1">
        <w:rPr>
          <w:rFonts w:ascii="Calibri Light" w:hAnsi="Calibri Light" w:cs="Calibri Light"/>
          <w:bCs/>
          <w:sz w:val="22"/>
          <w:szCs w:val="22"/>
        </w:rPr>
        <w:t>servis</w:t>
      </w:r>
      <w:r w:rsidRPr="007027A1">
        <w:rPr>
          <w:rFonts w:ascii="Calibri Light" w:hAnsi="Calibri Light" w:cs="Calibri Light"/>
          <w:b/>
          <w:sz w:val="22"/>
          <w:szCs w:val="22"/>
        </w:rPr>
        <w:t xml:space="preserve"> </w:t>
      </w:r>
      <w:r w:rsidRPr="007027A1">
        <w:rPr>
          <w:rFonts w:ascii="Calibri Light" w:hAnsi="Calibri Light" w:cs="Calibri Light"/>
          <w:sz w:val="22"/>
          <w:szCs w:val="22"/>
        </w:rPr>
        <w:t>na tel</w:t>
      </w:r>
      <w:r>
        <w:rPr>
          <w:rFonts w:ascii="Calibri Light" w:hAnsi="Calibri Light" w:cs="Calibri Light"/>
          <w:sz w:val="22"/>
          <w:szCs w:val="22"/>
        </w:rPr>
        <w:t xml:space="preserve">. </w:t>
      </w:r>
      <w:r w:rsidRPr="007027A1">
        <w:rPr>
          <w:rFonts w:ascii="Calibri Light" w:hAnsi="Calibri Light" w:cs="Calibri Light"/>
          <w:sz w:val="22"/>
          <w:szCs w:val="22"/>
        </w:rPr>
        <w:t>č.</w:t>
      </w:r>
      <w:r>
        <w:rPr>
          <w:rFonts w:ascii="Calibri Light" w:hAnsi="Calibri Light" w:cs="Calibri Light"/>
          <w:sz w:val="22"/>
          <w:szCs w:val="22"/>
        </w:rPr>
        <w:t xml:space="preserve"> </w:t>
      </w:r>
      <w:r w:rsidR="00917F0D">
        <w:rPr>
          <w:rFonts w:ascii="Calibri Light" w:hAnsi="Calibri Light" w:cs="Calibri Light"/>
          <w:sz w:val="22"/>
          <w:szCs w:val="22"/>
        </w:rPr>
        <w:t>543 236 103,</w:t>
      </w:r>
      <w:r w:rsidRPr="007027A1">
        <w:rPr>
          <w:rFonts w:ascii="Calibri Light" w:hAnsi="Calibri Light" w:cs="Calibri Light"/>
          <w:b/>
          <w:sz w:val="22"/>
          <w:szCs w:val="22"/>
        </w:rPr>
        <w:t xml:space="preserve"> </w:t>
      </w:r>
      <w:r w:rsidRPr="007027A1">
        <w:rPr>
          <w:rFonts w:ascii="Calibri Light" w:hAnsi="Calibri Light" w:cs="Calibri Light"/>
          <w:sz w:val="22"/>
          <w:szCs w:val="22"/>
        </w:rPr>
        <w:t xml:space="preserve">mimo pracovní dobu na tel: </w:t>
      </w:r>
      <w:r w:rsidR="000515F4">
        <w:rPr>
          <w:rFonts w:ascii="Calibri Light" w:hAnsi="Calibri Light" w:cs="Calibri Light"/>
          <w:sz w:val="22"/>
          <w:szCs w:val="22"/>
        </w:rPr>
        <w:t>xxx xxx xxx</w:t>
      </w:r>
      <w:r w:rsidR="00917F0D">
        <w:rPr>
          <w:rFonts w:ascii="Calibri Light" w:hAnsi="Calibri Light" w:cs="Calibri Light"/>
          <w:b/>
          <w:sz w:val="22"/>
          <w:szCs w:val="22"/>
        </w:rPr>
        <w:t xml:space="preserve">. </w:t>
      </w:r>
      <w:r w:rsidRPr="007027A1">
        <w:rPr>
          <w:rFonts w:ascii="Calibri Light" w:hAnsi="Calibri Light" w:cs="Calibri Light"/>
          <w:sz w:val="22"/>
          <w:szCs w:val="22"/>
        </w:rPr>
        <w:t xml:space="preserve">Případná závada bude ohlášena uživatelem na výše uvedených tel. číslech a písemně zaslána na e-mail: </w:t>
      </w:r>
      <w:r w:rsidR="000515F4">
        <w:rPr>
          <w:rFonts w:ascii="Calibri Light" w:hAnsi="Calibri Light" w:cs="Calibri Light"/>
          <w:sz w:val="22"/>
          <w:szCs w:val="22"/>
        </w:rPr>
        <w:t>xxxxxxxxxxxx</w:t>
      </w:r>
      <w:r w:rsidRPr="007027A1">
        <w:rPr>
          <w:rFonts w:ascii="Calibri Light" w:hAnsi="Calibri Light" w:cs="Calibri Light"/>
          <w:sz w:val="22"/>
          <w:szCs w:val="22"/>
        </w:rPr>
        <w:t>. Záruční servisní podmínky budou specifikovány v servisní smlouvě, uzavřené před předáním díla.</w:t>
      </w:r>
    </w:p>
    <w:p w14:paraId="0EA3F355" w14:textId="77777777" w:rsidR="00D87B27" w:rsidRPr="00D87B27" w:rsidRDefault="00D87B27" w:rsidP="00D87B27">
      <w:pPr>
        <w:pStyle w:val="Odstavecseseznamem"/>
        <w:suppressAutoHyphens/>
        <w:ind w:left="357"/>
        <w:contextualSpacing w:val="0"/>
        <w:jc w:val="both"/>
        <w:rPr>
          <w:rFonts w:ascii="Calibri Light" w:hAnsi="Calibri Light" w:cs="Calibri Light"/>
          <w:sz w:val="22"/>
          <w:szCs w:val="22"/>
        </w:rPr>
      </w:pPr>
    </w:p>
    <w:p w14:paraId="42BABA80" w14:textId="561D60AE"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Požaduje-li kupující vadu plnění opravit, prodávající se zavazuje započít s odstraňováním vady ve lhůtě nejpozději do 5 kalendářních dnů ode dne oznámení vady kupujícím dále se zavazuje vadu odstranit ve lhůtě nejpozději do 14 kalendářních dnů ode dne oznámení vady kupujícím. V případě prodlení prodávajícího s opravou vady, je prodávající povinen zaplatit kupujícímu smluvní pokutu ve výši 500,00 Kč</w:t>
      </w:r>
      <w:r w:rsidR="00155B8A">
        <w:rPr>
          <w:rFonts w:ascii="Calibri Light" w:hAnsi="Calibri Light" w:cs="Calibri Light"/>
          <w:sz w:val="22"/>
          <w:szCs w:val="22"/>
        </w:rPr>
        <w:t xml:space="preserve"> za</w:t>
      </w:r>
      <w:r w:rsidRPr="00D87B27">
        <w:rPr>
          <w:rFonts w:ascii="Calibri Light" w:hAnsi="Calibri Light" w:cs="Calibri Light"/>
          <w:sz w:val="22"/>
          <w:szCs w:val="22"/>
        </w:rPr>
        <w:t xml:space="preserve"> každou vadu a každý započatý den prodlení prodávajícího s opravou vady předmětu plnění. Zaplacením smluvní pokuty není dotčeno právo kupujícího na náhradu škody, a to v plné výši nezávisle na smluvní pokutě. </w:t>
      </w:r>
    </w:p>
    <w:p w14:paraId="1091AA4D" w14:textId="77777777" w:rsidR="00D87B27" w:rsidRPr="00D87B27" w:rsidRDefault="00D87B27" w:rsidP="00D87B27">
      <w:pPr>
        <w:suppressAutoHyphens/>
        <w:jc w:val="both"/>
        <w:rPr>
          <w:rFonts w:ascii="Calibri Light" w:hAnsi="Calibri Light" w:cs="Calibri Light"/>
          <w:sz w:val="22"/>
          <w:szCs w:val="22"/>
        </w:rPr>
      </w:pPr>
    </w:p>
    <w:p w14:paraId="3F3F11BB"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V případě, že prodávající vadu neopraví ani ve lhůtě do 30 kalendářních dnů ode dne oznámení vady ze strany kupujícího prodávajícímu, je kupující oprávněn opravit vadu sám nebo prostřednictvím třetí osoby, a to na náklady prodávajícího.</w:t>
      </w:r>
    </w:p>
    <w:p w14:paraId="719810E4" w14:textId="77777777" w:rsidR="00D87B27" w:rsidRPr="00D87B27" w:rsidRDefault="00D87B27" w:rsidP="00D87B27">
      <w:pPr>
        <w:suppressAutoHyphens/>
        <w:jc w:val="both"/>
        <w:rPr>
          <w:rFonts w:ascii="Calibri Light" w:hAnsi="Calibri Light" w:cs="Calibri Light"/>
          <w:sz w:val="22"/>
          <w:szCs w:val="22"/>
        </w:rPr>
      </w:pPr>
    </w:p>
    <w:p w14:paraId="71CCF27C"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 xml:space="preserve">Požaduje-li kupující výměnu vadného plnění za plnění bezvadné, zavazuje se prodávající vyměnit vadné plnění za plnění bezvadné ve lhůtě nejpozději do 14 kalendářních dnů ode dne oznámení vady kupujícím. V případě prodlení prodávajícího s dodáním bezvadného plnění za plnění vadné, je prodávající povinen zaplatit kupujícímu i smluvní pokutu ve výši 0,1 % z ceny nedodaného bezvadného plnění bez DPH za každý započatý den prodlení s jeho dodáním. Zaplacením smluvní pokuty není dotčeno právo kupujícího na náhradu škody, a to v plné výši nezávisle na smluvní pokutě. </w:t>
      </w:r>
    </w:p>
    <w:p w14:paraId="5E7F8265" w14:textId="77777777" w:rsidR="00D87B27" w:rsidRPr="00D87B27" w:rsidRDefault="00D87B27" w:rsidP="00D87B27">
      <w:pPr>
        <w:suppressAutoHyphens/>
        <w:jc w:val="both"/>
        <w:rPr>
          <w:rFonts w:ascii="Calibri Light" w:hAnsi="Calibri Light" w:cs="Calibri Light"/>
          <w:sz w:val="22"/>
          <w:szCs w:val="22"/>
        </w:rPr>
      </w:pPr>
    </w:p>
    <w:p w14:paraId="5CBA4690"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V případě, že prodávající neprovede výměnu vadného plnění za plnění bezvadné ani ve lhůtě do 30 kalendářních dnů ode dne oznámení vady ze strany kupujícího, je kupující oprávněn zajistit výměnu bezvadného plnění sám nebo prostřednictvím třetí osoby, a to na náklady prodávajícího.</w:t>
      </w:r>
    </w:p>
    <w:p w14:paraId="7131F566" w14:textId="77777777" w:rsidR="00D87B27" w:rsidRPr="00D87B27" w:rsidRDefault="00D87B27" w:rsidP="00D87B27">
      <w:pPr>
        <w:suppressAutoHyphens/>
        <w:jc w:val="both"/>
        <w:rPr>
          <w:rFonts w:ascii="Calibri Light" w:hAnsi="Calibri Light" w:cs="Calibri Light"/>
          <w:sz w:val="22"/>
          <w:szCs w:val="22"/>
        </w:rPr>
      </w:pPr>
    </w:p>
    <w:p w14:paraId="24A04A42" w14:textId="77777777" w:rsidR="00D87B27" w:rsidRPr="00D87B27" w:rsidRDefault="00D87B27" w:rsidP="00D87B27">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D87B27">
        <w:rPr>
          <w:rFonts w:ascii="Calibri Light" w:hAnsi="Calibri Light" w:cs="Calibri Light"/>
          <w:sz w:val="22"/>
          <w:szCs w:val="22"/>
        </w:rPr>
        <w:t xml:space="preserve">Po dobu ode dne oznámení vady kupujícím prodávajícímu až do vyřízení reklamace prodávajícího, záruční doba neběží. </w:t>
      </w:r>
    </w:p>
    <w:p w14:paraId="344D97B9" w14:textId="77777777" w:rsidR="00D87B27" w:rsidRPr="007027A1" w:rsidRDefault="00D87B27" w:rsidP="00D87B27">
      <w:pPr>
        <w:suppressAutoHyphens/>
        <w:jc w:val="both"/>
        <w:rPr>
          <w:rFonts w:ascii="Calibri Light" w:hAnsi="Calibri Light" w:cs="Calibri Light"/>
          <w:sz w:val="22"/>
          <w:szCs w:val="22"/>
        </w:rPr>
      </w:pPr>
    </w:p>
    <w:p w14:paraId="1FC27491" w14:textId="77777777" w:rsidR="00D87B27" w:rsidRPr="007027A1" w:rsidRDefault="00D87B27" w:rsidP="007027A1">
      <w:pPr>
        <w:pStyle w:val="Odstavecseseznamem"/>
        <w:numPr>
          <w:ilvl w:val="0"/>
          <w:numId w:val="34"/>
        </w:numPr>
        <w:suppressAutoHyphens/>
        <w:overflowPunct/>
        <w:autoSpaceDE/>
        <w:autoSpaceDN/>
        <w:adjustRightInd/>
        <w:ind w:left="357" w:hanging="357"/>
        <w:contextualSpacing w:val="0"/>
        <w:jc w:val="both"/>
        <w:textAlignment w:val="auto"/>
        <w:rPr>
          <w:rFonts w:ascii="Calibri Light" w:hAnsi="Calibri Light" w:cs="Calibri Light"/>
          <w:sz w:val="22"/>
          <w:szCs w:val="22"/>
        </w:rPr>
      </w:pPr>
      <w:r w:rsidRPr="007027A1">
        <w:rPr>
          <w:rFonts w:ascii="Calibri Light" w:hAnsi="Calibri Light" w:cs="Calibri Light"/>
          <w:sz w:val="22"/>
          <w:szCs w:val="22"/>
        </w:rPr>
        <w:t>Prodávající se zprostí jakýchkoliv závazků plynoucích z poskytnuté záruky, pokud prokáže, že vada, vznikla z důvodů, které nelze přičítat k tíži prodávajícího, tedy zejména:</w:t>
      </w:r>
    </w:p>
    <w:p w14:paraId="1AA0C27E" w14:textId="1BD193DC" w:rsidR="007027A1" w:rsidRP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nepřiměřené nebo nevhodn</w:t>
      </w:r>
      <w:r>
        <w:rPr>
          <w:rFonts w:ascii="Calibri Light" w:hAnsi="Calibri Light" w:cs="Calibri Light"/>
          <w:sz w:val="22"/>
          <w:szCs w:val="22"/>
        </w:rPr>
        <w:t>é</w:t>
      </w:r>
      <w:r w:rsidRPr="007027A1">
        <w:rPr>
          <w:rFonts w:ascii="Calibri Light" w:hAnsi="Calibri Light" w:cs="Calibri Light"/>
          <w:sz w:val="22"/>
          <w:szCs w:val="22"/>
        </w:rPr>
        <w:t xml:space="preserve"> použití, provozování v rozporu se zadáním projektu a provozování </w:t>
      </w:r>
    </w:p>
    <w:p w14:paraId="24520E34" w14:textId="5AA08A83" w:rsidR="007027A1" w:rsidRPr="007027A1" w:rsidRDefault="007027A1" w:rsidP="007027A1">
      <w:pPr>
        <w:pStyle w:val="Odstavecseseznamem"/>
        <w:ind w:left="709" w:hanging="426"/>
        <w:jc w:val="both"/>
        <w:rPr>
          <w:rFonts w:ascii="Calibri Light" w:hAnsi="Calibri Light" w:cs="Calibri Light"/>
          <w:sz w:val="22"/>
          <w:szCs w:val="22"/>
        </w:rPr>
      </w:pPr>
      <w:r w:rsidRPr="007027A1">
        <w:rPr>
          <w:rFonts w:ascii="Calibri Light" w:hAnsi="Calibri Light" w:cs="Calibri Light"/>
          <w:sz w:val="22"/>
          <w:szCs w:val="22"/>
        </w:rPr>
        <w:t xml:space="preserve">      </w:t>
      </w:r>
      <w:r>
        <w:rPr>
          <w:rFonts w:ascii="Calibri Light" w:hAnsi="Calibri Light" w:cs="Calibri Light"/>
          <w:sz w:val="22"/>
          <w:szCs w:val="22"/>
        </w:rPr>
        <w:t xml:space="preserve">   </w:t>
      </w:r>
      <w:r w:rsidRPr="007027A1">
        <w:rPr>
          <w:rFonts w:ascii="Calibri Light" w:hAnsi="Calibri Light" w:cs="Calibri Light"/>
          <w:sz w:val="22"/>
          <w:szCs w:val="22"/>
        </w:rPr>
        <w:t>v rozporu s platnými normami a předpisy</w:t>
      </w:r>
      <w:r>
        <w:rPr>
          <w:rFonts w:ascii="Calibri Light" w:hAnsi="Calibri Light" w:cs="Calibri Light"/>
          <w:sz w:val="22"/>
          <w:szCs w:val="22"/>
        </w:rPr>
        <w:t>,</w:t>
      </w:r>
    </w:p>
    <w:p w14:paraId="7AF79DBB" w14:textId="3F535C5D" w:rsidR="007027A1" w:rsidRP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nesprávné nebo nedbalé zacházení, obsluha neoprávněnými osobami – neprovádění předepsané</w:t>
      </w:r>
    </w:p>
    <w:p w14:paraId="086AFBA9" w14:textId="5BEEB734" w:rsidR="007027A1" w:rsidRPr="007027A1" w:rsidRDefault="007027A1" w:rsidP="007027A1">
      <w:pPr>
        <w:pStyle w:val="Odstavecseseznamem"/>
        <w:ind w:left="993" w:hanging="567"/>
        <w:jc w:val="both"/>
        <w:rPr>
          <w:rFonts w:ascii="Calibri Light" w:hAnsi="Calibri Light" w:cs="Calibri Light"/>
          <w:sz w:val="22"/>
          <w:szCs w:val="22"/>
        </w:rPr>
      </w:pPr>
      <w:r w:rsidRPr="007027A1">
        <w:rPr>
          <w:rFonts w:ascii="Calibri Light" w:hAnsi="Calibri Light" w:cs="Calibri Light"/>
          <w:sz w:val="22"/>
          <w:szCs w:val="22"/>
        </w:rPr>
        <w:t xml:space="preserve">      údržby zařízení</w:t>
      </w:r>
      <w:r>
        <w:rPr>
          <w:rFonts w:ascii="Calibri Light" w:hAnsi="Calibri Light" w:cs="Calibri Light"/>
          <w:sz w:val="22"/>
          <w:szCs w:val="22"/>
        </w:rPr>
        <w:t>,</w:t>
      </w:r>
    </w:p>
    <w:p w14:paraId="0B452517" w14:textId="4C5E5E62" w:rsidR="007027A1" w:rsidRP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zásahy objednatele nebo třetí osoby do dodaných zařízení</w:t>
      </w:r>
      <w:r>
        <w:rPr>
          <w:rFonts w:ascii="Calibri Light" w:hAnsi="Calibri Light" w:cs="Calibri Light"/>
          <w:sz w:val="22"/>
          <w:szCs w:val="22"/>
        </w:rPr>
        <w:t>,</w:t>
      </w:r>
    </w:p>
    <w:p w14:paraId="76AC9AA6" w14:textId="5492BBBC" w:rsidR="007027A1" w:rsidRP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chemické, elektrochemické nebo elektrické vlivy, které nevznikly zaviněním zhotovitele</w:t>
      </w:r>
      <w:r>
        <w:rPr>
          <w:rFonts w:ascii="Calibri Light" w:hAnsi="Calibri Light" w:cs="Calibri Light"/>
          <w:sz w:val="22"/>
          <w:szCs w:val="22"/>
        </w:rPr>
        <w:t>,</w:t>
      </w:r>
    </w:p>
    <w:p w14:paraId="56B5D474" w14:textId="59151D5C" w:rsidR="007027A1" w:rsidRP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kolísavost provozního napětí větší než 10</w:t>
      </w:r>
      <w:r w:rsidR="00B0034A">
        <w:rPr>
          <w:rFonts w:ascii="Calibri Light" w:hAnsi="Calibri Light" w:cs="Calibri Light"/>
          <w:sz w:val="22"/>
          <w:szCs w:val="22"/>
        </w:rPr>
        <w:t xml:space="preserve"> </w:t>
      </w:r>
      <w:r w:rsidRPr="007027A1">
        <w:rPr>
          <w:rFonts w:ascii="Calibri Light" w:hAnsi="Calibri Light" w:cs="Calibri Light"/>
          <w:sz w:val="22"/>
          <w:szCs w:val="22"/>
        </w:rPr>
        <w:t>%</w:t>
      </w:r>
      <w:r>
        <w:rPr>
          <w:rFonts w:ascii="Calibri Light" w:hAnsi="Calibri Light" w:cs="Calibri Light"/>
          <w:sz w:val="22"/>
          <w:szCs w:val="22"/>
        </w:rPr>
        <w:t>,</w:t>
      </w:r>
    </w:p>
    <w:p w14:paraId="18A4539D" w14:textId="6DE16F6D" w:rsidR="007027A1" w:rsidRP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vnější události</w:t>
      </w:r>
      <w:r>
        <w:rPr>
          <w:rFonts w:ascii="Calibri Light" w:hAnsi="Calibri Light" w:cs="Calibri Light"/>
          <w:sz w:val="22"/>
          <w:szCs w:val="22"/>
        </w:rPr>
        <w:t>,</w:t>
      </w:r>
    </w:p>
    <w:p w14:paraId="73286FF8" w14:textId="1C38FCA2" w:rsidR="007027A1" w:rsidRP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při použití jiných než originálních náhradních dílů</w:t>
      </w:r>
      <w:r>
        <w:rPr>
          <w:rFonts w:ascii="Calibri Light" w:hAnsi="Calibri Light" w:cs="Calibri Light"/>
          <w:sz w:val="22"/>
          <w:szCs w:val="22"/>
        </w:rPr>
        <w:t>,</w:t>
      </w:r>
      <w:r w:rsidRPr="007027A1">
        <w:rPr>
          <w:rFonts w:ascii="Calibri Light" w:hAnsi="Calibri Light" w:cs="Calibri Light"/>
          <w:sz w:val="22"/>
          <w:szCs w:val="22"/>
        </w:rPr>
        <w:t xml:space="preserve"> </w:t>
      </w:r>
    </w:p>
    <w:p w14:paraId="715C774D" w14:textId="03534043" w:rsidR="007027A1" w:rsidRDefault="007027A1" w:rsidP="007027A1">
      <w:pPr>
        <w:pStyle w:val="Odstavecseseznamem"/>
        <w:numPr>
          <w:ilvl w:val="0"/>
          <w:numId w:val="28"/>
        </w:numPr>
        <w:overflowPunct/>
        <w:autoSpaceDE/>
        <w:autoSpaceDN/>
        <w:adjustRightInd/>
        <w:spacing w:after="200"/>
        <w:jc w:val="both"/>
        <w:textAlignment w:val="auto"/>
        <w:rPr>
          <w:rFonts w:ascii="Calibri Light" w:hAnsi="Calibri Light" w:cs="Calibri Light"/>
          <w:sz w:val="22"/>
          <w:szCs w:val="22"/>
        </w:rPr>
      </w:pPr>
      <w:r w:rsidRPr="007027A1">
        <w:rPr>
          <w:rFonts w:ascii="Calibri Light" w:hAnsi="Calibri Light" w:cs="Calibri Light"/>
          <w:sz w:val="22"/>
          <w:szCs w:val="22"/>
        </w:rPr>
        <w:t xml:space="preserve">záruka se též nevztahuje na zanesení </w:t>
      </w:r>
      <w:proofErr w:type="gramStart"/>
      <w:r w:rsidRPr="007027A1">
        <w:rPr>
          <w:rFonts w:ascii="Calibri Light" w:hAnsi="Calibri Light" w:cs="Calibri Light"/>
          <w:sz w:val="22"/>
          <w:szCs w:val="22"/>
        </w:rPr>
        <w:t>kondenzátorů - záruční</w:t>
      </w:r>
      <w:proofErr w:type="gramEnd"/>
      <w:r w:rsidRPr="007027A1">
        <w:rPr>
          <w:rFonts w:ascii="Calibri Light" w:hAnsi="Calibri Light" w:cs="Calibri Light"/>
          <w:sz w:val="22"/>
          <w:szCs w:val="22"/>
        </w:rPr>
        <w:t xml:space="preserve"> zásah, při kterém bude zjištěno, že výpadek byl způsoben těmito faktory</w:t>
      </w:r>
      <w:r>
        <w:rPr>
          <w:rFonts w:ascii="Calibri Light" w:hAnsi="Calibri Light" w:cs="Calibri Light"/>
          <w:sz w:val="22"/>
          <w:szCs w:val="22"/>
        </w:rPr>
        <w:t>.</w:t>
      </w:r>
    </w:p>
    <w:p w14:paraId="7E98C7F8" w14:textId="77777777" w:rsidR="007027A1" w:rsidRDefault="007027A1" w:rsidP="007027A1">
      <w:pPr>
        <w:pStyle w:val="Odstavecseseznamem"/>
        <w:overflowPunct/>
        <w:autoSpaceDE/>
        <w:autoSpaceDN/>
        <w:adjustRightInd/>
        <w:spacing w:after="200"/>
        <w:jc w:val="both"/>
        <w:textAlignment w:val="auto"/>
        <w:rPr>
          <w:rFonts w:ascii="Calibri Light" w:hAnsi="Calibri Light" w:cs="Calibri Light"/>
          <w:sz w:val="22"/>
          <w:szCs w:val="22"/>
        </w:rPr>
      </w:pPr>
    </w:p>
    <w:p w14:paraId="484355D8" w14:textId="77777777" w:rsidR="00346B51" w:rsidRDefault="00346B51" w:rsidP="007027A1">
      <w:pPr>
        <w:pStyle w:val="Odstavecseseznamem"/>
        <w:overflowPunct/>
        <w:autoSpaceDE/>
        <w:autoSpaceDN/>
        <w:adjustRightInd/>
        <w:spacing w:after="200"/>
        <w:jc w:val="both"/>
        <w:textAlignment w:val="auto"/>
        <w:rPr>
          <w:rFonts w:ascii="Calibri Light" w:hAnsi="Calibri Light" w:cs="Calibri Light"/>
          <w:sz w:val="22"/>
          <w:szCs w:val="22"/>
        </w:rPr>
      </w:pPr>
    </w:p>
    <w:p w14:paraId="7EEB4D8F" w14:textId="77777777" w:rsidR="00FE398B" w:rsidRDefault="00346B51" w:rsidP="00346B51">
      <w:pPr>
        <w:pStyle w:val="Odstavecseseznamem"/>
        <w:overflowPunct/>
        <w:autoSpaceDE/>
        <w:autoSpaceDN/>
        <w:adjustRightInd/>
        <w:spacing w:after="200"/>
        <w:jc w:val="center"/>
        <w:textAlignment w:val="auto"/>
        <w:rPr>
          <w:rFonts w:ascii="Calibri Light" w:hAnsi="Calibri Light" w:cs="Calibri Light"/>
          <w:b/>
          <w:bCs/>
          <w:sz w:val="24"/>
          <w:szCs w:val="24"/>
        </w:rPr>
      </w:pPr>
      <w:r w:rsidRPr="00346B51">
        <w:rPr>
          <w:rFonts w:ascii="Calibri Light" w:hAnsi="Calibri Light" w:cs="Calibri Light"/>
          <w:b/>
          <w:bCs/>
          <w:sz w:val="24"/>
          <w:szCs w:val="24"/>
        </w:rPr>
        <w:t xml:space="preserve">VI. </w:t>
      </w:r>
    </w:p>
    <w:p w14:paraId="0E43DF93" w14:textId="0497780A" w:rsidR="00346B51" w:rsidRPr="00346B51" w:rsidRDefault="00FE398B" w:rsidP="00346B51">
      <w:pPr>
        <w:pStyle w:val="Odstavecseseznamem"/>
        <w:overflowPunct/>
        <w:autoSpaceDE/>
        <w:autoSpaceDN/>
        <w:adjustRightInd/>
        <w:spacing w:after="200"/>
        <w:jc w:val="center"/>
        <w:textAlignment w:val="auto"/>
        <w:rPr>
          <w:rFonts w:ascii="Calibri Light" w:hAnsi="Calibri Light" w:cs="Calibri Light"/>
          <w:b/>
          <w:bCs/>
          <w:sz w:val="24"/>
          <w:szCs w:val="24"/>
        </w:rPr>
      </w:pPr>
      <w:r>
        <w:rPr>
          <w:rFonts w:ascii="Calibri Light" w:hAnsi="Calibri Light" w:cs="Calibri Light"/>
          <w:b/>
          <w:bCs/>
          <w:sz w:val="24"/>
          <w:szCs w:val="24"/>
        </w:rPr>
        <w:t>PRÁVA A POVINNOSTI KUPUJÍCÍHO</w:t>
      </w:r>
    </w:p>
    <w:p w14:paraId="47E1E425" w14:textId="1574F07D" w:rsidR="00E11AB6" w:rsidRPr="00346B51" w:rsidRDefault="00346B51" w:rsidP="00E11AB6">
      <w:pPr>
        <w:numPr>
          <w:ilvl w:val="0"/>
          <w:numId w:val="23"/>
        </w:numPr>
        <w:ind w:right="-1"/>
        <w:jc w:val="both"/>
        <w:rPr>
          <w:rFonts w:ascii="Calibri Light" w:hAnsi="Calibri Light" w:cs="Calibri Light"/>
          <w:b/>
          <w:sz w:val="22"/>
          <w:szCs w:val="22"/>
        </w:rPr>
      </w:pPr>
      <w:r>
        <w:rPr>
          <w:rFonts w:ascii="Calibri Light" w:hAnsi="Calibri Light" w:cs="Calibri Light"/>
          <w:sz w:val="22"/>
          <w:szCs w:val="22"/>
        </w:rPr>
        <w:t>Kupující</w:t>
      </w:r>
      <w:r w:rsidR="00E11AB6" w:rsidRPr="00346B51">
        <w:rPr>
          <w:rFonts w:ascii="Calibri Light" w:hAnsi="Calibri Light" w:cs="Calibri Light"/>
          <w:sz w:val="22"/>
          <w:szCs w:val="22"/>
        </w:rPr>
        <w:t xml:space="preserve"> je povinen zajistit </w:t>
      </w:r>
      <w:r w:rsidR="00E11AB6" w:rsidRPr="00B0034A">
        <w:rPr>
          <w:rFonts w:ascii="Calibri Light" w:hAnsi="Calibri Light" w:cs="Calibri Light"/>
          <w:bCs/>
          <w:sz w:val="22"/>
          <w:szCs w:val="22"/>
        </w:rPr>
        <w:t xml:space="preserve">odvody kondenzátu od jednotek dle specifikace zadané </w:t>
      </w:r>
      <w:r w:rsidRPr="00B0034A">
        <w:rPr>
          <w:rFonts w:ascii="Calibri Light" w:hAnsi="Calibri Light" w:cs="Calibri Light"/>
          <w:bCs/>
          <w:sz w:val="22"/>
          <w:szCs w:val="22"/>
        </w:rPr>
        <w:t>prodávajícím</w:t>
      </w:r>
      <w:r w:rsidR="00E11AB6" w:rsidRPr="00346B51">
        <w:rPr>
          <w:rFonts w:ascii="Calibri Light" w:hAnsi="Calibri Light" w:cs="Calibri Light"/>
          <w:b/>
          <w:sz w:val="22"/>
          <w:szCs w:val="22"/>
        </w:rPr>
        <w:t xml:space="preserve">. </w:t>
      </w:r>
    </w:p>
    <w:p w14:paraId="3FFA37A2" w14:textId="3B08762A" w:rsidR="00E11AB6" w:rsidRPr="00346B51" w:rsidRDefault="00346B51" w:rsidP="00E11AB6">
      <w:pPr>
        <w:numPr>
          <w:ilvl w:val="0"/>
          <w:numId w:val="23"/>
        </w:numPr>
        <w:ind w:left="284" w:right="-1" w:hanging="284"/>
        <w:jc w:val="both"/>
        <w:rPr>
          <w:rFonts w:ascii="Calibri Light" w:hAnsi="Calibri Light" w:cs="Calibri Light"/>
          <w:b/>
          <w:sz w:val="22"/>
          <w:szCs w:val="22"/>
        </w:rPr>
      </w:pPr>
      <w:r>
        <w:rPr>
          <w:rFonts w:ascii="Calibri Light" w:hAnsi="Calibri Light" w:cs="Calibri Light"/>
          <w:sz w:val="22"/>
          <w:szCs w:val="22"/>
        </w:rPr>
        <w:t>Kupující</w:t>
      </w:r>
      <w:r w:rsidR="00E11AB6" w:rsidRPr="00346B51">
        <w:rPr>
          <w:rFonts w:ascii="Calibri Light" w:hAnsi="Calibri Light" w:cs="Calibri Light"/>
          <w:sz w:val="22"/>
          <w:szCs w:val="22"/>
        </w:rPr>
        <w:t xml:space="preserve"> se zavazuje zajistit pro montáž předmětu </w:t>
      </w:r>
      <w:r>
        <w:rPr>
          <w:rFonts w:ascii="Calibri Light" w:hAnsi="Calibri Light" w:cs="Calibri Light"/>
          <w:sz w:val="22"/>
          <w:szCs w:val="22"/>
        </w:rPr>
        <w:t>smlouvy</w:t>
      </w:r>
      <w:r w:rsidR="00E11AB6" w:rsidRPr="00346B51">
        <w:rPr>
          <w:rFonts w:ascii="Calibri Light" w:hAnsi="Calibri Light" w:cs="Calibri Light"/>
          <w:sz w:val="22"/>
          <w:szCs w:val="22"/>
        </w:rPr>
        <w:t xml:space="preserve"> vyklizené (upravené) místo tak, aby </w:t>
      </w:r>
      <w:r>
        <w:rPr>
          <w:rFonts w:ascii="Calibri Light" w:hAnsi="Calibri Light" w:cs="Calibri Light"/>
          <w:sz w:val="22"/>
          <w:szCs w:val="22"/>
        </w:rPr>
        <w:t>prodávající</w:t>
      </w:r>
      <w:r w:rsidR="00E11AB6" w:rsidRPr="00346B51">
        <w:rPr>
          <w:rFonts w:ascii="Calibri Light" w:hAnsi="Calibri Light" w:cs="Calibri Light"/>
          <w:sz w:val="22"/>
          <w:szCs w:val="22"/>
        </w:rPr>
        <w:t xml:space="preserve"> na něm mohl začít s pracemi v souladu s dokumentací a podmínkami smlouvy včetně zajištění:  </w:t>
      </w:r>
    </w:p>
    <w:p w14:paraId="7D3513AB" w14:textId="4EA9EB1F" w:rsidR="00E11AB6" w:rsidRPr="00346B51" w:rsidRDefault="00E11AB6" w:rsidP="00346B51">
      <w:pPr>
        <w:pStyle w:val="Odstavecseseznamem"/>
        <w:numPr>
          <w:ilvl w:val="0"/>
          <w:numId w:val="28"/>
        </w:numPr>
        <w:ind w:right="-1"/>
        <w:jc w:val="both"/>
        <w:rPr>
          <w:rFonts w:ascii="Calibri Light" w:hAnsi="Calibri Light" w:cs="Calibri Light"/>
          <w:sz w:val="22"/>
          <w:szCs w:val="22"/>
        </w:rPr>
      </w:pPr>
      <w:r w:rsidRPr="00346B51">
        <w:rPr>
          <w:rFonts w:ascii="Calibri Light" w:hAnsi="Calibri Light" w:cs="Calibri Light"/>
          <w:sz w:val="22"/>
          <w:szCs w:val="22"/>
        </w:rPr>
        <w:t>podmínek pro bezpečnou práci zaměstnanců zhotovitele včetně zabezpečení pracoviště z hlediska požární ochrany a proti zásahu třetích osob</w:t>
      </w:r>
      <w:r w:rsidR="00346B51" w:rsidRPr="00346B51">
        <w:rPr>
          <w:rFonts w:ascii="Calibri Light" w:hAnsi="Calibri Light" w:cs="Calibri Light"/>
          <w:sz w:val="22"/>
          <w:szCs w:val="22"/>
        </w:rPr>
        <w:t>,</w:t>
      </w:r>
    </w:p>
    <w:p w14:paraId="784094CF" w14:textId="1268F00F" w:rsidR="00E11AB6" w:rsidRPr="00346B51" w:rsidRDefault="00E11AB6" w:rsidP="00346B51">
      <w:pPr>
        <w:pStyle w:val="Odstavecseseznamem"/>
        <w:numPr>
          <w:ilvl w:val="0"/>
          <w:numId w:val="28"/>
        </w:numPr>
        <w:ind w:right="-1"/>
        <w:jc w:val="both"/>
        <w:rPr>
          <w:rFonts w:ascii="Calibri Light" w:hAnsi="Calibri Light" w:cs="Calibri Light"/>
          <w:sz w:val="22"/>
          <w:szCs w:val="22"/>
        </w:rPr>
      </w:pPr>
      <w:r w:rsidRPr="00346B51">
        <w:rPr>
          <w:rFonts w:ascii="Calibri Light" w:hAnsi="Calibri Light" w:cs="Calibri Light"/>
          <w:sz w:val="22"/>
          <w:szCs w:val="22"/>
        </w:rPr>
        <w:t>elektrické přípojky 3x 400 V, 32 A</w:t>
      </w:r>
      <w:r w:rsidR="00346B51">
        <w:rPr>
          <w:rFonts w:ascii="Calibri Light" w:hAnsi="Calibri Light" w:cs="Calibri Light"/>
          <w:sz w:val="22"/>
          <w:szCs w:val="22"/>
        </w:rPr>
        <w:t>,</w:t>
      </w:r>
    </w:p>
    <w:p w14:paraId="6099B59E" w14:textId="5ECE24B9" w:rsidR="00E11AB6" w:rsidRPr="00346B51" w:rsidRDefault="00E11AB6" w:rsidP="00346B51">
      <w:pPr>
        <w:pStyle w:val="Odstavecseseznamem"/>
        <w:numPr>
          <w:ilvl w:val="0"/>
          <w:numId w:val="28"/>
        </w:numPr>
        <w:ind w:right="-1"/>
        <w:jc w:val="both"/>
        <w:rPr>
          <w:rFonts w:ascii="Calibri Light" w:hAnsi="Calibri Light" w:cs="Calibri Light"/>
          <w:sz w:val="22"/>
          <w:szCs w:val="22"/>
        </w:rPr>
      </w:pPr>
      <w:r w:rsidRPr="00346B51">
        <w:rPr>
          <w:rFonts w:ascii="Calibri Light" w:hAnsi="Calibri Light" w:cs="Calibri Light"/>
          <w:sz w:val="22"/>
          <w:szCs w:val="22"/>
        </w:rPr>
        <w:t>revidovaného přívodu napájení</w:t>
      </w:r>
      <w:r w:rsidR="00346B51">
        <w:rPr>
          <w:rFonts w:ascii="Calibri Light" w:hAnsi="Calibri Light" w:cs="Calibri Light"/>
          <w:sz w:val="22"/>
          <w:szCs w:val="22"/>
        </w:rPr>
        <w:t>,</w:t>
      </w:r>
    </w:p>
    <w:p w14:paraId="4683667B" w14:textId="5E7A9B4C" w:rsidR="00E11AB6" w:rsidRPr="00346B51" w:rsidRDefault="00B0034A" w:rsidP="00346B51">
      <w:pPr>
        <w:ind w:left="568" w:right="-1" w:hanging="284"/>
        <w:jc w:val="both"/>
        <w:rPr>
          <w:rFonts w:ascii="Calibri Light" w:hAnsi="Calibri Light" w:cs="Calibri Light"/>
          <w:sz w:val="22"/>
          <w:szCs w:val="22"/>
        </w:rPr>
      </w:pPr>
      <w:r>
        <w:rPr>
          <w:rFonts w:ascii="Calibri Light" w:hAnsi="Calibri Light" w:cs="Calibri Light"/>
          <w:sz w:val="22"/>
          <w:szCs w:val="22"/>
        </w:rPr>
        <w:t xml:space="preserve">  </w:t>
      </w:r>
      <w:r w:rsidR="00346B51">
        <w:rPr>
          <w:rFonts w:ascii="Calibri Light" w:hAnsi="Calibri Light" w:cs="Calibri Light"/>
          <w:sz w:val="22"/>
          <w:szCs w:val="22"/>
        </w:rPr>
        <w:t xml:space="preserve">- </w:t>
      </w:r>
      <w:r>
        <w:rPr>
          <w:rFonts w:ascii="Calibri Light" w:hAnsi="Calibri Light" w:cs="Calibri Light"/>
          <w:sz w:val="22"/>
          <w:szCs w:val="22"/>
        </w:rPr>
        <w:t xml:space="preserve">     </w:t>
      </w:r>
      <w:r w:rsidR="00E11AB6" w:rsidRPr="00346B51">
        <w:rPr>
          <w:rFonts w:ascii="Calibri Light" w:hAnsi="Calibri Light" w:cs="Calibri Light"/>
          <w:sz w:val="22"/>
          <w:szCs w:val="22"/>
        </w:rPr>
        <w:t xml:space="preserve">příjezdové komunikace a prostoru pro montáž </w:t>
      </w:r>
      <w:r>
        <w:rPr>
          <w:rFonts w:ascii="Calibri Light" w:hAnsi="Calibri Light" w:cs="Calibri Light"/>
          <w:sz w:val="22"/>
          <w:szCs w:val="22"/>
        </w:rPr>
        <w:t>předmětu plnění</w:t>
      </w:r>
      <w:r w:rsidR="00E11AB6" w:rsidRPr="00346B51">
        <w:rPr>
          <w:rFonts w:ascii="Calibri Light" w:hAnsi="Calibri Light" w:cs="Calibri Light"/>
          <w:sz w:val="22"/>
          <w:szCs w:val="22"/>
        </w:rPr>
        <w:t xml:space="preserve"> a zkoušky</w:t>
      </w:r>
      <w:r>
        <w:rPr>
          <w:rFonts w:ascii="Calibri Light" w:hAnsi="Calibri Light" w:cs="Calibri Light"/>
          <w:sz w:val="22"/>
          <w:szCs w:val="22"/>
        </w:rPr>
        <w:t>.</w:t>
      </w:r>
    </w:p>
    <w:p w14:paraId="39FF56F9" w14:textId="292D0D60" w:rsidR="00E11AB6" w:rsidRPr="00346B51" w:rsidRDefault="00B0034A" w:rsidP="00E11AB6">
      <w:pPr>
        <w:ind w:right="-1"/>
        <w:jc w:val="both"/>
        <w:rPr>
          <w:rFonts w:ascii="Calibri Light" w:hAnsi="Calibri Light" w:cs="Calibri Light"/>
          <w:sz w:val="22"/>
          <w:szCs w:val="22"/>
        </w:rPr>
      </w:pPr>
      <w:r w:rsidRPr="00B0034A">
        <w:rPr>
          <w:rFonts w:ascii="Calibri Light" w:hAnsi="Calibri Light" w:cs="Calibri Light"/>
          <w:bCs/>
          <w:sz w:val="22"/>
          <w:szCs w:val="22"/>
        </w:rPr>
        <w:t>3.</w:t>
      </w:r>
      <w:r>
        <w:rPr>
          <w:rFonts w:ascii="Calibri Light" w:hAnsi="Calibri Light" w:cs="Calibri Light"/>
          <w:b/>
          <w:sz w:val="22"/>
          <w:szCs w:val="22"/>
        </w:rPr>
        <w:t xml:space="preserve"> </w:t>
      </w:r>
      <w:r>
        <w:rPr>
          <w:rFonts w:ascii="Calibri Light" w:hAnsi="Calibri Light" w:cs="Calibri Light"/>
          <w:sz w:val="22"/>
          <w:szCs w:val="22"/>
        </w:rPr>
        <w:t>Kupující</w:t>
      </w:r>
      <w:r w:rsidR="00E11AB6" w:rsidRPr="00346B51">
        <w:rPr>
          <w:rFonts w:ascii="Calibri Light" w:hAnsi="Calibri Light" w:cs="Calibri Light"/>
          <w:sz w:val="22"/>
          <w:szCs w:val="22"/>
        </w:rPr>
        <w:t xml:space="preserve"> je povinen poskytnout </w:t>
      </w:r>
      <w:r>
        <w:rPr>
          <w:rFonts w:ascii="Calibri Light" w:hAnsi="Calibri Light" w:cs="Calibri Light"/>
          <w:sz w:val="22"/>
          <w:szCs w:val="22"/>
        </w:rPr>
        <w:t>prodávajícímu</w:t>
      </w:r>
      <w:r w:rsidR="00E11AB6" w:rsidRPr="00346B51">
        <w:rPr>
          <w:rFonts w:ascii="Calibri Light" w:hAnsi="Calibri Light" w:cs="Calibri Light"/>
          <w:sz w:val="22"/>
          <w:szCs w:val="22"/>
        </w:rPr>
        <w:t xml:space="preserve"> veškerou potřebnou součinnost tak, aby mohl své  </w:t>
      </w:r>
    </w:p>
    <w:p w14:paraId="13B86394" w14:textId="77777777" w:rsidR="00E11AB6" w:rsidRPr="00346B51" w:rsidRDefault="00E11AB6" w:rsidP="00E11AB6">
      <w:pPr>
        <w:ind w:right="-1"/>
        <w:jc w:val="both"/>
        <w:rPr>
          <w:rFonts w:ascii="Calibri Light" w:hAnsi="Calibri Light" w:cs="Calibri Light"/>
          <w:b/>
          <w:sz w:val="22"/>
          <w:szCs w:val="22"/>
        </w:rPr>
      </w:pPr>
      <w:r w:rsidRPr="00346B51">
        <w:rPr>
          <w:rFonts w:ascii="Calibri Light" w:hAnsi="Calibri Light" w:cs="Calibri Light"/>
          <w:sz w:val="22"/>
          <w:szCs w:val="22"/>
        </w:rPr>
        <w:t xml:space="preserve">     výkony uskutečnit včas v souladu s touto smlouvou. </w:t>
      </w:r>
    </w:p>
    <w:p w14:paraId="23D0E56E" w14:textId="77777777" w:rsidR="00E11AB6" w:rsidRDefault="00E11AB6" w:rsidP="00E11AB6">
      <w:pPr>
        <w:ind w:right="-1"/>
        <w:jc w:val="both"/>
        <w:rPr>
          <w:sz w:val="24"/>
        </w:rPr>
      </w:pPr>
    </w:p>
    <w:p w14:paraId="6B7FB43C" w14:textId="77777777" w:rsidR="00B0034A" w:rsidRDefault="00B0034A" w:rsidP="00E11AB6">
      <w:pPr>
        <w:ind w:right="-1"/>
        <w:jc w:val="both"/>
        <w:rPr>
          <w:sz w:val="24"/>
        </w:rPr>
      </w:pPr>
    </w:p>
    <w:p w14:paraId="029E33D9" w14:textId="77777777" w:rsidR="00FE398B" w:rsidRDefault="00FE398B" w:rsidP="00E11AB6">
      <w:pPr>
        <w:ind w:right="-1"/>
        <w:jc w:val="both"/>
        <w:rPr>
          <w:sz w:val="24"/>
        </w:rPr>
      </w:pPr>
    </w:p>
    <w:p w14:paraId="5867A9AA" w14:textId="77777777" w:rsidR="00DC58DB" w:rsidRDefault="00DC58DB" w:rsidP="00E11AB6">
      <w:pPr>
        <w:ind w:right="-1"/>
        <w:jc w:val="both"/>
        <w:rPr>
          <w:sz w:val="24"/>
        </w:rPr>
      </w:pPr>
    </w:p>
    <w:p w14:paraId="14FB6AAC" w14:textId="77777777" w:rsidR="00FE398B" w:rsidRDefault="00B0034A" w:rsidP="00B0034A">
      <w:pPr>
        <w:pStyle w:val="Odstavecseseznamem"/>
        <w:overflowPunct/>
        <w:autoSpaceDE/>
        <w:autoSpaceDN/>
        <w:adjustRightInd/>
        <w:spacing w:after="200"/>
        <w:jc w:val="center"/>
        <w:textAlignment w:val="auto"/>
        <w:rPr>
          <w:rFonts w:ascii="Calibri Light" w:hAnsi="Calibri Light" w:cs="Calibri Light"/>
          <w:b/>
          <w:bCs/>
          <w:sz w:val="24"/>
          <w:szCs w:val="24"/>
        </w:rPr>
      </w:pPr>
      <w:r w:rsidRPr="00346B51">
        <w:rPr>
          <w:rFonts w:ascii="Calibri Light" w:hAnsi="Calibri Light" w:cs="Calibri Light"/>
          <w:b/>
          <w:bCs/>
          <w:sz w:val="24"/>
          <w:szCs w:val="24"/>
        </w:rPr>
        <w:lastRenderedPageBreak/>
        <w:t>VI</w:t>
      </w:r>
      <w:r>
        <w:rPr>
          <w:rFonts w:ascii="Calibri Light" w:hAnsi="Calibri Light" w:cs="Calibri Light"/>
          <w:b/>
          <w:bCs/>
          <w:sz w:val="24"/>
          <w:szCs w:val="24"/>
        </w:rPr>
        <w:t>I</w:t>
      </w:r>
      <w:r w:rsidRPr="00346B51">
        <w:rPr>
          <w:rFonts w:ascii="Calibri Light" w:hAnsi="Calibri Light" w:cs="Calibri Light"/>
          <w:b/>
          <w:bCs/>
          <w:sz w:val="24"/>
          <w:szCs w:val="24"/>
        </w:rPr>
        <w:t xml:space="preserve">. </w:t>
      </w:r>
    </w:p>
    <w:p w14:paraId="25934354" w14:textId="0F476632" w:rsidR="00B0034A" w:rsidRPr="00346B51" w:rsidRDefault="00FE398B" w:rsidP="00B0034A">
      <w:pPr>
        <w:pStyle w:val="Odstavecseseznamem"/>
        <w:overflowPunct/>
        <w:autoSpaceDE/>
        <w:autoSpaceDN/>
        <w:adjustRightInd/>
        <w:spacing w:after="200"/>
        <w:jc w:val="center"/>
        <w:textAlignment w:val="auto"/>
        <w:rPr>
          <w:rFonts w:ascii="Calibri Light" w:hAnsi="Calibri Light" w:cs="Calibri Light"/>
          <w:b/>
          <w:bCs/>
          <w:sz w:val="24"/>
          <w:szCs w:val="24"/>
        </w:rPr>
      </w:pPr>
      <w:r>
        <w:rPr>
          <w:rFonts w:ascii="Calibri Light" w:hAnsi="Calibri Light" w:cs="Calibri Light"/>
          <w:b/>
          <w:bCs/>
          <w:sz w:val="24"/>
          <w:szCs w:val="24"/>
        </w:rPr>
        <w:t xml:space="preserve">PRÁVA </w:t>
      </w:r>
      <w:r w:rsidR="00F35C70">
        <w:rPr>
          <w:rFonts w:ascii="Calibri Light" w:hAnsi="Calibri Light" w:cs="Calibri Light"/>
          <w:b/>
          <w:bCs/>
          <w:sz w:val="24"/>
          <w:szCs w:val="24"/>
        </w:rPr>
        <w:t xml:space="preserve">A POVINNOSTI PRODÁVAJÍCÍHO </w:t>
      </w:r>
    </w:p>
    <w:p w14:paraId="011EE850" w14:textId="4566258F" w:rsidR="00E11AB6" w:rsidRPr="00F85627" w:rsidRDefault="00F85627" w:rsidP="00E11AB6">
      <w:pPr>
        <w:numPr>
          <w:ilvl w:val="0"/>
          <w:numId w:val="9"/>
        </w:numPr>
        <w:rPr>
          <w:rFonts w:ascii="Calibri Light" w:hAnsi="Calibri Light" w:cs="Calibri Light"/>
          <w:sz w:val="22"/>
          <w:szCs w:val="22"/>
        </w:rPr>
      </w:pPr>
      <w:r>
        <w:rPr>
          <w:rFonts w:ascii="Calibri Light" w:hAnsi="Calibri Light" w:cs="Calibri Light"/>
          <w:sz w:val="22"/>
          <w:szCs w:val="22"/>
        </w:rPr>
        <w:t>Prodávající</w:t>
      </w:r>
      <w:r w:rsidR="00E11AB6" w:rsidRPr="00F85627">
        <w:rPr>
          <w:rFonts w:ascii="Calibri Light" w:hAnsi="Calibri Light" w:cs="Calibri Light"/>
          <w:sz w:val="22"/>
          <w:szCs w:val="22"/>
        </w:rPr>
        <w:t xml:space="preserve"> zajistí dopravu předmětu plnění </w:t>
      </w:r>
      <w:r>
        <w:rPr>
          <w:rFonts w:ascii="Calibri Light" w:hAnsi="Calibri Light" w:cs="Calibri Light"/>
          <w:sz w:val="22"/>
          <w:szCs w:val="22"/>
        </w:rPr>
        <w:t>do</w:t>
      </w:r>
      <w:r w:rsidR="00E11AB6" w:rsidRPr="00F85627">
        <w:rPr>
          <w:rFonts w:ascii="Calibri Light" w:hAnsi="Calibri Light" w:cs="Calibri Light"/>
          <w:sz w:val="22"/>
          <w:szCs w:val="22"/>
        </w:rPr>
        <w:t xml:space="preserve"> míst</w:t>
      </w:r>
      <w:r>
        <w:rPr>
          <w:rFonts w:ascii="Calibri Light" w:hAnsi="Calibri Light" w:cs="Calibri Light"/>
          <w:sz w:val="22"/>
          <w:szCs w:val="22"/>
        </w:rPr>
        <w:t>a</w:t>
      </w:r>
      <w:r w:rsidR="00E11AB6" w:rsidRPr="00F85627">
        <w:rPr>
          <w:rFonts w:ascii="Calibri Light" w:hAnsi="Calibri Light" w:cs="Calibri Light"/>
          <w:sz w:val="22"/>
          <w:szCs w:val="22"/>
        </w:rPr>
        <w:t xml:space="preserve"> </w:t>
      </w:r>
      <w:r>
        <w:rPr>
          <w:rFonts w:ascii="Calibri Light" w:hAnsi="Calibri Light" w:cs="Calibri Light"/>
          <w:sz w:val="22"/>
          <w:szCs w:val="22"/>
        </w:rPr>
        <w:t>plnění</w:t>
      </w:r>
      <w:r w:rsidR="00E11AB6" w:rsidRPr="00F85627">
        <w:rPr>
          <w:rFonts w:ascii="Calibri Light" w:hAnsi="Calibri Light" w:cs="Calibri Light"/>
          <w:sz w:val="22"/>
          <w:szCs w:val="22"/>
        </w:rPr>
        <w:t>.</w:t>
      </w:r>
    </w:p>
    <w:p w14:paraId="19C30880" w14:textId="7ABBBAA8" w:rsidR="00E11AB6" w:rsidRPr="00F85627" w:rsidRDefault="00F85627" w:rsidP="00E11AB6">
      <w:pPr>
        <w:numPr>
          <w:ilvl w:val="0"/>
          <w:numId w:val="9"/>
        </w:numPr>
        <w:ind w:right="-1"/>
        <w:jc w:val="both"/>
        <w:rPr>
          <w:rFonts w:ascii="Calibri Light" w:hAnsi="Calibri Light" w:cs="Calibri Light"/>
          <w:sz w:val="22"/>
          <w:szCs w:val="22"/>
        </w:rPr>
      </w:pPr>
      <w:r>
        <w:rPr>
          <w:rFonts w:ascii="Calibri Light" w:hAnsi="Calibri Light" w:cs="Calibri Light"/>
          <w:sz w:val="22"/>
          <w:szCs w:val="22"/>
        </w:rPr>
        <w:t>Prodávající</w:t>
      </w:r>
      <w:r w:rsidR="00E11AB6" w:rsidRPr="00F85627">
        <w:rPr>
          <w:rFonts w:ascii="Calibri Light" w:hAnsi="Calibri Light" w:cs="Calibri Light"/>
          <w:sz w:val="22"/>
          <w:szCs w:val="22"/>
        </w:rPr>
        <w:t xml:space="preserve"> může pověřit zhotovením </w:t>
      </w:r>
      <w:r>
        <w:rPr>
          <w:rFonts w:ascii="Calibri Light" w:hAnsi="Calibri Light" w:cs="Calibri Light"/>
          <w:sz w:val="22"/>
          <w:szCs w:val="22"/>
        </w:rPr>
        <w:t>předmětu smlouvy</w:t>
      </w:r>
      <w:r w:rsidR="00E11AB6" w:rsidRPr="00F85627">
        <w:rPr>
          <w:rFonts w:ascii="Calibri Light" w:hAnsi="Calibri Light" w:cs="Calibri Light"/>
          <w:sz w:val="22"/>
          <w:szCs w:val="22"/>
        </w:rPr>
        <w:t xml:space="preserve"> nebo jeho části jinou osobu, za kterou však nese plnou odpovědnost, jak v kvalitě provedení</w:t>
      </w:r>
      <w:r>
        <w:rPr>
          <w:rFonts w:ascii="Calibri Light" w:hAnsi="Calibri Light" w:cs="Calibri Light"/>
          <w:sz w:val="22"/>
          <w:szCs w:val="22"/>
        </w:rPr>
        <w:t>,</w:t>
      </w:r>
      <w:r w:rsidR="00E11AB6" w:rsidRPr="00F85627">
        <w:rPr>
          <w:rFonts w:ascii="Calibri Light" w:hAnsi="Calibri Light" w:cs="Calibri Light"/>
          <w:sz w:val="22"/>
          <w:szCs w:val="22"/>
        </w:rPr>
        <w:t xml:space="preserve"> tak termínového plnění.</w:t>
      </w:r>
    </w:p>
    <w:p w14:paraId="62F3B970" w14:textId="3A7F6C2F" w:rsidR="00E11AB6" w:rsidRPr="00F85627" w:rsidRDefault="00E11AB6" w:rsidP="00E11AB6">
      <w:pPr>
        <w:numPr>
          <w:ilvl w:val="0"/>
          <w:numId w:val="9"/>
        </w:numPr>
        <w:ind w:right="-1"/>
        <w:jc w:val="both"/>
        <w:rPr>
          <w:rFonts w:ascii="Calibri Light" w:hAnsi="Calibri Light" w:cs="Calibri Light"/>
          <w:sz w:val="22"/>
          <w:szCs w:val="22"/>
        </w:rPr>
      </w:pPr>
      <w:r w:rsidRPr="00F85627">
        <w:rPr>
          <w:rFonts w:ascii="Calibri Light" w:hAnsi="Calibri Light" w:cs="Calibri Light"/>
          <w:sz w:val="22"/>
          <w:szCs w:val="22"/>
        </w:rPr>
        <w:t xml:space="preserve">Při provádění </w:t>
      </w:r>
      <w:r w:rsidR="00F85627">
        <w:rPr>
          <w:rFonts w:ascii="Calibri Light" w:hAnsi="Calibri Light" w:cs="Calibri Light"/>
          <w:sz w:val="22"/>
          <w:szCs w:val="22"/>
        </w:rPr>
        <w:t>instalace</w:t>
      </w:r>
      <w:r w:rsidRPr="00F85627">
        <w:rPr>
          <w:rFonts w:ascii="Calibri Light" w:hAnsi="Calibri Light" w:cs="Calibri Light"/>
          <w:sz w:val="22"/>
          <w:szCs w:val="22"/>
        </w:rPr>
        <w:t xml:space="preserve"> postupuje </w:t>
      </w:r>
      <w:r w:rsidR="00F85627">
        <w:rPr>
          <w:rFonts w:ascii="Calibri Light" w:hAnsi="Calibri Light" w:cs="Calibri Light"/>
          <w:sz w:val="22"/>
          <w:szCs w:val="22"/>
        </w:rPr>
        <w:t>prodávající</w:t>
      </w:r>
      <w:r w:rsidRPr="00F85627">
        <w:rPr>
          <w:rFonts w:ascii="Calibri Light" w:hAnsi="Calibri Light" w:cs="Calibri Light"/>
          <w:sz w:val="22"/>
          <w:szCs w:val="22"/>
        </w:rPr>
        <w:t xml:space="preserve"> samostatně a není při určení způsobu provedení vázán pokyny </w:t>
      </w:r>
      <w:r w:rsidR="00F85627">
        <w:rPr>
          <w:rFonts w:ascii="Calibri Light" w:hAnsi="Calibri Light" w:cs="Calibri Light"/>
          <w:sz w:val="22"/>
          <w:szCs w:val="22"/>
        </w:rPr>
        <w:t>kupujícího</w:t>
      </w:r>
      <w:r w:rsidRPr="00F85627">
        <w:rPr>
          <w:rFonts w:ascii="Calibri Light" w:hAnsi="Calibri Light" w:cs="Calibri Light"/>
          <w:sz w:val="22"/>
          <w:szCs w:val="22"/>
        </w:rPr>
        <w:t>.</w:t>
      </w:r>
    </w:p>
    <w:p w14:paraId="3B1DDD99" w14:textId="66776994" w:rsidR="00E11AB6" w:rsidRPr="00F85627" w:rsidRDefault="00F85627" w:rsidP="00E11AB6">
      <w:pPr>
        <w:numPr>
          <w:ilvl w:val="0"/>
          <w:numId w:val="9"/>
        </w:numPr>
        <w:ind w:right="-1"/>
        <w:jc w:val="both"/>
        <w:rPr>
          <w:rFonts w:ascii="Calibri Light" w:hAnsi="Calibri Light" w:cs="Calibri Light"/>
          <w:sz w:val="22"/>
          <w:szCs w:val="22"/>
        </w:rPr>
      </w:pPr>
      <w:r>
        <w:rPr>
          <w:rFonts w:ascii="Calibri Light" w:hAnsi="Calibri Light" w:cs="Calibri Light"/>
          <w:sz w:val="22"/>
          <w:szCs w:val="22"/>
        </w:rPr>
        <w:t>Prodávající</w:t>
      </w:r>
      <w:r w:rsidR="00E11AB6" w:rsidRPr="00F85627">
        <w:rPr>
          <w:rFonts w:ascii="Calibri Light" w:hAnsi="Calibri Light" w:cs="Calibri Light"/>
          <w:sz w:val="22"/>
          <w:szCs w:val="22"/>
        </w:rPr>
        <w:t xml:space="preserve"> se zavazuje, že jeho zaměstnanci při </w:t>
      </w:r>
      <w:r>
        <w:rPr>
          <w:rFonts w:ascii="Calibri Light" w:hAnsi="Calibri Light" w:cs="Calibri Light"/>
          <w:sz w:val="22"/>
          <w:szCs w:val="22"/>
        </w:rPr>
        <w:t>instalaci</w:t>
      </w:r>
      <w:r w:rsidR="00E11AB6" w:rsidRPr="00F85627">
        <w:rPr>
          <w:rFonts w:ascii="Calibri Light" w:hAnsi="Calibri Light" w:cs="Calibri Light"/>
          <w:sz w:val="22"/>
          <w:szCs w:val="22"/>
        </w:rPr>
        <w:t xml:space="preserve"> předmětu </w:t>
      </w:r>
      <w:r>
        <w:rPr>
          <w:rFonts w:ascii="Calibri Light" w:hAnsi="Calibri Light" w:cs="Calibri Light"/>
          <w:sz w:val="22"/>
          <w:szCs w:val="22"/>
        </w:rPr>
        <w:t>smlouvy</w:t>
      </w:r>
      <w:r w:rsidR="00E11AB6" w:rsidRPr="00F85627">
        <w:rPr>
          <w:rFonts w:ascii="Calibri Light" w:hAnsi="Calibri Light" w:cs="Calibri Light"/>
          <w:sz w:val="22"/>
          <w:szCs w:val="22"/>
        </w:rPr>
        <w:t xml:space="preserve"> budou dodržovat všeobecné bezpečnostní a požární předpisy. Pokud v místě plnění. resp. v areálu </w:t>
      </w:r>
      <w:r>
        <w:rPr>
          <w:rFonts w:ascii="Calibri Light" w:hAnsi="Calibri Light" w:cs="Calibri Light"/>
          <w:sz w:val="22"/>
          <w:szCs w:val="22"/>
        </w:rPr>
        <w:t>kupujícího</w:t>
      </w:r>
      <w:r w:rsidR="00E11AB6" w:rsidRPr="00F85627">
        <w:rPr>
          <w:rFonts w:ascii="Calibri Light" w:hAnsi="Calibri Light" w:cs="Calibri Light"/>
          <w:sz w:val="22"/>
          <w:szCs w:val="22"/>
        </w:rPr>
        <w:t xml:space="preserve"> platí zvláštní předpisy bezpečnosti práce, zavazuje se zhotovitel zabezpečit jejich dodržování zaměstnanci </w:t>
      </w:r>
      <w:r>
        <w:rPr>
          <w:rFonts w:ascii="Calibri Light" w:hAnsi="Calibri Light" w:cs="Calibri Light"/>
          <w:sz w:val="22"/>
          <w:szCs w:val="22"/>
        </w:rPr>
        <w:t>prodávajícího</w:t>
      </w:r>
      <w:r w:rsidR="00E11AB6" w:rsidRPr="00F85627">
        <w:rPr>
          <w:rFonts w:ascii="Calibri Light" w:hAnsi="Calibri Light" w:cs="Calibri Light"/>
          <w:sz w:val="22"/>
          <w:szCs w:val="22"/>
        </w:rPr>
        <w:t xml:space="preserve"> po řádném seznámení </w:t>
      </w:r>
      <w:r>
        <w:rPr>
          <w:rFonts w:ascii="Calibri Light" w:hAnsi="Calibri Light" w:cs="Calibri Light"/>
          <w:sz w:val="22"/>
          <w:szCs w:val="22"/>
        </w:rPr>
        <w:t>kupujícím</w:t>
      </w:r>
      <w:r w:rsidR="00E11AB6" w:rsidRPr="00F85627">
        <w:rPr>
          <w:rFonts w:ascii="Calibri Light" w:hAnsi="Calibri Light" w:cs="Calibri Light"/>
          <w:sz w:val="22"/>
          <w:szCs w:val="22"/>
        </w:rPr>
        <w:t xml:space="preserve"> s jejich obsahem při předání místa plnění.</w:t>
      </w:r>
    </w:p>
    <w:p w14:paraId="03CAFD3E" w14:textId="77777777" w:rsidR="00E11AB6" w:rsidRDefault="00E11AB6" w:rsidP="00E11AB6">
      <w:pPr>
        <w:ind w:right="-1"/>
        <w:jc w:val="both"/>
        <w:rPr>
          <w:sz w:val="24"/>
        </w:rPr>
      </w:pPr>
    </w:p>
    <w:p w14:paraId="603C1CD1" w14:textId="77777777" w:rsidR="00F85627" w:rsidRDefault="00F85627" w:rsidP="00E11AB6">
      <w:pPr>
        <w:ind w:right="-1"/>
        <w:jc w:val="both"/>
        <w:rPr>
          <w:sz w:val="24"/>
        </w:rPr>
      </w:pPr>
    </w:p>
    <w:p w14:paraId="2EF3AEDA" w14:textId="0A005F73" w:rsidR="00581D73" w:rsidRPr="00F35C70" w:rsidRDefault="00581D73" w:rsidP="00581D73">
      <w:pPr>
        <w:jc w:val="center"/>
        <w:rPr>
          <w:rFonts w:ascii="Calibri Light" w:eastAsia="Calibri" w:hAnsi="Calibri Light" w:cs="Calibri Light"/>
          <w:b/>
          <w:sz w:val="24"/>
          <w:szCs w:val="24"/>
          <w:lang w:eastAsia="en-US"/>
        </w:rPr>
      </w:pPr>
      <w:r w:rsidRPr="00F35C70">
        <w:rPr>
          <w:rFonts w:ascii="Calibri Light" w:eastAsia="Calibri" w:hAnsi="Calibri Light" w:cs="Calibri Light"/>
          <w:b/>
          <w:sz w:val="24"/>
          <w:szCs w:val="24"/>
          <w:lang w:eastAsia="en-US"/>
        </w:rPr>
        <w:t>VIII</w:t>
      </w:r>
      <w:r w:rsidRPr="00F35C70">
        <w:rPr>
          <w:rFonts w:ascii="Calibri Light" w:hAnsi="Calibri Light" w:cs="Calibri Light"/>
          <w:b/>
          <w:sz w:val="24"/>
          <w:szCs w:val="24"/>
        </w:rPr>
        <w:t>.</w:t>
      </w:r>
    </w:p>
    <w:p w14:paraId="5587AAA0" w14:textId="77777777" w:rsidR="00581D73" w:rsidRPr="00F35C70" w:rsidRDefault="00581D73" w:rsidP="00581D73">
      <w:pPr>
        <w:suppressAutoHyphens/>
        <w:jc w:val="center"/>
        <w:rPr>
          <w:rFonts w:ascii="Calibri Light" w:hAnsi="Calibri Light" w:cs="Calibri Light"/>
          <w:b/>
          <w:sz w:val="24"/>
          <w:szCs w:val="24"/>
        </w:rPr>
      </w:pPr>
      <w:r w:rsidRPr="00F35C70">
        <w:rPr>
          <w:rFonts w:ascii="Calibri Light" w:hAnsi="Calibri Light" w:cs="Calibri Light"/>
          <w:b/>
          <w:sz w:val="24"/>
          <w:szCs w:val="24"/>
        </w:rPr>
        <w:t>SMLUVNÍ POKUTY</w:t>
      </w:r>
    </w:p>
    <w:p w14:paraId="50A99643" w14:textId="77777777" w:rsidR="00581D73" w:rsidRPr="004625F1" w:rsidRDefault="00581D73" w:rsidP="00581D73">
      <w:pPr>
        <w:pStyle w:val="Odstavecseseznamem"/>
        <w:suppressAutoHyphens/>
        <w:ind w:left="360"/>
        <w:contextualSpacing w:val="0"/>
        <w:jc w:val="center"/>
        <w:rPr>
          <w:rFonts w:ascii="Calibri Light" w:hAnsi="Calibri Light" w:cs="Calibri Light"/>
          <w:b/>
          <w:bCs/>
        </w:rPr>
      </w:pPr>
    </w:p>
    <w:p w14:paraId="14F675E3" w14:textId="77777777" w:rsidR="00581D73" w:rsidRPr="00581D73" w:rsidRDefault="00581D73" w:rsidP="00581D73">
      <w:pPr>
        <w:pStyle w:val="Odstavecseseznamem"/>
        <w:numPr>
          <w:ilvl w:val="0"/>
          <w:numId w:val="37"/>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V případě prodlení prodávajícího s dodáním předmětu plnění v termínu dle čl. II. odst. 1 této smlouvy, je prodávající povinen zaplatit kupujícímu smluvní pokutu ve výši 0,1 % z ceny za dodávku předmětu plnění, a to za každý započatý den prodlení. Zaplacením smluvní pokuty není dotčeno právo kupujícího na náhradu škody, a to v plné výši nezávisle na smluvní pokutě. </w:t>
      </w:r>
    </w:p>
    <w:p w14:paraId="4E154E5F" w14:textId="77777777" w:rsidR="00581D73" w:rsidRPr="00581D73" w:rsidRDefault="00581D73" w:rsidP="00581D73">
      <w:pPr>
        <w:suppressAutoHyphens/>
        <w:jc w:val="both"/>
        <w:rPr>
          <w:rFonts w:ascii="Calibri Light" w:hAnsi="Calibri Light" w:cs="Calibri Light"/>
          <w:sz w:val="22"/>
          <w:szCs w:val="22"/>
        </w:rPr>
      </w:pPr>
    </w:p>
    <w:p w14:paraId="226C623D" w14:textId="77777777" w:rsidR="00581D73" w:rsidRPr="00581D73" w:rsidRDefault="00581D73" w:rsidP="00581D73">
      <w:pPr>
        <w:pStyle w:val="Odstavecseseznamem"/>
        <w:numPr>
          <w:ilvl w:val="0"/>
          <w:numId w:val="37"/>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14:paraId="33017BD4" w14:textId="77777777" w:rsidR="00581D73" w:rsidRPr="00581D73" w:rsidRDefault="00581D73" w:rsidP="00581D73">
      <w:pPr>
        <w:jc w:val="both"/>
        <w:rPr>
          <w:rFonts w:ascii="Calibri Light" w:hAnsi="Calibri Light" w:cs="Calibri Light"/>
          <w:sz w:val="22"/>
          <w:szCs w:val="22"/>
        </w:rPr>
      </w:pPr>
    </w:p>
    <w:p w14:paraId="5AF83A4C" w14:textId="77777777" w:rsidR="00581D73" w:rsidRPr="00581D73" w:rsidRDefault="00581D73" w:rsidP="00581D73">
      <w:pPr>
        <w:pStyle w:val="Odstavecseseznamem"/>
        <w:numPr>
          <w:ilvl w:val="0"/>
          <w:numId w:val="37"/>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14:paraId="7FE15DFB" w14:textId="77777777" w:rsidR="00581D73" w:rsidRPr="00581D73" w:rsidRDefault="00581D73" w:rsidP="00581D73">
      <w:pPr>
        <w:jc w:val="both"/>
        <w:rPr>
          <w:rFonts w:ascii="Calibri Light" w:hAnsi="Calibri Light" w:cs="Calibri Light"/>
          <w:sz w:val="22"/>
          <w:szCs w:val="22"/>
        </w:rPr>
      </w:pPr>
    </w:p>
    <w:p w14:paraId="03DF675D" w14:textId="77777777" w:rsidR="00581D73" w:rsidRPr="00581D73" w:rsidRDefault="00581D73" w:rsidP="00581D73">
      <w:pPr>
        <w:pStyle w:val="Odstavecseseznamem"/>
        <w:numPr>
          <w:ilvl w:val="0"/>
          <w:numId w:val="37"/>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14:paraId="2C8D13F5" w14:textId="77777777" w:rsidR="00581D73" w:rsidRPr="00581D73" w:rsidRDefault="00581D73" w:rsidP="00581D73">
      <w:pPr>
        <w:jc w:val="both"/>
        <w:rPr>
          <w:rFonts w:ascii="Calibri Light" w:hAnsi="Calibri Light" w:cs="Calibri Light"/>
          <w:sz w:val="22"/>
          <w:szCs w:val="22"/>
        </w:rPr>
      </w:pPr>
    </w:p>
    <w:p w14:paraId="3B43682F" w14:textId="77777777" w:rsidR="00581D73" w:rsidRPr="00581D73" w:rsidRDefault="00581D73" w:rsidP="00581D73">
      <w:pPr>
        <w:pStyle w:val="Odstavecseseznamem"/>
        <w:numPr>
          <w:ilvl w:val="0"/>
          <w:numId w:val="37"/>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Prodávající výslovně prohlašuje, že riziko všech smluvních pokut vyplývajících z této smlouvy, promítl do ceny předmětu plnění. </w:t>
      </w:r>
    </w:p>
    <w:p w14:paraId="0205618B" w14:textId="77777777" w:rsidR="00581D73" w:rsidRDefault="00581D73" w:rsidP="00E11AB6">
      <w:pPr>
        <w:ind w:right="-1"/>
        <w:jc w:val="both"/>
        <w:rPr>
          <w:sz w:val="24"/>
        </w:rPr>
      </w:pPr>
    </w:p>
    <w:p w14:paraId="5CF00543" w14:textId="77777777" w:rsidR="00581D73" w:rsidRDefault="00581D73" w:rsidP="00E11AB6">
      <w:pPr>
        <w:ind w:right="-1"/>
        <w:jc w:val="both"/>
        <w:rPr>
          <w:sz w:val="24"/>
        </w:rPr>
      </w:pPr>
    </w:p>
    <w:p w14:paraId="6EA7A39D" w14:textId="77777777" w:rsidR="00581D73" w:rsidRPr="00581D73" w:rsidRDefault="00581D73" w:rsidP="00581D73">
      <w:pPr>
        <w:pStyle w:val="Odstavecseseznamem"/>
        <w:suppressAutoHyphens/>
        <w:ind w:left="360"/>
        <w:contextualSpacing w:val="0"/>
        <w:jc w:val="center"/>
        <w:rPr>
          <w:rFonts w:ascii="Calibri Light" w:hAnsi="Calibri Light" w:cs="Calibri Light"/>
          <w:b/>
          <w:sz w:val="24"/>
          <w:szCs w:val="24"/>
        </w:rPr>
      </w:pPr>
      <w:r w:rsidRPr="00581D73">
        <w:rPr>
          <w:rFonts w:ascii="Calibri Light" w:hAnsi="Calibri Light" w:cs="Calibri Light"/>
          <w:b/>
          <w:sz w:val="24"/>
          <w:szCs w:val="24"/>
        </w:rPr>
        <w:t xml:space="preserve">IX.  </w:t>
      </w:r>
    </w:p>
    <w:p w14:paraId="303CBBD7" w14:textId="77777777" w:rsidR="00581D73" w:rsidRPr="00581D73" w:rsidRDefault="00581D73" w:rsidP="00581D73">
      <w:pPr>
        <w:jc w:val="center"/>
        <w:rPr>
          <w:rFonts w:ascii="Calibri Light" w:hAnsi="Calibri Light" w:cs="Calibri Light"/>
          <w:b/>
          <w:caps/>
          <w:sz w:val="24"/>
          <w:szCs w:val="24"/>
        </w:rPr>
      </w:pPr>
      <w:r w:rsidRPr="00581D73">
        <w:rPr>
          <w:rFonts w:ascii="Calibri Light" w:hAnsi="Calibri Light" w:cs="Calibri Light"/>
          <w:b/>
          <w:caps/>
          <w:sz w:val="24"/>
          <w:szCs w:val="24"/>
        </w:rPr>
        <w:t xml:space="preserve">Změna smlouvy, zánik smlouvy </w:t>
      </w:r>
    </w:p>
    <w:p w14:paraId="24FF000C" w14:textId="77777777" w:rsidR="00581D73" w:rsidRPr="004625F1" w:rsidRDefault="00581D73" w:rsidP="00581D73">
      <w:pPr>
        <w:jc w:val="both"/>
        <w:rPr>
          <w:rFonts w:ascii="Calibri Light" w:hAnsi="Calibri Light" w:cs="Calibri Light"/>
          <w:b/>
          <w:sz w:val="22"/>
          <w:szCs w:val="22"/>
        </w:rPr>
      </w:pPr>
    </w:p>
    <w:p w14:paraId="65B19723" w14:textId="77777777" w:rsidR="00581D73" w:rsidRPr="00581D73" w:rsidRDefault="00581D73" w:rsidP="00581D73">
      <w:pPr>
        <w:pStyle w:val="Odstavecseseznamem"/>
        <w:numPr>
          <w:ilvl w:val="0"/>
          <w:numId w:val="38"/>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Tato smlouva může být ukončena dohodou smluvních stran v písemné formě. </w:t>
      </w:r>
    </w:p>
    <w:p w14:paraId="68FFFE31" w14:textId="77777777" w:rsidR="00581D73" w:rsidRPr="00581D73" w:rsidRDefault="00581D73" w:rsidP="00581D73">
      <w:pPr>
        <w:ind w:hanging="11"/>
        <w:jc w:val="both"/>
        <w:rPr>
          <w:rFonts w:ascii="Calibri Light" w:hAnsi="Calibri Light" w:cs="Calibri Light"/>
          <w:sz w:val="22"/>
          <w:szCs w:val="22"/>
        </w:rPr>
      </w:pPr>
    </w:p>
    <w:p w14:paraId="3FC78DE5" w14:textId="77777777" w:rsidR="00581D73" w:rsidRPr="00581D73" w:rsidRDefault="00581D73" w:rsidP="00581D73">
      <w:pPr>
        <w:pStyle w:val="Odstavecseseznamem"/>
        <w:numPr>
          <w:ilvl w:val="0"/>
          <w:numId w:val="38"/>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Odstoupení od smlouvy prodávajícím je možné v těchto případech:</w:t>
      </w:r>
    </w:p>
    <w:p w14:paraId="659B59D7" w14:textId="77777777" w:rsidR="00581D73" w:rsidRPr="00581D73" w:rsidRDefault="00581D73" w:rsidP="00581D73">
      <w:pPr>
        <w:numPr>
          <w:ilvl w:val="0"/>
          <w:numId w:val="41"/>
        </w:numPr>
        <w:ind w:left="737"/>
        <w:jc w:val="both"/>
        <w:rPr>
          <w:rFonts w:ascii="Calibri Light" w:hAnsi="Calibri Light" w:cs="Calibri Light"/>
          <w:sz w:val="22"/>
          <w:szCs w:val="22"/>
        </w:rPr>
      </w:pPr>
      <w:r w:rsidRPr="00581D73">
        <w:rPr>
          <w:rFonts w:ascii="Calibri Light" w:hAnsi="Calibri Light" w:cs="Calibri Light"/>
          <w:sz w:val="22"/>
          <w:szCs w:val="22"/>
        </w:rPr>
        <w:t>kupující bude v prodlení s úhradou svých peněžitých závazků po dobu delší než 30 dnů;</w:t>
      </w:r>
    </w:p>
    <w:p w14:paraId="13D26A2B" w14:textId="77777777" w:rsidR="00581D73" w:rsidRPr="00581D73" w:rsidRDefault="00581D73" w:rsidP="00581D73">
      <w:pPr>
        <w:numPr>
          <w:ilvl w:val="0"/>
          <w:numId w:val="41"/>
        </w:numPr>
        <w:ind w:left="737"/>
        <w:jc w:val="both"/>
        <w:rPr>
          <w:rFonts w:ascii="Calibri Light" w:hAnsi="Calibri Light" w:cs="Calibri Light"/>
          <w:sz w:val="22"/>
          <w:szCs w:val="22"/>
        </w:rPr>
      </w:pPr>
      <w:r w:rsidRPr="00581D73">
        <w:rPr>
          <w:rFonts w:ascii="Calibri Light" w:hAnsi="Calibri Light" w:cs="Calibri Light"/>
          <w:sz w:val="22"/>
          <w:szCs w:val="22"/>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14:paraId="0A3FBE07" w14:textId="77777777" w:rsidR="00581D73" w:rsidRPr="00581D73" w:rsidRDefault="00581D73" w:rsidP="00581D73">
      <w:pPr>
        <w:ind w:hanging="11"/>
        <w:jc w:val="both"/>
        <w:rPr>
          <w:rFonts w:ascii="Calibri Light" w:hAnsi="Calibri Light" w:cs="Calibri Light"/>
          <w:sz w:val="22"/>
          <w:szCs w:val="22"/>
        </w:rPr>
      </w:pPr>
    </w:p>
    <w:p w14:paraId="4A69D42E" w14:textId="77777777" w:rsidR="00581D73" w:rsidRPr="00581D73" w:rsidRDefault="00581D73" w:rsidP="00581D73">
      <w:pPr>
        <w:pStyle w:val="Odstavecseseznamem"/>
        <w:numPr>
          <w:ilvl w:val="0"/>
          <w:numId w:val="38"/>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lastRenderedPageBreak/>
        <w:t>Odstoupení od smlouvy kupujícím je možné v těchto případech:</w:t>
      </w:r>
    </w:p>
    <w:p w14:paraId="58FDC70B" w14:textId="0DD84AC8" w:rsidR="00581D73" w:rsidRPr="00581D73" w:rsidRDefault="00581D73" w:rsidP="00581D73">
      <w:pPr>
        <w:numPr>
          <w:ilvl w:val="0"/>
          <w:numId w:val="40"/>
        </w:numPr>
        <w:ind w:left="737"/>
        <w:jc w:val="both"/>
        <w:rPr>
          <w:rFonts w:ascii="Calibri Light" w:hAnsi="Calibri Light" w:cs="Calibri Light"/>
          <w:sz w:val="22"/>
          <w:szCs w:val="22"/>
        </w:rPr>
      </w:pPr>
      <w:r w:rsidRPr="00581D73">
        <w:rPr>
          <w:rFonts w:ascii="Calibri Light" w:hAnsi="Calibri Light" w:cs="Calibri Light"/>
          <w:sz w:val="22"/>
          <w:szCs w:val="22"/>
        </w:rPr>
        <w:t>prodávající bude v prodlení se splněním své povinnosti dle této smlouvy po dobu delší než 30 dnů, nestanoví-li tato smlouva pro možnost odstoupit od smlouvy lhůtu kratší</w:t>
      </w:r>
      <w:r w:rsidR="00FB1EB4">
        <w:rPr>
          <w:rFonts w:ascii="Calibri Light" w:hAnsi="Calibri Light" w:cs="Calibri Light"/>
          <w:sz w:val="22"/>
          <w:szCs w:val="22"/>
        </w:rPr>
        <w:t>;</w:t>
      </w:r>
    </w:p>
    <w:p w14:paraId="1AC9E523" w14:textId="77777777" w:rsidR="00581D73" w:rsidRPr="00581D73" w:rsidRDefault="00581D73" w:rsidP="00581D73">
      <w:pPr>
        <w:numPr>
          <w:ilvl w:val="0"/>
          <w:numId w:val="40"/>
        </w:numPr>
        <w:ind w:left="737"/>
        <w:jc w:val="both"/>
        <w:rPr>
          <w:rFonts w:ascii="Calibri Light" w:hAnsi="Calibri Light" w:cs="Calibri Light"/>
          <w:sz w:val="22"/>
          <w:szCs w:val="22"/>
        </w:rPr>
      </w:pPr>
      <w:r w:rsidRPr="00581D73">
        <w:rPr>
          <w:rFonts w:ascii="Calibri Light" w:hAnsi="Calibri Light" w:cs="Calibri Light"/>
          <w:sz w:val="22"/>
          <w:szCs w:val="22"/>
        </w:rPr>
        <w:t>prodávající bude provádět činnosti, které jsou v rozporu s touto smlouvou a nezjedná nápravu ani v dodatečně poskytnuté přiměřené lhůtě stanovené kupujícím v písemné výzvě;</w:t>
      </w:r>
    </w:p>
    <w:p w14:paraId="4E683805" w14:textId="77777777" w:rsidR="00581D73" w:rsidRPr="00581D73" w:rsidRDefault="00581D73" w:rsidP="00581D73">
      <w:pPr>
        <w:numPr>
          <w:ilvl w:val="0"/>
          <w:numId w:val="40"/>
        </w:numPr>
        <w:ind w:left="737"/>
        <w:jc w:val="both"/>
        <w:rPr>
          <w:rFonts w:ascii="Calibri Light" w:hAnsi="Calibri Light" w:cs="Calibri Light"/>
          <w:sz w:val="22"/>
          <w:szCs w:val="22"/>
        </w:rPr>
      </w:pPr>
      <w:r w:rsidRPr="00581D73">
        <w:rPr>
          <w:rFonts w:ascii="Calibri Light" w:hAnsi="Calibri Light" w:cs="Calibri Light"/>
          <w:sz w:val="22"/>
          <w:szCs w:val="22"/>
        </w:rPr>
        <w:t>prodávající při plnění této smlouvy nedodrží závazné právní předpisy nebo technické normy.</w:t>
      </w:r>
    </w:p>
    <w:p w14:paraId="0F39FC86" w14:textId="77777777" w:rsidR="00581D73" w:rsidRPr="00581D73" w:rsidRDefault="00581D73" w:rsidP="00581D73">
      <w:pPr>
        <w:tabs>
          <w:tab w:val="num" w:pos="0"/>
        </w:tabs>
        <w:ind w:hanging="11"/>
        <w:jc w:val="both"/>
        <w:rPr>
          <w:rFonts w:ascii="Calibri Light" w:hAnsi="Calibri Light" w:cs="Calibri Light"/>
          <w:sz w:val="22"/>
          <w:szCs w:val="22"/>
        </w:rPr>
      </w:pPr>
    </w:p>
    <w:p w14:paraId="3E9958F4" w14:textId="77777777" w:rsidR="00581D73" w:rsidRPr="00581D73" w:rsidRDefault="00581D73" w:rsidP="00581D73">
      <w:pPr>
        <w:pStyle w:val="Odstavecseseznamem"/>
        <w:numPr>
          <w:ilvl w:val="0"/>
          <w:numId w:val="38"/>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1BF64BEE" w14:textId="77777777" w:rsidR="00581D73" w:rsidRPr="00581D73" w:rsidRDefault="00581D73" w:rsidP="00581D73">
      <w:pPr>
        <w:tabs>
          <w:tab w:val="left" w:pos="1560"/>
        </w:tabs>
        <w:rPr>
          <w:rFonts w:ascii="Calibri Light" w:hAnsi="Calibri Light" w:cs="Calibri Light"/>
          <w:sz w:val="22"/>
          <w:szCs w:val="22"/>
        </w:rPr>
      </w:pPr>
    </w:p>
    <w:p w14:paraId="52CBA148" w14:textId="77777777" w:rsidR="00581D73" w:rsidRPr="00581D73" w:rsidRDefault="00581D73" w:rsidP="00581D73">
      <w:pPr>
        <w:suppressAutoHyphens/>
        <w:jc w:val="center"/>
        <w:rPr>
          <w:rFonts w:ascii="Calibri Light" w:hAnsi="Calibri Light" w:cs="Calibri Light"/>
          <w:b/>
          <w:sz w:val="22"/>
          <w:szCs w:val="22"/>
        </w:rPr>
      </w:pPr>
    </w:p>
    <w:p w14:paraId="68F72D5B" w14:textId="77777777" w:rsidR="00581D73" w:rsidRPr="00F35C70" w:rsidRDefault="00581D73" w:rsidP="00581D73">
      <w:pPr>
        <w:suppressAutoHyphens/>
        <w:jc w:val="center"/>
        <w:rPr>
          <w:rFonts w:ascii="Calibri Light" w:hAnsi="Calibri Light" w:cs="Calibri Light"/>
          <w:b/>
          <w:sz w:val="24"/>
          <w:szCs w:val="24"/>
        </w:rPr>
      </w:pPr>
      <w:r w:rsidRPr="00F35C70">
        <w:rPr>
          <w:rFonts w:ascii="Calibri Light" w:hAnsi="Calibri Light" w:cs="Calibri Light"/>
          <w:b/>
          <w:sz w:val="24"/>
          <w:szCs w:val="24"/>
        </w:rPr>
        <w:t xml:space="preserve">X. </w:t>
      </w:r>
    </w:p>
    <w:p w14:paraId="6D93F2F8" w14:textId="77777777" w:rsidR="00581D73" w:rsidRPr="00F35C70" w:rsidRDefault="00581D73" w:rsidP="00581D73">
      <w:pPr>
        <w:suppressAutoHyphens/>
        <w:jc w:val="center"/>
        <w:rPr>
          <w:rFonts w:ascii="Calibri Light" w:hAnsi="Calibri Light" w:cs="Calibri Light"/>
          <w:b/>
          <w:sz w:val="24"/>
          <w:szCs w:val="24"/>
        </w:rPr>
      </w:pPr>
      <w:r w:rsidRPr="00F35C70">
        <w:rPr>
          <w:rFonts w:ascii="Calibri Light" w:hAnsi="Calibri Light" w:cs="Calibri Light"/>
          <w:b/>
          <w:sz w:val="24"/>
          <w:szCs w:val="24"/>
        </w:rPr>
        <w:t>ZÁVĚREČNÁ USTANOVENÍ</w:t>
      </w:r>
    </w:p>
    <w:p w14:paraId="5FDCF80C" w14:textId="77777777" w:rsidR="00581D73" w:rsidRPr="00581D73" w:rsidRDefault="00581D73" w:rsidP="00581D73">
      <w:pPr>
        <w:jc w:val="both"/>
        <w:rPr>
          <w:rFonts w:ascii="Calibri Light" w:hAnsi="Calibri Light" w:cs="Calibri Light"/>
          <w:sz w:val="22"/>
          <w:szCs w:val="22"/>
        </w:rPr>
      </w:pPr>
    </w:p>
    <w:p w14:paraId="3B24CA30"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0D6D6783" w14:textId="77777777" w:rsidR="00581D73" w:rsidRPr="00581D73" w:rsidRDefault="00581D73" w:rsidP="00581D73">
      <w:pPr>
        <w:jc w:val="both"/>
        <w:rPr>
          <w:rFonts w:ascii="Calibri Light" w:hAnsi="Calibri Light" w:cs="Calibri Light"/>
          <w:sz w:val="22"/>
          <w:szCs w:val="22"/>
        </w:rPr>
      </w:pPr>
    </w:p>
    <w:p w14:paraId="3928B86C"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Veškerá vzájemná práva a povinnosti smluvních stran vyplývající z uzavřené smlouvy se řídí právem České republiky, zejména zákonem č. 89/2012 Sb., občanský zákoník. </w:t>
      </w:r>
    </w:p>
    <w:p w14:paraId="6A37EB09" w14:textId="77777777" w:rsidR="00581D73" w:rsidRPr="00581D73" w:rsidRDefault="00581D73" w:rsidP="00581D73">
      <w:pPr>
        <w:jc w:val="both"/>
        <w:rPr>
          <w:rFonts w:ascii="Calibri Light" w:hAnsi="Calibri Light" w:cs="Calibri Light"/>
          <w:sz w:val="22"/>
          <w:szCs w:val="22"/>
        </w:rPr>
      </w:pPr>
    </w:p>
    <w:p w14:paraId="7E40B65F"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Žádná smluvní strana není oprávněna převést práva a povinnosti z této smlouvy vyplývající na třetí osobu bez předchozího písemného souhlasu druhé smluvní strany. </w:t>
      </w:r>
    </w:p>
    <w:p w14:paraId="13A14F41" w14:textId="77777777" w:rsidR="00581D73" w:rsidRPr="00581D73" w:rsidRDefault="00581D73" w:rsidP="00581D73">
      <w:pPr>
        <w:jc w:val="both"/>
        <w:rPr>
          <w:rFonts w:ascii="Calibri Light" w:hAnsi="Calibri Light" w:cs="Calibri Light"/>
          <w:sz w:val="22"/>
          <w:szCs w:val="22"/>
        </w:rPr>
      </w:pPr>
    </w:p>
    <w:p w14:paraId="2E6A2417"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38F75807" w14:textId="77777777" w:rsidR="00581D73" w:rsidRPr="00581D73" w:rsidRDefault="00581D73" w:rsidP="00581D73">
      <w:pPr>
        <w:jc w:val="both"/>
        <w:rPr>
          <w:rFonts w:ascii="Calibri Light" w:hAnsi="Calibri Light" w:cs="Calibri Light"/>
          <w:sz w:val="22"/>
          <w:szCs w:val="22"/>
        </w:rPr>
      </w:pPr>
    </w:p>
    <w:p w14:paraId="03F8DDF0" w14:textId="101A4E49"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Tato smlouva nabývá platnosti dnem, kdy je podepsána oběma smluvními stranami, účinnosti nabývá dnem zveřejnění v registru smluv ve smyslu čl. X. odst. 1</w:t>
      </w:r>
      <w:r w:rsidR="00FB1EB4">
        <w:rPr>
          <w:rFonts w:ascii="Calibri Light" w:hAnsi="Calibri Light" w:cs="Calibri Light"/>
          <w:sz w:val="22"/>
          <w:szCs w:val="22"/>
        </w:rPr>
        <w:t>0</w:t>
      </w:r>
      <w:r w:rsidRPr="00581D73">
        <w:rPr>
          <w:rFonts w:ascii="Calibri Light" w:hAnsi="Calibri Light" w:cs="Calibri Light"/>
          <w:sz w:val="22"/>
          <w:szCs w:val="22"/>
        </w:rPr>
        <w:t xml:space="preserve"> této smlouvy. </w:t>
      </w:r>
    </w:p>
    <w:p w14:paraId="7D66E80C" w14:textId="77777777" w:rsidR="00581D73" w:rsidRPr="00581D73" w:rsidRDefault="00581D73" w:rsidP="00581D73">
      <w:pPr>
        <w:jc w:val="both"/>
        <w:rPr>
          <w:rFonts w:ascii="Calibri Light" w:hAnsi="Calibri Light" w:cs="Calibri Light"/>
          <w:sz w:val="22"/>
          <w:szCs w:val="22"/>
        </w:rPr>
      </w:pPr>
    </w:p>
    <w:p w14:paraId="6FE10679" w14:textId="77777777" w:rsid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Tuto smlouvu je možné měnit pouze písemně, a to formou písemných číslovaných dodatků. </w:t>
      </w:r>
    </w:p>
    <w:p w14:paraId="5FB02EED" w14:textId="77777777" w:rsidR="00FB1EB4" w:rsidRPr="00FB1EB4" w:rsidRDefault="00FB1EB4" w:rsidP="00FB1EB4">
      <w:pPr>
        <w:pStyle w:val="Odstavecseseznamem"/>
        <w:rPr>
          <w:rFonts w:ascii="Calibri Light" w:hAnsi="Calibri Light" w:cs="Calibri Light"/>
          <w:sz w:val="22"/>
          <w:szCs w:val="22"/>
        </w:rPr>
      </w:pPr>
    </w:p>
    <w:p w14:paraId="3CA34C3A" w14:textId="67D7EB87" w:rsidR="00FB1EB4" w:rsidRDefault="00FB1EB4" w:rsidP="00581D73">
      <w:pPr>
        <w:pStyle w:val="Odstavecseseznamem"/>
        <w:numPr>
          <w:ilvl w:val="0"/>
          <w:numId w:val="39"/>
        </w:numPr>
        <w:ind w:left="357" w:hanging="357"/>
        <w:contextualSpacing w:val="0"/>
        <w:jc w:val="both"/>
        <w:rPr>
          <w:rFonts w:ascii="Calibri Light" w:hAnsi="Calibri Light" w:cs="Calibri Light"/>
          <w:sz w:val="22"/>
          <w:szCs w:val="22"/>
        </w:rPr>
      </w:pPr>
      <w:r>
        <w:rPr>
          <w:rFonts w:ascii="Calibri Light" w:hAnsi="Calibri Light" w:cs="Calibri Light"/>
          <w:sz w:val="22"/>
          <w:szCs w:val="22"/>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dvou provedeních, z nichž každá má </w:t>
      </w:r>
      <w:r w:rsidR="00FE398B">
        <w:rPr>
          <w:rFonts w:ascii="Calibri Light" w:hAnsi="Calibri Light" w:cs="Calibri Light"/>
          <w:sz w:val="22"/>
          <w:szCs w:val="22"/>
        </w:rPr>
        <w:t>platnost originálu.</w:t>
      </w:r>
    </w:p>
    <w:p w14:paraId="298D9F16" w14:textId="77777777" w:rsidR="00FB1EB4" w:rsidRPr="00FB1EB4" w:rsidRDefault="00FB1EB4" w:rsidP="00FB1EB4">
      <w:pPr>
        <w:pStyle w:val="Odstavecseseznamem"/>
        <w:rPr>
          <w:rFonts w:ascii="Calibri Light" w:hAnsi="Calibri Light" w:cs="Calibri Light"/>
          <w:sz w:val="22"/>
          <w:szCs w:val="22"/>
        </w:rPr>
      </w:pPr>
    </w:p>
    <w:p w14:paraId="73D098FB"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Smluvní strany prohlašují, že si tuto smlouvu přečetly, jejímu obsahu plně porozuměly, tento v nich nevyvolává žádné pochybnosti ani neumožňuje dvojí výklad. </w:t>
      </w:r>
    </w:p>
    <w:p w14:paraId="2489C37B" w14:textId="77777777" w:rsidR="00581D73" w:rsidRPr="00581D73" w:rsidRDefault="00581D73" w:rsidP="00581D73">
      <w:pPr>
        <w:jc w:val="both"/>
        <w:rPr>
          <w:rFonts w:ascii="Calibri Light" w:hAnsi="Calibri Light" w:cs="Calibri Light"/>
          <w:sz w:val="22"/>
          <w:szCs w:val="22"/>
        </w:rPr>
      </w:pPr>
    </w:p>
    <w:p w14:paraId="541D078B"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Smluvní strany prohlašují, že mezi nimi došlo k dohodě o celém obsahu této smlouvy. </w:t>
      </w:r>
    </w:p>
    <w:p w14:paraId="78B752BC" w14:textId="77777777" w:rsidR="00581D73" w:rsidRPr="00581D73" w:rsidRDefault="00581D73" w:rsidP="00581D73">
      <w:pPr>
        <w:jc w:val="both"/>
        <w:rPr>
          <w:rFonts w:ascii="Calibri Light" w:hAnsi="Calibri Light" w:cs="Calibri Light"/>
          <w:sz w:val="22"/>
          <w:szCs w:val="22"/>
        </w:rPr>
      </w:pPr>
    </w:p>
    <w:p w14:paraId="2BEDDE13"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Prodávající bere na vědomí, že tato smlouva bude uveřejněna v registru smluv v souladu se zákonem č. 340/2015 Sb., zákon o registru smluv, neboť kupující je povinným subjektem ve smyslu ust. § 2 odst. 1 písm. g)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w:t>
      </w:r>
      <w:r w:rsidRPr="00581D73">
        <w:rPr>
          <w:rFonts w:ascii="Calibri Light" w:hAnsi="Calibri Light" w:cs="Calibri Light"/>
          <w:sz w:val="22"/>
          <w:szCs w:val="22"/>
        </w:rPr>
        <w:lastRenderedPageBreak/>
        <w:t xml:space="preserve">Prodávající prohlašuje, že tato smlouva neobsahuje žádné informace spadající do oblasti obchodního tajemství ve smyslu ust. § 504 zákona č. 89/2012 Sb., občanský zákoník.  </w:t>
      </w:r>
    </w:p>
    <w:p w14:paraId="5F6D4868" w14:textId="77777777" w:rsidR="00581D73" w:rsidRPr="00581D73" w:rsidRDefault="00581D73" w:rsidP="00581D73">
      <w:pPr>
        <w:pStyle w:val="Odstavecseseznamem"/>
        <w:ind w:left="357"/>
        <w:contextualSpacing w:val="0"/>
        <w:jc w:val="both"/>
        <w:rPr>
          <w:rFonts w:ascii="Calibri Light" w:hAnsi="Calibri Light" w:cs="Calibri Light"/>
          <w:sz w:val="22"/>
          <w:szCs w:val="22"/>
        </w:rPr>
      </w:pPr>
    </w:p>
    <w:p w14:paraId="7E7F9EE3" w14:textId="77777777" w:rsidR="00581D73" w:rsidRPr="00581D73" w:rsidRDefault="00581D73" w:rsidP="00581D73">
      <w:pPr>
        <w:pStyle w:val="Odstavecseseznamem"/>
        <w:numPr>
          <w:ilvl w:val="0"/>
          <w:numId w:val="39"/>
        </w:numPr>
        <w:ind w:left="357" w:hanging="357"/>
        <w:contextualSpacing w:val="0"/>
        <w:jc w:val="both"/>
        <w:rPr>
          <w:rFonts w:ascii="Calibri Light" w:hAnsi="Calibri Light" w:cs="Calibri Light"/>
          <w:sz w:val="22"/>
          <w:szCs w:val="22"/>
        </w:rPr>
      </w:pPr>
      <w:r w:rsidRPr="00581D73">
        <w:rPr>
          <w:rFonts w:ascii="Calibri Light" w:hAnsi="Calibri Light" w:cs="Calibri Light"/>
          <w:sz w:val="22"/>
          <w:szCs w:val="22"/>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00FF53E5" w14:textId="77777777" w:rsidR="00581D73" w:rsidRDefault="00581D73" w:rsidP="00581D73">
      <w:pPr>
        <w:pStyle w:val="Odstavecseseznamem"/>
        <w:ind w:left="0"/>
        <w:contextualSpacing w:val="0"/>
        <w:jc w:val="both"/>
        <w:rPr>
          <w:rFonts w:ascii="Calibri Light" w:hAnsi="Calibri Light" w:cs="Calibri Light"/>
          <w:sz w:val="22"/>
          <w:szCs w:val="22"/>
        </w:rPr>
      </w:pPr>
    </w:p>
    <w:p w14:paraId="077FE198" w14:textId="77777777" w:rsidR="00581D73" w:rsidRDefault="00581D73" w:rsidP="00581D73">
      <w:pPr>
        <w:pStyle w:val="Odstavecseseznamem"/>
        <w:ind w:left="0"/>
        <w:contextualSpacing w:val="0"/>
        <w:jc w:val="both"/>
        <w:rPr>
          <w:rFonts w:ascii="Calibri Light" w:hAnsi="Calibri Light" w:cs="Calibri Light"/>
          <w:sz w:val="22"/>
          <w:szCs w:val="22"/>
        </w:rPr>
      </w:pPr>
    </w:p>
    <w:p w14:paraId="5E421B2E" w14:textId="77777777" w:rsidR="00581D73" w:rsidRPr="00581D73" w:rsidRDefault="00581D73" w:rsidP="00581D73">
      <w:pPr>
        <w:pStyle w:val="Odstavecseseznamem"/>
        <w:ind w:left="0"/>
        <w:contextualSpacing w:val="0"/>
        <w:jc w:val="both"/>
        <w:rPr>
          <w:rFonts w:ascii="Calibri Light" w:hAnsi="Calibri Light" w:cs="Calibri Light"/>
          <w:sz w:val="22"/>
          <w:szCs w:val="22"/>
        </w:rPr>
      </w:pPr>
      <w:r w:rsidRPr="00581D73">
        <w:rPr>
          <w:rFonts w:ascii="Calibri Light" w:hAnsi="Calibri Light" w:cs="Calibri Light"/>
          <w:sz w:val="22"/>
          <w:szCs w:val="22"/>
        </w:rPr>
        <w:t>Příloha č. 1 – požadovaná technická specifikace předmětu plnění</w:t>
      </w:r>
    </w:p>
    <w:p w14:paraId="2919AD3F" w14:textId="77777777" w:rsidR="00581D73" w:rsidRPr="00581D73" w:rsidRDefault="00581D73" w:rsidP="00581D73">
      <w:pPr>
        <w:pStyle w:val="Odstavecseseznamem"/>
        <w:ind w:left="0"/>
        <w:contextualSpacing w:val="0"/>
        <w:jc w:val="both"/>
        <w:rPr>
          <w:rFonts w:ascii="Calibri Light" w:hAnsi="Calibri Light" w:cs="Calibri Light"/>
          <w:sz w:val="22"/>
          <w:szCs w:val="22"/>
        </w:rPr>
      </w:pPr>
      <w:r w:rsidRPr="00581D73">
        <w:rPr>
          <w:rFonts w:ascii="Calibri Light" w:hAnsi="Calibri Light" w:cs="Calibri Light"/>
          <w:sz w:val="22"/>
          <w:szCs w:val="22"/>
        </w:rPr>
        <w:t xml:space="preserve">Příloha č. 2 – cenová nabídka prodávajícího vč. specifikace nabízeného zboží </w:t>
      </w:r>
    </w:p>
    <w:p w14:paraId="591820A7" w14:textId="77777777" w:rsidR="00581D73" w:rsidRPr="00581D73" w:rsidRDefault="00581D73" w:rsidP="00581D73">
      <w:pPr>
        <w:pStyle w:val="Odstavecseseznamem"/>
        <w:ind w:left="0"/>
        <w:contextualSpacing w:val="0"/>
        <w:outlineLvl w:val="0"/>
        <w:rPr>
          <w:rFonts w:ascii="Calibri Light" w:hAnsi="Calibri Light" w:cs="Calibri Light"/>
          <w:sz w:val="22"/>
          <w:szCs w:val="22"/>
        </w:rPr>
      </w:pPr>
    </w:p>
    <w:p w14:paraId="0DA98D8C" w14:textId="77777777" w:rsidR="00581D73" w:rsidRPr="00581D73" w:rsidRDefault="00581D73" w:rsidP="00581D73">
      <w:pPr>
        <w:pStyle w:val="Odstavecseseznamem"/>
        <w:ind w:left="0"/>
        <w:contextualSpacing w:val="0"/>
        <w:outlineLvl w:val="0"/>
        <w:rPr>
          <w:rFonts w:ascii="Calibri Light" w:hAnsi="Calibri Light" w:cs="Calibri Light"/>
          <w:sz w:val="22"/>
          <w:szCs w:val="22"/>
        </w:rPr>
      </w:pPr>
    </w:p>
    <w:p w14:paraId="3CA7F665" w14:textId="77777777" w:rsidR="00581D73" w:rsidRPr="00581D73" w:rsidRDefault="00581D73" w:rsidP="00581D73">
      <w:pPr>
        <w:pStyle w:val="Odstavecseseznamem"/>
        <w:ind w:left="0"/>
        <w:contextualSpacing w:val="0"/>
        <w:outlineLvl w:val="0"/>
        <w:rPr>
          <w:rFonts w:ascii="Calibri Light" w:hAnsi="Calibri Light" w:cs="Calibri Light"/>
          <w:sz w:val="22"/>
          <w:szCs w:val="22"/>
        </w:rPr>
      </w:pPr>
    </w:p>
    <w:p w14:paraId="12A465EC" w14:textId="77777777" w:rsidR="00581D73" w:rsidRPr="00581D73" w:rsidRDefault="00581D73" w:rsidP="00581D73">
      <w:pPr>
        <w:pStyle w:val="Odstavecseseznamem"/>
        <w:ind w:left="0"/>
        <w:contextualSpacing w:val="0"/>
        <w:outlineLvl w:val="0"/>
        <w:rPr>
          <w:rFonts w:ascii="Calibri Light" w:hAnsi="Calibri Light" w:cs="Calibri Light"/>
          <w:sz w:val="22"/>
          <w:szCs w:val="22"/>
        </w:rPr>
      </w:pPr>
    </w:p>
    <w:p w14:paraId="47E6D16C" w14:textId="18766024" w:rsidR="00581D73" w:rsidRPr="00581D73" w:rsidRDefault="00581D73" w:rsidP="00581D73">
      <w:pPr>
        <w:pStyle w:val="Odstavecseseznamem"/>
        <w:tabs>
          <w:tab w:val="left" w:pos="5529"/>
        </w:tabs>
        <w:ind w:left="0"/>
        <w:contextualSpacing w:val="0"/>
        <w:outlineLvl w:val="0"/>
        <w:rPr>
          <w:rFonts w:ascii="Calibri Light" w:hAnsi="Calibri Light" w:cs="Calibri Light"/>
          <w:sz w:val="22"/>
          <w:szCs w:val="22"/>
        </w:rPr>
      </w:pPr>
      <w:r w:rsidRPr="00581D73">
        <w:rPr>
          <w:rFonts w:ascii="Calibri Light" w:hAnsi="Calibri Light" w:cs="Calibri Light"/>
          <w:sz w:val="22"/>
          <w:szCs w:val="22"/>
        </w:rPr>
        <w:t>V</w:t>
      </w:r>
      <w:r w:rsidR="00917F0D">
        <w:rPr>
          <w:rFonts w:ascii="Calibri Light" w:hAnsi="Calibri Light" w:cs="Calibri Light"/>
          <w:sz w:val="22"/>
          <w:szCs w:val="22"/>
        </w:rPr>
        <w:t xml:space="preserve"> Brně </w:t>
      </w:r>
      <w:r w:rsidRPr="00581D73">
        <w:rPr>
          <w:rFonts w:ascii="Calibri Light" w:hAnsi="Calibri Light" w:cs="Calibri Light"/>
          <w:sz w:val="22"/>
          <w:szCs w:val="22"/>
        </w:rPr>
        <w:t>dne …………….                                                        Ve Vyškově dne……………….</w:t>
      </w:r>
    </w:p>
    <w:p w14:paraId="7CFCE908" w14:textId="77777777" w:rsidR="00581D73" w:rsidRPr="00581D73" w:rsidRDefault="00581D73" w:rsidP="00581D73">
      <w:pPr>
        <w:pStyle w:val="Odstavecseseznamem"/>
        <w:tabs>
          <w:tab w:val="left" w:pos="6379"/>
        </w:tabs>
        <w:ind w:left="0"/>
        <w:contextualSpacing w:val="0"/>
        <w:outlineLvl w:val="0"/>
        <w:rPr>
          <w:rFonts w:ascii="Calibri Light" w:hAnsi="Calibri Light" w:cs="Calibri Light"/>
          <w:sz w:val="22"/>
          <w:szCs w:val="22"/>
        </w:rPr>
      </w:pPr>
    </w:p>
    <w:p w14:paraId="0D84DF15" w14:textId="77777777" w:rsidR="00581D73" w:rsidRPr="00581D73" w:rsidRDefault="00581D73" w:rsidP="00581D73">
      <w:pPr>
        <w:pStyle w:val="Zkladntext"/>
        <w:tabs>
          <w:tab w:val="left" w:pos="5529"/>
        </w:tabs>
        <w:ind w:firstLine="13"/>
        <w:jc w:val="both"/>
        <w:rPr>
          <w:rStyle w:val="preformatted"/>
          <w:rFonts w:ascii="Calibri Light" w:eastAsiaTheme="majorEastAsia" w:hAnsi="Calibri Light" w:cs="Calibri Light"/>
          <w:bCs/>
          <w:sz w:val="22"/>
          <w:szCs w:val="22"/>
        </w:rPr>
      </w:pPr>
    </w:p>
    <w:p w14:paraId="3D6ECFD1" w14:textId="12C951D1" w:rsidR="00581D73" w:rsidRPr="00581D73" w:rsidRDefault="00581D73" w:rsidP="00581D73">
      <w:pPr>
        <w:pStyle w:val="Zkladntext"/>
        <w:tabs>
          <w:tab w:val="left" w:pos="5529"/>
        </w:tabs>
        <w:ind w:left="4956" w:hanging="4943"/>
        <w:jc w:val="both"/>
        <w:rPr>
          <w:rFonts w:ascii="Calibri Light" w:hAnsi="Calibri Light" w:cs="Calibri Light"/>
          <w:bCs/>
          <w:sz w:val="22"/>
          <w:szCs w:val="22"/>
        </w:rPr>
      </w:pPr>
      <w:r w:rsidRPr="00581D73">
        <w:rPr>
          <w:rFonts w:ascii="Calibri Light" w:hAnsi="Calibri Light" w:cs="Calibri Light"/>
          <w:sz w:val="22"/>
          <w:szCs w:val="22"/>
        </w:rPr>
        <w:tab/>
      </w:r>
    </w:p>
    <w:p w14:paraId="5F275EB0" w14:textId="77777777" w:rsidR="00581D73" w:rsidRPr="004625F1" w:rsidRDefault="00581D73" w:rsidP="00581D73">
      <w:pPr>
        <w:pStyle w:val="Odstavecseseznamem"/>
        <w:tabs>
          <w:tab w:val="left" w:pos="5529"/>
        </w:tabs>
        <w:ind w:left="0"/>
        <w:contextualSpacing w:val="0"/>
        <w:outlineLvl w:val="0"/>
        <w:rPr>
          <w:rFonts w:ascii="Calibri Light" w:hAnsi="Calibri Light" w:cs="Calibri Light"/>
        </w:rPr>
      </w:pPr>
      <w:r w:rsidRPr="004625F1">
        <w:rPr>
          <w:rFonts w:ascii="Calibri Light" w:hAnsi="Calibri Light" w:cs="Calibri Light"/>
        </w:rPr>
        <w:tab/>
      </w:r>
    </w:p>
    <w:p w14:paraId="04687702" w14:textId="77777777" w:rsidR="00581D73" w:rsidRPr="004625F1" w:rsidRDefault="00581D73" w:rsidP="00581D73">
      <w:pPr>
        <w:pStyle w:val="Odstavecseseznamem"/>
        <w:tabs>
          <w:tab w:val="left" w:pos="6096"/>
        </w:tabs>
        <w:ind w:left="0"/>
        <w:contextualSpacing w:val="0"/>
        <w:outlineLvl w:val="0"/>
        <w:rPr>
          <w:rFonts w:ascii="Calibri Light" w:hAnsi="Calibri Light" w:cs="Calibri Light"/>
        </w:rPr>
      </w:pPr>
    </w:p>
    <w:p w14:paraId="36AA3EE0" w14:textId="77777777" w:rsidR="00581D73" w:rsidRPr="004625F1" w:rsidRDefault="00581D73" w:rsidP="00581D73">
      <w:pPr>
        <w:pStyle w:val="Odstavecseseznamem"/>
        <w:ind w:left="0"/>
        <w:contextualSpacing w:val="0"/>
        <w:outlineLvl w:val="0"/>
        <w:rPr>
          <w:rFonts w:ascii="Calibri Light" w:hAnsi="Calibri Light" w:cs="Calibri Light"/>
        </w:rPr>
      </w:pPr>
      <w:r w:rsidRPr="004625F1">
        <w:rPr>
          <w:rFonts w:ascii="Calibri Light" w:hAnsi="Calibri Light" w:cs="Calibri Light"/>
        </w:rPr>
        <w:t>_________________________</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Pr="004625F1">
        <w:rPr>
          <w:rFonts w:ascii="Calibri Light" w:hAnsi="Calibri Light" w:cs="Calibri Light"/>
        </w:rPr>
        <w:t>________________________</w:t>
      </w:r>
    </w:p>
    <w:p w14:paraId="3C3AE53A" w14:textId="5F3537E5" w:rsidR="00581D73" w:rsidRDefault="00917F0D" w:rsidP="00581D73">
      <w:pPr>
        <w:pStyle w:val="Zkladntext20"/>
        <w:shd w:val="clear" w:color="auto" w:fill="auto"/>
        <w:spacing w:before="0" w:line="240" w:lineRule="auto"/>
        <w:ind w:firstLine="0"/>
        <w:jc w:val="both"/>
        <w:rPr>
          <w:rFonts w:ascii="Calibri Light" w:hAnsi="Calibri Light" w:cs="Calibri Light"/>
        </w:rPr>
      </w:pPr>
      <w:r>
        <w:rPr>
          <w:rFonts w:ascii="Calibri Light" w:hAnsi="Calibri Light" w:cs="Calibri Light"/>
        </w:rPr>
        <w:t>Eva Blahová, jednatel</w:t>
      </w:r>
      <w:r w:rsidR="00581D73">
        <w:rPr>
          <w:rFonts w:ascii="Calibri Light" w:hAnsi="Calibri Light" w:cs="Calibri Light"/>
        </w:rPr>
        <w:tab/>
      </w:r>
      <w:r w:rsidR="00581D73">
        <w:rPr>
          <w:rFonts w:ascii="Calibri Light" w:hAnsi="Calibri Light" w:cs="Calibri Light"/>
        </w:rPr>
        <w:tab/>
      </w:r>
      <w:r w:rsidR="00581D73">
        <w:rPr>
          <w:rFonts w:ascii="Calibri Light" w:hAnsi="Calibri Light" w:cs="Calibri Light"/>
        </w:rPr>
        <w:tab/>
      </w:r>
      <w:r w:rsidR="00581D73">
        <w:rPr>
          <w:rFonts w:ascii="Calibri Light" w:hAnsi="Calibri Light" w:cs="Calibri Light"/>
        </w:rPr>
        <w:tab/>
      </w:r>
      <w:r w:rsidR="00581D73">
        <w:rPr>
          <w:rFonts w:ascii="Calibri Light" w:hAnsi="Calibri Light" w:cs="Calibri Light"/>
        </w:rPr>
        <w:tab/>
      </w:r>
      <w:r w:rsidR="00581D73" w:rsidRPr="004625F1">
        <w:rPr>
          <w:rFonts w:ascii="Calibri Light" w:hAnsi="Calibri Light" w:cs="Calibri Light"/>
        </w:rPr>
        <w:t>doc. Ing. Dana Martinovičová, Ph.D., MBA</w:t>
      </w:r>
    </w:p>
    <w:p w14:paraId="4107A515" w14:textId="123D137E" w:rsidR="00936D70" w:rsidRDefault="00917F0D" w:rsidP="000515F4">
      <w:pPr>
        <w:pStyle w:val="Zkladntext20"/>
        <w:shd w:val="clear" w:color="auto" w:fill="auto"/>
        <w:spacing w:before="0" w:line="240" w:lineRule="auto"/>
        <w:ind w:firstLine="0"/>
        <w:jc w:val="both"/>
      </w:pPr>
      <w:r>
        <w:rPr>
          <w:rFonts w:ascii="Calibri Light" w:hAnsi="Calibri Light" w:cs="Calibri Light"/>
        </w:rPr>
        <w:t>za B.R.K.  – CHLAZENÍ KLIMATIZACE, s.r.o.</w:t>
      </w:r>
      <w:r>
        <w:rPr>
          <w:rFonts w:ascii="Calibri Light" w:hAnsi="Calibri Light" w:cs="Calibri Light"/>
        </w:rPr>
        <w:tab/>
      </w:r>
      <w:r>
        <w:rPr>
          <w:rFonts w:ascii="Calibri Light" w:hAnsi="Calibri Light" w:cs="Calibri Light"/>
        </w:rPr>
        <w:tab/>
      </w:r>
      <w:r w:rsidR="00581D73" w:rsidRPr="004625F1">
        <w:rPr>
          <w:rStyle w:val="preformatted"/>
          <w:rFonts w:ascii="Calibri Light" w:hAnsi="Calibri Light" w:cs="Calibri Light"/>
        </w:rPr>
        <w:t xml:space="preserve">za </w:t>
      </w:r>
      <w:r w:rsidR="00581D73" w:rsidRPr="004625F1">
        <w:rPr>
          <w:rFonts w:ascii="Calibri Light" w:hAnsi="Calibri Light" w:cs="Calibri Light"/>
        </w:rPr>
        <w:t>Domov na Polní, příspěvková organizace</w:t>
      </w:r>
    </w:p>
    <w:p w14:paraId="20B0A537" w14:textId="77777777" w:rsidR="00936D70" w:rsidRDefault="00936D70"/>
    <w:p w14:paraId="3D0DF3A9" w14:textId="77777777" w:rsidR="00936D70" w:rsidRDefault="00936D70"/>
    <w:p w14:paraId="297350B3" w14:textId="77777777" w:rsidR="00936D70" w:rsidRDefault="00936D70"/>
    <w:p w14:paraId="358092F3" w14:textId="77777777" w:rsidR="00936D70" w:rsidRDefault="00936D70"/>
    <w:p w14:paraId="24398FB3" w14:textId="77777777" w:rsidR="00936D70" w:rsidRDefault="00936D70"/>
    <w:p w14:paraId="77FE91B4" w14:textId="77777777" w:rsidR="00936D70" w:rsidRDefault="00936D70"/>
    <w:p w14:paraId="3D89329B" w14:textId="77777777" w:rsidR="00936D70" w:rsidRDefault="00936D70"/>
    <w:p w14:paraId="39DC5415" w14:textId="77777777" w:rsidR="00936D70" w:rsidRDefault="00936D70"/>
    <w:p w14:paraId="129F71B8" w14:textId="77777777" w:rsidR="00936D70" w:rsidRDefault="00936D70"/>
    <w:p w14:paraId="18A6F7DC" w14:textId="77777777" w:rsidR="00936D70" w:rsidRDefault="00936D70"/>
    <w:p w14:paraId="2B909CD5" w14:textId="77777777" w:rsidR="00936D70" w:rsidRDefault="00936D70"/>
    <w:p w14:paraId="7628BE3E" w14:textId="77777777" w:rsidR="00936D70" w:rsidRDefault="00936D70"/>
    <w:p w14:paraId="5E94B4E6" w14:textId="77777777" w:rsidR="00936D70" w:rsidRDefault="00936D70"/>
    <w:p w14:paraId="5DE59C96" w14:textId="77777777" w:rsidR="00936D70" w:rsidRDefault="00936D70"/>
    <w:p w14:paraId="5BA03796" w14:textId="77777777" w:rsidR="00936D70" w:rsidRDefault="00936D70"/>
    <w:p w14:paraId="79B8CB6F" w14:textId="77777777" w:rsidR="00936D70" w:rsidRDefault="00936D70"/>
    <w:p w14:paraId="4DB6C2EF" w14:textId="77777777" w:rsidR="00936D70" w:rsidRDefault="00936D70"/>
    <w:p w14:paraId="646983B2" w14:textId="77777777" w:rsidR="00936D70" w:rsidRDefault="00936D70"/>
    <w:p w14:paraId="53024C19" w14:textId="77777777" w:rsidR="00936D70" w:rsidRDefault="00936D70"/>
    <w:p w14:paraId="7CE16EAD" w14:textId="77777777" w:rsidR="00936D70" w:rsidRDefault="00936D70"/>
    <w:p w14:paraId="49999DDF" w14:textId="77777777" w:rsidR="00936D70" w:rsidRDefault="00936D70"/>
    <w:p w14:paraId="2D23C6AE" w14:textId="77777777" w:rsidR="00936D70" w:rsidRDefault="00936D70"/>
    <w:p w14:paraId="5360567F" w14:textId="77777777" w:rsidR="00936D70" w:rsidRDefault="00936D70"/>
    <w:p w14:paraId="749025FC" w14:textId="77777777" w:rsidR="00936D70" w:rsidRDefault="00936D70"/>
    <w:p w14:paraId="1019065D" w14:textId="77777777" w:rsidR="00936D70" w:rsidRDefault="00936D70"/>
    <w:p w14:paraId="00265C36" w14:textId="77777777" w:rsidR="00936D70" w:rsidRDefault="00936D70"/>
    <w:p w14:paraId="1DD2ADFD" w14:textId="77777777" w:rsidR="00936D70" w:rsidRDefault="00936D70"/>
    <w:p w14:paraId="0679AAF1" w14:textId="77777777" w:rsidR="00936D70" w:rsidRDefault="00936D70"/>
    <w:p w14:paraId="7B1A0B38" w14:textId="77777777" w:rsidR="00936D70" w:rsidRDefault="00936D70"/>
    <w:p w14:paraId="31D88BA5" w14:textId="77777777" w:rsidR="00936D70" w:rsidRDefault="00936D70"/>
    <w:p w14:paraId="3FA99276" w14:textId="77777777" w:rsidR="00936D70" w:rsidRDefault="00936D70"/>
    <w:p w14:paraId="729F52F5" w14:textId="77777777" w:rsidR="00936D70" w:rsidRDefault="00936D70"/>
    <w:p w14:paraId="28D30CBB" w14:textId="77777777" w:rsidR="00936D70" w:rsidRDefault="00936D70"/>
    <w:sectPr w:rsidR="00936D70" w:rsidSect="00E11AB6">
      <w:headerReference w:type="default" r:id="rId7"/>
      <w:footerReference w:type="default" r:id="rId8"/>
      <w:footerReference w:type="first" r:id="rId9"/>
      <w:pgSz w:w="11907" w:h="16840" w:code="9"/>
      <w:pgMar w:top="1418" w:right="1134"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17432" w14:textId="77777777" w:rsidR="00421CE1" w:rsidRDefault="00421CE1" w:rsidP="00900EF3">
      <w:r>
        <w:separator/>
      </w:r>
    </w:p>
  </w:endnote>
  <w:endnote w:type="continuationSeparator" w:id="0">
    <w:p w14:paraId="546B4440" w14:textId="77777777" w:rsidR="00421CE1" w:rsidRDefault="00421CE1" w:rsidP="0090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5252" w14:textId="1560C144" w:rsidR="00A97972" w:rsidRDefault="00900EF3" w:rsidP="00900EF3">
    <w:pPr>
      <w:pStyle w:val="Zpat"/>
      <w:tabs>
        <w:tab w:val="clear" w:pos="4536"/>
        <w:tab w:val="clear" w:pos="9072"/>
        <w:tab w:val="left" w:pos="208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sz w:val="22"/>
        <w:szCs w:val="22"/>
      </w:rPr>
      <w:id w:val="-1474741649"/>
      <w:docPartObj>
        <w:docPartGallery w:val="Page Numbers (Bottom of Page)"/>
        <w:docPartUnique/>
      </w:docPartObj>
    </w:sdtPr>
    <w:sdtContent>
      <w:sdt>
        <w:sdtPr>
          <w:rPr>
            <w:rFonts w:ascii="Calibri Light" w:hAnsi="Calibri Light" w:cs="Calibri Light"/>
            <w:sz w:val="22"/>
            <w:szCs w:val="22"/>
          </w:rPr>
          <w:id w:val="-1769616900"/>
          <w:docPartObj>
            <w:docPartGallery w:val="Page Numbers (Top of Page)"/>
            <w:docPartUnique/>
          </w:docPartObj>
        </w:sdtPr>
        <w:sdtContent>
          <w:p w14:paraId="44B524CC" w14:textId="55A6F8CA" w:rsidR="00EA209A" w:rsidRPr="00EA209A" w:rsidRDefault="00EA209A">
            <w:pPr>
              <w:pStyle w:val="Zpat"/>
              <w:jc w:val="right"/>
              <w:rPr>
                <w:rFonts w:ascii="Calibri Light" w:hAnsi="Calibri Light" w:cs="Calibri Light"/>
                <w:sz w:val="22"/>
                <w:szCs w:val="22"/>
              </w:rPr>
            </w:pPr>
            <w:r w:rsidRPr="00EA209A">
              <w:rPr>
                <w:rFonts w:ascii="Calibri Light" w:hAnsi="Calibri Light" w:cs="Calibri Light"/>
                <w:sz w:val="22"/>
                <w:szCs w:val="22"/>
              </w:rPr>
              <w:t xml:space="preserve">Stránka </w:t>
            </w:r>
            <w:r w:rsidRPr="00EA209A">
              <w:rPr>
                <w:rFonts w:ascii="Calibri Light" w:hAnsi="Calibri Light" w:cs="Calibri Light"/>
                <w:b/>
                <w:bCs/>
                <w:sz w:val="22"/>
                <w:szCs w:val="22"/>
              </w:rPr>
              <w:fldChar w:fldCharType="begin"/>
            </w:r>
            <w:r w:rsidRPr="00EA209A">
              <w:rPr>
                <w:rFonts w:ascii="Calibri Light" w:hAnsi="Calibri Light" w:cs="Calibri Light"/>
                <w:b/>
                <w:bCs/>
                <w:sz w:val="22"/>
                <w:szCs w:val="22"/>
              </w:rPr>
              <w:instrText>PAGE</w:instrText>
            </w:r>
            <w:r w:rsidRPr="00EA209A">
              <w:rPr>
                <w:rFonts w:ascii="Calibri Light" w:hAnsi="Calibri Light" w:cs="Calibri Light"/>
                <w:b/>
                <w:bCs/>
                <w:sz w:val="22"/>
                <w:szCs w:val="22"/>
              </w:rPr>
              <w:fldChar w:fldCharType="separate"/>
            </w:r>
            <w:r w:rsidRPr="00EA209A">
              <w:rPr>
                <w:rFonts w:ascii="Calibri Light" w:hAnsi="Calibri Light" w:cs="Calibri Light"/>
                <w:b/>
                <w:bCs/>
                <w:sz w:val="22"/>
                <w:szCs w:val="22"/>
              </w:rPr>
              <w:t>2</w:t>
            </w:r>
            <w:r w:rsidRPr="00EA209A">
              <w:rPr>
                <w:rFonts w:ascii="Calibri Light" w:hAnsi="Calibri Light" w:cs="Calibri Light"/>
                <w:b/>
                <w:bCs/>
                <w:sz w:val="22"/>
                <w:szCs w:val="22"/>
              </w:rPr>
              <w:fldChar w:fldCharType="end"/>
            </w:r>
            <w:r w:rsidRPr="00EA209A">
              <w:rPr>
                <w:rFonts w:ascii="Calibri Light" w:hAnsi="Calibri Light" w:cs="Calibri Light"/>
                <w:sz w:val="22"/>
                <w:szCs w:val="22"/>
              </w:rPr>
              <w:t xml:space="preserve"> z </w:t>
            </w:r>
            <w:r w:rsidRPr="00EA209A">
              <w:rPr>
                <w:rFonts w:ascii="Calibri Light" w:hAnsi="Calibri Light" w:cs="Calibri Light"/>
                <w:b/>
                <w:bCs/>
                <w:sz w:val="22"/>
                <w:szCs w:val="22"/>
              </w:rPr>
              <w:fldChar w:fldCharType="begin"/>
            </w:r>
            <w:r w:rsidRPr="00EA209A">
              <w:rPr>
                <w:rFonts w:ascii="Calibri Light" w:hAnsi="Calibri Light" w:cs="Calibri Light"/>
                <w:b/>
                <w:bCs/>
                <w:sz w:val="22"/>
                <w:szCs w:val="22"/>
              </w:rPr>
              <w:instrText>NUMPAGES</w:instrText>
            </w:r>
            <w:r w:rsidRPr="00EA209A">
              <w:rPr>
                <w:rFonts w:ascii="Calibri Light" w:hAnsi="Calibri Light" w:cs="Calibri Light"/>
                <w:b/>
                <w:bCs/>
                <w:sz w:val="22"/>
                <w:szCs w:val="22"/>
              </w:rPr>
              <w:fldChar w:fldCharType="separate"/>
            </w:r>
            <w:r w:rsidRPr="00EA209A">
              <w:rPr>
                <w:rFonts w:ascii="Calibri Light" w:hAnsi="Calibri Light" w:cs="Calibri Light"/>
                <w:b/>
                <w:bCs/>
                <w:sz w:val="22"/>
                <w:szCs w:val="22"/>
              </w:rPr>
              <w:t>2</w:t>
            </w:r>
            <w:r w:rsidRPr="00EA209A">
              <w:rPr>
                <w:rFonts w:ascii="Calibri Light" w:hAnsi="Calibri Light" w:cs="Calibri Light"/>
                <w:b/>
                <w:bCs/>
                <w:sz w:val="22"/>
                <w:szCs w:val="22"/>
              </w:rPr>
              <w:fldChar w:fldCharType="end"/>
            </w:r>
          </w:p>
        </w:sdtContent>
      </w:sdt>
    </w:sdtContent>
  </w:sdt>
  <w:p w14:paraId="65AE91C4" w14:textId="77777777" w:rsidR="00EA209A" w:rsidRDefault="00EA20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0DF42" w14:textId="77777777" w:rsidR="00421CE1" w:rsidRDefault="00421CE1" w:rsidP="00900EF3">
      <w:r>
        <w:separator/>
      </w:r>
    </w:p>
  </w:footnote>
  <w:footnote w:type="continuationSeparator" w:id="0">
    <w:p w14:paraId="1807DA3B" w14:textId="77777777" w:rsidR="00421CE1" w:rsidRDefault="00421CE1" w:rsidP="00900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ED10" w14:textId="3F28A578" w:rsidR="00A97972" w:rsidRDefault="00A97972">
    <w:pPr>
      <w:pStyle w:val="Zhlav"/>
      <w:framePr w:wrap="auto" w:vAnchor="text" w:hAnchor="margin" w:xAlign="center" w:y="1"/>
      <w:rPr>
        <w:rStyle w:val="slostrnky"/>
        <w:rFonts w:eastAsiaTheme="majorEastAsia"/>
      </w:rPr>
    </w:pPr>
  </w:p>
  <w:p w14:paraId="5D287486" w14:textId="77777777" w:rsidR="00A97972" w:rsidRDefault="00A979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3280B14"/>
    <w:lvl w:ilvl="0">
      <w:numFmt w:val="decimal"/>
      <w:lvlText w:val="*"/>
      <w:lvlJc w:val="left"/>
    </w:lvl>
  </w:abstractNum>
  <w:abstractNum w:abstractNumId="1" w15:restartNumberingAfterBreak="0">
    <w:nsid w:val="04850ED5"/>
    <w:multiLevelType w:val="hybridMultilevel"/>
    <w:tmpl w:val="FB5CC09A"/>
    <w:lvl w:ilvl="0" w:tplc="10420A5E">
      <w:start w:val="5"/>
      <w:numFmt w:val="bullet"/>
      <w:lvlText w:val="-"/>
      <w:lvlJc w:val="left"/>
      <w:pPr>
        <w:ind w:left="927" w:hanging="360"/>
      </w:pPr>
      <w:rPr>
        <w:rFonts w:ascii="Calibri Light" w:eastAsia="Times New Roman" w:hAnsi="Calibri Light" w:cs="Calibri Ligh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E9A5447"/>
    <w:multiLevelType w:val="singleLevel"/>
    <w:tmpl w:val="986875AE"/>
    <w:lvl w:ilvl="0">
      <w:start w:val="1"/>
      <w:numFmt w:val="decimal"/>
      <w:lvlText w:val="%1. "/>
      <w:legacy w:legacy="1" w:legacySpace="0" w:legacyIndent="283"/>
      <w:lvlJc w:val="left"/>
      <w:pPr>
        <w:ind w:left="283" w:hanging="283"/>
      </w:pPr>
      <w:rPr>
        <w:b w:val="0"/>
        <w:bCs/>
        <w:i w:val="0"/>
        <w:sz w:val="22"/>
        <w:szCs w:val="22"/>
      </w:rPr>
    </w:lvl>
  </w:abstractNum>
  <w:abstractNum w:abstractNumId="3" w15:restartNumberingAfterBreak="0">
    <w:nsid w:val="0EBB5269"/>
    <w:multiLevelType w:val="singleLevel"/>
    <w:tmpl w:val="2B0CE102"/>
    <w:lvl w:ilvl="0">
      <w:start w:val="1"/>
      <w:numFmt w:val="decimal"/>
      <w:lvlText w:val="%1. "/>
      <w:legacy w:legacy="1" w:legacySpace="0" w:legacyIndent="283"/>
      <w:lvlJc w:val="left"/>
      <w:pPr>
        <w:ind w:left="283" w:hanging="283"/>
      </w:pPr>
      <w:rPr>
        <w:b/>
        <w:i w:val="0"/>
        <w:sz w:val="28"/>
      </w:rPr>
    </w:lvl>
  </w:abstractNum>
  <w:abstractNum w:abstractNumId="4" w15:restartNumberingAfterBreak="0">
    <w:nsid w:val="0EE2245E"/>
    <w:multiLevelType w:val="hybridMultilevel"/>
    <w:tmpl w:val="AD3AFF5C"/>
    <w:lvl w:ilvl="0" w:tplc="0405000F">
      <w:start w:val="1"/>
      <w:numFmt w:val="decimal"/>
      <w:lvlText w:val="%1."/>
      <w:lvlJc w:val="left"/>
      <w:pPr>
        <w:ind w:left="731" w:hanging="360"/>
      </w:p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5" w15:restartNumberingAfterBreak="0">
    <w:nsid w:val="128F2D6D"/>
    <w:multiLevelType w:val="singleLevel"/>
    <w:tmpl w:val="CE7AA0B8"/>
    <w:lvl w:ilvl="0">
      <w:start w:val="5"/>
      <w:numFmt w:val="none"/>
      <w:lvlText w:val="-"/>
      <w:legacy w:legacy="1" w:legacySpace="120" w:legacyIndent="360"/>
      <w:lvlJc w:val="left"/>
      <w:pPr>
        <w:ind w:left="938" w:hanging="360"/>
      </w:pPr>
    </w:lvl>
  </w:abstractNum>
  <w:abstractNum w:abstractNumId="6" w15:restartNumberingAfterBreak="0">
    <w:nsid w:val="14873B6E"/>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1D038E"/>
    <w:multiLevelType w:val="singleLevel"/>
    <w:tmpl w:val="639CD964"/>
    <w:lvl w:ilvl="0">
      <w:start w:val="1"/>
      <w:numFmt w:val="decimal"/>
      <w:lvlText w:val="%1. "/>
      <w:legacy w:legacy="1" w:legacySpace="0" w:legacyIndent="283"/>
      <w:lvlJc w:val="left"/>
      <w:pPr>
        <w:ind w:left="283" w:hanging="283"/>
      </w:pPr>
      <w:rPr>
        <w:b/>
        <w:i w:val="0"/>
        <w:sz w:val="28"/>
      </w:rPr>
    </w:lvl>
  </w:abstractNum>
  <w:abstractNum w:abstractNumId="8" w15:restartNumberingAfterBreak="0">
    <w:nsid w:val="16DD42AF"/>
    <w:multiLevelType w:val="singleLevel"/>
    <w:tmpl w:val="CE7AA0B8"/>
    <w:lvl w:ilvl="0">
      <w:start w:val="5"/>
      <w:numFmt w:val="none"/>
      <w:lvlText w:val="-"/>
      <w:legacy w:legacy="1" w:legacySpace="120" w:legacyIndent="360"/>
      <w:lvlJc w:val="left"/>
      <w:pPr>
        <w:ind w:left="938" w:hanging="360"/>
      </w:pPr>
    </w:lvl>
  </w:abstractNum>
  <w:abstractNum w:abstractNumId="9" w15:restartNumberingAfterBreak="0">
    <w:nsid w:val="1AC06CBA"/>
    <w:multiLevelType w:val="singleLevel"/>
    <w:tmpl w:val="CE7AA0B8"/>
    <w:lvl w:ilvl="0">
      <w:start w:val="5"/>
      <w:numFmt w:val="none"/>
      <w:lvlText w:val="-"/>
      <w:legacy w:legacy="1" w:legacySpace="120" w:legacyIndent="360"/>
      <w:lvlJc w:val="left"/>
      <w:pPr>
        <w:ind w:left="938" w:hanging="360"/>
      </w:pPr>
    </w:lvl>
  </w:abstractNum>
  <w:abstractNum w:abstractNumId="10" w15:restartNumberingAfterBreak="0">
    <w:nsid w:val="1B303921"/>
    <w:multiLevelType w:val="hybridMultilevel"/>
    <w:tmpl w:val="BD62F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11DF2"/>
    <w:multiLevelType w:val="hybridMultilevel"/>
    <w:tmpl w:val="10A83C32"/>
    <w:lvl w:ilvl="0" w:tplc="A4C6ECA4">
      <w:start w:val="6"/>
      <w:numFmt w:val="decimal"/>
      <w:lvlText w:val="%1."/>
      <w:lvlJc w:val="left"/>
      <w:pPr>
        <w:tabs>
          <w:tab w:val="num" w:pos="2006"/>
        </w:tabs>
        <w:ind w:left="2006" w:hanging="360"/>
      </w:pPr>
      <w:rPr>
        <w:rFonts w:hint="default"/>
        <w:b/>
        <w:i w:val="0"/>
        <w:sz w:val="28"/>
      </w:r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2" w15:restartNumberingAfterBreak="0">
    <w:nsid w:val="2FB43F99"/>
    <w:multiLevelType w:val="multilevel"/>
    <w:tmpl w:val="2AB23FCA"/>
    <w:lvl w:ilvl="0">
      <w:start w:val="1"/>
      <w:numFmt w:val="decimal"/>
      <w:lvlText w:val="%1. "/>
      <w:legacy w:legacy="1" w:legacySpace="0" w:legacyIndent="283"/>
      <w:lvlJc w:val="left"/>
      <w:pPr>
        <w:ind w:left="283" w:hanging="283"/>
      </w:pPr>
      <w:rPr>
        <w:b w:val="0"/>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18566EC"/>
    <w:multiLevelType w:val="hybridMultilevel"/>
    <w:tmpl w:val="2ABCF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DF780C"/>
    <w:multiLevelType w:val="hybridMultilevel"/>
    <w:tmpl w:val="8D06C68C"/>
    <w:lvl w:ilvl="0" w:tplc="9996B300">
      <w:start w:val="1"/>
      <w:numFmt w:val="bullet"/>
      <w:lvlText w:val="-"/>
      <w:lvlJc w:val="left"/>
      <w:pPr>
        <w:ind w:left="643" w:hanging="360"/>
      </w:pPr>
      <w:rPr>
        <w:rFonts w:ascii="Calibri Light" w:eastAsia="Times New Roman" w:hAnsi="Calibri Light" w:cs="Calibri Light"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5" w15:restartNumberingAfterBreak="0">
    <w:nsid w:val="33FD2804"/>
    <w:multiLevelType w:val="multilevel"/>
    <w:tmpl w:val="B8648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A37D38"/>
    <w:multiLevelType w:val="singleLevel"/>
    <w:tmpl w:val="639CD964"/>
    <w:lvl w:ilvl="0">
      <w:start w:val="1"/>
      <w:numFmt w:val="decimal"/>
      <w:lvlText w:val="%1. "/>
      <w:legacy w:legacy="1" w:legacySpace="0" w:legacyIndent="283"/>
      <w:lvlJc w:val="left"/>
      <w:pPr>
        <w:ind w:left="283" w:hanging="283"/>
      </w:pPr>
      <w:rPr>
        <w:b/>
        <w:i w:val="0"/>
        <w:sz w:val="28"/>
      </w:rPr>
    </w:lvl>
  </w:abstractNum>
  <w:abstractNum w:abstractNumId="17" w15:restartNumberingAfterBreak="0">
    <w:nsid w:val="35070DB8"/>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EA0E1C"/>
    <w:multiLevelType w:val="singleLevel"/>
    <w:tmpl w:val="2FFAD866"/>
    <w:lvl w:ilvl="0">
      <w:start w:val="1"/>
      <w:numFmt w:val="decimal"/>
      <w:lvlText w:val="%1. "/>
      <w:legacy w:legacy="1" w:legacySpace="0" w:legacyIndent="283"/>
      <w:lvlJc w:val="left"/>
      <w:pPr>
        <w:ind w:left="283" w:hanging="283"/>
      </w:pPr>
      <w:rPr>
        <w:b w:val="0"/>
        <w:bCs/>
        <w:i w:val="0"/>
        <w:sz w:val="22"/>
        <w:szCs w:val="22"/>
      </w:rPr>
    </w:lvl>
  </w:abstractNum>
  <w:abstractNum w:abstractNumId="19" w15:restartNumberingAfterBreak="0">
    <w:nsid w:val="38EA19D9"/>
    <w:multiLevelType w:val="hybridMultilevel"/>
    <w:tmpl w:val="8BB06B2C"/>
    <w:lvl w:ilvl="0" w:tplc="04050017">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0" w15:restartNumberingAfterBreak="0">
    <w:nsid w:val="403E4FFF"/>
    <w:multiLevelType w:val="singleLevel"/>
    <w:tmpl w:val="BF6AD082"/>
    <w:lvl w:ilvl="0">
      <w:start w:val="1"/>
      <w:numFmt w:val="decimal"/>
      <w:lvlText w:val="%1. "/>
      <w:legacy w:legacy="1" w:legacySpace="0" w:legacyIndent="283"/>
      <w:lvlJc w:val="left"/>
      <w:pPr>
        <w:ind w:left="283" w:hanging="283"/>
      </w:pPr>
      <w:rPr>
        <w:b w:val="0"/>
        <w:bCs/>
        <w:i w:val="0"/>
        <w:sz w:val="22"/>
        <w:szCs w:val="22"/>
      </w:rPr>
    </w:lvl>
  </w:abstractNum>
  <w:abstractNum w:abstractNumId="21" w15:restartNumberingAfterBreak="0">
    <w:nsid w:val="41005D50"/>
    <w:multiLevelType w:val="singleLevel"/>
    <w:tmpl w:val="C3AE8ECE"/>
    <w:lvl w:ilvl="0">
      <w:start w:val="1"/>
      <w:numFmt w:val="decimal"/>
      <w:lvlText w:val="%1. "/>
      <w:legacy w:legacy="1" w:legacySpace="0" w:legacyIndent="283"/>
      <w:lvlJc w:val="left"/>
      <w:pPr>
        <w:ind w:left="283" w:hanging="283"/>
      </w:pPr>
      <w:rPr>
        <w:b w:val="0"/>
        <w:bCs/>
        <w:i w:val="0"/>
        <w:sz w:val="22"/>
        <w:szCs w:val="22"/>
      </w:rPr>
    </w:lvl>
  </w:abstractNum>
  <w:abstractNum w:abstractNumId="22" w15:restartNumberingAfterBreak="0">
    <w:nsid w:val="43D17024"/>
    <w:multiLevelType w:val="singleLevel"/>
    <w:tmpl w:val="639CD964"/>
    <w:lvl w:ilvl="0">
      <w:start w:val="1"/>
      <w:numFmt w:val="decimal"/>
      <w:lvlText w:val="%1. "/>
      <w:legacy w:legacy="1" w:legacySpace="0" w:legacyIndent="283"/>
      <w:lvlJc w:val="left"/>
      <w:pPr>
        <w:ind w:left="283" w:hanging="283"/>
      </w:pPr>
      <w:rPr>
        <w:b/>
        <w:i w:val="0"/>
        <w:sz w:val="28"/>
      </w:rPr>
    </w:lvl>
  </w:abstractNum>
  <w:abstractNum w:abstractNumId="23" w15:restartNumberingAfterBreak="0">
    <w:nsid w:val="474560CA"/>
    <w:multiLevelType w:val="hybridMultilevel"/>
    <w:tmpl w:val="DFAE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0625F5"/>
    <w:multiLevelType w:val="hybridMultilevel"/>
    <w:tmpl w:val="D73A8932"/>
    <w:lvl w:ilvl="0" w:tplc="A1F000FC">
      <w:start w:val="6"/>
      <w:numFmt w:val="bullet"/>
      <w:lvlText w:val="-"/>
      <w:lvlJc w:val="left"/>
      <w:pPr>
        <w:tabs>
          <w:tab w:val="num" w:pos="643"/>
        </w:tabs>
        <w:ind w:left="643" w:hanging="360"/>
      </w:pPr>
      <w:rPr>
        <w:rFonts w:ascii="Times New Roman" w:eastAsia="Calibri" w:hAnsi="Times New Roman" w:cs="Times New Roman" w:hint="default"/>
      </w:rPr>
    </w:lvl>
    <w:lvl w:ilvl="1" w:tplc="519E912A">
      <w:start w:val="5"/>
      <w:numFmt w:val="decimal"/>
      <w:lvlText w:val="%2. "/>
      <w:lvlJc w:val="left"/>
      <w:pPr>
        <w:tabs>
          <w:tab w:val="num" w:pos="1003"/>
        </w:tabs>
        <w:ind w:left="1286" w:hanging="283"/>
      </w:pPr>
      <w:rPr>
        <w:rFonts w:hint="default"/>
        <w:b/>
        <w:i w:val="0"/>
        <w:color w:val="auto"/>
        <w:sz w:val="28"/>
        <w:szCs w:val="28"/>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25" w15:restartNumberingAfterBreak="0">
    <w:nsid w:val="497E2877"/>
    <w:multiLevelType w:val="singleLevel"/>
    <w:tmpl w:val="D5F84D4E"/>
    <w:lvl w:ilvl="0">
      <w:start w:val="1"/>
      <w:numFmt w:val="lowerLetter"/>
      <w:lvlText w:val="%1) "/>
      <w:legacy w:legacy="1" w:legacySpace="0" w:legacyIndent="283"/>
      <w:lvlJc w:val="left"/>
      <w:pPr>
        <w:ind w:left="568" w:hanging="283"/>
      </w:pPr>
      <w:rPr>
        <w:b w:val="0"/>
        <w:i w:val="0"/>
        <w:sz w:val="24"/>
      </w:rPr>
    </w:lvl>
  </w:abstractNum>
  <w:abstractNum w:abstractNumId="26" w15:restartNumberingAfterBreak="0">
    <w:nsid w:val="4ADE7CAA"/>
    <w:multiLevelType w:val="hybridMultilevel"/>
    <w:tmpl w:val="79AAF4CE"/>
    <w:lvl w:ilvl="0" w:tplc="4FFA95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D200D6C"/>
    <w:multiLevelType w:val="multilevel"/>
    <w:tmpl w:val="C1FEAD36"/>
    <w:lvl w:ilvl="0">
      <w:start w:val="11"/>
      <w:numFmt w:val="ordinal"/>
      <w:lvlText w:val="%1"/>
      <w:legacy w:legacy="1" w:legacySpace="120" w:legacyIndent="360"/>
      <w:lvlJc w:val="left"/>
      <w:pPr>
        <w:ind w:left="360" w:hanging="360"/>
      </w:pPr>
    </w:lvl>
    <w:lvl w:ilvl="1">
      <w:start w:val="3"/>
      <w:numFmt w:val="decimal"/>
      <w:lvlText w:val="%2. "/>
      <w:lvlJc w:val="left"/>
      <w:pPr>
        <w:tabs>
          <w:tab w:val="num" w:pos="360"/>
        </w:tabs>
        <w:ind w:left="643" w:hanging="283"/>
      </w:pPr>
      <w:rPr>
        <w:rFonts w:hint="default"/>
        <w:b/>
        <w:i w:val="0"/>
        <w:sz w:val="28"/>
      </w:rPr>
    </w:lvl>
    <w:lvl w:ilvl="2">
      <w:start w:val="1"/>
      <w:numFmt w:val="decimal"/>
      <w:lvlText w:val=".%3"/>
      <w:legacy w:legacy="1" w:legacySpace="120" w:legacyIndent="720"/>
      <w:lvlJc w:val="left"/>
      <w:pPr>
        <w:ind w:left="1363" w:hanging="720"/>
      </w:pPr>
    </w:lvl>
    <w:lvl w:ilvl="3">
      <w:start w:val="1"/>
      <w:numFmt w:val="decimal"/>
      <w:lvlText w:val=".%3.%4"/>
      <w:legacy w:legacy="1" w:legacySpace="120" w:legacyIndent="720"/>
      <w:lvlJc w:val="left"/>
      <w:pPr>
        <w:ind w:left="2083" w:hanging="720"/>
      </w:pPr>
    </w:lvl>
    <w:lvl w:ilvl="4">
      <w:start w:val="1"/>
      <w:numFmt w:val="decimal"/>
      <w:lvlText w:val=".%3.%4.%5"/>
      <w:legacy w:legacy="1" w:legacySpace="120" w:legacyIndent="720"/>
      <w:lvlJc w:val="left"/>
      <w:pPr>
        <w:ind w:left="2803" w:hanging="720"/>
      </w:pPr>
    </w:lvl>
    <w:lvl w:ilvl="5">
      <w:start w:val="1"/>
      <w:numFmt w:val="decimal"/>
      <w:lvlText w:val=".%3.%4.%5.%6"/>
      <w:legacy w:legacy="1" w:legacySpace="120" w:legacyIndent="1080"/>
      <w:lvlJc w:val="left"/>
      <w:pPr>
        <w:ind w:left="3883" w:hanging="1080"/>
      </w:pPr>
    </w:lvl>
    <w:lvl w:ilvl="6">
      <w:start w:val="1"/>
      <w:numFmt w:val="decimal"/>
      <w:lvlText w:val=".%3.%4.%5.%6.%7"/>
      <w:legacy w:legacy="1" w:legacySpace="120" w:legacyIndent="1080"/>
      <w:lvlJc w:val="left"/>
      <w:pPr>
        <w:ind w:left="4963" w:hanging="1080"/>
      </w:pPr>
    </w:lvl>
    <w:lvl w:ilvl="7">
      <w:start w:val="1"/>
      <w:numFmt w:val="decimal"/>
      <w:lvlText w:val=".%3.%4.%5.%6.%7.%8"/>
      <w:legacy w:legacy="1" w:legacySpace="120" w:legacyIndent="1440"/>
      <w:lvlJc w:val="left"/>
      <w:pPr>
        <w:ind w:left="6403" w:hanging="1440"/>
      </w:pPr>
    </w:lvl>
    <w:lvl w:ilvl="8">
      <w:start w:val="1"/>
      <w:numFmt w:val="decimal"/>
      <w:lvlText w:val=".%3.%4.%5.%6.%7.%8.%9"/>
      <w:legacy w:legacy="1" w:legacySpace="120" w:legacyIndent="1440"/>
      <w:lvlJc w:val="left"/>
      <w:pPr>
        <w:ind w:left="7843" w:hanging="1440"/>
      </w:pPr>
    </w:lvl>
  </w:abstractNum>
  <w:abstractNum w:abstractNumId="28" w15:restartNumberingAfterBreak="0">
    <w:nsid w:val="4DF61B73"/>
    <w:multiLevelType w:val="multilevel"/>
    <w:tmpl w:val="CD023D64"/>
    <w:lvl w:ilvl="0">
      <w:start w:val="1"/>
      <w:numFmt w:val="decimal"/>
      <w:lvlText w:val="%1. "/>
      <w:legacy w:legacy="1" w:legacySpace="0" w:legacyIndent="283"/>
      <w:lvlJc w:val="left"/>
      <w:pPr>
        <w:ind w:left="283" w:hanging="283"/>
      </w:pPr>
      <w:rPr>
        <w:b w:val="0"/>
        <w:bCs/>
        <w:i w:val="0"/>
        <w:sz w:val="22"/>
        <w:szCs w:val="22"/>
      </w:rPr>
    </w:lvl>
    <w:lvl w:ilvl="1" w:tentative="1">
      <w:start w:val="1"/>
      <w:numFmt w:val="bullet"/>
      <w:lvlText w:val="o"/>
      <w:lvlJc w:val="left"/>
      <w:pPr>
        <w:ind w:left="1363" w:hanging="360"/>
      </w:pPr>
      <w:rPr>
        <w:rFonts w:ascii="Courier New" w:hAnsi="Courier New" w:cs="Courier New" w:hint="default"/>
      </w:rPr>
    </w:lvl>
    <w:lvl w:ilvl="2" w:tentative="1">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cs="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cs="Courier New" w:hint="default"/>
      </w:rPr>
    </w:lvl>
    <w:lvl w:ilvl="8" w:tentative="1">
      <w:start w:val="1"/>
      <w:numFmt w:val="bullet"/>
      <w:lvlText w:val=""/>
      <w:lvlJc w:val="left"/>
      <w:pPr>
        <w:ind w:left="6403" w:hanging="360"/>
      </w:pPr>
      <w:rPr>
        <w:rFonts w:ascii="Wingdings" w:hAnsi="Wingdings" w:hint="default"/>
      </w:rPr>
    </w:lvl>
  </w:abstractNum>
  <w:abstractNum w:abstractNumId="29" w15:restartNumberingAfterBreak="0">
    <w:nsid w:val="51A90F3E"/>
    <w:multiLevelType w:val="hybridMultilevel"/>
    <w:tmpl w:val="D512B1BA"/>
    <w:lvl w:ilvl="0" w:tplc="95B85BC8">
      <w:start w:val="8"/>
      <w:numFmt w:val="decimal"/>
      <w:lvlText w:val="%1. "/>
      <w:lvlJc w:val="left"/>
      <w:pPr>
        <w:tabs>
          <w:tab w:val="num" w:pos="0"/>
        </w:tabs>
        <w:ind w:left="283" w:hanging="283"/>
      </w:pPr>
      <w:rPr>
        <w:rFonts w:hint="default"/>
        <w:b/>
        <w:i w:val="0"/>
        <w:color w:val="auto"/>
        <w:sz w:val="28"/>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555D61"/>
    <w:multiLevelType w:val="hybridMultilevel"/>
    <w:tmpl w:val="299A4518"/>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DF2BE0"/>
    <w:multiLevelType w:val="singleLevel"/>
    <w:tmpl w:val="34923B1C"/>
    <w:lvl w:ilvl="0">
      <w:start w:val="1"/>
      <w:numFmt w:val="decimal"/>
      <w:lvlText w:val="%1. "/>
      <w:legacy w:legacy="1" w:legacySpace="0" w:legacyIndent="283"/>
      <w:lvlJc w:val="left"/>
      <w:pPr>
        <w:ind w:left="283" w:hanging="283"/>
      </w:pPr>
      <w:rPr>
        <w:b/>
        <w:i w:val="0"/>
        <w:sz w:val="28"/>
      </w:rPr>
    </w:lvl>
  </w:abstractNum>
  <w:abstractNum w:abstractNumId="32" w15:restartNumberingAfterBreak="0">
    <w:nsid w:val="5DA7280B"/>
    <w:multiLevelType w:val="hybridMultilevel"/>
    <w:tmpl w:val="ED7439F6"/>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EB33A36"/>
    <w:multiLevelType w:val="hybridMultilevel"/>
    <w:tmpl w:val="2ABCF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DF20D6"/>
    <w:multiLevelType w:val="hybridMultilevel"/>
    <w:tmpl w:val="657EFB0E"/>
    <w:lvl w:ilvl="0" w:tplc="0F06AED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E27A8B"/>
    <w:multiLevelType w:val="hybridMultilevel"/>
    <w:tmpl w:val="F8B62AE4"/>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297869"/>
    <w:multiLevelType w:val="hybridMultilevel"/>
    <w:tmpl w:val="62246B84"/>
    <w:lvl w:ilvl="0" w:tplc="30EE70DA">
      <w:start w:val="2"/>
      <w:numFmt w:val="bullet"/>
      <w:lvlText w:val="-"/>
      <w:lvlJc w:val="left"/>
      <w:pPr>
        <w:ind w:left="720" w:hanging="360"/>
      </w:pPr>
      <w:rPr>
        <w:rFonts w:ascii="Verdana" w:eastAsia="Times New Roman" w:hAnsi="Verdana" w:cs="Times New Roman" w:hint="default"/>
      </w:rPr>
    </w:lvl>
    <w:lvl w:ilvl="1" w:tplc="1B82B2FE">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3A5C5B"/>
    <w:multiLevelType w:val="hybridMultilevel"/>
    <w:tmpl w:val="AFD4096C"/>
    <w:lvl w:ilvl="0" w:tplc="321CE91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AA18AB"/>
    <w:multiLevelType w:val="hybridMultilevel"/>
    <w:tmpl w:val="5B683F54"/>
    <w:lvl w:ilvl="0" w:tplc="037E4076">
      <w:start w:val="2"/>
      <w:numFmt w:val="bullet"/>
      <w:lvlText w:val="-"/>
      <w:lvlJc w:val="left"/>
      <w:pPr>
        <w:ind w:left="720" w:hanging="360"/>
      </w:pPr>
      <w:rPr>
        <w:rFonts w:ascii="Calibri Light" w:eastAsia="Times New Roman" w:hAnsi="Calibri Light" w:cs="Calibri Light"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CE4"/>
    <w:multiLevelType w:val="hybridMultilevel"/>
    <w:tmpl w:val="D7F68110"/>
    <w:lvl w:ilvl="0" w:tplc="7082BED0">
      <w:start w:val="17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825E8E"/>
    <w:multiLevelType w:val="singleLevel"/>
    <w:tmpl w:val="D5F84D4E"/>
    <w:lvl w:ilvl="0">
      <w:start w:val="1"/>
      <w:numFmt w:val="lowerLetter"/>
      <w:lvlText w:val="%1) "/>
      <w:legacy w:legacy="1" w:legacySpace="0" w:legacyIndent="283"/>
      <w:lvlJc w:val="left"/>
      <w:pPr>
        <w:ind w:left="568" w:hanging="283"/>
      </w:pPr>
      <w:rPr>
        <w:b w:val="0"/>
        <w:i w:val="0"/>
        <w:sz w:val="24"/>
      </w:rPr>
    </w:lvl>
  </w:abstractNum>
  <w:abstractNum w:abstractNumId="41" w15:restartNumberingAfterBreak="0">
    <w:nsid w:val="7CB757BE"/>
    <w:multiLevelType w:val="multilevel"/>
    <w:tmpl w:val="DF66CECE"/>
    <w:lvl w:ilvl="0">
      <w:start w:val="1"/>
      <w:numFmt w:val="decimal"/>
      <w:lvlText w:val="%1. "/>
      <w:legacy w:legacy="1" w:legacySpace="0" w:legacyIndent="283"/>
      <w:lvlJc w:val="left"/>
      <w:pPr>
        <w:ind w:left="283" w:hanging="283"/>
      </w:pPr>
      <w:rPr>
        <w:b w:val="0"/>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DAB501B"/>
    <w:multiLevelType w:val="hybridMultilevel"/>
    <w:tmpl w:val="5994DC36"/>
    <w:lvl w:ilvl="0" w:tplc="A46C2DDC">
      <w:start w:val="1"/>
      <w:numFmt w:val="decimal"/>
      <w:lvlText w:val="%1."/>
      <w:lvlJc w:val="left"/>
      <w:pPr>
        <w:ind w:left="720" w:hanging="360"/>
      </w:pPr>
      <w:rPr>
        <w:rFonts w:ascii="Times New Roman" w:hAnsi="Times New Roman" w:cs="Times New Roman" w:hint="default"/>
        <w:sz w:val="24"/>
        <w:szCs w:val="24"/>
      </w:r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BD10CE"/>
    <w:multiLevelType w:val="hybridMultilevel"/>
    <w:tmpl w:val="C3DA10DE"/>
    <w:lvl w:ilvl="0" w:tplc="04050017">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num w:numId="1" w16cid:durableId="2056654448">
    <w:abstractNumId w:val="12"/>
  </w:num>
  <w:num w:numId="2" w16cid:durableId="429356565">
    <w:abstractNumId w:val="41"/>
  </w:num>
  <w:num w:numId="3" w16cid:durableId="1195535154">
    <w:abstractNumId w:val="28"/>
  </w:num>
  <w:num w:numId="4" w16cid:durableId="501044540">
    <w:abstractNumId w:val="2"/>
  </w:num>
  <w:num w:numId="5" w16cid:durableId="698162698">
    <w:abstractNumId w:val="25"/>
  </w:num>
  <w:num w:numId="6" w16cid:durableId="805854216">
    <w:abstractNumId w:val="21"/>
  </w:num>
  <w:num w:numId="7" w16cid:durableId="1838157681">
    <w:abstractNumId w:val="31"/>
  </w:num>
  <w:num w:numId="8" w16cid:durableId="1380475137">
    <w:abstractNumId w:val="40"/>
  </w:num>
  <w:num w:numId="9" w16cid:durableId="175928632">
    <w:abstractNumId w:val="20"/>
  </w:num>
  <w:num w:numId="10" w16cid:durableId="829442057">
    <w:abstractNumId w:val="16"/>
  </w:num>
  <w:num w:numId="11" w16cid:durableId="1404184987">
    <w:abstractNumId w:val="16"/>
    <w:lvlOverride w:ilvl="0">
      <w:lvl w:ilvl="0">
        <w:start w:val="3"/>
        <w:numFmt w:val="decimal"/>
        <w:lvlText w:val="%1. "/>
        <w:legacy w:legacy="1" w:legacySpace="0" w:legacyIndent="283"/>
        <w:lvlJc w:val="left"/>
        <w:pPr>
          <w:ind w:left="283" w:hanging="283"/>
        </w:pPr>
        <w:rPr>
          <w:b/>
          <w:i w:val="0"/>
          <w:sz w:val="28"/>
        </w:rPr>
      </w:lvl>
    </w:lvlOverride>
  </w:num>
  <w:num w:numId="12" w16cid:durableId="1705404463">
    <w:abstractNumId w:val="7"/>
  </w:num>
  <w:num w:numId="13" w16cid:durableId="386078301">
    <w:abstractNumId w:val="22"/>
  </w:num>
  <w:num w:numId="14" w16cid:durableId="766192509">
    <w:abstractNumId w:val="0"/>
    <w:lvlOverride w:ilvl="0">
      <w:lvl w:ilvl="0">
        <w:start w:val="1"/>
        <w:numFmt w:val="bullet"/>
        <w:lvlText w:val=""/>
        <w:legacy w:legacy="1" w:legacySpace="0" w:legacyIndent="283"/>
        <w:lvlJc w:val="left"/>
        <w:pPr>
          <w:ind w:left="568" w:hanging="283"/>
        </w:pPr>
        <w:rPr>
          <w:rFonts w:ascii="Wingdings" w:hAnsi="Wingdings" w:hint="default"/>
          <w:b w:val="0"/>
          <w:i w:val="0"/>
          <w:sz w:val="24"/>
        </w:rPr>
      </w:lvl>
    </w:lvlOverride>
  </w:num>
  <w:num w:numId="15" w16cid:durableId="2073193599">
    <w:abstractNumId w:val="27"/>
  </w:num>
  <w:num w:numId="16" w16cid:durableId="40905379">
    <w:abstractNumId w:val="9"/>
  </w:num>
  <w:num w:numId="17" w16cid:durableId="1986662624">
    <w:abstractNumId w:val="5"/>
  </w:num>
  <w:num w:numId="18" w16cid:durableId="409737727">
    <w:abstractNumId w:val="8"/>
  </w:num>
  <w:num w:numId="19" w16cid:durableId="1312052175">
    <w:abstractNumId w:val="3"/>
  </w:num>
  <w:num w:numId="20" w16cid:durableId="727144883">
    <w:abstractNumId w:val="29"/>
  </w:num>
  <w:num w:numId="21" w16cid:durableId="1884094869">
    <w:abstractNumId w:val="24"/>
  </w:num>
  <w:num w:numId="22" w16cid:durableId="1445610833">
    <w:abstractNumId w:val="11"/>
  </w:num>
  <w:num w:numId="23" w16cid:durableId="1368221711">
    <w:abstractNumId w:val="18"/>
  </w:num>
  <w:num w:numId="24" w16cid:durableId="547684621">
    <w:abstractNumId w:val="42"/>
  </w:num>
  <w:num w:numId="25" w16cid:durableId="466553192">
    <w:abstractNumId w:val="13"/>
  </w:num>
  <w:num w:numId="26" w16cid:durableId="969941057">
    <w:abstractNumId w:val="1"/>
  </w:num>
  <w:num w:numId="27" w16cid:durableId="725301308">
    <w:abstractNumId w:val="10"/>
  </w:num>
  <w:num w:numId="28" w16cid:durableId="647783526">
    <w:abstractNumId w:val="38"/>
  </w:num>
  <w:num w:numId="29" w16cid:durableId="985667797">
    <w:abstractNumId w:val="14"/>
  </w:num>
  <w:num w:numId="30" w16cid:durableId="1854951196">
    <w:abstractNumId w:val="36"/>
  </w:num>
  <w:num w:numId="31" w16cid:durableId="1524048156">
    <w:abstractNumId w:val="33"/>
  </w:num>
  <w:num w:numId="32" w16cid:durableId="675228374">
    <w:abstractNumId w:val="37"/>
  </w:num>
  <w:num w:numId="33" w16cid:durableId="2085106977">
    <w:abstractNumId w:val="4"/>
  </w:num>
  <w:num w:numId="34" w16cid:durableId="1689866837">
    <w:abstractNumId w:val="34"/>
  </w:num>
  <w:num w:numId="35" w16cid:durableId="421881712">
    <w:abstractNumId w:val="35"/>
  </w:num>
  <w:num w:numId="36" w16cid:durableId="1467117096">
    <w:abstractNumId w:val="30"/>
  </w:num>
  <w:num w:numId="37" w16cid:durableId="1317537302">
    <w:abstractNumId w:val="23"/>
  </w:num>
  <w:num w:numId="38" w16cid:durableId="1812405953">
    <w:abstractNumId w:val="17"/>
  </w:num>
  <w:num w:numId="39" w16cid:durableId="1892496819">
    <w:abstractNumId w:val="6"/>
  </w:num>
  <w:num w:numId="40" w16cid:durableId="199705431">
    <w:abstractNumId w:val="19"/>
  </w:num>
  <w:num w:numId="41" w16cid:durableId="1579486079">
    <w:abstractNumId w:val="43"/>
  </w:num>
  <w:num w:numId="42" w16cid:durableId="49393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8349565">
    <w:abstractNumId w:val="15"/>
  </w:num>
  <w:num w:numId="44" w16cid:durableId="1958097773">
    <w:abstractNumId w:val="26"/>
  </w:num>
  <w:num w:numId="45" w16cid:durableId="96123016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B6"/>
    <w:rsid w:val="000515F4"/>
    <w:rsid w:val="00063BA0"/>
    <w:rsid w:val="00145EA2"/>
    <w:rsid w:val="00155B8A"/>
    <w:rsid w:val="002C4D89"/>
    <w:rsid w:val="002E685F"/>
    <w:rsid w:val="00311619"/>
    <w:rsid w:val="00346B51"/>
    <w:rsid w:val="00421CE1"/>
    <w:rsid w:val="004B5C2F"/>
    <w:rsid w:val="00581D73"/>
    <w:rsid w:val="005A34F8"/>
    <w:rsid w:val="005D767F"/>
    <w:rsid w:val="00626A35"/>
    <w:rsid w:val="00654365"/>
    <w:rsid w:val="00671409"/>
    <w:rsid w:val="007027A1"/>
    <w:rsid w:val="00794437"/>
    <w:rsid w:val="007C3839"/>
    <w:rsid w:val="00815CDE"/>
    <w:rsid w:val="00824ABC"/>
    <w:rsid w:val="008B6E99"/>
    <w:rsid w:val="008F5FDE"/>
    <w:rsid w:val="008F6DC8"/>
    <w:rsid w:val="00900EF3"/>
    <w:rsid w:val="00911EDB"/>
    <w:rsid w:val="00917F0D"/>
    <w:rsid w:val="00936D70"/>
    <w:rsid w:val="00975BA3"/>
    <w:rsid w:val="00A97972"/>
    <w:rsid w:val="00AB10C8"/>
    <w:rsid w:val="00AC77E6"/>
    <w:rsid w:val="00B0034A"/>
    <w:rsid w:val="00B1117C"/>
    <w:rsid w:val="00C7409C"/>
    <w:rsid w:val="00D67390"/>
    <w:rsid w:val="00D87B27"/>
    <w:rsid w:val="00DC58DB"/>
    <w:rsid w:val="00DE688E"/>
    <w:rsid w:val="00E11AB6"/>
    <w:rsid w:val="00E60C8B"/>
    <w:rsid w:val="00EA209A"/>
    <w:rsid w:val="00F35C70"/>
    <w:rsid w:val="00F45BC5"/>
    <w:rsid w:val="00F85627"/>
    <w:rsid w:val="00FB1EB4"/>
    <w:rsid w:val="00FE39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D09F"/>
  <w15:chartTrackingRefBased/>
  <w15:docId w15:val="{73531C3E-5B24-4915-A175-E65FC035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AB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E11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11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11AB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11AB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11AB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11AB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11AB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11AB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11AB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1AB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11AB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11AB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11AB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11AB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11AB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11AB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11AB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11AB6"/>
    <w:rPr>
      <w:rFonts w:eastAsiaTheme="majorEastAsia" w:cstheme="majorBidi"/>
      <w:color w:val="272727" w:themeColor="text1" w:themeTint="D8"/>
    </w:rPr>
  </w:style>
  <w:style w:type="paragraph" w:styleId="Nzev">
    <w:name w:val="Title"/>
    <w:basedOn w:val="Normln"/>
    <w:next w:val="Normln"/>
    <w:link w:val="NzevChar"/>
    <w:uiPriority w:val="10"/>
    <w:qFormat/>
    <w:rsid w:val="00E11AB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11AB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11AB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11AB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11AB6"/>
    <w:pPr>
      <w:spacing w:before="160"/>
      <w:jc w:val="center"/>
    </w:pPr>
    <w:rPr>
      <w:i/>
      <w:iCs/>
      <w:color w:val="404040" w:themeColor="text1" w:themeTint="BF"/>
    </w:rPr>
  </w:style>
  <w:style w:type="character" w:customStyle="1" w:styleId="CittChar">
    <w:name w:val="Citát Char"/>
    <w:basedOn w:val="Standardnpsmoodstavce"/>
    <w:link w:val="Citt"/>
    <w:uiPriority w:val="29"/>
    <w:rsid w:val="00E11AB6"/>
    <w:rPr>
      <w:i/>
      <w:iCs/>
      <w:color w:val="404040" w:themeColor="text1" w:themeTint="BF"/>
    </w:rPr>
  </w:style>
  <w:style w:type="paragraph" w:styleId="Odstavecseseznamem">
    <w:name w:val="List Paragraph"/>
    <w:basedOn w:val="Normln"/>
    <w:uiPriority w:val="34"/>
    <w:qFormat/>
    <w:rsid w:val="00E11AB6"/>
    <w:pPr>
      <w:ind w:left="720"/>
      <w:contextualSpacing/>
    </w:pPr>
  </w:style>
  <w:style w:type="character" w:styleId="Zdraznnintenzivn">
    <w:name w:val="Intense Emphasis"/>
    <w:basedOn w:val="Standardnpsmoodstavce"/>
    <w:uiPriority w:val="21"/>
    <w:qFormat/>
    <w:rsid w:val="00E11AB6"/>
    <w:rPr>
      <w:i/>
      <w:iCs/>
      <w:color w:val="0F4761" w:themeColor="accent1" w:themeShade="BF"/>
    </w:rPr>
  </w:style>
  <w:style w:type="paragraph" w:styleId="Vrazncitt">
    <w:name w:val="Intense Quote"/>
    <w:basedOn w:val="Normln"/>
    <w:next w:val="Normln"/>
    <w:link w:val="VrazncittChar"/>
    <w:uiPriority w:val="30"/>
    <w:qFormat/>
    <w:rsid w:val="00E11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11AB6"/>
    <w:rPr>
      <w:i/>
      <w:iCs/>
      <w:color w:val="0F4761" w:themeColor="accent1" w:themeShade="BF"/>
    </w:rPr>
  </w:style>
  <w:style w:type="character" w:styleId="Odkazintenzivn">
    <w:name w:val="Intense Reference"/>
    <w:basedOn w:val="Standardnpsmoodstavce"/>
    <w:uiPriority w:val="32"/>
    <w:qFormat/>
    <w:rsid w:val="00E11AB6"/>
    <w:rPr>
      <w:b/>
      <w:bCs/>
      <w:smallCaps/>
      <w:color w:val="0F4761" w:themeColor="accent1" w:themeShade="BF"/>
      <w:spacing w:val="5"/>
    </w:rPr>
  </w:style>
  <w:style w:type="paragraph" w:styleId="Zhlav">
    <w:name w:val="header"/>
    <w:basedOn w:val="Normln"/>
    <w:link w:val="ZhlavChar"/>
    <w:rsid w:val="00E11AB6"/>
    <w:pPr>
      <w:tabs>
        <w:tab w:val="center" w:pos="4536"/>
        <w:tab w:val="right" w:pos="9072"/>
      </w:tabs>
    </w:pPr>
  </w:style>
  <w:style w:type="character" w:customStyle="1" w:styleId="ZhlavChar">
    <w:name w:val="Záhlaví Char"/>
    <w:basedOn w:val="Standardnpsmoodstavce"/>
    <w:link w:val="Zhlav"/>
    <w:rsid w:val="00E11AB6"/>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E11AB6"/>
  </w:style>
  <w:style w:type="paragraph" w:styleId="Zkladntext">
    <w:name w:val="Body Text"/>
    <w:basedOn w:val="Normln"/>
    <w:link w:val="ZkladntextChar"/>
    <w:rsid w:val="00E11AB6"/>
    <w:pPr>
      <w:spacing w:before="120"/>
    </w:pPr>
    <w:rPr>
      <w:color w:val="000000"/>
      <w:sz w:val="24"/>
    </w:rPr>
  </w:style>
  <w:style w:type="character" w:customStyle="1" w:styleId="ZkladntextChar">
    <w:name w:val="Základní text Char"/>
    <w:basedOn w:val="Standardnpsmoodstavce"/>
    <w:link w:val="Zkladntext"/>
    <w:rsid w:val="00E11AB6"/>
    <w:rPr>
      <w:rFonts w:ascii="Times New Roman" w:eastAsia="Times New Roman" w:hAnsi="Times New Roman" w:cs="Times New Roman"/>
      <w:color w:val="000000"/>
      <w:kern w:val="0"/>
      <w:sz w:val="24"/>
      <w:szCs w:val="20"/>
      <w:lang w:eastAsia="cs-CZ"/>
      <w14:ligatures w14:val="none"/>
    </w:rPr>
  </w:style>
  <w:style w:type="paragraph" w:styleId="Zpat">
    <w:name w:val="footer"/>
    <w:basedOn w:val="Normln"/>
    <w:link w:val="ZpatChar"/>
    <w:uiPriority w:val="99"/>
    <w:rsid w:val="00E11AB6"/>
    <w:pPr>
      <w:tabs>
        <w:tab w:val="center" w:pos="4536"/>
        <w:tab w:val="right" w:pos="9072"/>
      </w:tabs>
    </w:pPr>
  </w:style>
  <w:style w:type="character" w:customStyle="1" w:styleId="ZpatChar">
    <w:name w:val="Zápatí Char"/>
    <w:basedOn w:val="Standardnpsmoodstavce"/>
    <w:link w:val="Zpat"/>
    <w:uiPriority w:val="99"/>
    <w:rsid w:val="00E11AB6"/>
    <w:rPr>
      <w:rFonts w:ascii="Times New Roman" w:eastAsia="Times New Roman" w:hAnsi="Times New Roman" w:cs="Times New Roman"/>
      <w:kern w:val="0"/>
      <w:sz w:val="20"/>
      <w:szCs w:val="20"/>
      <w:lang w:eastAsia="cs-CZ"/>
      <w14:ligatures w14:val="none"/>
    </w:rPr>
  </w:style>
  <w:style w:type="paragraph" w:styleId="Zkladntextodsazen3">
    <w:name w:val="Body Text Indent 3"/>
    <w:basedOn w:val="Normln"/>
    <w:link w:val="Zkladntextodsazen3Char"/>
    <w:uiPriority w:val="99"/>
    <w:semiHidden/>
    <w:unhideWhenUsed/>
    <w:rsid w:val="00E11AB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11AB6"/>
    <w:rPr>
      <w:rFonts w:ascii="Times New Roman" w:eastAsia="Times New Roman" w:hAnsi="Times New Roman" w:cs="Times New Roman"/>
      <w:kern w:val="0"/>
      <w:sz w:val="16"/>
      <w:szCs w:val="16"/>
      <w:lang w:eastAsia="cs-CZ"/>
      <w14:ligatures w14:val="none"/>
    </w:rPr>
  </w:style>
  <w:style w:type="paragraph" w:styleId="Prosttext">
    <w:name w:val="Plain Text"/>
    <w:basedOn w:val="Normln"/>
    <w:link w:val="ProsttextChar"/>
    <w:uiPriority w:val="99"/>
    <w:unhideWhenUsed/>
    <w:rsid w:val="00626A35"/>
    <w:pPr>
      <w:overflowPunct/>
      <w:autoSpaceDE/>
      <w:autoSpaceDN/>
      <w:adjustRightInd/>
      <w:textAlignment w:val="auto"/>
    </w:pPr>
    <w:rPr>
      <w:rFonts w:ascii="Calibri" w:hAnsi="Calibri" w:cs="Calibri"/>
      <w:sz w:val="22"/>
      <w:szCs w:val="21"/>
    </w:rPr>
  </w:style>
  <w:style w:type="character" w:customStyle="1" w:styleId="ProsttextChar">
    <w:name w:val="Prostý text Char"/>
    <w:basedOn w:val="Standardnpsmoodstavce"/>
    <w:link w:val="Prosttext"/>
    <w:uiPriority w:val="99"/>
    <w:rsid w:val="00626A35"/>
    <w:rPr>
      <w:rFonts w:ascii="Calibri" w:eastAsia="Times New Roman" w:hAnsi="Calibri" w:cs="Calibri"/>
      <w:kern w:val="0"/>
      <w:szCs w:val="21"/>
      <w:lang w:eastAsia="cs-CZ"/>
      <w14:ligatures w14:val="none"/>
    </w:rPr>
  </w:style>
  <w:style w:type="paragraph" w:customStyle="1" w:styleId="Standard">
    <w:name w:val="Standard"/>
    <w:rsid w:val="00654365"/>
    <w:pPr>
      <w:widowControl w:val="0"/>
      <w:spacing w:after="0" w:line="240" w:lineRule="auto"/>
    </w:pPr>
    <w:rPr>
      <w:rFonts w:ascii="Times New Roman" w:eastAsia="Times New Roman" w:hAnsi="Times New Roman" w:cs="Times New Roman"/>
      <w:snapToGrid w:val="0"/>
      <w:kern w:val="0"/>
      <w:sz w:val="24"/>
      <w:szCs w:val="20"/>
      <w:lang w:eastAsia="cs-CZ"/>
      <w14:ligatures w14:val="none"/>
    </w:rPr>
  </w:style>
  <w:style w:type="character" w:customStyle="1" w:styleId="preformatted">
    <w:name w:val="preformatted"/>
    <w:basedOn w:val="Standardnpsmoodstavce"/>
    <w:rsid w:val="00581D73"/>
  </w:style>
  <w:style w:type="character" w:customStyle="1" w:styleId="Zkladntext2">
    <w:name w:val="Základní text (2)_"/>
    <w:basedOn w:val="Standardnpsmoodstavce"/>
    <w:link w:val="Zkladntext20"/>
    <w:rsid w:val="00581D73"/>
    <w:rPr>
      <w:rFonts w:ascii="Arial" w:eastAsia="Arial" w:hAnsi="Arial" w:cs="Arial"/>
      <w:shd w:val="clear" w:color="auto" w:fill="FFFFFF"/>
    </w:rPr>
  </w:style>
  <w:style w:type="paragraph" w:customStyle="1" w:styleId="Zkladntext20">
    <w:name w:val="Základní text (2)"/>
    <w:basedOn w:val="Normln"/>
    <w:link w:val="Zkladntext2"/>
    <w:rsid w:val="00581D73"/>
    <w:pPr>
      <w:widowControl w:val="0"/>
      <w:shd w:val="clear" w:color="auto" w:fill="FFFFFF"/>
      <w:overflowPunct/>
      <w:autoSpaceDE/>
      <w:autoSpaceDN/>
      <w:adjustRightInd/>
      <w:spacing w:before="120" w:line="274" w:lineRule="exact"/>
      <w:ind w:hanging="840"/>
      <w:textAlignment w:val="auto"/>
    </w:pPr>
    <w:rPr>
      <w:rFonts w:ascii="Arial" w:eastAsia="Arial" w:hAnsi="Arial" w:cs="Arial"/>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9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3460</Words>
  <Characters>20418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Simona Štrosová Gajdůšková</dc:creator>
  <cp:keywords/>
  <dc:description/>
  <cp:lastModifiedBy>Ing. Simona Štrosová Gajdůšková</cp:lastModifiedBy>
  <cp:revision>3</cp:revision>
  <cp:lastPrinted>2024-11-06T14:49:00Z</cp:lastPrinted>
  <dcterms:created xsi:type="dcterms:W3CDTF">2024-11-19T09:48:00Z</dcterms:created>
  <dcterms:modified xsi:type="dcterms:W3CDTF">2024-11-19T09:48:00Z</dcterms:modified>
</cp:coreProperties>
</file>