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09" w:type="dxa"/>
        <w:tblInd w:w="-31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09"/>
      </w:tblGrid>
      <w:tr w:rsidR="00C15FF2" w:rsidRPr="009D776A" w14:paraId="493BED72" w14:textId="77777777" w:rsidTr="002E41A6">
        <w:trPr>
          <w:trHeight w:val="459"/>
        </w:trPr>
        <w:tc>
          <w:tcPr>
            <w:tcW w:w="9509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521A263B" w14:textId="77777777" w:rsidR="00C15FF2" w:rsidRPr="009D776A" w:rsidRDefault="00C15FF2">
            <w:pPr>
              <w:pStyle w:val="Nzev"/>
              <w:widowControl w:val="0"/>
              <w:spacing w:before="240" w:line="254" w:lineRule="auto"/>
              <w:rPr>
                <w:rFonts w:asciiTheme="minorHAnsi" w:hAnsiTheme="minorHAnsi" w:cstheme="minorHAnsi"/>
                <w:spacing w:val="160"/>
                <w:sz w:val="24"/>
                <w:szCs w:val="24"/>
                <w:lang w:eastAsia="en-US"/>
              </w:rPr>
            </w:pPr>
            <w:r w:rsidRPr="009D776A">
              <w:rPr>
                <w:rFonts w:asciiTheme="minorHAnsi" w:hAnsiTheme="minorHAnsi" w:cstheme="minorHAnsi"/>
                <w:spacing w:val="160"/>
                <w:sz w:val="24"/>
                <w:szCs w:val="24"/>
                <w:lang w:eastAsia="en-US"/>
              </w:rPr>
              <w:t>ČESKÁ FILHARMONI</w:t>
            </w:r>
            <w:r w:rsidRPr="009D776A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E</w:t>
            </w:r>
          </w:p>
          <w:p w14:paraId="503981F8" w14:textId="77777777" w:rsidR="00C15FF2" w:rsidRPr="009D776A" w:rsidRDefault="00C15FF2">
            <w:pPr>
              <w:widowControl w:val="0"/>
              <w:spacing w:line="254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D776A">
              <w:rPr>
                <w:rFonts w:asciiTheme="minorHAnsi" w:hAnsiTheme="minorHAnsi" w:cstheme="minorHAnsi"/>
                <w:sz w:val="24"/>
                <w:szCs w:val="24"/>
              </w:rPr>
              <w:t xml:space="preserve">Alšovo nábřeží 12, 110 01 Praha 1 </w:t>
            </w:r>
            <w:r w:rsidRPr="009D776A">
              <w:rPr>
                <w:rFonts w:asciiTheme="minorHAnsi" w:hAnsiTheme="minorHAnsi" w:cstheme="minorHAnsi"/>
                <w:sz w:val="24"/>
                <w:szCs w:val="24"/>
              </w:rPr>
              <w:br/>
            </w:r>
          </w:p>
        </w:tc>
      </w:tr>
      <w:tr w:rsidR="00C15FF2" w:rsidRPr="009D776A" w14:paraId="6F253B83" w14:textId="77777777" w:rsidTr="002E41A6">
        <w:trPr>
          <w:trHeight w:val="1015"/>
        </w:trPr>
        <w:tc>
          <w:tcPr>
            <w:tcW w:w="950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7828AF44" w14:textId="77777777" w:rsidR="00C15FF2" w:rsidRPr="009D776A" w:rsidRDefault="00C15FF2" w:rsidP="00A10792">
            <w:pPr>
              <w:pStyle w:val="Nzev"/>
              <w:widowControl w:val="0"/>
              <w:spacing w:line="254" w:lineRule="auto"/>
              <w:rPr>
                <w:rFonts w:asciiTheme="minorHAnsi" w:hAnsiTheme="minorHAnsi" w:cstheme="minorHAnsi"/>
                <w:b w:val="0"/>
                <w:sz w:val="24"/>
                <w:szCs w:val="24"/>
                <w:lang w:eastAsia="en-US"/>
              </w:rPr>
            </w:pPr>
            <w:r w:rsidRPr="009D776A">
              <w:rPr>
                <w:rFonts w:asciiTheme="minorHAnsi" w:hAnsiTheme="minorHAnsi" w:cstheme="minorHAnsi"/>
                <w:b w:val="0"/>
                <w:sz w:val="24"/>
                <w:szCs w:val="24"/>
                <w:lang w:eastAsia="en-US"/>
              </w:rPr>
              <w:t>IČ: 023264 DIČ CZ00023264</w:t>
            </w:r>
          </w:p>
          <w:p w14:paraId="52039984" w14:textId="757A2CC1" w:rsidR="00C15FF2" w:rsidRPr="009D776A" w:rsidRDefault="00C15FF2" w:rsidP="00B4477D">
            <w:pPr>
              <w:widowControl w:val="0"/>
              <w:spacing w:line="254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D776A">
              <w:rPr>
                <w:rFonts w:asciiTheme="minorHAnsi" w:hAnsiTheme="minorHAnsi" w:cstheme="minorHAnsi"/>
                <w:sz w:val="24"/>
                <w:szCs w:val="24"/>
              </w:rPr>
              <w:t>Česká filharmonie je zapsána u Ministerstva kultury ČR pod čj. 5262/93</w:t>
            </w:r>
            <w:r w:rsidR="00FD7782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FD7782" w:rsidRPr="00FD778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zastoupená </w:t>
            </w:r>
            <w:r w:rsidR="00657822">
              <w:rPr>
                <w:rFonts w:asciiTheme="minorHAnsi" w:eastAsia="Times New Roman" w:hAnsiTheme="minorHAnsi" w:cstheme="minorHAnsi"/>
                <w:sz w:val="24"/>
                <w:szCs w:val="24"/>
              </w:rPr>
              <w:br/>
            </w:r>
            <w:r w:rsidR="00FD7782" w:rsidRPr="00FD7782">
              <w:rPr>
                <w:rFonts w:asciiTheme="minorHAnsi" w:eastAsia="Times New Roman" w:hAnsiTheme="minorHAnsi" w:cstheme="minorHAnsi"/>
                <w:sz w:val="24"/>
                <w:szCs w:val="24"/>
              </w:rPr>
              <w:t>Mgr. Robertem Hančem, generálním manažerem a uměleckým ředitelem</w:t>
            </w:r>
          </w:p>
        </w:tc>
      </w:tr>
      <w:tr w:rsidR="00C15FF2" w:rsidRPr="009D776A" w14:paraId="0F498073" w14:textId="77777777" w:rsidTr="002E41A6">
        <w:trPr>
          <w:trHeight w:val="142"/>
        </w:trPr>
        <w:tc>
          <w:tcPr>
            <w:tcW w:w="950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0268F346" w14:textId="23F6CC7A" w:rsidR="00C15FF2" w:rsidRPr="009D776A" w:rsidRDefault="00494C48">
            <w:pPr>
              <w:widowControl w:val="0"/>
              <w:spacing w:line="254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OBJEDNÁVKA</w:t>
            </w:r>
            <w:r w:rsidR="004520C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č. SO-24/</w:t>
            </w:r>
            <w:r w:rsidR="00E56D4C">
              <w:rPr>
                <w:rFonts w:asciiTheme="minorHAnsi" w:hAnsiTheme="minorHAnsi" w:cstheme="minorHAnsi"/>
                <w:b/>
                <w:sz w:val="24"/>
                <w:szCs w:val="24"/>
              </w:rPr>
              <w:t>614</w:t>
            </w:r>
          </w:p>
        </w:tc>
      </w:tr>
      <w:tr w:rsidR="00C15FF2" w:rsidRPr="009D776A" w14:paraId="4353B1B4" w14:textId="77777777" w:rsidTr="002E41A6">
        <w:trPr>
          <w:trHeight w:val="716"/>
        </w:trPr>
        <w:tc>
          <w:tcPr>
            <w:tcW w:w="950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11D18237" w14:textId="77777777" w:rsidR="00C15FF2" w:rsidRPr="009D776A" w:rsidRDefault="00C15FF2">
            <w:pPr>
              <w:spacing w:line="254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9D776A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Dodavatel:</w:t>
            </w:r>
          </w:p>
          <w:p w14:paraId="2D7D3892" w14:textId="77777777" w:rsidR="00C15FF2" w:rsidRPr="009D776A" w:rsidRDefault="00C15FF2">
            <w:pPr>
              <w:spacing w:line="254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D776A">
              <w:rPr>
                <w:rFonts w:asciiTheme="minorHAnsi" w:hAnsiTheme="minorHAnsi" w:cstheme="minorHAnsi"/>
                <w:sz w:val="24"/>
                <w:szCs w:val="24"/>
              </w:rPr>
              <w:t>Stahl – stěhovací služba, spol. s r.o.</w:t>
            </w:r>
          </w:p>
          <w:p w14:paraId="37F0028B" w14:textId="77777777" w:rsidR="00C15FF2" w:rsidRPr="009D776A" w:rsidRDefault="00C15FF2">
            <w:pPr>
              <w:spacing w:line="254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D776A">
              <w:rPr>
                <w:rFonts w:asciiTheme="minorHAnsi" w:hAnsiTheme="minorHAnsi" w:cstheme="minorHAnsi"/>
                <w:sz w:val="24"/>
                <w:szCs w:val="24"/>
              </w:rPr>
              <w:t>Vrážská 240/22, 153 00 Praha 16 – Radotín</w:t>
            </w:r>
          </w:p>
          <w:p w14:paraId="0D9E6F9B" w14:textId="77777777" w:rsidR="00C15FF2" w:rsidRPr="009D776A" w:rsidRDefault="00C15FF2">
            <w:pPr>
              <w:spacing w:line="254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D776A">
              <w:rPr>
                <w:rFonts w:asciiTheme="minorHAnsi" w:hAnsiTheme="minorHAnsi" w:cstheme="minorHAnsi"/>
                <w:sz w:val="24"/>
                <w:szCs w:val="24"/>
              </w:rPr>
              <w:t>IČO: 49244400</w:t>
            </w:r>
          </w:p>
          <w:p w14:paraId="122C505F" w14:textId="77777777" w:rsidR="00C15FF2" w:rsidRPr="009D776A" w:rsidRDefault="00C15FF2">
            <w:pPr>
              <w:spacing w:line="254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D776A">
              <w:rPr>
                <w:rFonts w:asciiTheme="minorHAnsi" w:hAnsiTheme="minorHAnsi" w:cstheme="minorHAnsi"/>
                <w:sz w:val="24"/>
                <w:szCs w:val="24"/>
              </w:rPr>
              <w:t>DIČ: CZ49244400</w:t>
            </w:r>
          </w:p>
          <w:p w14:paraId="491415CB" w14:textId="77777777" w:rsidR="00C15FF2" w:rsidRPr="009D776A" w:rsidRDefault="00C15FF2">
            <w:pPr>
              <w:spacing w:line="254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D776A">
              <w:rPr>
                <w:rFonts w:asciiTheme="minorHAnsi" w:hAnsiTheme="minorHAnsi" w:cstheme="minorHAnsi"/>
                <w:sz w:val="24"/>
                <w:szCs w:val="24"/>
              </w:rPr>
              <w:t>Tel: 257 911 970</w:t>
            </w:r>
          </w:p>
          <w:p w14:paraId="2294D8F3" w14:textId="77777777" w:rsidR="00C15FF2" w:rsidRPr="009D776A" w:rsidRDefault="00C15FF2">
            <w:pPr>
              <w:spacing w:line="254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D776A">
              <w:rPr>
                <w:rFonts w:asciiTheme="minorHAnsi" w:hAnsiTheme="minorHAnsi" w:cstheme="minorHAnsi"/>
                <w:sz w:val="24"/>
                <w:szCs w:val="24"/>
              </w:rPr>
              <w:t xml:space="preserve">E-mail: </w:t>
            </w:r>
            <w:hyperlink r:id="rId7" w:history="1">
              <w:r w:rsidRPr="009D776A">
                <w:rPr>
                  <w:rStyle w:val="Hypertextovodkaz"/>
                  <w:rFonts w:asciiTheme="minorHAnsi" w:hAnsiTheme="minorHAnsi" w:cstheme="minorHAnsi"/>
                  <w:sz w:val="24"/>
                  <w:szCs w:val="24"/>
                </w:rPr>
                <w:t>stehovani@stahl.cz</w:t>
              </w:r>
            </w:hyperlink>
            <w:r w:rsidRPr="009D776A">
              <w:rPr>
                <w:rFonts w:asciiTheme="minorHAnsi" w:hAnsiTheme="minorHAnsi" w:cstheme="minorHAnsi"/>
                <w:sz w:val="24"/>
                <w:szCs w:val="24"/>
              </w:rPr>
              <w:t>, www.stahl.cz</w:t>
            </w:r>
          </w:p>
        </w:tc>
      </w:tr>
      <w:tr w:rsidR="00C15FF2" w:rsidRPr="009D776A" w14:paraId="3C11CC27" w14:textId="77777777" w:rsidTr="002E41A6">
        <w:trPr>
          <w:trHeight w:val="1039"/>
        </w:trPr>
        <w:tc>
          <w:tcPr>
            <w:tcW w:w="950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29441092" w14:textId="77777777" w:rsidR="00494C48" w:rsidRDefault="00494C48" w:rsidP="00494C48">
            <w:pPr>
              <w:spacing w:line="256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Objednávka: </w:t>
            </w:r>
          </w:p>
          <w:p w14:paraId="124CE302" w14:textId="46EC63A7" w:rsidR="00494C48" w:rsidRDefault="00494C48" w:rsidP="00494C48">
            <w:pPr>
              <w:spacing w:line="256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Objednáváme u Vás přepravu hudebních nástrojů z Prahy (Rudolfina) do </w:t>
            </w:r>
            <w:r w:rsidR="00BD3B1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Karlových Varů</w:t>
            </w:r>
            <w:r w:rsidR="00EF3C2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(</w:t>
            </w:r>
            <w:r w:rsidR="00BD3B1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Hotel </w:t>
            </w:r>
            <w:proofErr w:type="spellStart"/>
            <w:r w:rsidR="00BD3B1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Thermal</w:t>
            </w:r>
            <w:proofErr w:type="spellEnd"/>
            <w:r w:rsidR="00EF3C2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a nazpět </w:t>
            </w:r>
            <w:r w:rsidR="008564A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nákladním</w:t>
            </w:r>
            <w:r w:rsidR="008564A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i 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voz</w:t>
            </w:r>
            <w:r w:rsidR="008564A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y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v</w:t>
            </w:r>
            <w:r w:rsidR="007B47A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 termínech </w:t>
            </w:r>
            <w:r w:rsidR="00ED085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</w:t>
            </w:r>
            <w:r w:rsidR="00BD3B1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</w:t>
            </w:r>
            <w:r w:rsidR="0092713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</w:t>
            </w:r>
            <w:r w:rsidR="002059E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="007B47A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</w:t>
            </w:r>
            <w:r w:rsidR="002059E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="00ED085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</w:t>
            </w:r>
            <w:r w:rsidR="00BD3B1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</w:t>
            </w:r>
            <w:r w:rsidR="00ED085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. </w:t>
            </w:r>
            <w:r w:rsidR="00BD3B1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</w:t>
            </w:r>
            <w:r w:rsidR="0092713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.2024.</w:t>
            </w:r>
          </w:p>
          <w:p w14:paraId="7286A3EE" w14:textId="77777777" w:rsidR="00927135" w:rsidRDefault="00927135" w:rsidP="00494C48">
            <w:pPr>
              <w:spacing w:line="256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2AAD8836" w14:textId="6E2B8457" w:rsidR="00494C48" w:rsidRPr="00FC6840" w:rsidRDefault="00494C48" w:rsidP="00494C48">
            <w:pPr>
              <w:spacing w:line="256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Cena celkem </w:t>
            </w:r>
            <w:r w:rsidR="008564A4">
              <w:rPr>
                <w:rFonts w:asciiTheme="minorHAnsi" w:hAnsiTheme="minorHAnsi" w:cstheme="minorHAnsi"/>
                <w:b/>
                <w:sz w:val="24"/>
                <w:szCs w:val="24"/>
              </w:rPr>
              <w:t>83</w:t>
            </w:r>
            <w:r w:rsidR="006568EF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  <w:r w:rsidR="00381997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  <w:r w:rsidR="006568EF">
              <w:rPr>
                <w:rFonts w:asciiTheme="minorHAnsi" w:hAnsiTheme="minorHAnsi" w:cstheme="minorHAnsi"/>
                <w:b/>
                <w:sz w:val="24"/>
                <w:szCs w:val="24"/>
              </w:rPr>
              <w:t>00</w:t>
            </w:r>
            <w:r w:rsidRPr="00D237C0">
              <w:rPr>
                <w:rFonts w:asciiTheme="minorHAnsi" w:hAnsiTheme="minorHAnsi" w:cstheme="minorHAnsi"/>
                <w:b/>
                <w:sz w:val="24"/>
                <w:szCs w:val="24"/>
              </w:rPr>
              <w:t>,00 Kč + DPH</w:t>
            </w:r>
          </w:p>
          <w:p w14:paraId="149BE7A1" w14:textId="1E2FC277" w:rsidR="00C15FF2" w:rsidRPr="009D776A" w:rsidRDefault="00C15FF2">
            <w:pPr>
              <w:spacing w:line="254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C15FF2" w:rsidRPr="009D776A" w14:paraId="4B372335" w14:textId="77777777" w:rsidTr="002E41A6">
        <w:trPr>
          <w:trHeight w:val="784"/>
        </w:trPr>
        <w:tc>
          <w:tcPr>
            <w:tcW w:w="950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11D1C4A5" w14:textId="77777777" w:rsidR="00C15FF2" w:rsidRPr="009D776A" w:rsidRDefault="00C15FF2">
            <w:pPr>
              <w:pStyle w:val="Nadpis1"/>
              <w:keepNext w:val="0"/>
              <w:spacing w:line="254" w:lineRule="auto"/>
              <w:jc w:val="left"/>
              <w:rPr>
                <w:rFonts w:asciiTheme="minorHAnsi" w:hAnsiTheme="minorHAnsi" w:cstheme="minorHAnsi"/>
                <w:b/>
                <w:i w:val="0"/>
                <w:sz w:val="24"/>
                <w:szCs w:val="24"/>
                <w:lang w:eastAsia="en-US"/>
              </w:rPr>
            </w:pPr>
            <w:r w:rsidRPr="009D776A">
              <w:rPr>
                <w:rFonts w:asciiTheme="minorHAnsi" w:hAnsiTheme="minorHAnsi" w:cstheme="minorHAnsi"/>
                <w:b/>
                <w:i w:val="0"/>
                <w:sz w:val="24"/>
                <w:szCs w:val="24"/>
                <w:lang w:eastAsia="en-US"/>
              </w:rPr>
              <w:t>Vyřizuje</w:t>
            </w:r>
            <w:r w:rsidR="002268C9" w:rsidRPr="009D776A">
              <w:rPr>
                <w:rFonts w:asciiTheme="minorHAnsi" w:hAnsiTheme="minorHAnsi" w:cstheme="minorHAnsi"/>
                <w:b/>
                <w:i w:val="0"/>
                <w:sz w:val="24"/>
                <w:szCs w:val="24"/>
                <w:lang w:eastAsia="en-US"/>
              </w:rPr>
              <w:t>:</w:t>
            </w:r>
          </w:p>
          <w:p w14:paraId="3771A491" w14:textId="1ABB0EBD" w:rsidR="00C15FF2" w:rsidRPr="009D776A" w:rsidRDefault="00D818D3">
            <w:pPr>
              <w:pStyle w:val="Nadpis1"/>
              <w:keepNext w:val="0"/>
              <w:spacing w:line="254" w:lineRule="auto"/>
              <w:jc w:val="left"/>
              <w:rPr>
                <w:rFonts w:asciiTheme="minorHAnsi" w:hAnsiTheme="minorHAnsi" w:cstheme="minorHAnsi"/>
                <w:i w:val="0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i w:val="0"/>
                <w:sz w:val="24"/>
                <w:szCs w:val="24"/>
                <w:lang w:eastAsia="en-US"/>
              </w:rPr>
              <w:t xml:space="preserve">XXX </w:t>
            </w:r>
            <w:proofErr w:type="spellStart"/>
            <w:r>
              <w:rPr>
                <w:rFonts w:asciiTheme="minorHAnsi" w:hAnsiTheme="minorHAnsi" w:cstheme="minorHAnsi"/>
                <w:i w:val="0"/>
                <w:sz w:val="24"/>
                <w:szCs w:val="24"/>
                <w:lang w:eastAsia="en-US"/>
              </w:rPr>
              <w:t>XXX</w:t>
            </w:r>
            <w:proofErr w:type="spellEnd"/>
          </w:p>
          <w:p w14:paraId="5F9AA84B" w14:textId="25CD82AE" w:rsidR="00C15FF2" w:rsidRPr="009D776A" w:rsidRDefault="00C15FF2">
            <w:pPr>
              <w:widowControl w:val="0"/>
              <w:spacing w:line="254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D776A">
              <w:rPr>
                <w:rFonts w:asciiTheme="minorHAnsi" w:hAnsiTheme="minorHAnsi" w:cstheme="minorHAnsi"/>
                <w:sz w:val="24"/>
                <w:szCs w:val="24"/>
              </w:rPr>
              <w:t xml:space="preserve">tel: </w:t>
            </w:r>
            <w:r w:rsidR="00642378">
              <w:rPr>
                <w:rFonts w:asciiTheme="minorHAnsi" w:hAnsiTheme="minorHAnsi" w:cstheme="minorHAnsi"/>
                <w:sz w:val="24"/>
                <w:szCs w:val="24"/>
              </w:rPr>
              <w:t xml:space="preserve">XXX </w:t>
            </w:r>
            <w:proofErr w:type="spellStart"/>
            <w:r w:rsidR="00642378">
              <w:rPr>
                <w:rFonts w:asciiTheme="minorHAnsi" w:hAnsiTheme="minorHAnsi" w:cstheme="minorHAnsi"/>
                <w:sz w:val="24"/>
                <w:szCs w:val="24"/>
              </w:rPr>
              <w:t>XXX</w:t>
            </w:r>
            <w:proofErr w:type="spellEnd"/>
            <w:r w:rsidR="0064237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642378">
              <w:rPr>
                <w:rFonts w:asciiTheme="minorHAnsi" w:hAnsiTheme="minorHAnsi" w:cstheme="minorHAnsi"/>
                <w:sz w:val="24"/>
                <w:szCs w:val="24"/>
              </w:rPr>
              <w:t>XXX</w:t>
            </w:r>
            <w:proofErr w:type="spellEnd"/>
            <w:r w:rsidRPr="009D776A"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e-mail: </w:t>
            </w:r>
            <w:hyperlink r:id="rId8" w:history="1">
              <w:r w:rsidR="00642378" w:rsidRPr="0085252D">
                <w:rPr>
                  <w:rStyle w:val="Hypertextovodkaz"/>
                  <w:rFonts w:asciiTheme="minorHAnsi" w:hAnsiTheme="minorHAnsi" w:cstheme="minorHAnsi"/>
                  <w:sz w:val="24"/>
                  <w:szCs w:val="24"/>
                </w:rPr>
                <w:t>XXX.XXX@ceskafilharmonie.cz</w:t>
              </w:r>
            </w:hyperlink>
            <w:r w:rsidRPr="009D776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C15FF2" w:rsidRPr="009D776A" w14:paraId="2024CEF5" w14:textId="77777777" w:rsidTr="002E41A6">
        <w:trPr>
          <w:trHeight w:val="142"/>
        </w:trPr>
        <w:tc>
          <w:tcPr>
            <w:tcW w:w="950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3B11422F" w14:textId="08ADC100" w:rsidR="00C15FF2" w:rsidRPr="00516250" w:rsidRDefault="00C15FF2">
            <w:pPr>
              <w:widowControl w:val="0"/>
              <w:spacing w:line="254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D776A">
              <w:rPr>
                <w:rFonts w:asciiTheme="minorHAnsi" w:hAnsiTheme="minorHAnsi" w:cstheme="minorHAnsi"/>
                <w:sz w:val="24"/>
                <w:szCs w:val="24"/>
              </w:rPr>
              <w:t>Fakturu uhradíme z našeho účtu u ČNB, číslo účtu 12934011/0710</w:t>
            </w:r>
          </w:p>
        </w:tc>
      </w:tr>
      <w:tr w:rsidR="00C15FF2" w:rsidRPr="009D776A" w14:paraId="632B606F" w14:textId="77777777" w:rsidTr="002E41A6">
        <w:trPr>
          <w:trHeight w:val="68"/>
        </w:trPr>
        <w:tc>
          <w:tcPr>
            <w:tcW w:w="9509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14:paraId="3F24443A" w14:textId="495A8227" w:rsidR="00C15FF2" w:rsidRPr="009D776A" w:rsidRDefault="00C15FF2">
            <w:pPr>
              <w:widowControl w:val="0"/>
              <w:spacing w:line="254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D776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Datum: </w:t>
            </w:r>
            <w:r w:rsidRPr="009D776A">
              <w:rPr>
                <w:rFonts w:asciiTheme="minorHAnsi" w:hAnsiTheme="minorHAnsi" w:cstheme="minorHAnsi"/>
                <w:sz w:val="24"/>
                <w:szCs w:val="24"/>
              </w:rPr>
              <w:t>V</w:t>
            </w:r>
            <w:r w:rsidR="00394420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D776A">
              <w:rPr>
                <w:rFonts w:asciiTheme="minorHAnsi" w:hAnsiTheme="minorHAnsi" w:cstheme="minorHAnsi"/>
                <w:sz w:val="24"/>
                <w:szCs w:val="24"/>
              </w:rPr>
              <w:t>Praze</w:t>
            </w:r>
            <w:r w:rsidR="00394420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9D776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A5EA7">
              <w:rPr>
                <w:rFonts w:asciiTheme="minorHAnsi" w:hAnsiTheme="minorHAnsi" w:cstheme="minorHAnsi"/>
                <w:sz w:val="24"/>
                <w:szCs w:val="24"/>
              </w:rPr>
              <w:t>23</w:t>
            </w:r>
            <w:r w:rsidRPr="009D776A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CF1184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  <w:r w:rsidRPr="009D776A">
              <w:rPr>
                <w:rFonts w:asciiTheme="minorHAnsi" w:hAnsiTheme="minorHAnsi" w:cstheme="minorHAnsi"/>
                <w:sz w:val="24"/>
                <w:szCs w:val="24"/>
              </w:rPr>
              <w:t>.202</w:t>
            </w:r>
            <w:r w:rsidR="00C70617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  <w:p w14:paraId="6D5A39E3" w14:textId="51D9C559" w:rsidR="00C15FF2" w:rsidRPr="009D776A" w:rsidRDefault="001355D8">
            <w:pPr>
              <w:widowControl w:val="0"/>
              <w:spacing w:line="254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Vypracovala a za správnost ručí</w:t>
            </w:r>
            <w:r w:rsidR="00C15FF2" w:rsidRPr="009D776A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r w:rsidR="00A50E16">
              <w:rPr>
                <w:rFonts w:asciiTheme="minorHAnsi" w:hAnsiTheme="minorHAnsi" w:cstheme="minorHAnsi"/>
                <w:sz w:val="24"/>
                <w:szCs w:val="24"/>
              </w:rPr>
              <w:t>XXX</w:t>
            </w:r>
            <w:r w:rsidR="000E2533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0E2533" w:rsidRPr="000E2533">
              <w:rPr>
                <w:rFonts w:asciiTheme="minorHAnsi" w:hAnsiTheme="minorHAnsi" w:cstheme="minorHAnsi"/>
                <w:bCs/>
                <w:sz w:val="24"/>
                <w:szCs w:val="24"/>
              </w:rPr>
              <w:t>odd. koncertů a projektů mimo Prahu</w:t>
            </w:r>
          </w:p>
          <w:p w14:paraId="6BEC39B6" w14:textId="65BE8EC5" w:rsidR="000E2533" w:rsidRDefault="000E2533" w:rsidP="000E2533">
            <w:pPr>
              <w:ind w:left="3540" w:hanging="3540"/>
            </w:pPr>
            <w:r w:rsidRPr="000E253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Kontrolovala: </w:t>
            </w:r>
            <w:r w:rsidR="00A50E16">
              <w:rPr>
                <w:rFonts w:asciiTheme="minorHAnsi" w:hAnsiTheme="minorHAnsi" w:cstheme="minorHAnsi"/>
                <w:bCs/>
                <w:sz w:val="24"/>
                <w:szCs w:val="24"/>
              </w:rPr>
              <w:t>XXX</w:t>
            </w:r>
            <w:r w:rsidRPr="000E2533">
              <w:rPr>
                <w:rFonts w:asciiTheme="minorHAnsi" w:hAnsiTheme="minorHAnsi" w:cstheme="minorHAnsi"/>
                <w:bCs/>
                <w:sz w:val="24"/>
                <w:szCs w:val="24"/>
              </w:rPr>
              <w:t>,</w:t>
            </w:r>
            <w:r w:rsidRPr="000E2533">
              <w:rPr>
                <w:rFonts w:ascii="Georgia" w:hAnsi="Georgia" w:cs="Arial"/>
                <w:bCs/>
              </w:rPr>
              <w:t xml:space="preserve"> </w:t>
            </w:r>
            <w:r w:rsidRPr="000E2533">
              <w:rPr>
                <w:rFonts w:asciiTheme="minorHAnsi" w:hAnsiTheme="minorHAnsi" w:cstheme="minorHAnsi"/>
                <w:bCs/>
                <w:sz w:val="24"/>
                <w:szCs w:val="24"/>
              </w:rPr>
              <w:t>vedoucí odd. koncertů a projektů mimo Prahu</w:t>
            </w:r>
          </w:p>
          <w:p w14:paraId="728B4037" w14:textId="3993AE16" w:rsidR="00C15FF2" w:rsidRPr="009D776A" w:rsidRDefault="00BB2599">
            <w:pPr>
              <w:widowControl w:val="0"/>
              <w:spacing w:line="254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Podepisující osoba za ČF</w:t>
            </w:r>
            <w:r w:rsidR="00C15FF2" w:rsidRPr="009D776A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Robert Hanč</w:t>
            </w:r>
          </w:p>
        </w:tc>
      </w:tr>
    </w:tbl>
    <w:p w14:paraId="121F763E" w14:textId="77777777" w:rsidR="00C15FF2" w:rsidRPr="009D776A" w:rsidRDefault="00C15FF2" w:rsidP="00C15FF2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6E33F56E" w14:textId="5A6E4F8C" w:rsidR="00E325A1" w:rsidRPr="00E325A1" w:rsidRDefault="00C15FF2" w:rsidP="00E325A1">
      <w:pPr>
        <w:rPr>
          <w:rFonts w:asciiTheme="minorHAnsi" w:hAnsiTheme="minorHAnsi" w:cstheme="minorHAnsi"/>
          <w:bCs/>
          <w:sz w:val="24"/>
          <w:szCs w:val="24"/>
        </w:rPr>
      </w:pPr>
      <w:r w:rsidRPr="009D776A">
        <w:rPr>
          <w:rFonts w:asciiTheme="minorHAnsi" w:hAnsiTheme="minorHAnsi" w:cstheme="minorHAnsi"/>
          <w:b/>
          <w:bCs/>
          <w:sz w:val="24"/>
          <w:szCs w:val="24"/>
        </w:rPr>
        <w:t xml:space="preserve">Harmonogram: </w:t>
      </w:r>
    </w:p>
    <w:p w14:paraId="7BE4CE50" w14:textId="346B5584" w:rsidR="00112E4C" w:rsidRDefault="00E325A1" w:rsidP="00E325A1">
      <w:r>
        <w:rPr>
          <w:b/>
          <w:bCs/>
        </w:rPr>
        <w:t>2</w:t>
      </w:r>
      <w:r w:rsidR="00CF1184">
        <w:rPr>
          <w:b/>
          <w:bCs/>
        </w:rPr>
        <w:t>1</w:t>
      </w:r>
      <w:r>
        <w:rPr>
          <w:b/>
          <w:bCs/>
        </w:rPr>
        <w:t xml:space="preserve">. </w:t>
      </w:r>
      <w:r w:rsidR="00CF1184">
        <w:rPr>
          <w:b/>
          <w:bCs/>
        </w:rPr>
        <w:t>11</w:t>
      </w:r>
      <w:r>
        <w:rPr>
          <w:b/>
          <w:bCs/>
        </w:rPr>
        <w:t>. (Čt)</w:t>
      </w:r>
      <w:r>
        <w:br/>
        <w:t>-</w:t>
      </w:r>
      <w:r w:rsidR="00112E4C">
        <w:t xml:space="preserve"> 17:00 – 19:00</w:t>
      </w:r>
      <w:r>
        <w:t xml:space="preserve"> nakládka </w:t>
      </w:r>
      <w:r w:rsidR="004D20E4">
        <w:t>u</w:t>
      </w:r>
      <w:r w:rsidR="009609F6">
        <w:t> </w:t>
      </w:r>
      <w:r>
        <w:t>Rudolfin</w:t>
      </w:r>
      <w:r w:rsidR="00C4264F">
        <w:t>u</w:t>
      </w:r>
      <w:r w:rsidR="009609F6">
        <w:t>, Praha</w:t>
      </w:r>
    </w:p>
    <w:p w14:paraId="5A5B621D" w14:textId="016AF670" w:rsidR="00E325A1" w:rsidRDefault="00112E4C" w:rsidP="00E325A1">
      <w:r>
        <w:t xml:space="preserve">- 21:00 – 23:00 vykládka v Hotelu </w:t>
      </w:r>
      <w:proofErr w:type="spellStart"/>
      <w:r>
        <w:t>Thermal</w:t>
      </w:r>
      <w:proofErr w:type="spellEnd"/>
      <w:r w:rsidR="009609F6">
        <w:t>, Karlovy Vary</w:t>
      </w:r>
      <w:r w:rsidR="00982DA8">
        <w:br/>
      </w:r>
    </w:p>
    <w:p w14:paraId="11712635" w14:textId="41B56F95" w:rsidR="00927135" w:rsidRDefault="00E325A1" w:rsidP="00E325A1">
      <w:pPr>
        <w:spacing w:line="25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1A5EA7">
        <w:rPr>
          <w:b/>
          <w:bCs/>
        </w:rPr>
        <w:t>2</w:t>
      </w:r>
      <w:r w:rsidR="00D314EF" w:rsidRPr="001A5EA7">
        <w:rPr>
          <w:b/>
          <w:bCs/>
        </w:rPr>
        <w:t>3</w:t>
      </w:r>
      <w:r w:rsidRPr="001A5EA7">
        <w:rPr>
          <w:b/>
          <w:bCs/>
        </w:rPr>
        <w:t xml:space="preserve">. </w:t>
      </w:r>
      <w:r w:rsidR="00D314EF" w:rsidRPr="001A5EA7">
        <w:rPr>
          <w:b/>
          <w:bCs/>
        </w:rPr>
        <w:t>11</w:t>
      </w:r>
      <w:r w:rsidRPr="001A5EA7">
        <w:rPr>
          <w:b/>
          <w:bCs/>
        </w:rPr>
        <w:t>. (So.)</w:t>
      </w:r>
      <w:r w:rsidRPr="001A5EA7">
        <w:br/>
        <w:t xml:space="preserve">- </w:t>
      </w:r>
      <w:r w:rsidR="00046CB7" w:rsidRPr="001A5EA7">
        <w:t>po 22:00 nakládka</w:t>
      </w:r>
      <w:r w:rsidR="00E621CC" w:rsidRPr="001A5EA7">
        <w:t xml:space="preserve"> nástrojů</w:t>
      </w:r>
      <w:r w:rsidR="00046CB7" w:rsidRPr="001A5EA7">
        <w:t xml:space="preserve"> </w:t>
      </w:r>
      <w:r w:rsidR="004D20E4">
        <w:t>u</w:t>
      </w:r>
      <w:r w:rsidR="00046CB7" w:rsidRPr="001A5EA7">
        <w:t xml:space="preserve"> Hotelu </w:t>
      </w:r>
      <w:proofErr w:type="spellStart"/>
      <w:r w:rsidR="00046CB7" w:rsidRPr="001A5EA7">
        <w:t>Thermal</w:t>
      </w:r>
      <w:proofErr w:type="spellEnd"/>
      <w:r w:rsidR="00046CB7" w:rsidRPr="001A5EA7">
        <w:t>,</w:t>
      </w:r>
      <w:r w:rsidRPr="001A5EA7">
        <w:t xml:space="preserve"> cesta do Prahy, cca. </w:t>
      </w:r>
      <w:r w:rsidR="00E621CC" w:rsidRPr="001A5EA7">
        <w:t>23</w:t>
      </w:r>
      <w:r w:rsidRPr="001A5EA7">
        <w:t>:30-</w:t>
      </w:r>
      <w:r w:rsidR="00E621CC" w:rsidRPr="001A5EA7">
        <w:t>02</w:t>
      </w:r>
      <w:r w:rsidRPr="001A5EA7">
        <w:t>:</w:t>
      </w:r>
      <w:r w:rsidR="001A5EA7">
        <w:t>3</w:t>
      </w:r>
      <w:r w:rsidRPr="001A5EA7">
        <w:t>0 vykládka nástro</w:t>
      </w:r>
      <w:r w:rsidR="00046CB7" w:rsidRPr="001A5EA7">
        <w:t>jů</w:t>
      </w:r>
      <w:r w:rsidRPr="001A5EA7">
        <w:t xml:space="preserve"> </w:t>
      </w:r>
      <w:r w:rsidRPr="00E621CC">
        <w:t>v</w:t>
      </w:r>
      <w:r w:rsidR="00046CB7" w:rsidRPr="00E621CC">
        <w:t> </w:t>
      </w:r>
      <w:r w:rsidRPr="00E621CC">
        <w:t>Rudolfin</w:t>
      </w:r>
      <w:r w:rsidR="00046CB7" w:rsidRPr="00E621CC">
        <w:t xml:space="preserve">u </w:t>
      </w:r>
      <w:r w:rsidR="00982DA8" w:rsidRPr="00FB7D4C">
        <w:rPr>
          <w:color w:val="FF0000"/>
        </w:rPr>
        <w:br/>
      </w:r>
    </w:p>
    <w:p w14:paraId="4ED163A5" w14:textId="70BE303C" w:rsidR="00C15FF2" w:rsidRPr="009D776A" w:rsidRDefault="00C15FF2">
      <w:pPr>
        <w:rPr>
          <w:rFonts w:asciiTheme="minorHAnsi" w:hAnsiTheme="minorHAnsi" w:cstheme="minorHAnsi"/>
          <w:b/>
          <w:sz w:val="24"/>
          <w:szCs w:val="24"/>
        </w:rPr>
      </w:pPr>
      <w:r w:rsidRPr="009D776A">
        <w:rPr>
          <w:rFonts w:asciiTheme="minorHAnsi" w:hAnsiTheme="minorHAnsi" w:cstheme="minorHAnsi"/>
          <w:b/>
          <w:sz w:val="24"/>
          <w:szCs w:val="24"/>
        </w:rPr>
        <w:t>Cena celkem:</w:t>
      </w:r>
      <w:r w:rsidR="007F06FC" w:rsidRPr="009D776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A224D">
        <w:rPr>
          <w:rFonts w:asciiTheme="minorHAnsi" w:hAnsiTheme="minorHAnsi" w:cstheme="minorHAnsi"/>
          <w:b/>
          <w:sz w:val="24"/>
          <w:szCs w:val="24"/>
        </w:rPr>
        <w:t>83</w:t>
      </w:r>
      <w:r w:rsidR="00D81C1B">
        <w:rPr>
          <w:rFonts w:asciiTheme="minorHAnsi" w:hAnsiTheme="minorHAnsi" w:cstheme="minorHAnsi"/>
          <w:b/>
          <w:sz w:val="24"/>
          <w:szCs w:val="24"/>
        </w:rPr>
        <w:t>.</w:t>
      </w:r>
      <w:r w:rsidR="001A5EA7">
        <w:rPr>
          <w:rFonts w:asciiTheme="minorHAnsi" w:hAnsiTheme="minorHAnsi" w:cstheme="minorHAnsi"/>
          <w:b/>
          <w:sz w:val="24"/>
          <w:szCs w:val="24"/>
        </w:rPr>
        <w:t>2</w:t>
      </w:r>
      <w:r w:rsidR="00D81C1B">
        <w:rPr>
          <w:rFonts w:asciiTheme="minorHAnsi" w:hAnsiTheme="minorHAnsi" w:cstheme="minorHAnsi"/>
          <w:b/>
          <w:sz w:val="24"/>
          <w:szCs w:val="24"/>
        </w:rPr>
        <w:t>00</w:t>
      </w:r>
      <w:r w:rsidRPr="009D776A">
        <w:rPr>
          <w:rFonts w:asciiTheme="minorHAnsi" w:hAnsiTheme="minorHAnsi" w:cstheme="minorHAnsi"/>
          <w:b/>
          <w:sz w:val="24"/>
          <w:szCs w:val="24"/>
        </w:rPr>
        <w:t>,00 Kč + 21</w:t>
      </w:r>
      <w:r w:rsidR="00B2704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9D776A">
        <w:rPr>
          <w:rFonts w:asciiTheme="minorHAnsi" w:hAnsiTheme="minorHAnsi" w:cstheme="minorHAnsi"/>
          <w:b/>
          <w:sz w:val="24"/>
          <w:szCs w:val="24"/>
        </w:rPr>
        <w:t>% DPH</w:t>
      </w:r>
      <w:r w:rsidR="007F06FC" w:rsidRPr="009D776A">
        <w:rPr>
          <w:rFonts w:asciiTheme="minorHAnsi" w:hAnsiTheme="minorHAnsi" w:cstheme="minorHAnsi"/>
          <w:b/>
          <w:sz w:val="24"/>
          <w:szCs w:val="24"/>
        </w:rPr>
        <w:t xml:space="preserve"> = </w:t>
      </w:r>
      <w:r w:rsidR="008564A4">
        <w:rPr>
          <w:rFonts w:asciiTheme="minorHAnsi" w:hAnsiTheme="minorHAnsi" w:cstheme="minorHAnsi"/>
          <w:b/>
          <w:sz w:val="24"/>
          <w:szCs w:val="24"/>
        </w:rPr>
        <w:t>100</w:t>
      </w:r>
      <w:r w:rsidR="00D81C1B">
        <w:rPr>
          <w:rFonts w:asciiTheme="minorHAnsi" w:hAnsiTheme="minorHAnsi" w:cstheme="minorHAnsi"/>
          <w:b/>
          <w:sz w:val="24"/>
          <w:szCs w:val="24"/>
        </w:rPr>
        <w:t>.</w:t>
      </w:r>
      <w:r w:rsidR="008564A4">
        <w:rPr>
          <w:rFonts w:asciiTheme="minorHAnsi" w:hAnsiTheme="minorHAnsi" w:cstheme="minorHAnsi"/>
          <w:b/>
          <w:sz w:val="24"/>
          <w:szCs w:val="24"/>
        </w:rPr>
        <w:t>6</w:t>
      </w:r>
      <w:r w:rsidR="001A5EA7">
        <w:rPr>
          <w:rFonts w:asciiTheme="minorHAnsi" w:hAnsiTheme="minorHAnsi" w:cstheme="minorHAnsi"/>
          <w:b/>
          <w:sz w:val="24"/>
          <w:szCs w:val="24"/>
        </w:rPr>
        <w:t>72</w:t>
      </w:r>
      <w:r w:rsidR="001E17D4" w:rsidRPr="009D776A">
        <w:rPr>
          <w:rFonts w:asciiTheme="minorHAnsi" w:hAnsiTheme="minorHAnsi" w:cstheme="minorHAnsi"/>
          <w:b/>
          <w:sz w:val="24"/>
          <w:szCs w:val="24"/>
        </w:rPr>
        <w:t>,00 Kč</w:t>
      </w:r>
    </w:p>
    <w:sectPr w:rsidR="00C15FF2" w:rsidRPr="009D77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FF2"/>
    <w:rsid w:val="00010EB9"/>
    <w:rsid w:val="00046CB7"/>
    <w:rsid w:val="00050AEA"/>
    <w:rsid w:val="000675A2"/>
    <w:rsid w:val="00091ECC"/>
    <w:rsid w:val="000C5864"/>
    <w:rsid w:val="000E2533"/>
    <w:rsid w:val="000E7FC3"/>
    <w:rsid w:val="00101098"/>
    <w:rsid w:val="00112E4C"/>
    <w:rsid w:val="00120953"/>
    <w:rsid w:val="001355D8"/>
    <w:rsid w:val="00136458"/>
    <w:rsid w:val="001A5EA7"/>
    <w:rsid w:val="001E17D4"/>
    <w:rsid w:val="001E4350"/>
    <w:rsid w:val="002059EF"/>
    <w:rsid w:val="002268C9"/>
    <w:rsid w:val="002E41A6"/>
    <w:rsid w:val="002F1EEF"/>
    <w:rsid w:val="00304ED3"/>
    <w:rsid w:val="00333F3E"/>
    <w:rsid w:val="00362286"/>
    <w:rsid w:val="00381997"/>
    <w:rsid w:val="00394420"/>
    <w:rsid w:val="003B747E"/>
    <w:rsid w:val="003D69C6"/>
    <w:rsid w:val="003E278B"/>
    <w:rsid w:val="004520C6"/>
    <w:rsid w:val="00455138"/>
    <w:rsid w:val="00494C48"/>
    <w:rsid w:val="004D20E4"/>
    <w:rsid w:val="004F24E6"/>
    <w:rsid w:val="004F6E32"/>
    <w:rsid w:val="00516250"/>
    <w:rsid w:val="00573B05"/>
    <w:rsid w:val="00642378"/>
    <w:rsid w:val="006568A6"/>
    <w:rsid w:val="006568EF"/>
    <w:rsid w:val="00657822"/>
    <w:rsid w:val="00675D69"/>
    <w:rsid w:val="006962E6"/>
    <w:rsid w:val="006A0A44"/>
    <w:rsid w:val="006B2D45"/>
    <w:rsid w:val="006C2DD8"/>
    <w:rsid w:val="006E683E"/>
    <w:rsid w:val="00786F18"/>
    <w:rsid w:val="007971ED"/>
    <w:rsid w:val="007B0E25"/>
    <w:rsid w:val="007B47AA"/>
    <w:rsid w:val="007B4A78"/>
    <w:rsid w:val="007C089D"/>
    <w:rsid w:val="007F06FC"/>
    <w:rsid w:val="008364DD"/>
    <w:rsid w:val="00846280"/>
    <w:rsid w:val="00852ECB"/>
    <w:rsid w:val="008564A4"/>
    <w:rsid w:val="008D5411"/>
    <w:rsid w:val="008F0A85"/>
    <w:rsid w:val="00927135"/>
    <w:rsid w:val="0093745E"/>
    <w:rsid w:val="009609F6"/>
    <w:rsid w:val="00977847"/>
    <w:rsid w:val="00982DA8"/>
    <w:rsid w:val="00992B18"/>
    <w:rsid w:val="00994D6A"/>
    <w:rsid w:val="009D776A"/>
    <w:rsid w:val="009E1BB3"/>
    <w:rsid w:val="009F2602"/>
    <w:rsid w:val="00A06557"/>
    <w:rsid w:val="00A10792"/>
    <w:rsid w:val="00A13177"/>
    <w:rsid w:val="00A46F0B"/>
    <w:rsid w:val="00A50E16"/>
    <w:rsid w:val="00AA46F8"/>
    <w:rsid w:val="00B13A60"/>
    <w:rsid w:val="00B2704E"/>
    <w:rsid w:val="00B4477D"/>
    <w:rsid w:val="00B4762F"/>
    <w:rsid w:val="00B60947"/>
    <w:rsid w:val="00B85F9A"/>
    <w:rsid w:val="00BB2599"/>
    <w:rsid w:val="00BD3B11"/>
    <w:rsid w:val="00C12263"/>
    <w:rsid w:val="00C15FF2"/>
    <w:rsid w:val="00C4264F"/>
    <w:rsid w:val="00C44C6E"/>
    <w:rsid w:val="00C70617"/>
    <w:rsid w:val="00CD46AC"/>
    <w:rsid w:val="00CF1184"/>
    <w:rsid w:val="00D01CDA"/>
    <w:rsid w:val="00D314EF"/>
    <w:rsid w:val="00D818D3"/>
    <w:rsid w:val="00D81C1B"/>
    <w:rsid w:val="00D84B68"/>
    <w:rsid w:val="00D90873"/>
    <w:rsid w:val="00E132D9"/>
    <w:rsid w:val="00E26901"/>
    <w:rsid w:val="00E325A1"/>
    <w:rsid w:val="00E5363D"/>
    <w:rsid w:val="00E56D4C"/>
    <w:rsid w:val="00E621CC"/>
    <w:rsid w:val="00E630D7"/>
    <w:rsid w:val="00E84985"/>
    <w:rsid w:val="00E9417F"/>
    <w:rsid w:val="00E97E30"/>
    <w:rsid w:val="00EA224D"/>
    <w:rsid w:val="00ED0854"/>
    <w:rsid w:val="00EF3C20"/>
    <w:rsid w:val="00F41338"/>
    <w:rsid w:val="00F832FF"/>
    <w:rsid w:val="00FB7D4C"/>
    <w:rsid w:val="00FD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D4551A"/>
  <w15:chartTrackingRefBased/>
  <w15:docId w15:val="{028FEE1F-11BC-40D2-A459-265059F69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5FF2"/>
    <w:pPr>
      <w:spacing w:after="0" w:line="240" w:lineRule="auto"/>
    </w:pPr>
    <w:rPr>
      <w:rFonts w:ascii="Calibri" w:eastAsia="Calibri" w:hAnsi="Calibri" w:cs="Calibri"/>
    </w:rPr>
  </w:style>
  <w:style w:type="paragraph" w:styleId="Nadpis1">
    <w:name w:val="heading 1"/>
    <w:basedOn w:val="Normln"/>
    <w:next w:val="Normln"/>
    <w:link w:val="Nadpis1Char"/>
    <w:qFormat/>
    <w:rsid w:val="00C15FF2"/>
    <w:pPr>
      <w:keepNext/>
      <w:widowControl w:val="0"/>
      <w:jc w:val="center"/>
      <w:outlineLvl w:val="0"/>
    </w:pPr>
    <w:rPr>
      <w:rFonts w:ascii="Times New Roman" w:eastAsia="Times New Roman" w:hAnsi="Times New Roman" w:cs="Times New Roman"/>
      <w:i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15FF2"/>
    <w:rPr>
      <w:rFonts w:ascii="Times New Roman" w:eastAsia="Times New Roman" w:hAnsi="Times New Roman" w:cs="Times New Roman"/>
      <w:i/>
      <w:sz w:val="20"/>
      <w:szCs w:val="20"/>
      <w:lang w:eastAsia="cs-CZ"/>
    </w:rPr>
  </w:style>
  <w:style w:type="character" w:styleId="Hypertextovodkaz">
    <w:name w:val="Hyperlink"/>
    <w:uiPriority w:val="99"/>
    <w:unhideWhenUsed/>
    <w:rsid w:val="00C15FF2"/>
    <w:rPr>
      <w:color w:val="0563C1"/>
      <w:u w:val="single"/>
    </w:rPr>
  </w:style>
  <w:style w:type="paragraph" w:styleId="Nzev">
    <w:name w:val="Title"/>
    <w:basedOn w:val="Normln"/>
    <w:link w:val="NzevChar"/>
    <w:qFormat/>
    <w:rsid w:val="00C15FF2"/>
    <w:pPr>
      <w:jc w:val="center"/>
    </w:pPr>
    <w:rPr>
      <w:rFonts w:ascii="Times New Roman" w:eastAsia="Times New Roman" w:hAnsi="Times New Roman" w:cs="Times New Roman"/>
      <w:b/>
      <w:sz w:val="3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C15FF2"/>
    <w:rPr>
      <w:rFonts w:ascii="Times New Roman" w:eastAsia="Times New Roman" w:hAnsi="Times New Roman" w:cs="Times New Roman"/>
      <w:b/>
      <w:sz w:val="3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3B7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.XXX@ceskafilharmonie.cz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stehovani@stahl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E2870495A2CE469629F8100F08097B" ma:contentTypeVersion="21" ma:contentTypeDescription="Vytvoří nový dokument" ma:contentTypeScope="" ma:versionID="faf25829e6e23c8f413e3683c5c847d2">
  <xsd:schema xmlns:xsd="http://www.w3.org/2001/XMLSchema" xmlns:xs="http://www.w3.org/2001/XMLSchema" xmlns:p="http://schemas.microsoft.com/office/2006/metadata/properties" xmlns:ns2="ef5a2246-6120-476e-96ae-2f16e07cf110" xmlns:ns3="ec5827b1-b928-40cd-b445-68958ff4bd2b" targetNamespace="http://schemas.microsoft.com/office/2006/metadata/properties" ma:root="true" ma:fieldsID="e1d2b786cf9e7082be7e909c10a6fe06" ns2:_="" ns3:_="">
    <xsd:import namespace="ef5a2246-6120-476e-96ae-2f16e07cf110"/>
    <xsd:import namespace="ec5827b1-b928-40cd-b445-68958ff4bd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3:TaxKeywordTaxHTField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2246-6120-476e-96ae-2f16e07cf1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Značky obrázků" ma:readOnly="false" ma:fieldId="{5cf76f15-5ced-4ddc-b409-7134ff3c332f}" ma:taxonomyMulti="true" ma:sspId="cc42a130-8de2-4668-81d2-b1c137443e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827b1-b928-40cd-b445-68958ff4bd2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Podniková klíčová slova" ma:fieldId="{23f27201-bee3-471e-b2e7-b64fd8b7ca38}" ma:taxonomyMulti="true" ma:sspId="cc42a130-8de2-4668-81d2-b1c137443e4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23" nillable="true" ma:displayName="Taxonomy Catch All Column" ma:hidden="true" ma:list="{b8d62ea0-e540-4091-8495-56a8f2001de2}" ma:internalName="TaxCatchAll" ma:showField="CatchAllData" ma:web="ec5827b1-b928-40cd-b445-68958ff4bd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ec5827b1-b928-40cd-b445-68958ff4bd2b">
      <Terms xmlns="http://schemas.microsoft.com/office/infopath/2007/PartnerControls"/>
    </TaxKeywordTaxHTField>
    <lcf76f155ced4ddcb4097134ff3c332f xmlns="ef5a2246-6120-476e-96ae-2f16e07cf110">
      <Terms xmlns="http://schemas.microsoft.com/office/infopath/2007/PartnerControls"/>
    </lcf76f155ced4ddcb4097134ff3c332f>
    <TaxCatchAll xmlns="ec5827b1-b928-40cd-b445-68958ff4bd2b" xsi:nil="true"/>
  </documentManagement>
</p:properties>
</file>

<file path=customXml/itemProps1.xml><?xml version="1.0" encoding="utf-8"?>
<ds:datastoreItem xmlns:ds="http://schemas.openxmlformats.org/officeDocument/2006/customXml" ds:itemID="{90E4EABE-651D-43C6-9751-3A8F5BBF7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5a2246-6120-476e-96ae-2f16e07cf110"/>
    <ds:schemaRef ds:uri="ec5827b1-b928-40cd-b445-68958ff4bd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76AFF0-BB5D-45AB-91AE-2C4805D5C6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95564E-2F3D-4060-8DB9-484612F10C4A}">
  <ds:schemaRefs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ec5827b1-b928-40cd-b445-68958ff4bd2b"/>
    <ds:schemaRef ds:uri="ef5a2246-6120-476e-96ae-2f16e07cf110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1072</Characters>
  <Application>Microsoft Office Word</Application>
  <DocSecurity>0</DocSecurity>
  <Lines>40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Mojžíšová Ludmila</dc:creator>
  <cp:keywords/>
  <dc:description/>
  <cp:lastModifiedBy>Hladká Veronika</cp:lastModifiedBy>
  <cp:revision>2</cp:revision>
  <cp:lastPrinted>2024-05-16T09:36:00Z</cp:lastPrinted>
  <dcterms:created xsi:type="dcterms:W3CDTF">2024-11-20T15:36:00Z</dcterms:created>
  <dcterms:modified xsi:type="dcterms:W3CDTF">2024-11-20T15:36:00Z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0x010100B9E2870495A2CE469629F8100F08097B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