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D1DC8" w14:textId="77777777" w:rsidR="00634F41" w:rsidRDefault="00634F41" w:rsidP="00634F41">
      <w:pPr>
        <w:pStyle w:val="Nzevdokumentu"/>
        <w:spacing w:before="0" w:after="0"/>
        <w:ind w:firstLine="709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o výběru dodavatele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6AC799F" w14:textId="77777777" w:rsidR="00634F41" w:rsidRPr="00305371" w:rsidRDefault="00634F41" w:rsidP="00634F41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71C274E4" w14:textId="77777777" w:rsidR="00634F41" w:rsidRDefault="00634F41" w:rsidP="00634F41">
      <w:pPr>
        <w:spacing w:line="240" w:lineRule="auto"/>
        <w:jc w:val="center"/>
        <w:rPr>
          <w:rFonts w:cs="Times New Roman"/>
          <w:bCs/>
          <w:szCs w:val="24"/>
        </w:rPr>
      </w:pPr>
      <w:r w:rsidRPr="00634F41">
        <w:rPr>
          <w:rFonts w:cs="Times New Roman"/>
          <w:bCs/>
          <w:szCs w:val="24"/>
        </w:rPr>
        <w:t>dle ust. § 122 a 123 zákona č. 134/2016 Sb., o zadávání veřejných zakázek, v účinném znění (dále jen "</w:t>
      </w:r>
      <w:r w:rsidRPr="00634F41">
        <w:rPr>
          <w:rFonts w:cs="Times New Roman"/>
          <w:b/>
          <w:szCs w:val="24"/>
        </w:rPr>
        <w:t>ZZVZ</w:t>
      </w:r>
      <w:r w:rsidRPr="00634F41">
        <w:rPr>
          <w:rFonts w:cs="Times New Roman"/>
          <w:bCs/>
          <w:szCs w:val="24"/>
        </w:rPr>
        <w:t>")</w:t>
      </w:r>
    </w:p>
    <w:p w14:paraId="4C0B4E81" w14:textId="77777777" w:rsidR="00760B07" w:rsidRPr="00634F41" w:rsidRDefault="00760B07" w:rsidP="00634F41">
      <w:pPr>
        <w:spacing w:line="240" w:lineRule="auto"/>
        <w:jc w:val="center"/>
        <w:rPr>
          <w:rFonts w:cs="Times New Roman"/>
          <w:bCs/>
          <w:szCs w:val="24"/>
        </w:rPr>
      </w:pPr>
    </w:p>
    <w:p w14:paraId="68CF987B" w14:textId="683614C2" w:rsidR="00634F41" w:rsidRPr="00626CB7" w:rsidRDefault="00634F41" w:rsidP="00634F41">
      <w:pPr>
        <w:spacing w:line="240" w:lineRule="auto"/>
        <w:ind w:left="4956" w:firstLine="708"/>
        <w:rPr>
          <w:rFonts w:cs="Times New Roman"/>
          <w:szCs w:val="24"/>
        </w:rPr>
      </w:pPr>
      <w:r w:rsidRPr="00626CB7">
        <w:rPr>
          <w:rFonts w:cs="Times New Roman"/>
          <w:szCs w:val="24"/>
        </w:rPr>
        <w:t xml:space="preserve">Datum: </w:t>
      </w:r>
      <w:r w:rsidR="00626CB7">
        <w:rPr>
          <w:rFonts w:cs="Times New Roman"/>
          <w:szCs w:val="24"/>
        </w:rPr>
        <w:t>3.10.2024</w:t>
      </w:r>
    </w:p>
    <w:p w14:paraId="7F199CEB" w14:textId="6A3C964A" w:rsidR="00634F41" w:rsidRPr="00634F41" w:rsidRDefault="00634F41" w:rsidP="00634F41">
      <w:pPr>
        <w:spacing w:line="240" w:lineRule="auto"/>
        <w:ind w:left="5664"/>
        <w:rPr>
          <w:rFonts w:cs="Times New Roman"/>
          <w:szCs w:val="24"/>
        </w:rPr>
      </w:pPr>
      <w:bookmarkStart w:id="1" w:name="_GoBack"/>
      <w:bookmarkEnd w:id="1"/>
      <w:r w:rsidRPr="00626CB7">
        <w:rPr>
          <w:rFonts w:cs="Times New Roman"/>
          <w:szCs w:val="24"/>
        </w:rPr>
        <w:t xml:space="preserve">Č.j.: </w:t>
      </w:r>
      <w:r w:rsidR="00626CB7">
        <w:rPr>
          <w:rFonts w:cs="Times New Roman"/>
          <w:szCs w:val="24"/>
        </w:rPr>
        <w:t>ŘVC/354/2024/OVZ-8</w:t>
      </w:r>
    </w:p>
    <w:p w14:paraId="14A5D557" w14:textId="77777777" w:rsidR="00634F41" w:rsidRPr="00634F41" w:rsidRDefault="00634F41" w:rsidP="00634F41">
      <w:pPr>
        <w:spacing w:line="240" w:lineRule="auto"/>
        <w:rPr>
          <w:rFonts w:cs="Times New Roman"/>
          <w:szCs w:val="24"/>
        </w:rPr>
      </w:pP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="00760B07">
        <w:rPr>
          <w:rFonts w:cs="Times New Roman"/>
          <w:szCs w:val="24"/>
        </w:rPr>
        <w:t>Doručeno prostřednictvím NEN</w:t>
      </w:r>
    </w:p>
    <w:p w14:paraId="38F628B9" w14:textId="77777777" w:rsidR="00634F41" w:rsidRDefault="00634F41" w:rsidP="00634F41">
      <w:pPr>
        <w:ind w:left="720"/>
        <w:jc w:val="center"/>
        <w:rPr>
          <w:b/>
        </w:rPr>
      </w:pPr>
    </w:p>
    <w:p w14:paraId="56850AEF" w14:textId="77777777" w:rsidR="00F16A4D" w:rsidRPr="00B124AE" w:rsidRDefault="00F16A4D" w:rsidP="00F16A4D">
      <w:pPr>
        <w:ind w:left="720"/>
        <w:jc w:val="center"/>
        <w:rPr>
          <w:b/>
        </w:rPr>
      </w:pPr>
      <w:r w:rsidRPr="00A65E3B">
        <w:rPr>
          <w:b/>
        </w:rPr>
        <w:t>Identifikační údaje</w:t>
      </w:r>
      <w:r>
        <w:rPr>
          <w:b/>
        </w:rPr>
        <w:t xml:space="preserve"> o zadavateli a o veřejné zakázce</w:t>
      </w:r>
    </w:p>
    <w:p w14:paraId="490168D6" w14:textId="77777777" w:rsidR="00F16A4D" w:rsidRDefault="00F16A4D" w:rsidP="00F16A4D"/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8F5DD2" w14:paraId="474C5729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1FB6CD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 xml:space="preserve">Název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9B4C73E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b/>
              </w:rPr>
            </w:pPr>
            <w:r w:rsidRPr="008F5DD2">
              <w:rPr>
                <w:b/>
              </w:rPr>
              <w:t>Česká republika – Ředitelství vodních cest ČR</w:t>
            </w:r>
          </w:p>
        </w:tc>
      </w:tr>
      <w:tr w:rsidR="00F16A4D" w:rsidRPr="008F5DD2" w14:paraId="6E09DEEC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B89E3A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 xml:space="preserve">Sídlo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9B0B37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nábř. L. Svobody 1222/12, 110 15 Praha 1</w:t>
            </w:r>
          </w:p>
        </w:tc>
      </w:tr>
      <w:tr w:rsidR="00F16A4D" w:rsidRPr="008F5DD2" w14:paraId="68E8067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BB9E871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Právní forma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616EF52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organizační složka státu</w:t>
            </w:r>
          </w:p>
        </w:tc>
      </w:tr>
      <w:tr w:rsidR="00F16A4D" w:rsidRPr="008F5DD2" w14:paraId="0288C35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84BD506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IČO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03814F6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679 81 801</w:t>
            </w:r>
          </w:p>
        </w:tc>
      </w:tr>
      <w:tr w:rsidR="00F16A4D" w:rsidRPr="008F5DD2" w14:paraId="55904886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3B99267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Osoba oprávněná zastupovat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132666E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Ing. Lubomír Fojtů, ředitel</w:t>
            </w:r>
          </w:p>
        </w:tc>
      </w:tr>
      <w:tr w:rsidR="00F16A4D" w:rsidRPr="008F5DD2" w14:paraId="7D6C4CC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3B3039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Datová schránka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8B5B1A1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ndn5skh</w:t>
            </w:r>
          </w:p>
        </w:tc>
      </w:tr>
      <w:tr w:rsidR="00F16A4D" w:rsidRPr="008F5DD2" w14:paraId="0C05FEE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3ECB09BF" w14:textId="77777777" w:rsidR="00F16A4D" w:rsidRPr="008F5DD2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8F5DD2">
              <w:t>Adresa profilu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E41C3EC" w14:textId="77777777" w:rsidR="00F16A4D" w:rsidRPr="008F5DD2" w:rsidRDefault="00F16A4D" w:rsidP="00CD69E6">
            <w:r>
              <w:t>https://nen.nipez.cz/profil/RVCCR</w:t>
            </w:r>
          </w:p>
        </w:tc>
      </w:tr>
    </w:tbl>
    <w:p w14:paraId="5D112A1A" w14:textId="77777777" w:rsidR="00F16A4D" w:rsidRPr="008F5DD2" w:rsidRDefault="00F16A4D" w:rsidP="00F16A4D"/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8F5DD2" w14:paraId="5BB385AA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6891224" w14:textId="77777777" w:rsidR="00F16A4D" w:rsidRPr="00B8473C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B8473C">
              <w:t xml:space="preserve">Název zadávacího řízení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89E219" w14:textId="40C87531" w:rsidR="00F16A4D" w:rsidRPr="00C1637E" w:rsidRDefault="002A14AD" w:rsidP="00CD69E6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rFonts w:cs="Times New Roman"/>
                <w:b/>
              </w:rPr>
            </w:pPr>
            <w:r w:rsidRPr="002A14AD">
              <w:rPr>
                <w:rFonts w:cs="Times New Roman"/>
                <w:b/>
                <w:bCs/>
              </w:rPr>
              <w:t>Přístaviště Rohatec – správce stavby</w:t>
            </w:r>
          </w:p>
        </w:tc>
      </w:tr>
      <w:tr w:rsidR="00F16A4D" w:rsidRPr="008F5DD2" w14:paraId="44EEDFBD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11BA786" w14:textId="77777777" w:rsidR="00F16A4D" w:rsidRPr="00B8473C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B8473C">
              <w:t xml:space="preserve">Druh veřejné zakázky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CF66E35" w14:textId="4C8A26CC" w:rsidR="00F16A4D" w:rsidRPr="00B8473C" w:rsidRDefault="002A14AD" w:rsidP="00CD69E6">
            <w:pPr>
              <w:keepNext/>
              <w:tabs>
                <w:tab w:val="left" w:pos="851"/>
                <w:tab w:val="left" w:pos="1021"/>
              </w:tabs>
            </w:pPr>
            <w:r>
              <w:t>Služby</w:t>
            </w:r>
          </w:p>
        </w:tc>
      </w:tr>
      <w:tr w:rsidR="00F16A4D" w:rsidRPr="008F5DD2" w14:paraId="4165E40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0A3280" w14:textId="77777777" w:rsidR="00F16A4D" w:rsidRPr="00B8473C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B8473C">
              <w:t>Režim veřejné zakázky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1400DFF" w14:textId="42A52BD8" w:rsidR="00F16A4D" w:rsidRPr="00B8473C" w:rsidRDefault="00FF0713" w:rsidP="00CD69E6">
            <w:pPr>
              <w:keepNext/>
              <w:tabs>
                <w:tab w:val="left" w:pos="851"/>
                <w:tab w:val="left" w:pos="1021"/>
              </w:tabs>
            </w:pPr>
            <w:r>
              <w:t>Podlimitní</w:t>
            </w:r>
          </w:p>
        </w:tc>
      </w:tr>
      <w:tr w:rsidR="00F16A4D" w:rsidRPr="008F5DD2" w14:paraId="67ECCCA7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CE8B148" w14:textId="77777777" w:rsidR="00F16A4D" w:rsidRPr="00B8473C" w:rsidRDefault="00F16A4D" w:rsidP="00CD69E6">
            <w:pPr>
              <w:keepNext/>
              <w:tabs>
                <w:tab w:val="left" w:pos="851"/>
                <w:tab w:val="left" w:pos="1021"/>
              </w:tabs>
            </w:pPr>
            <w:r w:rsidRPr="00B8473C">
              <w:t>Druh zadávacího řízení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5E61CD5" w14:textId="2C1DA832" w:rsidR="00F16A4D" w:rsidRPr="00B8473C" w:rsidRDefault="00FF0713" w:rsidP="00CD69E6">
            <w:pPr>
              <w:keepNext/>
              <w:tabs>
                <w:tab w:val="left" w:pos="851"/>
                <w:tab w:val="left" w:pos="1021"/>
              </w:tabs>
            </w:pPr>
            <w:r>
              <w:t>Zjednodušené podlimitní řízení</w:t>
            </w:r>
          </w:p>
        </w:tc>
      </w:tr>
      <w:tr w:rsidR="0052050F" w:rsidRPr="008F5DD2" w14:paraId="21F0CEC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2740221" w14:textId="77777777" w:rsidR="0052050F" w:rsidRPr="00B8473C" w:rsidRDefault="0052050F" w:rsidP="0052050F">
            <w:pPr>
              <w:keepNext/>
              <w:tabs>
                <w:tab w:val="left" w:pos="851"/>
                <w:tab w:val="left" w:pos="1021"/>
              </w:tabs>
            </w:pPr>
            <w:r w:rsidRPr="00B8473C">
              <w:t>Evidenční číslo (ISPROFIN/ISPROFOND)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7826F33" w14:textId="090D253B" w:rsidR="0052050F" w:rsidRPr="00B8473C" w:rsidRDefault="0052050F" w:rsidP="0052050F">
            <w:pPr>
              <w:keepNext/>
              <w:tabs>
                <w:tab w:val="left" w:pos="851"/>
                <w:tab w:val="left" w:pos="1021"/>
              </w:tabs>
            </w:pPr>
            <w:r w:rsidRPr="00A81995">
              <w:t>500</w:t>
            </w:r>
            <w:r>
              <w:t>5540004</w:t>
            </w:r>
          </w:p>
        </w:tc>
      </w:tr>
      <w:tr w:rsidR="0052050F" w:rsidRPr="008F5DD2" w14:paraId="66EEC7C5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E38505A" w14:textId="77777777" w:rsidR="0052050F" w:rsidRPr="00B8473C" w:rsidRDefault="0052050F" w:rsidP="0052050F">
            <w:pPr>
              <w:keepNext/>
              <w:tabs>
                <w:tab w:val="left" w:pos="851"/>
                <w:tab w:val="left" w:pos="1021"/>
              </w:tabs>
            </w:pPr>
            <w:r w:rsidRPr="00B8473C">
              <w:t>Číslo veřejné zakázky ve Věstníku veřejných zakázek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16F53CD" w14:textId="68897226" w:rsidR="0052050F" w:rsidRPr="00B8473C" w:rsidRDefault="0052050F" w:rsidP="0052050F">
            <w:pPr>
              <w:keepNext/>
              <w:tabs>
                <w:tab w:val="left" w:pos="851"/>
                <w:tab w:val="left" w:pos="1021"/>
              </w:tabs>
            </w:pPr>
            <w:r>
              <w:t>Není aplikováno</w:t>
            </w:r>
          </w:p>
        </w:tc>
      </w:tr>
      <w:tr w:rsidR="0052050F" w:rsidRPr="008F5DD2" w14:paraId="5315D172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172CAC6" w14:textId="77777777" w:rsidR="0052050F" w:rsidRPr="00B8473C" w:rsidRDefault="0052050F" w:rsidP="0052050F">
            <w:pPr>
              <w:keepNext/>
              <w:tabs>
                <w:tab w:val="left" w:pos="851"/>
                <w:tab w:val="left" w:pos="1021"/>
              </w:tabs>
            </w:pPr>
            <w:r w:rsidRPr="00B8473C">
              <w:t>Systémové číslo veřejné zakázky na profilu zadavatele (NEN)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BD9F195" w14:textId="3BA13531" w:rsidR="0052050F" w:rsidRPr="00B8473C" w:rsidRDefault="002A14AD" w:rsidP="0052050F">
            <w:pPr>
              <w:keepNext/>
              <w:tabs>
                <w:tab w:val="left" w:pos="851"/>
                <w:tab w:val="left" w:pos="1021"/>
              </w:tabs>
            </w:pPr>
            <w:r w:rsidRPr="002A14AD">
              <w:t>N006/24/V00017570</w:t>
            </w:r>
          </w:p>
        </w:tc>
      </w:tr>
      <w:tr w:rsidR="0052050F" w:rsidRPr="008F5DD2" w14:paraId="12C81DDE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710E6F9" w14:textId="77777777" w:rsidR="0052050F" w:rsidRPr="00B8473C" w:rsidRDefault="0052050F" w:rsidP="0052050F">
            <w:pPr>
              <w:keepNext/>
              <w:tabs>
                <w:tab w:val="left" w:pos="851"/>
                <w:tab w:val="left" w:pos="1021"/>
              </w:tabs>
            </w:pPr>
            <w:r w:rsidRPr="00B8473C">
              <w:t>Spisová značka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F24F8F7" w14:textId="77777777" w:rsidR="00626CB7" w:rsidRPr="003E0F73" w:rsidRDefault="00626CB7" w:rsidP="00626CB7">
            <w:r>
              <w:t>ŘVC/354</w:t>
            </w:r>
            <w:r w:rsidRPr="003E0F73">
              <w:t>/2024/OVZ</w:t>
            </w:r>
          </w:p>
          <w:p w14:paraId="07819F47" w14:textId="470988B1" w:rsidR="0052050F" w:rsidRPr="00B8473C" w:rsidRDefault="0052050F" w:rsidP="00626CB7">
            <w:pPr>
              <w:rPr>
                <w:highlight w:val="yellow"/>
              </w:rPr>
            </w:pPr>
            <w:r w:rsidRPr="003E0F73">
              <w:t xml:space="preserve">(ev. č. smlouvy </w:t>
            </w:r>
            <w:r w:rsidR="002A14AD" w:rsidRPr="002A14AD">
              <w:rPr>
                <w:bCs/>
              </w:rPr>
              <w:t>SML-2024-021-VZ</w:t>
            </w:r>
            <w:r w:rsidRPr="003E0F73">
              <w:t>)</w:t>
            </w:r>
          </w:p>
        </w:tc>
      </w:tr>
    </w:tbl>
    <w:p w14:paraId="222E9488" w14:textId="77777777" w:rsidR="00F16A4D" w:rsidRDefault="00F16A4D" w:rsidP="00F16A4D"/>
    <w:p w14:paraId="7004F8CD" w14:textId="77777777" w:rsidR="00634F41" w:rsidRPr="00634F41" w:rsidRDefault="00634F41" w:rsidP="00F16A4D">
      <w:pPr>
        <w:keepNext/>
        <w:pageBreakBefore/>
        <w:widowControl w:val="0"/>
        <w:tabs>
          <w:tab w:val="left" w:pos="851"/>
          <w:tab w:val="left" w:pos="1021"/>
        </w:tabs>
        <w:spacing w:line="240" w:lineRule="auto"/>
        <w:rPr>
          <w:rFonts w:cs="Times New Roman"/>
          <w:b/>
          <w:szCs w:val="24"/>
          <w:lang w:eastAsia="cs-CZ"/>
        </w:rPr>
      </w:pPr>
      <w:r w:rsidRPr="00634F41">
        <w:rPr>
          <w:rFonts w:cs="Times New Roman"/>
          <w:szCs w:val="24"/>
          <w:lang w:eastAsia="cs-CZ"/>
        </w:rPr>
        <w:lastRenderedPageBreak/>
        <w:t xml:space="preserve">Zadavatel výše uvedené veřejné zakázky tímto </w:t>
      </w:r>
      <w:r w:rsidRPr="00634F41">
        <w:rPr>
          <w:rFonts w:cs="Times New Roman"/>
          <w:b/>
          <w:szCs w:val="24"/>
          <w:lang w:eastAsia="cs-CZ"/>
        </w:rPr>
        <w:t>rozhoduje o výběru dodavatele</w:t>
      </w:r>
    </w:p>
    <w:p w14:paraId="09C9B0AF" w14:textId="77777777" w:rsidR="00634F41" w:rsidRPr="00634F41" w:rsidRDefault="00634F41" w:rsidP="00634F41">
      <w:pPr>
        <w:keepNext/>
        <w:tabs>
          <w:tab w:val="left" w:pos="851"/>
          <w:tab w:val="left" w:pos="1021"/>
        </w:tabs>
        <w:spacing w:line="240" w:lineRule="auto"/>
        <w:rPr>
          <w:rFonts w:cs="Times New Roman"/>
          <w:szCs w:val="24"/>
          <w:lang w:eastAsia="cs-CZ"/>
        </w:rPr>
      </w:pPr>
    </w:p>
    <w:p w14:paraId="7DCDFAC5" w14:textId="77777777" w:rsidR="002A14AD" w:rsidRDefault="002A14AD" w:rsidP="00FF0713">
      <w:pPr>
        <w:jc w:val="center"/>
        <w:rPr>
          <w:b/>
          <w:bCs/>
        </w:rPr>
      </w:pPr>
      <w:r w:rsidRPr="002A14AD">
        <w:rPr>
          <w:b/>
          <w:bCs/>
        </w:rPr>
        <w:t xml:space="preserve">Garnets Consulting a.s. </w:t>
      </w:r>
    </w:p>
    <w:p w14:paraId="42BE05B1" w14:textId="27C7A911" w:rsidR="002A14AD" w:rsidRDefault="002A14AD" w:rsidP="002A14AD">
      <w:pPr>
        <w:jc w:val="center"/>
      </w:pPr>
      <w:r>
        <w:t>se sídlem Československých legií 445/4, 415 01 Teplice-Trnovany</w:t>
      </w:r>
    </w:p>
    <w:p w14:paraId="4C72B066" w14:textId="0EED320B" w:rsidR="00634F41" w:rsidRPr="00FF0713" w:rsidRDefault="002A14AD" w:rsidP="002A14AD">
      <w:pPr>
        <w:jc w:val="center"/>
      </w:pPr>
      <w:r>
        <w:t>IČO: 27349675</w:t>
      </w:r>
      <w:r w:rsidR="00760B07">
        <w:rPr>
          <w:rFonts w:cs="Times New Roman"/>
          <w:szCs w:val="24"/>
          <w:lang w:eastAsia="cs-CZ"/>
        </w:rPr>
        <w:t>.</w:t>
      </w:r>
    </w:p>
    <w:p w14:paraId="66E60C5F" w14:textId="77777777" w:rsidR="00634F41" w:rsidRPr="00634F41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275981E" w14:textId="77777777" w:rsidR="00634F41" w:rsidRPr="00634F41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  <w:r w:rsidRPr="00634F41">
        <w:rPr>
          <w:rFonts w:cs="Times New Roman"/>
          <w:bCs/>
          <w:szCs w:val="24"/>
          <w:lang w:eastAsia="cs-CZ"/>
        </w:rPr>
        <w:t>Zadavatel tímto v souladu s ust. § 123 ZZVZ tuto skutečnost oznamuje všem účastníkům zadávacího řízení na výše uvedenou část veřejné zakázky.</w:t>
      </w:r>
    </w:p>
    <w:p w14:paraId="14597731" w14:textId="77777777" w:rsidR="00634F41" w:rsidRPr="00634F41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B116ABD" w14:textId="77777777" w:rsidR="00445171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  <w:r w:rsidRPr="00445171">
        <w:rPr>
          <w:rFonts w:cs="Times New Roman"/>
          <w:b/>
          <w:bCs/>
          <w:szCs w:val="24"/>
          <w:lang w:eastAsia="cs-CZ"/>
        </w:rPr>
        <w:t>Přílohou tohoto oznámení je:</w:t>
      </w:r>
    </w:p>
    <w:p w14:paraId="46A78178" w14:textId="77777777" w:rsidR="00445171" w:rsidRPr="00445171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</w:p>
    <w:p w14:paraId="5638AFD9" w14:textId="28CBFC69" w:rsidR="00445171" w:rsidRPr="00445171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>
        <w:rPr>
          <w:rFonts w:cs="Times New Roman"/>
          <w:bCs/>
          <w:szCs w:val="24"/>
          <w:lang w:eastAsia="cs-CZ"/>
        </w:rPr>
        <w:t>1)</w:t>
      </w:r>
      <w:r>
        <w:rPr>
          <w:rFonts w:cs="Times New Roman"/>
          <w:bCs/>
          <w:szCs w:val="24"/>
          <w:lang w:eastAsia="cs-CZ"/>
        </w:rPr>
        <w:tab/>
      </w:r>
      <w:r w:rsidRPr="00445171">
        <w:rPr>
          <w:rFonts w:cs="Times New Roman"/>
          <w:bCs/>
          <w:szCs w:val="24"/>
          <w:lang w:eastAsia="cs-CZ"/>
        </w:rPr>
        <w:t xml:space="preserve">Zpráva o hodnocení nabídek </w:t>
      </w:r>
    </w:p>
    <w:p w14:paraId="57BEF3D8" w14:textId="77777777" w:rsidR="00445171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445171">
        <w:rPr>
          <w:rFonts w:cs="Times New Roman"/>
          <w:bCs/>
          <w:szCs w:val="24"/>
          <w:lang w:eastAsia="cs-CZ"/>
        </w:rPr>
        <w:t>2)</w:t>
      </w:r>
      <w:r w:rsidRPr="00445171">
        <w:rPr>
          <w:rFonts w:cs="Times New Roman"/>
          <w:bCs/>
          <w:szCs w:val="24"/>
          <w:lang w:eastAsia="cs-CZ"/>
        </w:rPr>
        <w:tab/>
        <w:t xml:space="preserve">Protokol o posouzení splnění podmínek účasti vybraného dodavatele </w:t>
      </w:r>
    </w:p>
    <w:p w14:paraId="47829333" w14:textId="2B12DD54" w:rsidR="00445171" w:rsidRPr="00445171" w:rsidRDefault="00445171" w:rsidP="0044517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539D8168" w14:textId="77777777" w:rsidR="00445171" w:rsidRPr="00445171" w:rsidRDefault="00445171" w:rsidP="00445171">
      <w:pPr>
        <w:rPr>
          <w:rFonts w:cs="Times New Roman"/>
          <w:bCs/>
          <w:szCs w:val="24"/>
          <w:lang w:eastAsia="cs-CZ"/>
        </w:rPr>
      </w:pPr>
      <w:r w:rsidRPr="00445171">
        <w:rPr>
          <w:rFonts w:cs="Times New Roman"/>
          <w:bCs/>
          <w:szCs w:val="24"/>
          <w:lang w:eastAsia="cs-CZ"/>
        </w:rPr>
        <w:t>Nabídka vybraného dodavatele byla vyhodnocena jako ekonomicky nejvýhodnější na základě hodnotících kritérií stanovených zadavatelem. Vybraný dodavatel současně splnil všechny zadávací podmínky. Uvedené skutečnosti vyplývají z připojené zprávy o hodnocení nabídek a protokolu o posouzení splnění podmínek účasti vybraného dodavatele.</w:t>
      </w:r>
    </w:p>
    <w:p w14:paraId="140DCAA3" w14:textId="77777777" w:rsidR="00634F41" w:rsidRPr="00634F41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70238995" w14:textId="77777777" w:rsidR="00634F41" w:rsidRDefault="00634F41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  <w:r w:rsidRPr="00634F41">
        <w:rPr>
          <w:rFonts w:cs="Times New Roman"/>
          <w:b/>
          <w:bCs/>
          <w:szCs w:val="24"/>
          <w:lang w:eastAsia="cs-CZ"/>
        </w:rPr>
        <w:t>Poučení:</w:t>
      </w:r>
    </w:p>
    <w:p w14:paraId="1E620614" w14:textId="77777777" w:rsidR="00760B07" w:rsidRPr="00634F41" w:rsidRDefault="00760B07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</w:p>
    <w:p w14:paraId="318FE4F0" w14:textId="77777777" w:rsidR="00634F41" w:rsidRPr="00634F41" w:rsidRDefault="00634F41" w:rsidP="00634F41">
      <w:pPr>
        <w:spacing w:line="240" w:lineRule="auto"/>
        <w:rPr>
          <w:rFonts w:cs="Times New Roman"/>
          <w:szCs w:val="24"/>
          <w:lang w:eastAsia="cs-CZ"/>
        </w:rPr>
      </w:pPr>
      <w:r w:rsidRPr="00634F41">
        <w:rPr>
          <w:rFonts w:cs="Times New Roman"/>
          <w:szCs w:val="24"/>
          <w:lang w:eastAsia="cs-CZ"/>
        </w:rPr>
        <w:t>Proti rozhodnutí o výběru dodavatele lze podat námitky podle ust.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66C18023" w14:textId="6452427B" w:rsidR="00445171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bookmarkStart w:id="2" w:name="_Hlk513118234"/>
    </w:p>
    <w:p w14:paraId="2F105371" w14:textId="77777777" w:rsidR="00445171" w:rsidRPr="00634F41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12DC9ABE" w14:textId="77777777" w:rsidR="00634F41" w:rsidRPr="00634F41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634F41">
        <w:rPr>
          <w:rFonts w:cs="Times New Roman"/>
          <w:szCs w:val="24"/>
          <w:lang w:eastAsia="cs-CZ"/>
        </w:rPr>
        <w:t>___________________________________</w:t>
      </w:r>
    </w:p>
    <w:p w14:paraId="3429386D" w14:textId="77777777" w:rsidR="00634F41" w:rsidRPr="00634F41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634F41">
        <w:rPr>
          <w:rFonts w:cs="Times New Roman"/>
          <w:szCs w:val="24"/>
          <w:lang w:eastAsia="cs-CZ"/>
        </w:rPr>
        <w:t>Česká republika – Ředitelství vodních cest ČR</w:t>
      </w:r>
    </w:p>
    <w:p w14:paraId="2C66796D" w14:textId="77777777" w:rsidR="00634F41" w:rsidRPr="00634F41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634F41">
        <w:rPr>
          <w:rFonts w:cs="Times New Roman"/>
          <w:szCs w:val="24"/>
          <w:lang w:eastAsia="cs-CZ"/>
        </w:rPr>
        <w:t>Ing. Lubomír Fojtů</w:t>
      </w:r>
    </w:p>
    <w:p w14:paraId="724D1D8A" w14:textId="77777777" w:rsidR="00634F41" w:rsidRPr="00634F41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634F41">
        <w:rPr>
          <w:rFonts w:cs="Times New Roman"/>
          <w:szCs w:val="24"/>
          <w:lang w:eastAsia="cs-CZ"/>
        </w:rPr>
        <w:t>ředitel</w:t>
      </w:r>
      <w:bookmarkEnd w:id="2"/>
    </w:p>
    <w:p w14:paraId="13733A43" w14:textId="77777777" w:rsidR="00760B07" w:rsidRDefault="00760B07" w:rsidP="00634F41">
      <w:pPr>
        <w:spacing w:line="240" w:lineRule="auto"/>
        <w:jc w:val="left"/>
        <w:rPr>
          <w:bCs/>
          <w:i/>
          <w:iCs/>
          <w:color w:val="808080"/>
          <w:sz w:val="20"/>
        </w:rPr>
      </w:pPr>
      <w:bookmarkStart w:id="3" w:name="_Hlk52379895"/>
      <w:r w:rsidRPr="0050463F">
        <w:rPr>
          <w:bCs/>
          <w:i/>
          <w:iCs/>
          <w:color w:val="808080"/>
          <w:sz w:val="20"/>
        </w:rPr>
        <w:t>podepsáno kvalifikovaným elektronickým podpisem</w:t>
      </w:r>
      <w:bookmarkEnd w:id="3"/>
    </w:p>
    <w:p w14:paraId="3BB78BF8" w14:textId="03513CAD" w:rsidR="00634F41" w:rsidRDefault="00634F41" w:rsidP="00634F41">
      <w:pPr>
        <w:spacing w:line="240" w:lineRule="auto"/>
        <w:jc w:val="left"/>
        <w:rPr>
          <w:rFonts w:cs="Times New Roman"/>
          <w:szCs w:val="24"/>
        </w:rPr>
      </w:pPr>
    </w:p>
    <w:p w14:paraId="5E917DB5" w14:textId="77777777" w:rsidR="0052050F" w:rsidRPr="00634F41" w:rsidRDefault="0052050F" w:rsidP="00634F41">
      <w:pPr>
        <w:spacing w:line="240" w:lineRule="auto"/>
        <w:jc w:val="left"/>
        <w:rPr>
          <w:rFonts w:cs="Times New Roman"/>
          <w:szCs w:val="24"/>
        </w:rPr>
      </w:pPr>
    </w:p>
    <w:p w14:paraId="0B8185C9" w14:textId="759B989F" w:rsidR="00634F41" w:rsidRDefault="00634F4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634F41">
        <w:rPr>
          <w:rFonts w:eastAsia="Times New Roman" w:cs="Times New Roman"/>
          <w:szCs w:val="24"/>
          <w:lang w:eastAsia="cs-CZ"/>
        </w:rPr>
        <w:t>Přílohy:</w:t>
      </w:r>
      <w:r w:rsidRPr="00634F41">
        <w:rPr>
          <w:rFonts w:eastAsia="Times New Roman" w:cs="Times New Roman"/>
          <w:i/>
          <w:szCs w:val="24"/>
          <w:lang w:eastAsia="cs-CZ"/>
        </w:rPr>
        <w:tab/>
        <w:t xml:space="preserve">Posouzení </w:t>
      </w:r>
      <w:r w:rsidR="00445171">
        <w:rPr>
          <w:rFonts w:eastAsia="Times New Roman" w:cs="Times New Roman"/>
          <w:i/>
          <w:szCs w:val="24"/>
          <w:lang w:eastAsia="cs-CZ"/>
        </w:rPr>
        <w:t xml:space="preserve">o posouzení </w:t>
      </w:r>
      <w:r w:rsidRPr="00634F41">
        <w:rPr>
          <w:rFonts w:eastAsia="Times New Roman" w:cs="Times New Roman"/>
          <w:i/>
          <w:szCs w:val="24"/>
          <w:lang w:eastAsia="cs-CZ"/>
        </w:rPr>
        <w:t>splnění podmínek účasti vybraného dodavatele</w:t>
      </w:r>
    </w:p>
    <w:p w14:paraId="47BA21A2" w14:textId="2571B757" w:rsidR="00445171" w:rsidRPr="00634F41" w:rsidRDefault="0044517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>
        <w:rPr>
          <w:rFonts w:eastAsia="Times New Roman" w:cs="Times New Roman"/>
          <w:i/>
          <w:szCs w:val="24"/>
          <w:lang w:eastAsia="cs-CZ"/>
        </w:rPr>
        <w:tab/>
      </w:r>
      <w:r>
        <w:rPr>
          <w:rFonts w:eastAsia="Times New Roman" w:cs="Times New Roman"/>
          <w:i/>
          <w:szCs w:val="24"/>
          <w:lang w:eastAsia="cs-CZ"/>
        </w:rPr>
        <w:tab/>
        <w:t>Zpráva o hodnocení nabídek</w:t>
      </w:r>
    </w:p>
    <w:p w14:paraId="35F3855F" w14:textId="43A4A406" w:rsidR="00634F41" w:rsidRPr="00634F41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</w:p>
    <w:p w14:paraId="5A5069F9" w14:textId="77777777" w:rsidR="00634F41" w:rsidRPr="00634F41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  <w:r w:rsidRPr="00634F41">
        <w:rPr>
          <w:rFonts w:eastAsia="Times New Roman" w:cs="Times New Roman"/>
          <w:szCs w:val="24"/>
          <w:lang w:eastAsia="cs-CZ"/>
        </w:rPr>
        <w:t>Obdrží:</w:t>
      </w:r>
    </w:p>
    <w:p w14:paraId="59FE6BD8" w14:textId="77777777" w:rsidR="00634F41" w:rsidRPr="00634F41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</w:p>
    <w:p w14:paraId="107C1703" w14:textId="1064A99E" w:rsidR="00634F41" w:rsidRDefault="002A14AD" w:rsidP="00445171">
      <w:r w:rsidRPr="002A14AD">
        <w:rPr>
          <w:rFonts w:cs="Times New Roman"/>
          <w:b/>
          <w:bCs/>
        </w:rPr>
        <w:t>Garnets Consulting a.s.</w:t>
      </w:r>
      <w:r w:rsidR="00445171">
        <w:rPr>
          <w:rFonts w:cs="Times New Roman"/>
          <w:b/>
          <w:bCs/>
        </w:rPr>
        <w:t xml:space="preserve">, </w:t>
      </w:r>
      <w:r w:rsidR="00445171" w:rsidRPr="00D20E5B">
        <w:t xml:space="preserve">se sídlem </w:t>
      </w:r>
      <w:r w:rsidRPr="002A14AD">
        <w:t>Československých legií 445/4, 415 01 Teplice-Trnovany</w:t>
      </w:r>
    </w:p>
    <w:p w14:paraId="1A4F8557" w14:textId="20ADED46" w:rsidR="00CF3902" w:rsidRDefault="002A14AD">
      <w:pPr>
        <w:rPr>
          <w:shd w:val="clear" w:color="auto" w:fill="FFFFFF"/>
        </w:rPr>
      </w:pPr>
      <w:r w:rsidRPr="002A14AD">
        <w:rPr>
          <w:b/>
          <w:bCs/>
          <w:shd w:val="clear" w:color="auto" w:fill="FFFFFF"/>
        </w:rPr>
        <w:t>Vodohospodářský rozvoj a výstavba a.s.</w:t>
      </w:r>
      <w:r w:rsidR="00445171">
        <w:rPr>
          <w:b/>
          <w:bCs/>
          <w:shd w:val="clear" w:color="auto" w:fill="FFFFFF"/>
        </w:rPr>
        <w:t xml:space="preserve">, </w:t>
      </w:r>
      <w:r w:rsidR="00445171" w:rsidRPr="00445171">
        <w:rPr>
          <w:shd w:val="clear" w:color="auto" w:fill="FFFFFF"/>
        </w:rPr>
        <w:t xml:space="preserve">se sídlem </w:t>
      </w:r>
      <w:r w:rsidRPr="002A14AD">
        <w:rPr>
          <w:shd w:val="clear" w:color="auto" w:fill="FFFFFF"/>
        </w:rPr>
        <w:t>Nábřežní 90/4, 150 00 Praha 5</w:t>
      </w:r>
    </w:p>
    <w:p w14:paraId="49A29FAA" w14:textId="2058EBF6" w:rsidR="002A14AD" w:rsidRPr="0052050F" w:rsidRDefault="002A14AD">
      <w:pPr>
        <w:rPr>
          <w:shd w:val="clear" w:color="auto" w:fill="FFFFFF"/>
        </w:rPr>
      </w:pPr>
      <w:r w:rsidRPr="002A14AD">
        <w:rPr>
          <w:b/>
          <w:bCs/>
          <w:shd w:val="clear" w:color="auto" w:fill="FFFFFF"/>
        </w:rPr>
        <w:t>SAFETY PRO s.r.o.</w:t>
      </w:r>
      <w:r>
        <w:rPr>
          <w:shd w:val="clear" w:color="auto" w:fill="FFFFFF"/>
        </w:rPr>
        <w:t xml:space="preserve">, se sídlem </w:t>
      </w:r>
      <w:r w:rsidRPr="002A14AD">
        <w:rPr>
          <w:shd w:val="clear" w:color="auto" w:fill="FFFFFF"/>
        </w:rPr>
        <w:t>Přerovská 434/60, 779 00 Olomouc</w:t>
      </w:r>
    </w:p>
    <w:sectPr w:rsidR="002A14AD" w:rsidRPr="0052050F" w:rsidSect="00046B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09999" w14:textId="77777777" w:rsidR="00716647" w:rsidRDefault="00716647">
      <w:pPr>
        <w:spacing w:line="240" w:lineRule="auto"/>
      </w:pPr>
      <w:r>
        <w:separator/>
      </w:r>
    </w:p>
  </w:endnote>
  <w:endnote w:type="continuationSeparator" w:id="0">
    <w:p w14:paraId="28D32C98" w14:textId="77777777" w:rsidR="00716647" w:rsidRDefault="00716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0FE32" w14:textId="70B1E8DB" w:rsidR="002C7DB0" w:rsidRPr="00046B12" w:rsidRDefault="00760B07" w:rsidP="00046B12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2"/>
        <w:szCs w:val="22"/>
        <w:lang w:val="x-none" w:eastAsia="x-none"/>
      </w:rPr>
    </w:pPr>
    <w:r w:rsidRPr="00046B12">
      <w:rPr>
        <w:rFonts w:eastAsia="Times New Roman" w:cs="Times New Roman"/>
        <w:sz w:val="22"/>
        <w:szCs w:val="22"/>
        <w:lang w:val="x-none" w:eastAsia="x-none"/>
      </w:rPr>
      <w:fldChar w:fldCharType="begin"/>
    </w:r>
    <w:r w:rsidRPr="00046B12">
      <w:rPr>
        <w:rFonts w:eastAsia="Times New Roman" w:cs="Times New Roman"/>
        <w:sz w:val="22"/>
        <w:szCs w:val="22"/>
        <w:lang w:val="x-none" w:eastAsia="x-none"/>
      </w:rPr>
      <w:instrText xml:space="preserve">PAGE  </w:instrTex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separate"/>
    </w:r>
    <w:r w:rsidR="00716647">
      <w:rPr>
        <w:rFonts w:eastAsia="Times New Roman" w:cs="Times New Roman"/>
        <w:noProof/>
        <w:sz w:val="22"/>
        <w:szCs w:val="22"/>
        <w:lang w:val="x-none" w:eastAsia="x-none"/>
      </w:rPr>
      <w:t>1</w: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end"/>
    </w:r>
  </w:p>
  <w:p w14:paraId="4C547923" w14:textId="77777777" w:rsidR="002C7DB0" w:rsidRDefault="002C7DB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31C53" w14:textId="77777777" w:rsidR="002C7DB0" w:rsidRPr="00CB76BA" w:rsidRDefault="002C7DB0" w:rsidP="00046B12">
    <w:pPr>
      <w:pStyle w:val="Zpat"/>
      <w:rPr>
        <w:rFonts w:cs="Times New Roman"/>
        <w:sz w:val="18"/>
        <w:szCs w:val="18"/>
      </w:rPr>
    </w:pPr>
  </w:p>
  <w:p w14:paraId="0F625686" w14:textId="77777777" w:rsidR="002C7DB0" w:rsidRDefault="002C7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476BD" w14:textId="77777777" w:rsidR="00716647" w:rsidRDefault="00716647">
      <w:pPr>
        <w:spacing w:line="240" w:lineRule="auto"/>
      </w:pPr>
      <w:r>
        <w:separator/>
      </w:r>
    </w:p>
  </w:footnote>
  <w:footnote w:type="continuationSeparator" w:id="0">
    <w:p w14:paraId="6F82F201" w14:textId="77777777" w:rsidR="00716647" w:rsidRDefault="00716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45D0" w14:textId="77777777" w:rsidR="002C7DB0" w:rsidRPr="00DF4843" w:rsidRDefault="00760B07" w:rsidP="00FA44A4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E6E6466" wp14:editId="7C0E7E15">
          <wp:extent cx="1060450" cy="704850"/>
          <wp:effectExtent l="0" t="0" r="6350" b="0"/>
          <wp:docPr id="5" name="Obrázek 5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75B3E519" w14:textId="77777777" w:rsidR="002C7DB0" w:rsidRDefault="002C7DB0">
    <w:pPr>
      <w:pStyle w:val="Zhlav"/>
    </w:pPr>
  </w:p>
  <w:p w14:paraId="1168D430" w14:textId="77777777" w:rsidR="002C7DB0" w:rsidRDefault="002C7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D674" w14:textId="77777777" w:rsidR="002C7DB0" w:rsidRDefault="002C7DB0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5F6DF5DB" w14:textId="77777777" w:rsidR="002C7DB0" w:rsidRPr="002835F8" w:rsidRDefault="00760B07" w:rsidP="002835F8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5307F472" wp14:editId="7339AD53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187DCAF9" w14:textId="77777777" w:rsidR="002C7DB0" w:rsidRDefault="00760B07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2CE061F7" w14:textId="77777777" w:rsidR="002C7DB0" w:rsidRPr="005952DE" w:rsidRDefault="002C7DB0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F24"/>
    <w:multiLevelType w:val="hybridMultilevel"/>
    <w:tmpl w:val="B42C725C"/>
    <w:lvl w:ilvl="0" w:tplc="AE8A6A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D5D"/>
    <w:multiLevelType w:val="hybridMultilevel"/>
    <w:tmpl w:val="C878569C"/>
    <w:lvl w:ilvl="0" w:tplc="38A6B5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41"/>
    <w:rsid w:val="00055373"/>
    <w:rsid w:val="00173DC1"/>
    <w:rsid w:val="00230221"/>
    <w:rsid w:val="002A14AD"/>
    <w:rsid w:val="002C7DB0"/>
    <w:rsid w:val="002E6933"/>
    <w:rsid w:val="003970E3"/>
    <w:rsid w:val="003E50B3"/>
    <w:rsid w:val="00445171"/>
    <w:rsid w:val="0052050F"/>
    <w:rsid w:val="00626CB7"/>
    <w:rsid w:val="00634F41"/>
    <w:rsid w:val="00676E0D"/>
    <w:rsid w:val="00716647"/>
    <w:rsid w:val="00760B07"/>
    <w:rsid w:val="007928A0"/>
    <w:rsid w:val="00802783"/>
    <w:rsid w:val="008E0307"/>
    <w:rsid w:val="00993F74"/>
    <w:rsid w:val="00AC2E5B"/>
    <w:rsid w:val="00C1637E"/>
    <w:rsid w:val="00CF3902"/>
    <w:rsid w:val="00D35074"/>
    <w:rsid w:val="00F16A4D"/>
    <w:rsid w:val="00F54BAE"/>
    <w:rsid w:val="00FB172F"/>
    <w:rsid w:val="00FC247C"/>
    <w:rsid w:val="00FC41D6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A02"/>
  <w15:chartTrackingRefBased/>
  <w15:docId w15:val="{1754A76F-599A-4261-956C-3CCB7D5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F41"/>
    <w:pPr>
      <w:spacing w:after="0" w:line="276" w:lineRule="auto"/>
      <w:jc w:val="both"/>
    </w:pPr>
    <w:rPr>
      <w:rFonts w:ascii="Times New Roman" w:eastAsia="Calibri" w:hAnsi="Times New Roman" w:cs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634F41"/>
    <w:pPr>
      <w:ind w:left="720"/>
    </w:pPr>
  </w:style>
  <w:style w:type="paragraph" w:styleId="Zhlav">
    <w:name w:val="header"/>
    <w:aliases w:val="záhlaví"/>
    <w:basedOn w:val="Normln"/>
    <w:link w:val="Zhlav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34F41"/>
    <w:rPr>
      <w:rFonts w:ascii="Times New Roman" w:eastAsia="Calibri" w:hAnsi="Times New Roman" w:cs="Arial"/>
      <w:sz w:val="24"/>
      <w:szCs w:val="20"/>
    </w:rPr>
  </w:style>
  <w:style w:type="paragraph" w:styleId="Zpat">
    <w:name w:val="footer"/>
    <w:basedOn w:val="Normln"/>
    <w:link w:val="Zpat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F41"/>
    <w:rPr>
      <w:rFonts w:ascii="Times New Roman" w:eastAsia="Calibri" w:hAnsi="Times New Roman" w:cs="Arial"/>
      <w:sz w:val="24"/>
      <w:szCs w:val="20"/>
    </w:r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634F41"/>
    <w:rPr>
      <w:rFonts w:ascii="Times New Roman" w:eastAsia="Calibri" w:hAnsi="Times New Roman" w:cs="Arial"/>
      <w:sz w:val="24"/>
      <w:szCs w:val="20"/>
    </w:rPr>
  </w:style>
  <w:style w:type="paragraph" w:customStyle="1" w:styleId="Default">
    <w:name w:val="Default"/>
    <w:rsid w:val="00634F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zevdokumentu">
    <w:name w:val="Název dokumentu"/>
    <w:link w:val="NzevdokumentuChar"/>
    <w:qFormat/>
    <w:rsid w:val="00634F41"/>
    <w:pPr>
      <w:spacing w:before="240" w:after="24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rsid w:val="00634F41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Dolanský</dc:creator>
  <cp:keywords/>
  <dc:description/>
  <cp:lastModifiedBy>Jan Dolanský</cp:lastModifiedBy>
  <cp:revision>3</cp:revision>
  <dcterms:created xsi:type="dcterms:W3CDTF">2024-10-03T13:15:00Z</dcterms:created>
  <dcterms:modified xsi:type="dcterms:W3CDTF">2024-10-03T13:17:00Z</dcterms:modified>
</cp:coreProperties>
</file>