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4FF2" w14:textId="4B4CD656" w:rsidR="00565623" w:rsidRPr="001C37C7" w:rsidRDefault="00274FE6" w:rsidP="001C37C7">
      <w:pPr>
        <w:spacing w:after="435" w:line="216" w:lineRule="auto"/>
        <w:ind w:left="3422" w:right="2376" w:hanging="672"/>
        <w:jc w:val="center"/>
        <w:rPr>
          <w:sz w:val="22"/>
          <w:szCs w:val="20"/>
        </w:rPr>
      </w:pPr>
      <w:r w:rsidRPr="001C37C7">
        <w:rPr>
          <w:rFonts w:ascii="Times New Roman" w:eastAsia="Times New Roman" w:hAnsi="Times New Roman" w:cs="Times New Roman"/>
          <w:sz w:val="32"/>
          <w:szCs w:val="20"/>
        </w:rPr>
        <w:t>SMLOUVA O ZAJIŠTĚ</w:t>
      </w:r>
      <w:r w:rsidR="001C37C7">
        <w:rPr>
          <w:rFonts w:ascii="Times New Roman" w:eastAsia="Times New Roman" w:hAnsi="Times New Roman" w:cs="Times New Roman"/>
          <w:sz w:val="32"/>
          <w:szCs w:val="20"/>
        </w:rPr>
        <w:t>NÍ P</w:t>
      </w:r>
      <w:r w:rsidRPr="001C37C7">
        <w:rPr>
          <w:rFonts w:ascii="Times New Roman" w:eastAsia="Times New Roman" w:hAnsi="Times New Roman" w:cs="Times New Roman"/>
          <w:sz w:val="32"/>
          <w:szCs w:val="20"/>
        </w:rPr>
        <w:t>OBYTU NA ŠKOLU V PŘÍRODĚ</w:t>
      </w:r>
    </w:p>
    <w:p w14:paraId="227DB63B" w14:textId="77777777" w:rsidR="00565623" w:rsidRDefault="00274FE6">
      <w:pPr>
        <w:spacing w:after="262"/>
        <w:ind w:left="14" w:right="57"/>
      </w:pPr>
      <w:r>
        <w:t>uzavřená mezi:</w:t>
      </w:r>
    </w:p>
    <w:p w14:paraId="4BC4BB91" w14:textId="77777777" w:rsidR="00565623" w:rsidRDefault="00274FE6">
      <w:pPr>
        <w:spacing w:after="0" w:line="259" w:lineRule="auto"/>
        <w:ind w:left="9" w:hanging="10"/>
        <w:jc w:val="left"/>
      </w:pPr>
      <w:r>
        <w:rPr>
          <w:sz w:val="26"/>
        </w:rPr>
        <w:t>Odběratelem:</w:t>
      </w:r>
    </w:p>
    <w:p w14:paraId="555C841D" w14:textId="77777777" w:rsidR="00565623" w:rsidRDefault="00274FE6">
      <w:pPr>
        <w:ind w:left="14" w:right="57"/>
      </w:pPr>
      <w:r>
        <w:t xml:space="preserve">ZŠ a </w:t>
      </w:r>
      <w:proofErr w:type="spellStart"/>
      <w:r>
        <w:t>Mš</w:t>
      </w:r>
      <w:proofErr w:type="spellEnd"/>
      <w:r>
        <w:t xml:space="preserve"> Na Slovance</w:t>
      </w:r>
    </w:p>
    <w:p w14:paraId="59452F97" w14:textId="68708AF9" w:rsidR="00565623" w:rsidRDefault="00274FE6">
      <w:pPr>
        <w:spacing w:after="187"/>
        <w:ind w:left="14" w:right="7075"/>
      </w:pPr>
      <w:r>
        <w:t>Bedřichovská</w:t>
      </w:r>
      <w:r w:rsidR="001C37C7">
        <w:t xml:space="preserve"> 1</w:t>
      </w:r>
      <w:r>
        <w:t>960/1 18200 Praha 8</w:t>
      </w:r>
    </w:p>
    <w:p w14:paraId="34B4A7C2" w14:textId="77777777" w:rsidR="001C37C7" w:rsidRDefault="00274FE6" w:rsidP="001C37C7">
      <w:pPr>
        <w:spacing w:after="0"/>
        <w:ind w:left="14" w:right="5698"/>
      </w:pPr>
      <w:r>
        <w:t>zastoupená</w:t>
      </w:r>
      <w:r>
        <w:t>:</w:t>
      </w:r>
      <w:r w:rsidR="001C37C7">
        <w:t xml:space="preserve"> </w:t>
      </w:r>
      <w:proofErr w:type="spellStart"/>
      <w:r>
        <w:t>p.H.Svobodová</w:t>
      </w:r>
      <w:proofErr w:type="spellEnd"/>
      <w:r>
        <w:t xml:space="preserve"> </w:t>
      </w:r>
    </w:p>
    <w:p w14:paraId="4E3F92A4" w14:textId="71EC39AF" w:rsidR="00565623" w:rsidRDefault="00274FE6" w:rsidP="001C37C7">
      <w:pPr>
        <w:spacing w:after="0"/>
        <w:ind w:left="14" w:right="5698"/>
      </w:pPr>
      <w:r>
        <w:t xml:space="preserve">ředitelka </w:t>
      </w:r>
      <w:proofErr w:type="spellStart"/>
      <w:proofErr w:type="gramStart"/>
      <w:r>
        <w:t>školy:PaedDR.Alena</w:t>
      </w:r>
      <w:proofErr w:type="spellEnd"/>
      <w:proofErr w:type="gramEnd"/>
      <w:r>
        <w:t xml:space="preserve"> Pelantová tel:606 955</w:t>
      </w:r>
      <w:r w:rsidR="001C37C7">
        <w:t> </w:t>
      </w:r>
      <w:r>
        <w:t>711</w:t>
      </w:r>
    </w:p>
    <w:p w14:paraId="64121D17" w14:textId="77777777" w:rsidR="001C37C7" w:rsidRDefault="001C37C7" w:rsidP="001C37C7">
      <w:pPr>
        <w:spacing w:after="0"/>
        <w:ind w:left="14" w:right="5698"/>
      </w:pPr>
    </w:p>
    <w:p w14:paraId="77E96ECC" w14:textId="34846E42" w:rsidR="00565623" w:rsidRDefault="001C37C7" w:rsidP="001C37C7">
      <w:pPr>
        <w:spacing w:after="0" w:line="259" w:lineRule="auto"/>
        <w:jc w:val="left"/>
      </w:pPr>
      <w:r>
        <w:rPr>
          <w:sz w:val="26"/>
        </w:rPr>
        <w:t>IČO</w:t>
      </w:r>
      <w:r w:rsidR="00274FE6">
        <w:rPr>
          <w:sz w:val="26"/>
        </w:rPr>
        <w:t>:60433256</w:t>
      </w:r>
    </w:p>
    <w:p w14:paraId="514C846A" w14:textId="77777777" w:rsidR="00565623" w:rsidRDefault="00274FE6">
      <w:pPr>
        <w:spacing w:after="535"/>
        <w:ind w:left="14" w:right="57"/>
      </w:pPr>
      <w:r>
        <w:t>DIČ:CZ60433256</w:t>
      </w:r>
    </w:p>
    <w:p w14:paraId="7F80BD88" w14:textId="77777777" w:rsidR="00565623" w:rsidRDefault="00274FE6">
      <w:pPr>
        <w:spacing w:after="0" w:line="259" w:lineRule="auto"/>
        <w:ind w:left="9" w:hanging="10"/>
        <w:jc w:val="left"/>
      </w:pPr>
      <w:r>
        <w:rPr>
          <w:sz w:val="26"/>
        </w:rPr>
        <w:t>Dodavatelem:</w:t>
      </w:r>
    </w:p>
    <w:p w14:paraId="08F4013F" w14:textId="77777777" w:rsidR="00565623" w:rsidRDefault="00274FE6">
      <w:pPr>
        <w:ind w:left="14" w:right="57"/>
      </w:pPr>
      <w:r>
        <w:t>Karol Banda</w:t>
      </w:r>
    </w:p>
    <w:p w14:paraId="13E084AA" w14:textId="77777777" w:rsidR="00565623" w:rsidRDefault="00274FE6">
      <w:pPr>
        <w:spacing w:after="292" w:line="219" w:lineRule="auto"/>
        <w:ind w:left="19" w:right="7814" w:firstLine="0"/>
        <w:jc w:val="left"/>
      </w:pPr>
      <w:r>
        <w:rPr>
          <w:rFonts w:ascii="Times New Roman" w:eastAsia="Times New Roman" w:hAnsi="Times New Roman" w:cs="Times New Roman"/>
        </w:rPr>
        <w:t xml:space="preserve">Křešice </w:t>
      </w:r>
      <w:proofErr w:type="spellStart"/>
      <w:r>
        <w:rPr>
          <w:rFonts w:ascii="Times New Roman" w:eastAsia="Times New Roman" w:hAnsi="Times New Roman" w:cs="Times New Roman"/>
        </w:rPr>
        <w:t>č.ev</w:t>
      </w:r>
      <w:proofErr w:type="spellEnd"/>
      <w:r>
        <w:rPr>
          <w:rFonts w:ascii="Times New Roman" w:eastAsia="Times New Roman" w:hAnsi="Times New Roman" w:cs="Times New Roman"/>
        </w:rPr>
        <w:t xml:space="preserve">. 51 </w:t>
      </w:r>
      <w:r>
        <w:t>411 48 Křešice</w:t>
      </w:r>
    </w:p>
    <w:p w14:paraId="7D9C01BD" w14:textId="77777777" w:rsidR="001C37C7" w:rsidRDefault="00274FE6">
      <w:pPr>
        <w:ind w:left="14" w:right="7498"/>
      </w:pPr>
      <w:proofErr w:type="spellStart"/>
      <w:r>
        <w:t>l</w:t>
      </w:r>
      <w:r w:rsidR="001C37C7">
        <w:t>Č</w:t>
      </w:r>
      <w:proofErr w:type="spellEnd"/>
      <w:r>
        <w:t>: 762 15</w:t>
      </w:r>
      <w:r w:rsidR="001C37C7">
        <w:t> </w:t>
      </w:r>
      <w:r>
        <w:t xml:space="preserve">971 </w:t>
      </w:r>
    </w:p>
    <w:p w14:paraId="274E18C5" w14:textId="583ED5C6" w:rsidR="00565623" w:rsidRDefault="00274FE6">
      <w:pPr>
        <w:ind w:left="14" w:right="7498"/>
      </w:pPr>
      <w:r>
        <w:t>DIČ: CZ7101086652 tel.: +420 722 933 863</w:t>
      </w:r>
    </w:p>
    <w:p w14:paraId="7A18FB14" w14:textId="4CFD7011" w:rsidR="00565623" w:rsidRDefault="00274FE6" w:rsidP="001C37C7">
      <w:pPr>
        <w:spacing w:after="0"/>
        <w:ind w:left="14" w:right="57"/>
      </w:pPr>
      <w:r>
        <w:t>Provozovna: Hotel Švýcarská bouda,</w:t>
      </w:r>
      <w:r>
        <w:t xml:space="preserve"> Labská 1, 543 51 Špindlerův Mlýn</w:t>
      </w:r>
    </w:p>
    <w:p w14:paraId="31C10F0C" w14:textId="77777777" w:rsidR="001C37C7" w:rsidRDefault="001C37C7" w:rsidP="001C37C7">
      <w:pPr>
        <w:spacing w:after="0"/>
        <w:ind w:left="14" w:right="57"/>
      </w:pPr>
    </w:p>
    <w:p w14:paraId="2B653357" w14:textId="77777777" w:rsidR="00565623" w:rsidRDefault="00274FE6">
      <w:pPr>
        <w:spacing w:after="251" w:line="265" w:lineRule="auto"/>
        <w:ind w:left="10" w:hanging="10"/>
        <w:jc w:val="center"/>
      </w:pPr>
      <w:r>
        <w:t>1.</w:t>
      </w:r>
    </w:p>
    <w:p w14:paraId="646F5ADC" w14:textId="77777777" w:rsidR="00565623" w:rsidRDefault="00274FE6">
      <w:pPr>
        <w:ind w:left="754" w:right="57"/>
      </w:pPr>
      <w:r>
        <w:t>Dodavatel zajistí ubytování a stravování pro Odběratele v Hotelu Švýcarská bouda:</w:t>
      </w:r>
    </w:p>
    <w:p w14:paraId="1EFD83FD" w14:textId="77777777" w:rsidR="00565623" w:rsidRDefault="00274FE6">
      <w:pPr>
        <w:spacing w:after="431"/>
        <w:ind w:left="14" w:right="6394"/>
      </w:pPr>
      <w:r>
        <w:t>Termín: 31.05.2025 - 06.06.2025 počet děď: 63 počet pedagogů: 7 doprovod: 1 — hradí si sám</w:t>
      </w:r>
    </w:p>
    <w:p w14:paraId="7EBD411F" w14:textId="77777777" w:rsidR="00565623" w:rsidRDefault="00274FE6">
      <w:pPr>
        <w:spacing w:after="1114"/>
        <w:ind w:left="14" w:right="6360"/>
      </w:pPr>
      <w:r>
        <w:t>Cenová kalkulace pro osobu a noc žák:2.třídy/</w:t>
      </w:r>
      <w:proofErr w:type="gramStart"/>
      <w:r>
        <w:t>690,O</w:t>
      </w:r>
      <w:proofErr w:type="gramEnd"/>
      <w:r>
        <w:t xml:space="preserve"> /20x ostamí:žáWpedagog:780,O /43+7</w:t>
      </w:r>
    </w:p>
    <w:p w14:paraId="3D7835A7" w14:textId="614764F2" w:rsidR="00565623" w:rsidRDefault="00274FE6">
      <w:pPr>
        <w:ind w:left="14" w:right="57"/>
      </w:pPr>
      <w:r>
        <w:t>v ceně je ubytování se stravovacím režimem 5x denně (snídaně-svačina-oběd-sva</w:t>
      </w:r>
      <w:r w:rsidR="001C37C7">
        <w:t>čin</w:t>
      </w:r>
      <w:r>
        <w:t>a-večeře-) + pi</w:t>
      </w:r>
      <w:r w:rsidR="001C37C7">
        <w:t>tn</w:t>
      </w:r>
      <w:r>
        <w:t xml:space="preserve">ý režim </w:t>
      </w:r>
      <w:r>
        <w:t>cena zahrnuje DPH</w:t>
      </w:r>
    </w:p>
    <w:p w14:paraId="0AF87654" w14:textId="77777777" w:rsidR="001C37C7" w:rsidRDefault="001C37C7">
      <w:pPr>
        <w:ind w:left="14" w:right="57"/>
      </w:pPr>
    </w:p>
    <w:p w14:paraId="47AF1704" w14:textId="77777777" w:rsidR="00565623" w:rsidRDefault="00274FE6">
      <w:pPr>
        <w:spacing w:after="321" w:line="259" w:lineRule="auto"/>
        <w:ind w:left="0" w:right="86" w:firstLine="0"/>
        <w:jc w:val="center"/>
      </w:pPr>
      <w:r>
        <w:rPr>
          <w:rFonts w:ascii="Times New Roman" w:eastAsia="Times New Roman" w:hAnsi="Times New Roman" w:cs="Times New Roman"/>
          <w:sz w:val="20"/>
        </w:rPr>
        <w:t>11.</w:t>
      </w:r>
    </w:p>
    <w:p w14:paraId="2312DC02" w14:textId="77777777" w:rsidR="00565623" w:rsidRDefault="00274FE6">
      <w:pPr>
        <w:ind w:left="14" w:right="57"/>
      </w:pPr>
      <w:r>
        <w:rPr>
          <w:rFonts w:ascii="Times New Roman" w:eastAsia="Times New Roman" w:hAnsi="Times New Roman" w:cs="Times New Roman"/>
        </w:rPr>
        <w:t>Harmonogram pobytu v Hotelu Švýcarská bouda:</w:t>
      </w:r>
    </w:p>
    <w:tbl>
      <w:tblPr>
        <w:tblStyle w:val="TableGrid"/>
        <w:tblW w:w="7042" w:type="dxa"/>
        <w:tblInd w:w="-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3307"/>
        <w:gridCol w:w="1368"/>
      </w:tblGrid>
      <w:tr w:rsidR="00565623" w14:paraId="0788DB88" w14:textId="77777777">
        <w:trPr>
          <w:trHeight w:val="654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258EED41" w14:textId="77777777" w:rsidR="00565623" w:rsidRDefault="00274FE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nástup pobytu: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73096C0" w14:textId="77777777" w:rsidR="00565623" w:rsidRDefault="00274FE6">
            <w:pPr>
              <w:spacing w:after="0" w:line="259" w:lineRule="auto"/>
              <w:ind w:left="475" w:right="58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31.5.2025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..........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0F44F4" wp14:editId="4FD536FB">
                  <wp:extent cx="27432" cy="18293"/>
                  <wp:effectExtent l="0" t="0" r="0" b="0"/>
                  <wp:docPr id="2307" name="Picture 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 2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AB1C11" wp14:editId="5C608CB2">
                  <wp:extent cx="27432" cy="18293"/>
                  <wp:effectExtent l="0" t="0" r="0" b="0"/>
                  <wp:docPr id="2308" name="Picture 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 23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025E4E" wp14:editId="18E8C7C8">
                  <wp:extent cx="24384" cy="18293"/>
                  <wp:effectExtent l="0" t="0" r="0" b="0"/>
                  <wp:docPr id="2310" name="Picture 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 2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44F76F" wp14:editId="31D52482">
                  <wp:extent cx="27432" cy="18293"/>
                  <wp:effectExtent l="0" t="0" r="0" b="0"/>
                  <wp:docPr id="2309" name="Picture 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 2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>Pobyt začíná obědem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E14302C" w14:textId="77777777" w:rsidR="00565623" w:rsidRDefault="00274FE6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6"/>
              </w:rPr>
              <w:t>od 13,00 hod.</w:t>
            </w:r>
          </w:p>
        </w:tc>
      </w:tr>
      <w:tr w:rsidR="00565623" w14:paraId="1909E5F7" w14:textId="77777777">
        <w:trPr>
          <w:trHeight w:val="407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AB830" w14:textId="77777777" w:rsidR="00565623" w:rsidRDefault="00274FE6">
            <w:pPr>
              <w:spacing w:after="0" w:line="259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konec pobytu: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8E3BA" w14:textId="77777777" w:rsidR="00565623" w:rsidRDefault="00274FE6">
            <w:pPr>
              <w:spacing w:after="0" w:line="259" w:lineRule="auto"/>
              <w:ind w:left="480" w:firstLine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06.06.2025.............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52BB0" w14:textId="77777777" w:rsidR="00565623" w:rsidRDefault="00274FE6">
            <w:pPr>
              <w:spacing w:after="0" w:line="259" w:lineRule="auto"/>
              <w:ind w:left="14" w:firstLine="0"/>
            </w:pPr>
            <w:r>
              <w:rPr>
                <w:rFonts w:ascii="Times New Roman" w:eastAsia="Times New Roman" w:hAnsi="Times New Roman" w:cs="Times New Roman"/>
                <w:sz w:val="26"/>
              </w:rPr>
              <w:t>do 10.00 hod.</w:t>
            </w:r>
          </w:p>
        </w:tc>
      </w:tr>
    </w:tbl>
    <w:p w14:paraId="2BC80534" w14:textId="77777777" w:rsidR="00565623" w:rsidRDefault="00274FE6">
      <w:pPr>
        <w:spacing w:after="558" w:line="265" w:lineRule="auto"/>
        <w:ind w:left="10" w:right="749" w:hanging="10"/>
        <w:jc w:val="center"/>
      </w:pPr>
      <w:r>
        <w:rPr>
          <w:rFonts w:ascii="Times New Roman" w:eastAsia="Times New Roman" w:hAnsi="Times New Roman" w:cs="Times New Roman"/>
        </w:rPr>
        <w:t xml:space="preserve">Pobyt končí snídaní+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svač.balíček</w:t>
      </w:r>
      <w:proofErr w:type="spellEnd"/>
      <w:proofErr w:type="gramEnd"/>
    </w:p>
    <w:p w14:paraId="337C78E1" w14:textId="77777777" w:rsidR="00565623" w:rsidRDefault="00274FE6">
      <w:pPr>
        <w:spacing w:after="328" w:line="259" w:lineRule="auto"/>
        <w:ind w:left="0" w:right="82" w:firstLine="0"/>
        <w:jc w:val="center"/>
      </w:pPr>
      <w:r>
        <w:rPr>
          <w:rFonts w:ascii="Times New Roman" w:eastAsia="Times New Roman" w:hAnsi="Times New Roman" w:cs="Times New Roman"/>
          <w:sz w:val="18"/>
        </w:rPr>
        <w:t>111.</w:t>
      </w:r>
    </w:p>
    <w:p w14:paraId="4936132C" w14:textId="77777777" w:rsidR="00565623" w:rsidRDefault="00274FE6">
      <w:pPr>
        <w:spacing w:after="812"/>
        <w:ind w:left="9" w:right="57" w:firstLine="710"/>
      </w:pPr>
      <w:r>
        <w:rPr>
          <w:rFonts w:ascii="Times New Roman" w:eastAsia="Times New Roman" w:hAnsi="Times New Roman" w:cs="Times New Roman"/>
        </w:rPr>
        <w:t>Dodavatel prohlašuje, že uvedený objekt splňuje hygienické podmínky ubytovacího a stravovacího zařízení a podmínky pro zabezpečení výuky a výchovy. Dodavatel služeb poskytne služby v souladu s obecně platnými právními</w:t>
      </w:r>
      <w:r>
        <w:rPr>
          <w:rFonts w:ascii="Times New Roman" w:eastAsia="Times New Roman" w:hAnsi="Times New Roman" w:cs="Times New Roman"/>
        </w:rPr>
        <w:t xml:space="preserve"> a technickými předpisy (především zákon č. 258/2000 Sb. O ochraně veřejného zdraví, vyhláška č. 148/2004 Sb. O hygienických požadavcích na zotavovací </w:t>
      </w:r>
      <w:proofErr w:type="gramStart"/>
      <w:r>
        <w:rPr>
          <w:rFonts w:ascii="Times New Roman" w:eastAsia="Times New Roman" w:hAnsi="Times New Roman" w:cs="Times New Roman"/>
        </w:rPr>
        <w:t>akce ,</w:t>
      </w:r>
      <w:proofErr w:type="gramEnd"/>
      <w:r>
        <w:rPr>
          <w:rFonts w:ascii="Times New Roman" w:eastAsia="Times New Roman" w:hAnsi="Times New Roman" w:cs="Times New Roman"/>
        </w:rPr>
        <w:t xml:space="preserve"> vyhláška č. 602/2006 Sb. O hygienických požadavcích na stravovací služby a o zásadách osobní a pro</w:t>
      </w:r>
      <w:r>
        <w:rPr>
          <w:rFonts w:ascii="Times New Roman" w:eastAsia="Times New Roman" w:hAnsi="Times New Roman" w:cs="Times New Roman"/>
        </w:rPr>
        <w:t>vozní hygieny při činnostech epidemiologicky závažných).</w:t>
      </w:r>
    </w:p>
    <w:p w14:paraId="3A8A6B1B" w14:textId="66852160" w:rsidR="00565623" w:rsidRDefault="00274FE6">
      <w:pPr>
        <w:ind w:left="9" w:right="57" w:firstLine="758"/>
      </w:pPr>
      <w:r>
        <w:rPr>
          <w:rFonts w:ascii="Times New Roman" w:eastAsia="Times New Roman" w:hAnsi="Times New Roman" w:cs="Times New Roman"/>
        </w:rPr>
        <w:t>Platba za ubytování a s</w:t>
      </w:r>
      <w:r w:rsidR="001C37C7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ravu při stávajícím počtu osob 20/690,0/6 nocí ,50/780,0/6nocí činí: 316.800,00...... Kč (slovy: </w:t>
      </w:r>
      <w:proofErr w:type="spellStart"/>
      <w:r w:rsidR="001C37C7">
        <w:rPr>
          <w:rFonts w:ascii="Times New Roman" w:eastAsia="Times New Roman" w:hAnsi="Times New Roman" w:cs="Times New Roman"/>
        </w:rPr>
        <w:t>tř</w:t>
      </w:r>
      <w:r>
        <w:rPr>
          <w:rFonts w:ascii="Times New Roman" w:eastAsia="Times New Roman" w:hAnsi="Times New Roman" w:cs="Times New Roman"/>
        </w:rPr>
        <w:t>istašestnácttisícosmsetkorun</w:t>
      </w:r>
      <w:proofErr w:type="spellEnd"/>
      <w:r>
        <w:rPr>
          <w:rFonts w:ascii="Times New Roman" w:eastAsia="Times New Roman" w:hAnsi="Times New Roman" w:cs="Times New Roman"/>
        </w:rPr>
        <w:t xml:space="preserve">......) a bude uhrazena následovně, cca </w:t>
      </w:r>
      <w:proofErr w:type="gramStart"/>
      <w:r>
        <w:rPr>
          <w:rFonts w:ascii="Times New Roman" w:eastAsia="Times New Roman" w:hAnsi="Times New Roman" w:cs="Times New Roman"/>
        </w:rPr>
        <w:t>50%</w:t>
      </w:r>
      <w:proofErr w:type="gramEnd"/>
      <w:r>
        <w:rPr>
          <w:rFonts w:ascii="Times New Roman" w:eastAsia="Times New Roman" w:hAnsi="Times New Roman" w:cs="Times New Roman"/>
        </w:rPr>
        <w:t xml:space="preserve"> z cel</w:t>
      </w:r>
      <w:r>
        <w:rPr>
          <w:rFonts w:ascii="Times New Roman" w:eastAsia="Times New Roman" w:hAnsi="Times New Roman" w:cs="Times New Roman"/>
        </w:rPr>
        <w:t xml:space="preserve">kové ceny, tj. 150.000,00.... Kč bude uhrazeno na základě zálohové faktury po podpisu této </w:t>
      </w:r>
      <w:proofErr w:type="gramStart"/>
      <w:r>
        <w:rPr>
          <w:rFonts w:ascii="Times New Roman" w:eastAsia="Times New Roman" w:hAnsi="Times New Roman" w:cs="Times New Roman"/>
        </w:rPr>
        <w:t>smlouvy ,vystavena</w:t>
      </w:r>
      <w:proofErr w:type="gramEnd"/>
      <w:r>
        <w:rPr>
          <w:rFonts w:ascii="Times New Roman" w:eastAsia="Times New Roman" w:hAnsi="Times New Roman" w:cs="Times New Roman"/>
        </w:rPr>
        <w:t xml:space="preserve"> bude v březnu 2025,</w:t>
      </w:r>
      <w:r w:rsidR="001C37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spla</w:t>
      </w:r>
      <w:r w:rsidR="001C37C7">
        <w:rPr>
          <w:rFonts w:ascii="Times New Roman" w:eastAsia="Times New Roman" w:hAnsi="Times New Roman" w:cs="Times New Roman"/>
        </w:rPr>
        <w:t>tn</w:t>
      </w:r>
      <w:r>
        <w:rPr>
          <w:rFonts w:ascii="Times New Roman" w:eastAsia="Times New Roman" w:hAnsi="Times New Roman" w:cs="Times New Roman"/>
        </w:rPr>
        <w:t>á do 14 dnů</w:t>
      </w:r>
    </w:p>
    <w:p w14:paraId="6B3BC8C4" w14:textId="77777777" w:rsidR="00565623" w:rsidRDefault="00274FE6">
      <w:pPr>
        <w:ind w:left="14" w:right="57"/>
      </w:pPr>
      <w:proofErr w:type="gramStart"/>
      <w:r>
        <w:rPr>
          <w:rFonts w:ascii="Times New Roman" w:eastAsia="Times New Roman" w:hAnsi="Times New Roman" w:cs="Times New Roman"/>
        </w:rPr>
        <w:t>Doplatek ,</w:t>
      </w:r>
      <w:proofErr w:type="gramEnd"/>
      <w:r>
        <w:rPr>
          <w:rFonts w:ascii="Times New Roman" w:eastAsia="Times New Roman" w:hAnsi="Times New Roman" w:cs="Times New Roman"/>
        </w:rPr>
        <w:t xml:space="preserve"> bude vyúčtován na základě faktury, která bude vystavena na konci </w:t>
      </w:r>
      <w:proofErr w:type="spellStart"/>
      <w:r>
        <w:rPr>
          <w:rFonts w:ascii="Times New Roman" w:eastAsia="Times New Roman" w:hAnsi="Times New Roman" w:cs="Times New Roman"/>
        </w:rPr>
        <w:t>pobytu,dle</w:t>
      </w:r>
      <w:proofErr w:type="spellEnd"/>
      <w:r>
        <w:rPr>
          <w:rFonts w:ascii="Times New Roman" w:eastAsia="Times New Roman" w:hAnsi="Times New Roman" w:cs="Times New Roman"/>
        </w:rPr>
        <w:t xml:space="preserve"> skutečné kalkulace osob.</w:t>
      </w:r>
    </w:p>
    <w:p w14:paraId="6F91FEDC" w14:textId="77777777" w:rsidR="00565623" w:rsidRDefault="00274FE6">
      <w:pPr>
        <w:ind w:left="14" w:right="1368"/>
      </w:pPr>
      <w:r>
        <w:rPr>
          <w:rFonts w:ascii="Times New Roman" w:eastAsia="Times New Roman" w:hAnsi="Times New Roman" w:cs="Times New Roman"/>
        </w:rPr>
        <w:t xml:space="preserve">Zrušení/žák-učitel/6-15 dní před příjezdem se účtuje 30% z ceny </w:t>
      </w:r>
      <w:proofErr w:type="gramStart"/>
      <w:r>
        <w:rPr>
          <w:rFonts w:ascii="Times New Roman" w:eastAsia="Times New Roman" w:hAnsi="Times New Roman" w:cs="Times New Roman"/>
        </w:rPr>
        <w:t>Zrušení]žák</w:t>
      </w:r>
      <w:proofErr w:type="gramEnd"/>
      <w:r>
        <w:rPr>
          <w:rFonts w:ascii="Times New Roman" w:eastAsia="Times New Roman" w:hAnsi="Times New Roman" w:cs="Times New Roman"/>
        </w:rPr>
        <w:t>-učitel/1-5 dní před příjezdem se účtuje 50% z ceny</w:t>
      </w:r>
    </w:p>
    <w:p w14:paraId="4EEB4145" w14:textId="77777777" w:rsidR="00565623" w:rsidRDefault="00274FE6">
      <w:pPr>
        <w:spacing w:after="259"/>
        <w:ind w:left="14" w:right="984"/>
      </w:pPr>
      <w:r>
        <w:rPr>
          <w:rFonts w:ascii="Times New Roman" w:eastAsia="Times New Roman" w:hAnsi="Times New Roman" w:cs="Times New Roman"/>
        </w:rPr>
        <w:t>Zrušení/žák-učite</w:t>
      </w:r>
      <w:r>
        <w:rPr>
          <w:rFonts w:ascii="Times New Roman" w:eastAsia="Times New Roman" w:hAnsi="Times New Roman" w:cs="Times New Roman"/>
        </w:rPr>
        <w:t xml:space="preserve">l/ v den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příjezdu,pozdější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termín </w:t>
      </w:r>
      <w:proofErr w:type="spellStart"/>
      <w:r>
        <w:rPr>
          <w:rFonts w:ascii="Times New Roman" w:eastAsia="Times New Roman" w:hAnsi="Times New Roman" w:cs="Times New Roman"/>
        </w:rPr>
        <w:t>příjezdu,předčasné</w:t>
      </w:r>
      <w:proofErr w:type="spellEnd"/>
      <w:r>
        <w:rPr>
          <w:rFonts w:ascii="Times New Roman" w:eastAsia="Times New Roman" w:hAnsi="Times New Roman" w:cs="Times New Roman"/>
        </w:rPr>
        <w:t xml:space="preserve"> ukončení termínu, se účtuje 100% z ceny.</w:t>
      </w:r>
    </w:p>
    <w:p w14:paraId="3233DDF1" w14:textId="77777777" w:rsidR="00565623" w:rsidRDefault="00274FE6">
      <w:pPr>
        <w:spacing w:after="1130"/>
        <w:ind w:left="14" w:right="57"/>
      </w:pPr>
      <w:proofErr w:type="spellStart"/>
      <w:r>
        <w:rPr>
          <w:rFonts w:ascii="Times New Roman" w:eastAsia="Times New Roman" w:hAnsi="Times New Roman" w:cs="Times New Roman"/>
        </w:rPr>
        <w:t>Vpřípadě</w:t>
      </w:r>
      <w:proofErr w:type="spellEnd"/>
      <w:r>
        <w:rPr>
          <w:rFonts w:ascii="Times New Roman" w:eastAsia="Times New Roman" w:hAnsi="Times New Roman" w:cs="Times New Roman"/>
        </w:rPr>
        <w:t xml:space="preserve"> nečekané události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covid,karanténa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školy) se smluvní strany dohodnou na náhradním termínu realizace </w:t>
      </w:r>
      <w:proofErr w:type="spellStart"/>
      <w:r>
        <w:rPr>
          <w:rFonts w:ascii="Times New Roman" w:eastAsia="Times New Roman" w:hAnsi="Times New Roman" w:cs="Times New Roman"/>
        </w:rPr>
        <w:t>ŠvP.Zákamftovi</w:t>
      </w:r>
      <w:proofErr w:type="spellEnd"/>
      <w:r>
        <w:rPr>
          <w:rFonts w:ascii="Times New Roman" w:eastAsia="Times New Roman" w:hAnsi="Times New Roman" w:cs="Times New Roman"/>
        </w:rPr>
        <w:t xml:space="preserve"> nevzniká nárok na vrácení peněz.</w:t>
      </w:r>
    </w:p>
    <w:p w14:paraId="0AD63348" w14:textId="77777777" w:rsidR="00565623" w:rsidRDefault="00274FE6">
      <w:pPr>
        <w:tabs>
          <w:tab w:val="center" w:pos="6197"/>
        </w:tabs>
        <w:spacing w:after="331"/>
        <w:ind w:left="0" w:firstLine="0"/>
        <w:jc w:val="left"/>
      </w:pPr>
      <w:r>
        <w:rPr>
          <w:rFonts w:ascii="Times New Roman" w:eastAsia="Times New Roman" w:hAnsi="Times New Roman" w:cs="Times New Roman"/>
        </w:rPr>
        <w:t>Dodav</w:t>
      </w:r>
      <w:r>
        <w:rPr>
          <w:rFonts w:ascii="Times New Roman" w:eastAsia="Times New Roman" w:hAnsi="Times New Roman" w:cs="Times New Roman"/>
        </w:rPr>
        <w:t>atel:</w:t>
      </w:r>
      <w:r>
        <w:rPr>
          <w:rFonts w:ascii="Times New Roman" w:eastAsia="Times New Roman" w:hAnsi="Times New Roman" w:cs="Times New Roman"/>
        </w:rPr>
        <w:tab/>
        <w:t>Odběratel:</w:t>
      </w:r>
    </w:p>
    <w:p w14:paraId="567A04A2" w14:textId="70CB2C6A" w:rsidR="00565623" w:rsidRDefault="00274FE6">
      <w:pPr>
        <w:ind w:left="14" w:right="57"/>
      </w:pPr>
      <w:r>
        <w:rPr>
          <w:rFonts w:ascii="Times New Roman" w:eastAsia="Times New Roman" w:hAnsi="Times New Roman" w:cs="Times New Roman"/>
        </w:rPr>
        <w:t xml:space="preserve">Ve Špindlerově </w:t>
      </w:r>
      <w:r w:rsidR="001C37C7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lýně, dne: 02.10.2024.</w:t>
      </w:r>
    </w:p>
    <w:p w14:paraId="22108C87" w14:textId="77777777" w:rsidR="00565623" w:rsidRDefault="00274FE6">
      <w:pPr>
        <w:spacing w:after="742"/>
        <w:ind w:left="14" w:right="57"/>
      </w:pPr>
      <w:r>
        <w:rPr>
          <w:rFonts w:ascii="Times New Roman" w:eastAsia="Times New Roman" w:hAnsi="Times New Roman" w:cs="Times New Roman"/>
        </w:rPr>
        <w:t>Karol Banda</w:t>
      </w:r>
    </w:p>
    <w:sectPr w:rsidR="00565623">
      <w:pgSz w:w="11904" w:h="16834"/>
      <w:pgMar w:top="1688" w:right="1075" w:bottom="1214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23"/>
    <w:rsid w:val="001C37C7"/>
    <w:rsid w:val="00274FE6"/>
    <w:rsid w:val="005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F26B"/>
  <w15:docId w15:val="{6462308C-07AF-4917-9812-DFFF34B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5" w:hanging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SKM_C335124111612260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SKM_C335124111612260</dc:title>
  <dc:subject/>
  <dc:creator>Lenka Holbová</dc:creator>
  <cp:keywords/>
  <cp:lastModifiedBy>Lenka Holbová</cp:lastModifiedBy>
  <cp:revision>2</cp:revision>
  <dcterms:created xsi:type="dcterms:W3CDTF">2024-11-20T11:39:00Z</dcterms:created>
  <dcterms:modified xsi:type="dcterms:W3CDTF">2024-11-20T11:39:00Z</dcterms:modified>
</cp:coreProperties>
</file>