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913"/>
        <w:gridCol w:w="3394"/>
      </w:tblGrid>
      <w:tr w:rsidR="00E75B17" w:rsidRPr="003A01C4" w14:paraId="79323019" w14:textId="77777777" w:rsidTr="00C10B02">
        <w:trPr>
          <w:cantSplit/>
          <w:trHeight w:val="391"/>
        </w:trPr>
        <w:tc>
          <w:tcPr>
            <w:tcW w:w="993" w:type="dxa"/>
          </w:tcPr>
          <w:p w14:paraId="7DF894E8" w14:textId="77777777" w:rsidR="00E75B17" w:rsidRPr="00E75B17" w:rsidRDefault="00E75B17" w:rsidP="00E75B17">
            <w:pPr>
              <w:rPr>
                <w:rFonts w:ascii="Garamond" w:hAnsi="Garamond"/>
                <w:sz w:val="22"/>
                <w:szCs w:val="22"/>
              </w:rPr>
            </w:pPr>
            <w:r w:rsidRPr="00E75B17">
              <w:rPr>
                <w:rFonts w:ascii="Garamond" w:hAnsi="Garamond"/>
                <w:sz w:val="22"/>
                <w:szCs w:val="22"/>
              </w:rPr>
              <w:t>Vyřizuje:</w:t>
            </w:r>
          </w:p>
        </w:tc>
        <w:tc>
          <w:tcPr>
            <w:tcW w:w="3118" w:type="dxa"/>
          </w:tcPr>
          <w:p w14:paraId="44757EE5" w14:textId="258781AA" w:rsidR="00E75B17" w:rsidRPr="00E75B17" w:rsidRDefault="00A3769C" w:rsidP="00E75B1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5307" w:type="dxa"/>
            <w:gridSpan w:val="2"/>
            <w:tcBorders>
              <w:bottom w:val="single" w:sz="2" w:space="0" w:color="auto"/>
            </w:tcBorders>
          </w:tcPr>
          <w:p w14:paraId="6A91DF58" w14:textId="65B16132" w:rsidR="00E75B17" w:rsidRPr="002D2DDC" w:rsidRDefault="00E75B17" w:rsidP="00E75B1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D2DDC">
              <w:rPr>
                <w:rFonts w:ascii="Garamond" w:hAnsi="Garamond"/>
                <w:b/>
                <w:sz w:val="22"/>
                <w:szCs w:val="22"/>
              </w:rPr>
              <w:t xml:space="preserve">Objednávka: </w:t>
            </w:r>
            <w:proofErr w:type="spellStart"/>
            <w:r w:rsidRPr="002D2DDC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2D2DD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2D33F7" w:rsidRPr="002D2DDC">
              <w:rPr>
                <w:rFonts w:ascii="Garamond" w:hAnsi="Garamond"/>
                <w:b/>
                <w:sz w:val="22"/>
                <w:szCs w:val="22"/>
              </w:rPr>
              <w:t>1225</w:t>
            </w:r>
            <w:r w:rsidRPr="002D2DDC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2D33F7" w:rsidRPr="002D2DDC">
              <w:rPr>
                <w:rFonts w:ascii="Garamond" w:hAnsi="Garamond"/>
                <w:b/>
                <w:sz w:val="22"/>
                <w:szCs w:val="22"/>
              </w:rPr>
              <w:t>37</w:t>
            </w:r>
            <w:r w:rsidRPr="002D2DDC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gramStart"/>
            <w:r w:rsidRPr="002D2DDC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EC66FB">
              <w:rPr>
                <w:rFonts w:ascii="Garamond" w:hAnsi="Garamond"/>
                <w:b/>
                <w:sz w:val="22"/>
                <w:szCs w:val="22"/>
              </w:rPr>
              <w:t>2</w:t>
            </w:r>
            <w:r w:rsidRPr="002D2DDC">
              <w:rPr>
                <w:rFonts w:ascii="Garamond" w:hAnsi="Garamond"/>
                <w:b/>
                <w:sz w:val="22"/>
                <w:szCs w:val="22"/>
              </w:rPr>
              <w:t>-Obj</w:t>
            </w:r>
            <w:proofErr w:type="gramEnd"/>
            <w:r w:rsidRPr="002D2DDC">
              <w:rPr>
                <w:rFonts w:ascii="Garamond" w:hAnsi="Garamond"/>
                <w:b/>
                <w:sz w:val="22"/>
                <w:szCs w:val="22"/>
              </w:rPr>
              <w:t>/Ker</w:t>
            </w:r>
          </w:p>
        </w:tc>
      </w:tr>
      <w:tr w:rsidR="00A3769C" w:rsidRPr="003A01C4" w14:paraId="3EEAB562" w14:textId="77777777" w:rsidTr="00E70339">
        <w:trPr>
          <w:cantSplit/>
          <w:trHeight w:hRule="exact" w:val="253"/>
        </w:trPr>
        <w:tc>
          <w:tcPr>
            <w:tcW w:w="993" w:type="dxa"/>
            <w:vAlign w:val="center"/>
          </w:tcPr>
          <w:p w14:paraId="156C15F6" w14:textId="77777777" w:rsidR="00A3769C" w:rsidRPr="00E75B17" w:rsidRDefault="00A3769C" w:rsidP="00A3769C">
            <w:pPr>
              <w:rPr>
                <w:rFonts w:ascii="Garamond" w:hAnsi="Garamond"/>
                <w:sz w:val="22"/>
                <w:szCs w:val="22"/>
              </w:rPr>
            </w:pPr>
            <w:r w:rsidRPr="00E75B17">
              <w:rPr>
                <w:rFonts w:ascii="Garamond" w:hAnsi="Garamond"/>
                <w:sz w:val="22"/>
                <w:szCs w:val="22"/>
              </w:rPr>
              <w:t>Telefon:</w:t>
            </w:r>
          </w:p>
        </w:tc>
        <w:tc>
          <w:tcPr>
            <w:tcW w:w="3118" w:type="dxa"/>
            <w:tcBorders>
              <w:left w:val="nil"/>
              <w:right w:val="single" w:sz="2" w:space="0" w:color="auto"/>
            </w:tcBorders>
          </w:tcPr>
          <w:p w14:paraId="6E9340FA" w14:textId="64C5447B" w:rsidR="00A3769C" w:rsidRPr="00E75B17" w:rsidRDefault="00A3769C" w:rsidP="00A3769C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50D42">
              <w:rPr>
                <w:rFonts w:ascii="Garamond" w:hAnsi="Garamond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530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30A305" w14:textId="77777777" w:rsidR="00A3769C" w:rsidRPr="002C5857" w:rsidRDefault="00A3769C" w:rsidP="00A3769C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3769C" w:rsidRPr="003A01C4" w14:paraId="344A058A" w14:textId="77777777" w:rsidTr="00E70339">
        <w:trPr>
          <w:cantSplit/>
        </w:trPr>
        <w:tc>
          <w:tcPr>
            <w:tcW w:w="993" w:type="dxa"/>
            <w:vAlign w:val="center"/>
          </w:tcPr>
          <w:p w14:paraId="4D3D3DC7" w14:textId="77777777" w:rsidR="00A3769C" w:rsidRPr="00E75B17" w:rsidRDefault="00A3769C" w:rsidP="00A3769C">
            <w:pPr>
              <w:rPr>
                <w:rFonts w:ascii="Garamond" w:hAnsi="Garamond"/>
                <w:sz w:val="22"/>
                <w:szCs w:val="22"/>
              </w:rPr>
            </w:pPr>
            <w:r w:rsidRPr="00E75B17">
              <w:rPr>
                <w:rFonts w:ascii="Garamond" w:hAnsi="Garamond"/>
                <w:sz w:val="22"/>
                <w:szCs w:val="22"/>
              </w:rPr>
              <w:t>Mobil: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14:paraId="4177D894" w14:textId="7EE10643" w:rsidR="00A3769C" w:rsidRPr="00E75B17" w:rsidRDefault="00A3769C" w:rsidP="00A3769C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50D42">
              <w:rPr>
                <w:rFonts w:ascii="Garamond" w:hAnsi="Garamond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530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DBC8513" w14:textId="00656F4E" w:rsidR="00A3769C" w:rsidRPr="002D2DDC" w:rsidRDefault="00A3769C" w:rsidP="00A3769C">
            <w:pPr>
              <w:rPr>
                <w:rFonts w:ascii="Garamond" w:hAnsi="Garamond"/>
                <w:sz w:val="26"/>
                <w:szCs w:val="26"/>
              </w:rPr>
            </w:pPr>
            <w:r w:rsidRPr="002D2DDC">
              <w:rPr>
                <w:rFonts w:ascii="Garamond" w:hAnsi="Garamond"/>
                <w:sz w:val="26"/>
                <w:szCs w:val="26"/>
              </w:rPr>
              <w:t>Vydavatelství a nakladatelství Aleš Čeněk, s.r.o.</w:t>
            </w:r>
          </w:p>
        </w:tc>
      </w:tr>
      <w:tr w:rsidR="00A3769C" w:rsidRPr="003A01C4" w14:paraId="5E16FFAB" w14:textId="77777777" w:rsidTr="00E70339">
        <w:trPr>
          <w:cantSplit/>
        </w:trPr>
        <w:tc>
          <w:tcPr>
            <w:tcW w:w="993" w:type="dxa"/>
            <w:vAlign w:val="center"/>
          </w:tcPr>
          <w:p w14:paraId="16C35E98" w14:textId="77777777" w:rsidR="00A3769C" w:rsidRPr="00E75B17" w:rsidRDefault="00A3769C" w:rsidP="00A3769C">
            <w:pPr>
              <w:rPr>
                <w:rFonts w:ascii="Garamond" w:hAnsi="Garamond"/>
                <w:sz w:val="22"/>
                <w:szCs w:val="22"/>
              </w:rPr>
            </w:pPr>
            <w:r w:rsidRPr="00E75B17">
              <w:rPr>
                <w:rFonts w:ascii="Garamond" w:hAnsi="Garamond"/>
                <w:sz w:val="22"/>
                <w:szCs w:val="22"/>
              </w:rPr>
              <w:t>E-mail: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14:paraId="6010B06E" w14:textId="14A585E0" w:rsidR="00A3769C" w:rsidRPr="00E75B17" w:rsidRDefault="00A3769C" w:rsidP="00A3769C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50D42">
              <w:rPr>
                <w:rFonts w:ascii="Garamond" w:hAnsi="Garamond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530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B4D432D" w14:textId="7595FC77" w:rsidR="00A3769C" w:rsidRPr="002D2DDC" w:rsidRDefault="00A3769C" w:rsidP="00A3769C">
            <w:pPr>
              <w:rPr>
                <w:rFonts w:ascii="Garamond" w:hAnsi="Garamond"/>
                <w:sz w:val="26"/>
                <w:szCs w:val="26"/>
              </w:rPr>
            </w:pPr>
            <w:r w:rsidRPr="002D2DDC">
              <w:rPr>
                <w:rFonts w:ascii="Garamond" w:hAnsi="Garamond"/>
                <w:sz w:val="26"/>
                <w:szCs w:val="26"/>
              </w:rPr>
              <w:t>Kardinála Berana 1157/32</w:t>
            </w:r>
          </w:p>
        </w:tc>
      </w:tr>
      <w:tr w:rsidR="00C10B02" w:rsidRPr="003A01C4" w14:paraId="5ECF4A44" w14:textId="77777777" w:rsidTr="00C10B02">
        <w:trPr>
          <w:cantSplit/>
        </w:trPr>
        <w:tc>
          <w:tcPr>
            <w:tcW w:w="993" w:type="dxa"/>
          </w:tcPr>
          <w:p w14:paraId="335B39BC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14:paraId="4DC2A961" w14:textId="77777777" w:rsidR="00C10B02" w:rsidRPr="00CC1C12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30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FE8BE0A" w14:textId="7AEBD2B9" w:rsidR="00C10B02" w:rsidRPr="002D2DDC" w:rsidRDefault="00C10B02" w:rsidP="00C10B02">
            <w:pPr>
              <w:rPr>
                <w:rFonts w:ascii="Garamond" w:hAnsi="Garamond"/>
                <w:sz w:val="26"/>
                <w:szCs w:val="26"/>
              </w:rPr>
            </w:pPr>
            <w:r w:rsidRPr="002D2DDC">
              <w:rPr>
                <w:rFonts w:ascii="Garamond" w:hAnsi="Garamond"/>
                <w:sz w:val="26"/>
                <w:szCs w:val="26"/>
              </w:rPr>
              <w:t>301 00 Plzeň</w:t>
            </w:r>
          </w:p>
        </w:tc>
      </w:tr>
      <w:tr w:rsidR="00C10B02" w:rsidRPr="003A01C4" w14:paraId="26DCDA0F" w14:textId="77777777" w:rsidTr="00C10B02">
        <w:trPr>
          <w:cantSplit/>
        </w:trPr>
        <w:tc>
          <w:tcPr>
            <w:tcW w:w="993" w:type="dxa"/>
          </w:tcPr>
          <w:p w14:paraId="5160FB3A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14:paraId="1092C8D3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30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F794" w14:textId="43FFF2C6" w:rsidR="00C10B02" w:rsidRPr="0031125F" w:rsidRDefault="00C10B02" w:rsidP="00C10B02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C10B02" w:rsidRPr="003A01C4" w14:paraId="42953018" w14:textId="77777777" w:rsidTr="00C10B02">
        <w:trPr>
          <w:cantSplit/>
        </w:trPr>
        <w:tc>
          <w:tcPr>
            <w:tcW w:w="4111" w:type="dxa"/>
            <w:gridSpan w:val="2"/>
          </w:tcPr>
          <w:p w14:paraId="01A63D81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307" w:type="dxa"/>
            <w:gridSpan w:val="2"/>
            <w:tcBorders>
              <w:top w:val="single" w:sz="2" w:space="0" w:color="auto"/>
            </w:tcBorders>
          </w:tcPr>
          <w:p w14:paraId="61923F59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</w:tr>
      <w:tr w:rsidR="00C10B02" w:rsidRPr="003A01C4" w14:paraId="4FAC9E15" w14:textId="77777777" w:rsidTr="00C10B02">
        <w:trPr>
          <w:cantSplit/>
        </w:trPr>
        <w:tc>
          <w:tcPr>
            <w:tcW w:w="993" w:type="dxa"/>
          </w:tcPr>
          <w:p w14:paraId="7062EA33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8" w:type="dxa"/>
          </w:tcPr>
          <w:p w14:paraId="1DBF8C6F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13" w:type="dxa"/>
          </w:tcPr>
          <w:p w14:paraId="587B32FF" w14:textId="77777777" w:rsidR="00C10B02" w:rsidRPr="002D2DDC" w:rsidRDefault="00C10B02" w:rsidP="00C10B02">
            <w:pPr>
              <w:rPr>
                <w:rFonts w:ascii="Garamond" w:hAnsi="Garamond"/>
                <w:sz w:val="22"/>
                <w:szCs w:val="22"/>
              </w:rPr>
            </w:pPr>
            <w:r w:rsidRPr="002D2DDC">
              <w:rPr>
                <w:rFonts w:ascii="Garamond" w:hAnsi="Garamond"/>
                <w:sz w:val="22"/>
                <w:szCs w:val="22"/>
              </w:rPr>
              <w:t>Telefon:</w:t>
            </w:r>
          </w:p>
        </w:tc>
        <w:tc>
          <w:tcPr>
            <w:tcW w:w="3394" w:type="dxa"/>
          </w:tcPr>
          <w:p w14:paraId="09605514" w14:textId="7D09C010" w:rsidR="00C10B02" w:rsidRPr="002D2DDC" w:rsidRDefault="00A3769C" w:rsidP="00C10B0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xxxxxxx</w:t>
            </w:r>
            <w:proofErr w:type="spellEnd"/>
          </w:p>
        </w:tc>
      </w:tr>
      <w:tr w:rsidR="00C10B02" w:rsidRPr="003A01C4" w14:paraId="0CE454FF" w14:textId="77777777" w:rsidTr="00C10B02">
        <w:trPr>
          <w:cantSplit/>
        </w:trPr>
        <w:tc>
          <w:tcPr>
            <w:tcW w:w="993" w:type="dxa"/>
            <w:vMerge w:val="restart"/>
          </w:tcPr>
          <w:p w14:paraId="2C395FDA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301EE7F7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13" w:type="dxa"/>
          </w:tcPr>
          <w:p w14:paraId="2CB5CA4B" w14:textId="77777777" w:rsidR="00C10B02" w:rsidRPr="002D2DDC" w:rsidRDefault="00C10B02" w:rsidP="00C10B02">
            <w:pPr>
              <w:rPr>
                <w:rFonts w:ascii="Garamond" w:hAnsi="Garamond"/>
                <w:sz w:val="22"/>
                <w:szCs w:val="22"/>
              </w:rPr>
            </w:pPr>
            <w:r w:rsidRPr="002D2DDC">
              <w:rPr>
                <w:rFonts w:ascii="Garamond" w:hAnsi="Garamond"/>
                <w:sz w:val="22"/>
                <w:szCs w:val="22"/>
              </w:rPr>
              <w:t>Mobil:</w:t>
            </w:r>
          </w:p>
        </w:tc>
        <w:tc>
          <w:tcPr>
            <w:tcW w:w="3394" w:type="dxa"/>
          </w:tcPr>
          <w:p w14:paraId="551E77BC" w14:textId="5F4183C1" w:rsidR="00C10B02" w:rsidRPr="002D2DDC" w:rsidRDefault="00C10B02" w:rsidP="00C10B0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10B02" w:rsidRPr="003A01C4" w14:paraId="0727389E" w14:textId="77777777" w:rsidTr="00C10B02">
        <w:trPr>
          <w:cantSplit/>
        </w:trPr>
        <w:tc>
          <w:tcPr>
            <w:tcW w:w="993" w:type="dxa"/>
            <w:vMerge/>
          </w:tcPr>
          <w:p w14:paraId="2E9D6B1E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8" w:type="dxa"/>
            <w:vMerge/>
          </w:tcPr>
          <w:p w14:paraId="68232561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13" w:type="dxa"/>
          </w:tcPr>
          <w:p w14:paraId="275DDF05" w14:textId="77777777" w:rsidR="00C10B02" w:rsidRPr="002D2DDC" w:rsidRDefault="00C10B02" w:rsidP="00C10B02">
            <w:pPr>
              <w:rPr>
                <w:rFonts w:ascii="Garamond" w:hAnsi="Garamond"/>
                <w:sz w:val="22"/>
                <w:szCs w:val="22"/>
              </w:rPr>
            </w:pPr>
            <w:r w:rsidRPr="002D2DDC">
              <w:rPr>
                <w:rFonts w:ascii="Garamond" w:hAnsi="Garamond"/>
                <w:sz w:val="22"/>
                <w:szCs w:val="22"/>
              </w:rPr>
              <w:t>E-mail:</w:t>
            </w:r>
          </w:p>
        </w:tc>
        <w:tc>
          <w:tcPr>
            <w:tcW w:w="3394" w:type="dxa"/>
          </w:tcPr>
          <w:p w14:paraId="5741820E" w14:textId="57202569" w:rsidR="00C10B02" w:rsidRPr="002D2DDC" w:rsidRDefault="00A3769C" w:rsidP="00C10B0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xxxxxxx</w:t>
            </w:r>
            <w:proofErr w:type="spellEnd"/>
          </w:p>
        </w:tc>
      </w:tr>
      <w:tr w:rsidR="00C10B02" w:rsidRPr="003A01C4" w14:paraId="16055DD3" w14:textId="77777777" w:rsidTr="00C10B02">
        <w:trPr>
          <w:cantSplit/>
        </w:trPr>
        <w:tc>
          <w:tcPr>
            <w:tcW w:w="993" w:type="dxa"/>
            <w:vMerge w:val="restart"/>
          </w:tcPr>
          <w:p w14:paraId="06B3BD99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387D52E6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13" w:type="dxa"/>
          </w:tcPr>
          <w:p w14:paraId="3AE223DC" w14:textId="77777777" w:rsidR="00C10B02" w:rsidRPr="002D2DDC" w:rsidRDefault="00C10B02" w:rsidP="00C10B02">
            <w:pPr>
              <w:rPr>
                <w:rFonts w:ascii="Garamond" w:hAnsi="Garamond"/>
                <w:sz w:val="22"/>
                <w:szCs w:val="22"/>
              </w:rPr>
            </w:pPr>
            <w:r w:rsidRPr="002D2DDC">
              <w:rPr>
                <w:rFonts w:ascii="Garamond" w:hAnsi="Garamond"/>
                <w:sz w:val="22"/>
                <w:szCs w:val="22"/>
              </w:rPr>
              <w:t>IČO:</w:t>
            </w:r>
          </w:p>
        </w:tc>
        <w:tc>
          <w:tcPr>
            <w:tcW w:w="3394" w:type="dxa"/>
          </w:tcPr>
          <w:p w14:paraId="108694C1" w14:textId="62F1BC8A" w:rsidR="00C10B02" w:rsidRPr="002D2DDC" w:rsidRDefault="00C10B02" w:rsidP="00C10B02">
            <w:pPr>
              <w:rPr>
                <w:rFonts w:ascii="Garamond" w:hAnsi="Garamond"/>
                <w:sz w:val="22"/>
                <w:szCs w:val="22"/>
              </w:rPr>
            </w:pPr>
            <w:r w:rsidRPr="002D2DDC">
              <w:rPr>
                <w:rFonts w:ascii="Garamond" w:hAnsi="Garamond"/>
                <w:sz w:val="22"/>
                <w:szCs w:val="22"/>
              </w:rPr>
              <w:t>26367530</w:t>
            </w:r>
          </w:p>
        </w:tc>
      </w:tr>
      <w:tr w:rsidR="00C10B02" w:rsidRPr="003A01C4" w14:paraId="765BEC00" w14:textId="77777777" w:rsidTr="00C10B02">
        <w:trPr>
          <w:cantSplit/>
        </w:trPr>
        <w:tc>
          <w:tcPr>
            <w:tcW w:w="993" w:type="dxa"/>
            <w:vMerge/>
          </w:tcPr>
          <w:p w14:paraId="66ED137C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118" w:type="dxa"/>
            <w:vMerge/>
          </w:tcPr>
          <w:p w14:paraId="30115FDA" w14:textId="77777777" w:rsidR="00C10B02" w:rsidRPr="003A01C4" w:rsidRDefault="00C10B02" w:rsidP="00C10B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13" w:type="dxa"/>
          </w:tcPr>
          <w:p w14:paraId="259705F0" w14:textId="77777777" w:rsidR="00C10B02" w:rsidRPr="002D2DDC" w:rsidRDefault="00C10B02" w:rsidP="00C10B02">
            <w:pPr>
              <w:rPr>
                <w:rFonts w:ascii="Garamond" w:hAnsi="Garamond"/>
                <w:sz w:val="22"/>
                <w:szCs w:val="22"/>
              </w:rPr>
            </w:pPr>
            <w:r w:rsidRPr="002D2DDC">
              <w:rPr>
                <w:rFonts w:ascii="Garamond" w:hAnsi="Garamond"/>
                <w:sz w:val="22"/>
                <w:szCs w:val="22"/>
              </w:rPr>
              <w:t>DIČ:</w:t>
            </w:r>
          </w:p>
        </w:tc>
        <w:tc>
          <w:tcPr>
            <w:tcW w:w="3394" w:type="dxa"/>
          </w:tcPr>
          <w:p w14:paraId="2DCB9690" w14:textId="6EDAE9A0" w:rsidR="00C10B02" w:rsidRPr="002D2DDC" w:rsidRDefault="00C10B02" w:rsidP="00C10B02">
            <w:pPr>
              <w:rPr>
                <w:rFonts w:ascii="Garamond" w:hAnsi="Garamond"/>
                <w:sz w:val="22"/>
                <w:szCs w:val="22"/>
              </w:rPr>
            </w:pPr>
            <w:r w:rsidRPr="002D2DDC">
              <w:rPr>
                <w:rFonts w:ascii="Garamond" w:hAnsi="Garamond"/>
                <w:sz w:val="22"/>
                <w:szCs w:val="22"/>
              </w:rPr>
              <w:t>CZ26367530</w:t>
            </w:r>
          </w:p>
        </w:tc>
      </w:tr>
    </w:tbl>
    <w:p w14:paraId="3F79A619" w14:textId="77777777" w:rsidR="00540A24" w:rsidRPr="003A01C4" w:rsidRDefault="00540A24" w:rsidP="00D70FAC">
      <w:pPr>
        <w:rPr>
          <w:rFonts w:ascii="Garamond" w:hAnsi="Garamond"/>
        </w:rPr>
      </w:pPr>
    </w:p>
    <w:p w14:paraId="38E5EEB7" w14:textId="33A5CB76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5528B6">
        <w:rPr>
          <w:rFonts w:ascii="Garamond" w:hAnsi="Garamond"/>
        </w:rPr>
        <w:t>1</w:t>
      </w:r>
      <w:r w:rsidR="00C10B02">
        <w:rPr>
          <w:rFonts w:ascii="Garamond" w:hAnsi="Garamond"/>
        </w:rPr>
        <w:t>9</w:t>
      </w:r>
      <w:r w:rsidR="00E75B17">
        <w:rPr>
          <w:rFonts w:ascii="Garamond" w:hAnsi="Garamond"/>
        </w:rPr>
        <w:t xml:space="preserve">. </w:t>
      </w:r>
      <w:r w:rsidR="00A66829">
        <w:rPr>
          <w:rFonts w:ascii="Garamond" w:hAnsi="Garamond"/>
        </w:rPr>
        <w:t>listopadu</w:t>
      </w:r>
      <w:r w:rsidR="00C82CDF">
        <w:rPr>
          <w:rFonts w:ascii="Garamond" w:hAnsi="Garamond"/>
        </w:rPr>
        <w:t xml:space="preserve"> </w:t>
      </w:r>
      <w:r w:rsidR="00E75B17">
        <w:rPr>
          <w:rFonts w:ascii="Garamond" w:hAnsi="Garamond"/>
        </w:rPr>
        <w:t>2024</w:t>
      </w:r>
    </w:p>
    <w:p w14:paraId="6803AFF4" w14:textId="77777777" w:rsidR="00E75B17" w:rsidRDefault="00E75B17" w:rsidP="00E75B17">
      <w:pPr>
        <w:jc w:val="both"/>
        <w:rPr>
          <w:rFonts w:ascii="Garamond" w:hAnsi="Garamond"/>
          <w:b/>
        </w:rPr>
      </w:pPr>
    </w:p>
    <w:p w14:paraId="70821CCC" w14:textId="77777777" w:rsidR="00E75B17" w:rsidRDefault="00E75B17" w:rsidP="00E75B17">
      <w:pPr>
        <w:jc w:val="both"/>
        <w:rPr>
          <w:rFonts w:ascii="Garamond" w:hAnsi="Garamond"/>
          <w:b/>
        </w:rPr>
      </w:pPr>
    </w:p>
    <w:p w14:paraId="7C88E71F" w14:textId="77777777" w:rsidR="00C82CDF" w:rsidRDefault="00C82CDF" w:rsidP="00C82CDF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Dle rámcové smlouvy na dodávku odborných knih a časopisů do knihovny Nejvyššího správního soudu uzavřenou dne 21. 12. 2022 u Vás objednáváme:</w:t>
      </w:r>
    </w:p>
    <w:p w14:paraId="0EF0655C" w14:textId="77777777" w:rsidR="00E75B17" w:rsidRDefault="00E75B17" w:rsidP="00E75B17">
      <w:pPr>
        <w:jc w:val="both"/>
        <w:rPr>
          <w:rFonts w:ascii="Garamond" w:hAnsi="Garamond"/>
        </w:rPr>
      </w:pPr>
    </w:p>
    <w:tbl>
      <w:tblPr>
        <w:tblW w:w="7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38"/>
      </w:tblGrid>
      <w:tr w:rsidR="00C10B02" w:rsidRPr="00AD3ADB" w14:paraId="587D369F" w14:textId="77777777" w:rsidTr="00C10B02">
        <w:trPr>
          <w:trHeight w:val="193"/>
        </w:trPr>
        <w:tc>
          <w:tcPr>
            <w:tcW w:w="4678" w:type="dxa"/>
            <w:shd w:val="clear" w:color="auto" w:fill="auto"/>
            <w:noWrap/>
            <w:vAlign w:val="center"/>
          </w:tcPr>
          <w:p w14:paraId="4C608187" w14:textId="4D35C37B" w:rsidR="00C10B02" w:rsidRDefault="00C10B02" w:rsidP="00173BE9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 w:rsidRPr="00AD3ADB">
              <w:rPr>
                <w:rFonts w:ascii="Garamond" w:hAnsi="Garamond" w:cs="Calibri"/>
                <w:color w:val="000000"/>
              </w:rPr>
              <w:t>Common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Market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Law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Review</w:t>
            </w:r>
            <w:proofErr w:type="spellEnd"/>
          </w:p>
        </w:tc>
        <w:tc>
          <w:tcPr>
            <w:tcW w:w="2638" w:type="dxa"/>
            <w:shd w:val="clear" w:color="auto" w:fill="auto"/>
            <w:noWrap/>
            <w:vAlign w:val="center"/>
          </w:tcPr>
          <w:p w14:paraId="2D5607FD" w14:textId="1DE09E43" w:rsidR="00C10B02" w:rsidRDefault="00C10B02" w:rsidP="00173BE9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1x</w:t>
            </w:r>
          </w:p>
        </w:tc>
      </w:tr>
      <w:tr w:rsidR="00C10B02" w:rsidRPr="00AD3ADB" w14:paraId="586FC7F5" w14:textId="77777777" w:rsidTr="00C10B02">
        <w:trPr>
          <w:trHeight w:val="193"/>
        </w:trPr>
        <w:tc>
          <w:tcPr>
            <w:tcW w:w="4678" w:type="dxa"/>
            <w:shd w:val="clear" w:color="auto" w:fill="auto"/>
            <w:noWrap/>
            <w:vAlign w:val="center"/>
          </w:tcPr>
          <w:p w14:paraId="62F71BD2" w14:textId="2D2ADFFF" w:rsidR="00C10B02" w:rsidRPr="00AD3ADB" w:rsidRDefault="00C10B02" w:rsidP="00173BE9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Europäisches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Garamond" w:hAnsi="Garamond" w:cs="Calibri"/>
                <w:color w:val="000000"/>
              </w:rPr>
              <w:t>Wirtschafts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- </w:t>
            </w:r>
            <w:proofErr w:type="spellStart"/>
            <w:r>
              <w:rPr>
                <w:rFonts w:ascii="Garamond" w:hAnsi="Garamond" w:cs="Calibri"/>
                <w:color w:val="000000"/>
              </w:rPr>
              <w:t>und</w:t>
            </w:r>
            <w:proofErr w:type="spellEnd"/>
            <w:proofErr w:type="gram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Steurrecht</w:t>
            </w:r>
            <w:proofErr w:type="spellEnd"/>
          </w:p>
        </w:tc>
        <w:tc>
          <w:tcPr>
            <w:tcW w:w="2638" w:type="dxa"/>
            <w:shd w:val="clear" w:color="auto" w:fill="auto"/>
            <w:noWrap/>
            <w:vAlign w:val="center"/>
          </w:tcPr>
          <w:p w14:paraId="3CF32F71" w14:textId="0B476FD0" w:rsidR="00C10B02" w:rsidRPr="00AD3ADB" w:rsidRDefault="00C10B02" w:rsidP="00173BE9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1x</w:t>
            </w:r>
          </w:p>
        </w:tc>
      </w:tr>
      <w:tr w:rsidR="00C10B02" w:rsidRPr="00AD3ADB" w14:paraId="599AEA6A" w14:textId="77777777" w:rsidTr="00C10B02">
        <w:trPr>
          <w:trHeight w:val="193"/>
        </w:trPr>
        <w:tc>
          <w:tcPr>
            <w:tcW w:w="4678" w:type="dxa"/>
            <w:shd w:val="clear" w:color="auto" w:fill="auto"/>
            <w:noWrap/>
            <w:vAlign w:val="center"/>
          </w:tcPr>
          <w:p w14:paraId="3DE45E4B" w14:textId="08716706" w:rsidR="00C10B02" w:rsidRDefault="00C10B02" w:rsidP="00173BE9">
            <w:pPr>
              <w:jc w:val="both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 xml:space="preserve">International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Journal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of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Refugee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Law</w:t>
            </w:r>
            <w:proofErr w:type="spellEnd"/>
          </w:p>
        </w:tc>
        <w:tc>
          <w:tcPr>
            <w:tcW w:w="2638" w:type="dxa"/>
            <w:shd w:val="clear" w:color="auto" w:fill="auto"/>
            <w:noWrap/>
            <w:vAlign w:val="center"/>
          </w:tcPr>
          <w:p w14:paraId="7D023AE9" w14:textId="00986DEB" w:rsidR="00C10B02" w:rsidRPr="00AD3ADB" w:rsidRDefault="00C10B02" w:rsidP="00173BE9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1x</w:t>
            </w:r>
          </w:p>
        </w:tc>
      </w:tr>
      <w:tr w:rsidR="00C10B02" w:rsidRPr="00AD3ADB" w14:paraId="407FC7B0" w14:textId="77777777" w:rsidTr="00C10B02">
        <w:trPr>
          <w:trHeight w:val="193"/>
        </w:trPr>
        <w:tc>
          <w:tcPr>
            <w:tcW w:w="4678" w:type="dxa"/>
            <w:shd w:val="clear" w:color="auto" w:fill="auto"/>
            <w:noWrap/>
            <w:vAlign w:val="center"/>
          </w:tcPr>
          <w:p w14:paraId="48F17FF9" w14:textId="478A910F" w:rsidR="00C10B02" w:rsidRPr="00AD3ADB" w:rsidRDefault="00C10B02" w:rsidP="00173BE9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International </w:t>
            </w:r>
            <w:proofErr w:type="spellStart"/>
            <w:r>
              <w:rPr>
                <w:rFonts w:ascii="Garamond" w:hAnsi="Garamond" w:cs="Calibri"/>
                <w:color w:val="000000"/>
              </w:rPr>
              <w:t>Social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Security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Review</w:t>
            </w:r>
            <w:proofErr w:type="spellEnd"/>
          </w:p>
        </w:tc>
        <w:tc>
          <w:tcPr>
            <w:tcW w:w="2638" w:type="dxa"/>
            <w:shd w:val="clear" w:color="auto" w:fill="auto"/>
            <w:noWrap/>
            <w:vAlign w:val="center"/>
          </w:tcPr>
          <w:p w14:paraId="73C7511D" w14:textId="5AB45045" w:rsidR="00C10B02" w:rsidRPr="00AD3ADB" w:rsidRDefault="00C10B02" w:rsidP="00173BE9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1x</w:t>
            </w:r>
          </w:p>
        </w:tc>
      </w:tr>
    </w:tbl>
    <w:p w14:paraId="46DC4E52" w14:textId="77777777" w:rsidR="00C82CDF" w:rsidRDefault="00C82CDF" w:rsidP="00E75B17">
      <w:pPr>
        <w:jc w:val="both"/>
        <w:rPr>
          <w:rFonts w:ascii="Garamond" w:hAnsi="Garamond"/>
        </w:rPr>
      </w:pPr>
    </w:p>
    <w:p w14:paraId="6274FDD0" w14:textId="77777777" w:rsidR="00C82CDF" w:rsidRDefault="00C82CDF" w:rsidP="00E75B17">
      <w:pPr>
        <w:jc w:val="both"/>
        <w:rPr>
          <w:rFonts w:ascii="Garamond" w:hAnsi="Garamond"/>
        </w:rPr>
      </w:pPr>
    </w:p>
    <w:p w14:paraId="376D32C5" w14:textId="41ADBA2F" w:rsidR="00E75B17" w:rsidRPr="003A01C4" w:rsidRDefault="00E75B17" w:rsidP="00E75B17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66829">
        <w:rPr>
          <w:rFonts w:ascii="Garamond" w:hAnsi="Garamond"/>
        </w:rPr>
        <w:t>90</w:t>
      </w:r>
      <w:r>
        <w:rPr>
          <w:rFonts w:ascii="Garamond" w:hAnsi="Garamond"/>
        </w:rPr>
        <w:t xml:space="preserve"> 000 Kč včetně DPH</w:t>
      </w:r>
    </w:p>
    <w:p w14:paraId="734179D1" w14:textId="1D3AEB4B" w:rsidR="00E75B17" w:rsidRDefault="00E75B17" w:rsidP="00E75B17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>
        <w:rPr>
          <w:rFonts w:ascii="Garamond" w:hAnsi="Garamond"/>
        </w:rPr>
        <w:tab/>
      </w:r>
      <w:r w:rsidR="00A66829">
        <w:rPr>
          <w:rFonts w:ascii="Garamond" w:hAnsi="Garamond"/>
        </w:rPr>
        <w:t>13</w:t>
      </w:r>
      <w:r>
        <w:rPr>
          <w:rFonts w:ascii="Garamond" w:hAnsi="Garamond"/>
        </w:rPr>
        <w:t xml:space="preserve">. </w:t>
      </w:r>
      <w:r w:rsidR="00A66829">
        <w:rPr>
          <w:rFonts w:ascii="Garamond" w:hAnsi="Garamond"/>
        </w:rPr>
        <w:t>12</w:t>
      </w:r>
      <w:r>
        <w:rPr>
          <w:rFonts w:ascii="Garamond" w:hAnsi="Garamond"/>
        </w:rPr>
        <w:t>. 2024</w:t>
      </w:r>
    </w:p>
    <w:p w14:paraId="31EB475B" w14:textId="77777777" w:rsidR="00E75B17" w:rsidRPr="003A01C4" w:rsidRDefault="00E75B17" w:rsidP="00E75B17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2A1D2E6C" w14:textId="77777777" w:rsidR="00E75B17" w:rsidRPr="003A01C4" w:rsidRDefault="00E75B17" w:rsidP="00E75B17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3C8AC033" w14:textId="05511788" w:rsidR="00E75B17" w:rsidRDefault="00E75B17" w:rsidP="00E75B17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 trvání: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10B02">
        <w:rPr>
          <w:rFonts w:ascii="Garamond" w:hAnsi="Garamond"/>
        </w:rPr>
        <w:t>dle smlouvy</w:t>
      </w:r>
    </w:p>
    <w:p w14:paraId="31FC2BA3" w14:textId="77777777" w:rsidR="00C71BA7" w:rsidRDefault="00C71BA7" w:rsidP="00F84966">
      <w:pPr>
        <w:jc w:val="both"/>
        <w:rPr>
          <w:rFonts w:ascii="Garamond" w:hAnsi="Garamond"/>
        </w:rPr>
      </w:pPr>
    </w:p>
    <w:p w14:paraId="3222CE27" w14:textId="77777777" w:rsidR="003F36EA" w:rsidRDefault="003F36EA" w:rsidP="00F84966">
      <w:pPr>
        <w:jc w:val="both"/>
        <w:rPr>
          <w:rFonts w:ascii="Garamond" w:hAnsi="Garamond"/>
        </w:rPr>
      </w:pPr>
    </w:p>
    <w:p w14:paraId="7C4B8202" w14:textId="77777777" w:rsidR="00707AAC" w:rsidRDefault="00707AAC" w:rsidP="00D70FAC">
      <w:pPr>
        <w:jc w:val="both"/>
        <w:rPr>
          <w:rFonts w:ascii="Garamond" w:hAnsi="Garamond"/>
        </w:rPr>
      </w:pPr>
    </w:p>
    <w:p w14:paraId="77C790BE" w14:textId="77777777" w:rsidR="00707AAC" w:rsidRDefault="00707AAC" w:rsidP="00D70FAC">
      <w:pPr>
        <w:jc w:val="both"/>
        <w:rPr>
          <w:rFonts w:ascii="Garamond" w:hAnsi="Garamond"/>
        </w:rPr>
      </w:pPr>
    </w:p>
    <w:p w14:paraId="3E08B957" w14:textId="77777777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6FBB233B" w14:textId="77777777" w:rsidR="002C0397" w:rsidRDefault="002C0397" w:rsidP="00D70FAC">
      <w:pPr>
        <w:jc w:val="both"/>
        <w:rPr>
          <w:rFonts w:ascii="Garamond" w:hAnsi="Garamond"/>
        </w:rPr>
      </w:pPr>
    </w:p>
    <w:p w14:paraId="79438C76" w14:textId="77777777" w:rsidR="002C0397" w:rsidRDefault="002C0397" w:rsidP="00D70FAC">
      <w:pPr>
        <w:jc w:val="both"/>
        <w:rPr>
          <w:rFonts w:ascii="Garamond" w:hAnsi="Garamond"/>
        </w:rPr>
      </w:pPr>
    </w:p>
    <w:p w14:paraId="2F7078CA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08D6A2D8" w14:textId="77777777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2D31FA8F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7165FB5D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7069208F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0C12FEDF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4FC85A4C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9D8C" w14:textId="77777777" w:rsidR="0072724A" w:rsidRDefault="0072724A">
      <w:r>
        <w:separator/>
      </w:r>
    </w:p>
  </w:endnote>
  <w:endnote w:type="continuationSeparator" w:id="0">
    <w:p w14:paraId="2DF0DB27" w14:textId="77777777" w:rsidR="0072724A" w:rsidRDefault="0072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6235" w14:textId="77777777" w:rsidR="0072724A" w:rsidRDefault="0072724A">
      <w:r>
        <w:separator/>
      </w:r>
    </w:p>
  </w:footnote>
  <w:footnote w:type="continuationSeparator" w:id="0">
    <w:p w14:paraId="4EE5AA64" w14:textId="77777777" w:rsidR="0072724A" w:rsidRDefault="0072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8"/>
    <w:rsid w:val="00001056"/>
    <w:rsid w:val="0000420E"/>
    <w:rsid w:val="00004818"/>
    <w:rsid w:val="0000598F"/>
    <w:rsid w:val="00021AD2"/>
    <w:rsid w:val="000367EF"/>
    <w:rsid w:val="00053D7D"/>
    <w:rsid w:val="00072141"/>
    <w:rsid w:val="00073B37"/>
    <w:rsid w:val="00084503"/>
    <w:rsid w:val="00087CA7"/>
    <w:rsid w:val="00094E7E"/>
    <w:rsid w:val="000A181B"/>
    <w:rsid w:val="000C0438"/>
    <w:rsid w:val="000C37CE"/>
    <w:rsid w:val="000D15AC"/>
    <w:rsid w:val="000E1B8D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73BE9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2D2DDC"/>
    <w:rsid w:val="002D33F7"/>
    <w:rsid w:val="00303B30"/>
    <w:rsid w:val="0031125F"/>
    <w:rsid w:val="00316E13"/>
    <w:rsid w:val="00322330"/>
    <w:rsid w:val="00366CF3"/>
    <w:rsid w:val="003735A6"/>
    <w:rsid w:val="003766C8"/>
    <w:rsid w:val="003C603D"/>
    <w:rsid w:val="003F36EA"/>
    <w:rsid w:val="00407094"/>
    <w:rsid w:val="00421052"/>
    <w:rsid w:val="004352F2"/>
    <w:rsid w:val="0043787F"/>
    <w:rsid w:val="00455824"/>
    <w:rsid w:val="00460CAF"/>
    <w:rsid w:val="00484B28"/>
    <w:rsid w:val="00491A9D"/>
    <w:rsid w:val="004E65B8"/>
    <w:rsid w:val="00501268"/>
    <w:rsid w:val="00507ADF"/>
    <w:rsid w:val="0051596A"/>
    <w:rsid w:val="00515B8E"/>
    <w:rsid w:val="00540A24"/>
    <w:rsid w:val="00550F2C"/>
    <w:rsid w:val="005528B6"/>
    <w:rsid w:val="0056059C"/>
    <w:rsid w:val="00594D9D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80A99"/>
    <w:rsid w:val="00686F5B"/>
    <w:rsid w:val="00691F73"/>
    <w:rsid w:val="006B700F"/>
    <w:rsid w:val="006C319C"/>
    <w:rsid w:val="006D3B22"/>
    <w:rsid w:val="006E2B31"/>
    <w:rsid w:val="00703F4F"/>
    <w:rsid w:val="00707AAC"/>
    <w:rsid w:val="0072140B"/>
    <w:rsid w:val="00725A5E"/>
    <w:rsid w:val="007264D1"/>
    <w:rsid w:val="0072724A"/>
    <w:rsid w:val="007321E5"/>
    <w:rsid w:val="00735009"/>
    <w:rsid w:val="007A1164"/>
    <w:rsid w:val="007C29C4"/>
    <w:rsid w:val="007D115B"/>
    <w:rsid w:val="00810554"/>
    <w:rsid w:val="0082203D"/>
    <w:rsid w:val="008443B2"/>
    <w:rsid w:val="00845BA5"/>
    <w:rsid w:val="00853DE6"/>
    <w:rsid w:val="00865187"/>
    <w:rsid w:val="00886515"/>
    <w:rsid w:val="008B2A1E"/>
    <w:rsid w:val="008B368F"/>
    <w:rsid w:val="008C3392"/>
    <w:rsid w:val="008D37F5"/>
    <w:rsid w:val="008D427F"/>
    <w:rsid w:val="009419D3"/>
    <w:rsid w:val="00967536"/>
    <w:rsid w:val="00970AEC"/>
    <w:rsid w:val="00975F64"/>
    <w:rsid w:val="009A2E19"/>
    <w:rsid w:val="009B01EC"/>
    <w:rsid w:val="009E01E1"/>
    <w:rsid w:val="009F3A76"/>
    <w:rsid w:val="00A2154C"/>
    <w:rsid w:val="00A3769C"/>
    <w:rsid w:val="00A62C6D"/>
    <w:rsid w:val="00A66829"/>
    <w:rsid w:val="00A726EB"/>
    <w:rsid w:val="00A77D6C"/>
    <w:rsid w:val="00A86180"/>
    <w:rsid w:val="00A86B9F"/>
    <w:rsid w:val="00AB06E6"/>
    <w:rsid w:val="00AB34E6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2B59"/>
    <w:rsid w:val="00BC6B0F"/>
    <w:rsid w:val="00BD7067"/>
    <w:rsid w:val="00BF0C59"/>
    <w:rsid w:val="00C0204F"/>
    <w:rsid w:val="00C10B02"/>
    <w:rsid w:val="00C20817"/>
    <w:rsid w:val="00C32CA6"/>
    <w:rsid w:val="00C333A0"/>
    <w:rsid w:val="00C3617A"/>
    <w:rsid w:val="00C40017"/>
    <w:rsid w:val="00C46A99"/>
    <w:rsid w:val="00C71BA7"/>
    <w:rsid w:val="00C82CDF"/>
    <w:rsid w:val="00C83FE6"/>
    <w:rsid w:val="00CA6FE5"/>
    <w:rsid w:val="00CC1C12"/>
    <w:rsid w:val="00CC7FA8"/>
    <w:rsid w:val="00CE5B9E"/>
    <w:rsid w:val="00D0641E"/>
    <w:rsid w:val="00D11EC0"/>
    <w:rsid w:val="00D168D3"/>
    <w:rsid w:val="00D17A74"/>
    <w:rsid w:val="00D3647D"/>
    <w:rsid w:val="00D65C39"/>
    <w:rsid w:val="00D70FAC"/>
    <w:rsid w:val="00D91603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79F2"/>
    <w:rsid w:val="00E67ACF"/>
    <w:rsid w:val="00E7017E"/>
    <w:rsid w:val="00E75B17"/>
    <w:rsid w:val="00E827D8"/>
    <w:rsid w:val="00EA3CE2"/>
    <w:rsid w:val="00EC215C"/>
    <w:rsid w:val="00EC324E"/>
    <w:rsid w:val="00EC435D"/>
    <w:rsid w:val="00EC66FB"/>
    <w:rsid w:val="00ED0D89"/>
    <w:rsid w:val="00F00D10"/>
    <w:rsid w:val="00F17156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3D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2024-11-20T10:01:00Z</dcterms:created>
  <dcterms:modified xsi:type="dcterms:W3CDTF">2024-11-20T10:02:00Z</dcterms:modified>
  <cp:contentStatus/>
</cp:coreProperties>
</file>