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84" w:rsidRPr="00A42D75" w:rsidRDefault="00B34699" w:rsidP="00EB2F84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5760720" cy="926265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A64" w:rsidRDefault="00F22A64" w:rsidP="00C3352F">
      <w:pPr>
        <w:jc w:val="right"/>
        <w:rPr>
          <w:rFonts w:ascii="Arial" w:hAnsi="Arial" w:cs="Arial"/>
          <w:b/>
          <w:sz w:val="22"/>
        </w:rPr>
      </w:pPr>
    </w:p>
    <w:p w:rsidR="00F22A64" w:rsidRDefault="00F22A64" w:rsidP="00C3352F">
      <w:pPr>
        <w:jc w:val="right"/>
        <w:rPr>
          <w:rFonts w:ascii="Arial" w:hAnsi="Arial" w:cs="Arial"/>
          <w:b/>
          <w:sz w:val="22"/>
        </w:rPr>
      </w:pPr>
    </w:p>
    <w:p w:rsidR="00F22A64" w:rsidRDefault="00F22A64" w:rsidP="00C3352F">
      <w:pPr>
        <w:jc w:val="right"/>
        <w:rPr>
          <w:rFonts w:ascii="Arial" w:hAnsi="Arial" w:cs="Arial"/>
          <w:b/>
          <w:sz w:val="22"/>
        </w:rPr>
      </w:pPr>
    </w:p>
    <w:p w:rsidR="00F22A64" w:rsidRDefault="00F22A64" w:rsidP="00C3352F">
      <w:pPr>
        <w:jc w:val="right"/>
        <w:rPr>
          <w:rFonts w:ascii="Arial" w:hAnsi="Arial" w:cs="Arial"/>
          <w:b/>
          <w:sz w:val="22"/>
        </w:rPr>
      </w:pPr>
    </w:p>
    <w:p w:rsidR="00C3352F" w:rsidRPr="00705257" w:rsidRDefault="00C3352F" w:rsidP="00C3352F">
      <w:pPr>
        <w:jc w:val="right"/>
        <w:rPr>
          <w:rFonts w:ascii="Arial" w:hAnsi="Arial" w:cs="Arial"/>
          <w:sz w:val="22"/>
        </w:rPr>
      </w:pPr>
      <w:r w:rsidRPr="00705257">
        <w:rPr>
          <w:rFonts w:ascii="Arial" w:hAnsi="Arial" w:cs="Arial"/>
          <w:b/>
          <w:sz w:val="22"/>
        </w:rPr>
        <w:t>Číslo spisu:</w:t>
      </w:r>
      <w:r w:rsidRPr="0070525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</w:rPr>
        <w:t>S/05864/UL/24</w:t>
      </w:r>
    </w:p>
    <w:p w:rsidR="00C3352F" w:rsidRPr="00705257" w:rsidRDefault="00C3352F" w:rsidP="00C3352F">
      <w:pPr>
        <w:jc w:val="right"/>
        <w:rPr>
          <w:rFonts w:ascii="Arial" w:hAnsi="Arial" w:cs="Arial"/>
          <w:sz w:val="22"/>
        </w:rPr>
      </w:pPr>
      <w:r w:rsidRPr="00705257">
        <w:rPr>
          <w:rFonts w:ascii="Arial" w:hAnsi="Arial" w:cs="Arial"/>
          <w:b/>
          <w:sz w:val="22"/>
        </w:rPr>
        <w:t>Číslo jednací:</w:t>
      </w:r>
      <w:r w:rsidRPr="00705257">
        <w:rPr>
          <w:rFonts w:ascii="Arial" w:hAnsi="Arial" w:cs="Arial"/>
          <w:sz w:val="22"/>
        </w:rPr>
        <w:t xml:space="preserve"> </w:t>
      </w:r>
      <w:r w:rsidR="00C15436" w:rsidRPr="00C15436">
        <w:rPr>
          <w:rFonts w:ascii="Arial" w:hAnsi="Arial" w:cs="Arial"/>
          <w:b/>
        </w:rPr>
        <w:t>07937/UL/24</w:t>
      </w:r>
    </w:p>
    <w:p w:rsidR="00E73CA9" w:rsidRPr="00705257" w:rsidRDefault="00E73CA9" w:rsidP="00F22A64">
      <w:pPr>
        <w:pStyle w:val="Normlnweb"/>
        <w:spacing w:before="360" w:beforeAutospacing="0"/>
        <w:jc w:val="center"/>
        <w:rPr>
          <w:rFonts w:ascii="Arial" w:hAnsi="Arial" w:cs="Arial"/>
          <w:sz w:val="22"/>
        </w:rPr>
      </w:pPr>
      <w:r w:rsidRPr="00705257">
        <w:rPr>
          <w:rStyle w:val="Siln"/>
          <w:rFonts w:ascii="Arial" w:hAnsi="Arial" w:cs="Arial"/>
          <w:bCs/>
          <w:sz w:val="22"/>
        </w:rPr>
        <w:t>DODATEK č.</w:t>
      </w:r>
      <w:r w:rsidRPr="00C15436">
        <w:rPr>
          <w:rStyle w:val="Siln"/>
          <w:rFonts w:ascii="Arial" w:hAnsi="Arial" w:cs="Arial"/>
          <w:bCs/>
          <w:sz w:val="22"/>
        </w:rPr>
        <w:t xml:space="preserve"> </w:t>
      </w:r>
      <w:r w:rsidRPr="00C15436">
        <w:rPr>
          <w:rFonts w:ascii="Arial" w:eastAsia="Times New Roman" w:hAnsi="Arial" w:cs="Arial"/>
          <w:sz w:val="22"/>
          <w:szCs w:val="22"/>
          <w:lang w:eastAsia="en-US"/>
        </w:rPr>
        <w:t>1</w:t>
      </w:r>
    </w:p>
    <w:p w:rsidR="00E73CA9" w:rsidRPr="00705257" w:rsidRDefault="00E73CA9" w:rsidP="00E73CA9">
      <w:pPr>
        <w:jc w:val="center"/>
        <w:rPr>
          <w:rFonts w:ascii="Arial" w:eastAsia="Arial Unicode MS" w:hAnsi="Arial" w:cs="Arial"/>
          <w:sz w:val="22"/>
        </w:rPr>
      </w:pPr>
      <w:r w:rsidRPr="00705257">
        <w:rPr>
          <w:rFonts w:ascii="Arial" w:eastAsia="Arial Unicode MS" w:hAnsi="Arial" w:cs="Arial"/>
          <w:b/>
          <w:sz w:val="22"/>
        </w:rPr>
        <w:t>K dohodě o realizaci managementových opatření</w:t>
      </w:r>
      <w:r w:rsidR="001F0DCC" w:rsidRPr="00705257">
        <w:rPr>
          <w:rFonts w:ascii="Arial" w:eastAsia="Arial Unicode MS" w:hAnsi="Arial" w:cs="Arial"/>
          <w:sz w:val="22"/>
        </w:rPr>
        <w:t xml:space="preserve"> č.</w:t>
      </w:r>
      <w:r w:rsidR="00182C3B" w:rsidRPr="00705257">
        <w:rPr>
          <w:rFonts w:ascii="Arial" w:eastAsia="Arial Unicode MS" w:hAnsi="Arial" w:cs="Arial"/>
          <w:sz w:val="22"/>
        </w:rPr>
        <w:t xml:space="preserve"> j.</w:t>
      </w:r>
      <w:r w:rsidR="00EE0A0B" w:rsidRPr="00705257">
        <w:rPr>
          <w:rFonts w:ascii="Arial" w:eastAsia="Arial Unicode MS" w:hAnsi="Arial" w:cs="Arial"/>
          <w:sz w:val="22"/>
        </w:rPr>
        <w:t xml:space="preserve"> </w:t>
      </w:r>
      <w:r w:rsidR="00E22EAC" w:rsidRPr="00705257">
        <w:rPr>
          <w:rFonts w:ascii="Arial" w:eastAsia="Arial Unicode MS" w:hAnsi="Arial" w:cs="Arial"/>
          <w:sz w:val="22"/>
        </w:rPr>
        <w:t xml:space="preserve"> </w:t>
      </w:r>
      <w:r w:rsidRPr="00705257">
        <w:rPr>
          <w:rFonts w:ascii="Arial" w:eastAsia="Arial Unicode MS" w:hAnsi="Arial" w:cs="Arial"/>
          <w:sz w:val="22"/>
        </w:rPr>
        <w:t xml:space="preserve">dle ust. § 68 odst. </w:t>
      </w:r>
      <w:smartTag w:uri="urn:schemas-microsoft-com:office:smarttags" w:element="metricconverter">
        <w:smartTagPr>
          <w:attr w:name="ProductID" w:val="2 a"/>
        </w:smartTagPr>
        <w:r w:rsidRPr="00705257">
          <w:rPr>
            <w:rFonts w:ascii="Arial" w:eastAsia="Arial Unicode MS" w:hAnsi="Arial" w:cs="Arial"/>
            <w:sz w:val="22"/>
          </w:rPr>
          <w:t>2 a</w:t>
        </w:r>
      </w:smartTag>
      <w:r w:rsidRPr="00705257">
        <w:rPr>
          <w:rFonts w:ascii="Arial" w:eastAsia="Arial Unicode MS" w:hAnsi="Arial" w:cs="Arial"/>
          <w:sz w:val="22"/>
        </w:rPr>
        <w:t xml:space="preserve"> § 69 odst. 3 zák</w:t>
      </w:r>
      <w:r w:rsidR="009041B0" w:rsidRPr="00705257">
        <w:rPr>
          <w:rFonts w:ascii="Arial" w:eastAsia="Arial Unicode MS" w:hAnsi="Arial" w:cs="Arial"/>
          <w:sz w:val="22"/>
        </w:rPr>
        <w:t>ona</w:t>
      </w:r>
      <w:r w:rsidRPr="00705257">
        <w:rPr>
          <w:rFonts w:ascii="Arial" w:eastAsia="Arial Unicode MS" w:hAnsi="Arial" w:cs="Arial"/>
          <w:sz w:val="22"/>
        </w:rPr>
        <w:t xml:space="preserve"> č. 114/1992 Sb., o ochraně přírody a krajiny, </w:t>
      </w:r>
      <w:r w:rsidR="009041B0" w:rsidRPr="00705257">
        <w:rPr>
          <w:rFonts w:ascii="Arial" w:eastAsia="Arial Unicode MS" w:hAnsi="Arial" w:cs="Arial"/>
          <w:sz w:val="22"/>
        </w:rPr>
        <w:t xml:space="preserve">v platném znění </w:t>
      </w:r>
      <w:r w:rsidR="00E87C0C" w:rsidRPr="00705257">
        <w:rPr>
          <w:rFonts w:ascii="Arial" w:eastAsia="Arial Unicode MS" w:hAnsi="Arial" w:cs="Arial"/>
          <w:sz w:val="22"/>
        </w:rPr>
        <w:t xml:space="preserve">(dále jen </w:t>
      </w:r>
      <w:r w:rsidR="009041B0" w:rsidRPr="00705257">
        <w:rPr>
          <w:rFonts w:ascii="Arial" w:eastAsia="Arial Unicode MS" w:hAnsi="Arial" w:cs="Arial"/>
          <w:sz w:val="22"/>
        </w:rPr>
        <w:t>„</w:t>
      </w:r>
      <w:r w:rsidR="00E87C0C" w:rsidRPr="00705257">
        <w:rPr>
          <w:rFonts w:ascii="Arial" w:eastAsia="Arial Unicode MS" w:hAnsi="Arial" w:cs="Arial"/>
          <w:sz w:val="22"/>
        </w:rPr>
        <w:t>zákon č. 114/1992 Sb.</w:t>
      </w:r>
      <w:r w:rsidR="009041B0" w:rsidRPr="00705257">
        <w:rPr>
          <w:rFonts w:ascii="Arial" w:eastAsia="Arial Unicode MS" w:hAnsi="Arial" w:cs="Arial"/>
          <w:sz w:val="22"/>
        </w:rPr>
        <w:t>“</w:t>
      </w:r>
      <w:r w:rsidR="00E87C0C" w:rsidRPr="00705257">
        <w:rPr>
          <w:rFonts w:ascii="Arial" w:eastAsia="Arial Unicode MS" w:hAnsi="Arial" w:cs="Arial"/>
          <w:sz w:val="22"/>
        </w:rPr>
        <w:t xml:space="preserve">) </w:t>
      </w:r>
    </w:p>
    <w:p w:rsidR="00E73CA9" w:rsidRPr="00705257" w:rsidRDefault="00E73CA9" w:rsidP="00E73CA9">
      <w:pPr>
        <w:jc w:val="center"/>
        <w:rPr>
          <w:rFonts w:ascii="Arial" w:eastAsia="Arial Unicode MS" w:hAnsi="Arial" w:cs="Arial"/>
          <w:sz w:val="22"/>
        </w:rPr>
      </w:pPr>
      <w:r w:rsidRPr="00705257">
        <w:rPr>
          <w:rFonts w:ascii="Arial" w:eastAsia="Arial Unicode MS" w:hAnsi="Arial" w:cs="Arial"/>
          <w:sz w:val="22"/>
        </w:rPr>
        <w:t>(dále jen „Dodatek“)</w:t>
      </w:r>
    </w:p>
    <w:p w:rsidR="00E73CA9" w:rsidRPr="00C4329E" w:rsidRDefault="00E73CA9" w:rsidP="00884E8E">
      <w:pPr>
        <w:pStyle w:val="Normlnweb"/>
        <w:spacing w:before="360" w:beforeAutospacing="0" w:after="120" w:afterAutospacing="0"/>
        <w:jc w:val="center"/>
        <w:rPr>
          <w:rFonts w:ascii="Arial" w:hAnsi="Arial" w:cs="Arial"/>
          <w:sz w:val="22"/>
        </w:rPr>
      </w:pPr>
      <w:r w:rsidRPr="00C4329E">
        <w:rPr>
          <w:rFonts w:ascii="Arial" w:hAnsi="Arial" w:cs="Arial"/>
          <w:b/>
          <w:bCs/>
        </w:rPr>
        <w:t>I.</w:t>
      </w:r>
    </w:p>
    <w:p w:rsidR="00182C3B" w:rsidRPr="00C4329E" w:rsidRDefault="00182C3B" w:rsidP="00182C3B">
      <w:pPr>
        <w:rPr>
          <w:rFonts w:ascii="Arial" w:hAnsi="Arial" w:cs="Arial"/>
          <w:b/>
          <w:sz w:val="22"/>
          <w:szCs w:val="22"/>
        </w:rPr>
      </w:pPr>
      <w:r w:rsidRPr="00C4329E">
        <w:rPr>
          <w:rFonts w:ascii="Arial" w:hAnsi="Arial" w:cs="Arial"/>
          <w:b/>
          <w:sz w:val="22"/>
          <w:szCs w:val="22"/>
        </w:rPr>
        <w:t>1. Agentura ochrany přírody a krajiny České republiky,</w:t>
      </w:r>
    </w:p>
    <w:p w:rsidR="00182C3B" w:rsidRPr="00C4329E" w:rsidRDefault="00C15436" w:rsidP="00884E8E">
      <w:pPr>
        <w:spacing w:before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Regionální pracoviště</w:t>
      </w:r>
      <w:r w:rsidR="00B34699">
        <w:rPr>
          <w:rFonts w:ascii="Arial" w:hAnsi="Arial" w:cs="Arial"/>
          <w:b/>
          <w:sz w:val="22"/>
          <w:szCs w:val="22"/>
        </w:rPr>
        <w:t xml:space="preserve"> SCHKO České středohoří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82C3B" w:rsidRPr="00C4329E" w:rsidRDefault="00182C3B" w:rsidP="00884E8E">
      <w:pPr>
        <w:spacing w:before="40"/>
        <w:rPr>
          <w:rFonts w:ascii="Arial" w:hAnsi="Arial" w:cs="Arial"/>
          <w:sz w:val="22"/>
          <w:szCs w:val="22"/>
        </w:rPr>
      </w:pPr>
      <w:r w:rsidRPr="00C4329E">
        <w:rPr>
          <w:rFonts w:ascii="Arial" w:hAnsi="Arial" w:cs="Arial"/>
          <w:sz w:val="22"/>
          <w:szCs w:val="22"/>
        </w:rPr>
        <w:t xml:space="preserve">Sídlo: </w:t>
      </w:r>
      <w:r w:rsidR="00884E8E" w:rsidRPr="00C4329E">
        <w:rPr>
          <w:rFonts w:ascii="Arial" w:hAnsi="Arial" w:cs="Arial"/>
          <w:sz w:val="22"/>
          <w:szCs w:val="22"/>
        </w:rPr>
        <w:tab/>
      </w:r>
      <w:r w:rsidR="00884E8E" w:rsidRPr="00C4329E">
        <w:rPr>
          <w:rFonts w:ascii="Arial" w:hAnsi="Arial" w:cs="Arial"/>
          <w:sz w:val="22"/>
          <w:szCs w:val="22"/>
        </w:rPr>
        <w:tab/>
      </w:r>
      <w:r w:rsidR="00884E8E" w:rsidRPr="00C4329E">
        <w:rPr>
          <w:rFonts w:ascii="Arial" w:hAnsi="Arial" w:cs="Arial"/>
          <w:sz w:val="22"/>
          <w:szCs w:val="22"/>
        </w:rPr>
        <w:tab/>
      </w:r>
      <w:r w:rsidRPr="00C4329E">
        <w:rPr>
          <w:rFonts w:ascii="Arial" w:hAnsi="Arial" w:cs="Arial"/>
          <w:sz w:val="22"/>
          <w:szCs w:val="22"/>
        </w:rPr>
        <w:t>Kaplanova 1931/1, 148 00, Praha 11 - Chodov</w:t>
      </w:r>
    </w:p>
    <w:p w:rsidR="00182C3B" w:rsidRPr="00C4329E" w:rsidRDefault="00182C3B" w:rsidP="00884E8E">
      <w:pPr>
        <w:spacing w:before="40"/>
        <w:rPr>
          <w:rFonts w:ascii="Arial" w:hAnsi="Arial" w:cs="Arial"/>
          <w:sz w:val="22"/>
          <w:szCs w:val="22"/>
        </w:rPr>
      </w:pPr>
      <w:r w:rsidRPr="00C4329E">
        <w:rPr>
          <w:rFonts w:ascii="Arial" w:hAnsi="Arial" w:cs="Arial"/>
          <w:sz w:val="22"/>
          <w:szCs w:val="22"/>
        </w:rPr>
        <w:t>IČ</w:t>
      </w:r>
      <w:r w:rsidR="008E72E1">
        <w:rPr>
          <w:rFonts w:ascii="Arial" w:hAnsi="Arial" w:cs="Arial"/>
          <w:sz w:val="22"/>
          <w:szCs w:val="22"/>
        </w:rPr>
        <w:t>O</w:t>
      </w:r>
      <w:r w:rsidRPr="00C4329E">
        <w:rPr>
          <w:rFonts w:ascii="Arial" w:hAnsi="Arial" w:cs="Arial"/>
          <w:sz w:val="22"/>
          <w:szCs w:val="22"/>
        </w:rPr>
        <w:t xml:space="preserve">: </w:t>
      </w:r>
      <w:r w:rsidR="00884E8E" w:rsidRPr="00C4329E">
        <w:rPr>
          <w:rFonts w:ascii="Arial" w:hAnsi="Arial" w:cs="Arial"/>
          <w:sz w:val="22"/>
          <w:szCs w:val="22"/>
        </w:rPr>
        <w:tab/>
      </w:r>
      <w:r w:rsidR="00884E8E" w:rsidRPr="00C4329E">
        <w:rPr>
          <w:rFonts w:ascii="Arial" w:hAnsi="Arial" w:cs="Arial"/>
          <w:sz w:val="22"/>
          <w:szCs w:val="22"/>
        </w:rPr>
        <w:tab/>
      </w:r>
      <w:r w:rsidR="00884E8E" w:rsidRPr="00C4329E">
        <w:rPr>
          <w:rFonts w:ascii="Arial" w:hAnsi="Arial" w:cs="Arial"/>
          <w:sz w:val="22"/>
          <w:szCs w:val="22"/>
        </w:rPr>
        <w:tab/>
      </w:r>
      <w:r w:rsidRPr="00C4329E">
        <w:rPr>
          <w:rFonts w:ascii="Arial" w:hAnsi="Arial" w:cs="Arial"/>
          <w:sz w:val="22"/>
          <w:szCs w:val="22"/>
        </w:rPr>
        <w:t>62933591</w:t>
      </w:r>
    </w:p>
    <w:p w:rsidR="00182C3B" w:rsidRPr="00C4329E" w:rsidRDefault="00182C3B" w:rsidP="00884E8E">
      <w:pPr>
        <w:spacing w:before="40"/>
        <w:rPr>
          <w:rFonts w:ascii="Arial" w:hAnsi="Arial" w:cs="Arial"/>
          <w:sz w:val="22"/>
          <w:szCs w:val="22"/>
        </w:rPr>
      </w:pPr>
      <w:r w:rsidRPr="00C4329E">
        <w:rPr>
          <w:rFonts w:ascii="Arial" w:hAnsi="Arial" w:cs="Arial"/>
          <w:sz w:val="22"/>
          <w:szCs w:val="22"/>
        </w:rPr>
        <w:t xml:space="preserve">Kontaktní adresa: </w:t>
      </w:r>
      <w:r w:rsidR="00884E8E" w:rsidRPr="00C432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Michalská 260/14, 412 01 Litoměřice</w:t>
      </w:r>
    </w:p>
    <w:p w:rsidR="00182C3B" w:rsidRPr="00C4329E" w:rsidRDefault="00884E8E" w:rsidP="00884E8E">
      <w:pPr>
        <w:spacing w:before="40"/>
        <w:rPr>
          <w:rFonts w:ascii="Arial" w:hAnsi="Arial" w:cs="Arial"/>
          <w:sz w:val="22"/>
          <w:szCs w:val="22"/>
        </w:rPr>
      </w:pPr>
      <w:r w:rsidRPr="00C4329E">
        <w:rPr>
          <w:rFonts w:ascii="Arial" w:hAnsi="Arial" w:cs="Arial"/>
          <w:sz w:val="22"/>
          <w:szCs w:val="22"/>
        </w:rPr>
        <w:t>Z</w:t>
      </w:r>
      <w:r w:rsidR="00182C3B" w:rsidRPr="00C4329E">
        <w:rPr>
          <w:rFonts w:ascii="Arial" w:hAnsi="Arial" w:cs="Arial"/>
          <w:sz w:val="22"/>
          <w:szCs w:val="22"/>
        </w:rPr>
        <w:t xml:space="preserve">astoupena: </w:t>
      </w:r>
      <w:r w:rsidRPr="00C4329E">
        <w:rPr>
          <w:rFonts w:ascii="Arial" w:hAnsi="Arial" w:cs="Arial"/>
          <w:sz w:val="22"/>
          <w:szCs w:val="22"/>
        </w:rPr>
        <w:tab/>
      </w:r>
      <w:r w:rsidRPr="00C4329E">
        <w:rPr>
          <w:rFonts w:ascii="Arial" w:hAnsi="Arial" w:cs="Arial"/>
          <w:sz w:val="22"/>
          <w:szCs w:val="22"/>
        </w:rPr>
        <w:tab/>
      </w:r>
      <w:r w:rsidR="00C15436" w:rsidRPr="00C15436">
        <w:rPr>
          <w:rFonts w:ascii="Arial" w:hAnsi="Arial" w:cs="Arial"/>
          <w:sz w:val="22"/>
          <w:szCs w:val="22"/>
        </w:rPr>
        <w:t xml:space="preserve">Ing. Vladislav Kopecký, </w:t>
      </w:r>
      <w:r w:rsidR="00C15436">
        <w:rPr>
          <w:rFonts w:ascii="Arial" w:hAnsi="Arial" w:cs="Arial"/>
          <w:sz w:val="22"/>
          <w:szCs w:val="22"/>
        </w:rPr>
        <w:t>vedoucí o</w:t>
      </w:r>
      <w:r w:rsidR="00C15436" w:rsidRPr="00C15436">
        <w:rPr>
          <w:rFonts w:ascii="Arial" w:hAnsi="Arial" w:cs="Arial"/>
          <w:sz w:val="22"/>
          <w:szCs w:val="22"/>
        </w:rPr>
        <w:t>ddělení péče o přírodu a krajinu</w:t>
      </w:r>
      <w:r w:rsidR="00C15436">
        <w:rPr>
          <w:rFonts w:ascii="Arial" w:hAnsi="Arial" w:cs="Arial"/>
        </w:rPr>
        <w:t xml:space="preserve"> </w:t>
      </w:r>
    </w:p>
    <w:p w:rsidR="004F7E89" w:rsidRPr="00C4329E" w:rsidRDefault="00182C3B" w:rsidP="00884E8E">
      <w:pPr>
        <w:spacing w:before="40"/>
        <w:rPr>
          <w:rFonts w:ascii="Arial" w:hAnsi="Arial" w:cs="Arial"/>
          <w:sz w:val="22"/>
          <w:szCs w:val="22"/>
        </w:rPr>
      </w:pPr>
      <w:r w:rsidRPr="00C4329E">
        <w:rPr>
          <w:rFonts w:ascii="Arial" w:hAnsi="Arial" w:cs="Arial"/>
          <w:sz w:val="22"/>
          <w:szCs w:val="22"/>
        </w:rPr>
        <w:t xml:space="preserve">V rozsahu této Dohody osoba pověřená k jednání s </w:t>
      </w:r>
      <w:r>
        <w:rPr>
          <w:rFonts w:ascii="Arial" w:hAnsi="Arial" w:cs="Arial"/>
          <w:bCs/>
          <w:sz w:val="22"/>
          <w:szCs w:val="22"/>
        </w:rPr>
        <w:t>hospodařící</w:t>
      </w:r>
      <w:r w:rsidR="00C15436">
        <w:rPr>
          <w:rFonts w:ascii="Arial" w:hAnsi="Arial" w:cs="Arial"/>
          <w:bCs/>
          <w:sz w:val="22"/>
          <w:szCs w:val="22"/>
        </w:rPr>
        <w:t>m subjektem</w:t>
      </w:r>
      <w:r w:rsidRPr="00C4329E">
        <w:rPr>
          <w:rFonts w:ascii="Arial" w:hAnsi="Arial" w:cs="Arial"/>
          <w:sz w:val="22"/>
          <w:szCs w:val="22"/>
        </w:rPr>
        <w:t xml:space="preserve"> k věcným úkonům a k provedení kontroly realizovaných managementových opatření:</w:t>
      </w:r>
      <w:r w:rsidR="00AF394B" w:rsidRPr="00C4329E">
        <w:rPr>
          <w:rFonts w:ascii="Arial" w:hAnsi="Arial" w:cs="Arial"/>
          <w:sz w:val="22"/>
          <w:szCs w:val="22"/>
        </w:rPr>
        <w:t xml:space="preserve"> </w:t>
      </w:r>
      <w:r w:rsidR="00C15436">
        <w:rPr>
          <w:rFonts w:ascii="Arial" w:hAnsi="Arial" w:cs="Arial"/>
          <w:bCs/>
          <w:sz w:val="22"/>
          <w:szCs w:val="22"/>
        </w:rPr>
        <w:t xml:space="preserve">Ing. Jakub Kyselovič </w:t>
      </w:r>
    </w:p>
    <w:p w:rsidR="004F7E89" w:rsidRPr="00C4329E" w:rsidRDefault="004F7E89" w:rsidP="00884E8E">
      <w:pPr>
        <w:spacing w:before="40"/>
        <w:rPr>
          <w:rFonts w:ascii="Arial" w:hAnsi="Arial" w:cs="Arial"/>
          <w:i/>
          <w:sz w:val="22"/>
          <w:szCs w:val="22"/>
        </w:rPr>
      </w:pPr>
    </w:p>
    <w:p w:rsidR="00182C3B" w:rsidRPr="00C4329E" w:rsidRDefault="00182C3B" w:rsidP="00884E8E">
      <w:pPr>
        <w:spacing w:before="40"/>
        <w:rPr>
          <w:rFonts w:ascii="Arial" w:hAnsi="Arial" w:cs="Arial"/>
          <w:sz w:val="22"/>
          <w:szCs w:val="22"/>
        </w:rPr>
      </w:pPr>
      <w:r w:rsidRPr="00C4329E">
        <w:rPr>
          <w:rFonts w:ascii="Arial" w:hAnsi="Arial" w:cs="Arial"/>
          <w:sz w:val="22"/>
          <w:szCs w:val="22"/>
        </w:rPr>
        <w:t>jakožto věcně a místně příslušný orgán ochrany přírody příslušný podle ustanovení § 75 odst. 1 pí</w:t>
      </w:r>
      <w:r w:rsidR="00DB0EF8">
        <w:rPr>
          <w:rFonts w:ascii="Arial" w:hAnsi="Arial" w:cs="Arial"/>
          <w:sz w:val="22"/>
          <w:szCs w:val="22"/>
        </w:rPr>
        <w:t>sm. d</w:t>
      </w:r>
      <w:r w:rsidRPr="00C4329E">
        <w:rPr>
          <w:rFonts w:ascii="Arial" w:hAnsi="Arial" w:cs="Arial"/>
          <w:sz w:val="22"/>
          <w:szCs w:val="22"/>
        </w:rPr>
        <w:t>) ve spojení s § 78 odst. 1 zákona č. 114/1992 Sb.</w:t>
      </w:r>
    </w:p>
    <w:p w:rsidR="00182C3B" w:rsidRPr="00C4329E" w:rsidRDefault="00182C3B" w:rsidP="00C4329E">
      <w:pPr>
        <w:spacing w:before="40"/>
        <w:rPr>
          <w:rFonts w:ascii="Arial" w:hAnsi="Arial" w:cs="Arial"/>
          <w:b/>
          <w:sz w:val="22"/>
          <w:szCs w:val="22"/>
        </w:rPr>
      </w:pPr>
      <w:r w:rsidRPr="00C4329E">
        <w:rPr>
          <w:rFonts w:ascii="Arial" w:hAnsi="Arial" w:cs="Arial"/>
          <w:b/>
          <w:sz w:val="22"/>
          <w:szCs w:val="22"/>
        </w:rPr>
        <w:t>(dále jen „AOPK ČR“)</w:t>
      </w:r>
    </w:p>
    <w:p w:rsidR="00182C3B" w:rsidRPr="00C4329E" w:rsidRDefault="00182C3B" w:rsidP="00F22A64">
      <w:pPr>
        <w:spacing w:before="240" w:after="240"/>
        <w:rPr>
          <w:rFonts w:ascii="Arial" w:hAnsi="Arial" w:cs="Arial"/>
          <w:sz w:val="22"/>
          <w:szCs w:val="22"/>
        </w:rPr>
      </w:pPr>
      <w:r w:rsidRPr="00C4329E">
        <w:rPr>
          <w:rFonts w:ascii="Arial" w:hAnsi="Arial" w:cs="Arial"/>
          <w:sz w:val="22"/>
          <w:szCs w:val="22"/>
        </w:rPr>
        <w:t xml:space="preserve">a </w:t>
      </w:r>
    </w:p>
    <w:p w:rsidR="00D213C1" w:rsidRPr="00C4329E" w:rsidRDefault="00182C3B" w:rsidP="00182C3B">
      <w:pPr>
        <w:rPr>
          <w:rFonts w:ascii="Arial" w:hAnsi="Arial" w:cs="Arial"/>
          <w:bCs/>
          <w:sz w:val="22"/>
          <w:szCs w:val="22"/>
        </w:rPr>
      </w:pPr>
      <w:r w:rsidRPr="00C4329E">
        <w:rPr>
          <w:rFonts w:ascii="Arial" w:hAnsi="Arial" w:cs="Arial"/>
          <w:b/>
          <w:sz w:val="22"/>
          <w:szCs w:val="22"/>
        </w:rPr>
        <w:t xml:space="preserve">2. </w:t>
      </w:r>
      <w:r w:rsidRPr="00C15436">
        <w:rPr>
          <w:rFonts w:ascii="Arial" w:hAnsi="Arial" w:cs="Arial"/>
          <w:b/>
          <w:bCs/>
          <w:sz w:val="22"/>
          <w:szCs w:val="22"/>
        </w:rPr>
        <w:t>Hospodařící subjekt</w:t>
      </w:r>
    </w:p>
    <w:p w:rsidR="0000574B" w:rsidRDefault="0000574B" w:rsidP="00884E8E">
      <w:pPr>
        <w:spacing w:before="40"/>
        <w:rPr>
          <w:rFonts w:ascii="Arial" w:hAnsi="Arial" w:cs="Arial"/>
          <w:b/>
          <w:sz w:val="22"/>
          <w:szCs w:val="22"/>
        </w:rPr>
      </w:pPr>
      <w:r w:rsidRPr="0000574B">
        <w:rPr>
          <w:rFonts w:ascii="Arial" w:hAnsi="Arial" w:cs="Arial"/>
          <w:b/>
          <w:sz w:val="22"/>
          <w:szCs w:val="22"/>
        </w:rPr>
        <w:t xml:space="preserve">Lesy České republiky, </w:t>
      </w:r>
      <w:proofErr w:type="gramStart"/>
      <w:r w:rsidRPr="0000574B">
        <w:rPr>
          <w:rFonts w:ascii="Arial" w:hAnsi="Arial" w:cs="Arial"/>
          <w:b/>
          <w:sz w:val="22"/>
          <w:szCs w:val="22"/>
        </w:rPr>
        <w:t>s.p.</w:t>
      </w:r>
      <w:proofErr w:type="gramEnd"/>
    </w:p>
    <w:p w:rsidR="00182C3B" w:rsidRPr="00C4329E" w:rsidRDefault="00182C3B" w:rsidP="00884E8E">
      <w:pPr>
        <w:spacing w:before="40"/>
        <w:rPr>
          <w:rFonts w:ascii="Arial" w:hAnsi="Arial" w:cs="Arial"/>
          <w:sz w:val="22"/>
          <w:szCs w:val="22"/>
        </w:rPr>
      </w:pPr>
      <w:r w:rsidRPr="00C4329E">
        <w:rPr>
          <w:rFonts w:ascii="Arial" w:hAnsi="Arial" w:cs="Arial"/>
          <w:sz w:val="22"/>
          <w:szCs w:val="22"/>
        </w:rPr>
        <w:t>IČ</w:t>
      </w:r>
      <w:r w:rsidR="00816E55">
        <w:rPr>
          <w:rFonts w:ascii="Arial" w:hAnsi="Arial" w:cs="Arial"/>
          <w:sz w:val="22"/>
          <w:szCs w:val="22"/>
        </w:rPr>
        <w:t>O</w:t>
      </w:r>
      <w:r w:rsidRPr="00C4329E">
        <w:rPr>
          <w:rFonts w:ascii="Arial" w:hAnsi="Arial" w:cs="Arial"/>
          <w:sz w:val="22"/>
          <w:szCs w:val="22"/>
        </w:rPr>
        <w:t>:</w:t>
      </w:r>
      <w:r w:rsidR="00884E8E" w:rsidRPr="00C4329E">
        <w:rPr>
          <w:rFonts w:ascii="Arial" w:hAnsi="Arial" w:cs="Arial"/>
          <w:sz w:val="22"/>
          <w:szCs w:val="22"/>
        </w:rPr>
        <w:tab/>
      </w:r>
      <w:r w:rsidR="00884E8E" w:rsidRPr="00C4329E">
        <w:rPr>
          <w:rFonts w:ascii="Arial" w:hAnsi="Arial" w:cs="Arial"/>
          <w:sz w:val="22"/>
          <w:szCs w:val="22"/>
        </w:rPr>
        <w:tab/>
      </w:r>
      <w:r w:rsidR="00884E8E" w:rsidRPr="00C432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42196451</w:t>
      </w:r>
    </w:p>
    <w:p w:rsidR="00182C3B" w:rsidRPr="00C4329E" w:rsidRDefault="00182C3B" w:rsidP="00884E8E">
      <w:pPr>
        <w:spacing w:before="40"/>
        <w:rPr>
          <w:rFonts w:ascii="Arial" w:hAnsi="Arial" w:cs="Arial"/>
          <w:b/>
          <w:sz w:val="22"/>
          <w:szCs w:val="22"/>
        </w:rPr>
      </w:pPr>
      <w:r w:rsidRPr="00C4329E">
        <w:rPr>
          <w:rFonts w:ascii="Arial" w:hAnsi="Arial" w:cs="Arial"/>
          <w:sz w:val="22"/>
          <w:szCs w:val="22"/>
        </w:rPr>
        <w:t xml:space="preserve">Adresa sídla: </w:t>
      </w:r>
      <w:r w:rsidR="00884E8E" w:rsidRPr="00C4329E">
        <w:rPr>
          <w:rFonts w:ascii="Arial" w:hAnsi="Arial" w:cs="Arial"/>
          <w:sz w:val="22"/>
          <w:szCs w:val="22"/>
        </w:rPr>
        <w:tab/>
      </w:r>
      <w:r w:rsidR="00884E8E" w:rsidRPr="00C432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Přemyslova 1106/19, Hradec Králové, 50008</w:t>
      </w:r>
    </w:p>
    <w:p w:rsidR="00182C3B" w:rsidRPr="00C4329E" w:rsidRDefault="00182C3B" w:rsidP="00884E8E">
      <w:pPr>
        <w:spacing w:before="40"/>
        <w:rPr>
          <w:rFonts w:ascii="Arial" w:hAnsi="Arial" w:cs="Arial"/>
          <w:sz w:val="22"/>
          <w:szCs w:val="22"/>
        </w:rPr>
      </w:pPr>
      <w:r w:rsidRPr="00C4329E">
        <w:rPr>
          <w:rFonts w:ascii="Arial" w:hAnsi="Arial" w:cs="Arial"/>
          <w:sz w:val="22"/>
          <w:szCs w:val="22"/>
        </w:rPr>
        <w:t xml:space="preserve">Bankovní spojení: </w:t>
      </w:r>
      <w:r w:rsidR="00884E8E" w:rsidRPr="00C4329E">
        <w:rPr>
          <w:rFonts w:ascii="Arial" w:hAnsi="Arial" w:cs="Arial"/>
          <w:sz w:val="22"/>
          <w:szCs w:val="22"/>
        </w:rPr>
        <w:tab/>
      </w:r>
      <w:r w:rsidR="00BC5E8D">
        <w:rPr>
          <w:rFonts w:ascii="Arial" w:hAnsi="Arial" w:cs="Arial"/>
          <w:sz w:val="22"/>
          <w:szCs w:val="22"/>
        </w:rPr>
        <w:t xml:space="preserve">„xxxxx“ </w:t>
      </w:r>
    </w:p>
    <w:p w:rsidR="00182C3B" w:rsidRPr="00C4329E" w:rsidRDefault="00182C3B" w:rsidP="00884E8E">
      <w:pPr>
        <w:spacing w:before="40"/>
        <w:rPr>
          <w:rFonts w:ascii="Arial" w:hAnsi="Arial" w:cs="Arial"/>
          <w:sz w:val="22"/>
          <w:szCs w:val="22"/>
        </w:rPr>
      </w:pPr>
      <w:r w:rsidRPr="00C4329E">
        <w:rPr>
          <w:rFonts w:ascii="Arial" w:hAnsi="Arial" w:cs="Arial"/>
          <w:sz w:val="22"/>
          <w:szCs w:val="22"/>
        </w:rPr>
        <w:t xml:space="preserve">Email: </w:t>
      </w:r>
      <w:r w:rsidR="00884E8E" w:rsidRPr="00C4329E">
        <w:rPr>
          <w:rFonts w:ascii="Arial" w:hAnsi="Arial" w:cs="Arial"/>
          <w:sz w:val="22"/>
          <w:szCs w:val="22"/>
        </w:rPr>
        <w:tab/>
      </w:r>
      <w:r w:rsidR="00884E8E" w:rsidRPr="00C4329E">
        <w:rPr>
          <w:rFonts w:ascii="Arial" w:hAnsi="Arial" w:cs="Arial"/>
          <w:sz w:val="22"/>
          <w:szCs w:val="22"/>
        </w:rPr>
        <w:tab/>
      </w:r>
      <w:r w:rsidR="00884E8E" w:rsidRPr="00C4329E">
        <w:rPr>
          <w:rFonts w:ascii="Arial" w:hAnsi="Arial" w:cs="Arial"/>
          <w:sz w:val="22"/>
          <w:szCs w:val="22"/>
        </w:rPr>
        <w:tab/>
      </w:r>
      <w:r w:rsidR="00BC5E8D">
        <w:rPr>
          <w:rFonts w:ascii="Arial" w:hAnsi="Arial" w:cs="Arial"/>
          <w:sz w:val="22"/>
          <w:szCs w:val="22"/>
        </w:rPr>
        <w:t>„xxxxx“</w:t>
      </w:r>
    </w:p>
    <w:p w:rsidR="00182C3B" w:rsidRPr="00C4329E" w:rsidRDefault="00182C3B" w:rsidP="00884E8E">
      <w:pPr>
        <w:spacing w:before="40"/>
        <w:rPr>
          <w:rFonts w:ascii="Arial" w:hAnsi="Arial" w:cs="Arial"/>
          <w:sz w:val="22"/>
          <w:szCs w:val="22"/>
        </w:rPr>
      </w:pPr>
      <w:r w:rsidRPr="00C4329E">
        <w:rPr>
          <w:rFonts w:ascii="Arial" w:hAnsi="Arial" w:cs="Arial"/>
          <w:sz w:val="22"/>
          <w:szCs w:val="22"/>
        </w:rPr>
        <w:t xml:space="preserve">Telefon: </w:t>
      </w:r>
      <w:r w:rsidR="00884E8E" w:rsidRPr="00C4329E">
        <w:rPr>
          <w:rFonts w:ascii="Arial" w:hAnsi="Arial" w:cs="Arial"/>
          <w:sz w:val="22"/>
          <w:szCs w:val="22"/>
        </w:rPr>
        <w:tab/>
      </w:r>
      <w:r w:rsidR="00884E8E" w:rsidRPr="00C4329E">
        <w:rPr>
          <w:rFonts w:ascii="Arial" w:hAnsi="Arial" w:cs="Arial"/>
          <w:sz w:val="22"/>
          <w:szCs w:val="22"/>
        </w:rPr>
        <w:tab/>
      </w:r>
      <w:r w:rsidR="00BC5E8D">
        <w:rPr>
          <w:rFonts w:ascii="Arial" w:hAnsi="Arial" w:cs="Arial"/>
          <w:sz w:val="22"/>
          <w:szCs w:val="22"/>
        </w:rPr>
        <w:t>„xxxxx“</w:t>
      </w:r>
    </w:p>
    <w:p w:rsidR="00182C3B" w:rsidRPr="00C4329E" w:rsidRDefault="00182C3B" w:rsidP="00884E8E">
      <w:pPr>
        <w:spacing w:before="40"/>
        <w:rPr>
          <w:rFonts w:ascii="Arial" w:hAnsi="Arial" w:cs="Arial"/>
          <w:sz w:val="22"/>
          <w:szCs w:val="22"/>
        </w:rPr>
      </w:pPr>
      <w:r w:rsidRPr="00C4329E">
        <w:rPr>
          <w:rFonts w:ascii="Arial" w:hAnsi="Arial" w:cs="Arial"/>
          <w:sz w:val="22"/>
          <w:szCs w:val="22"/>
        </w:rPr>
        <w:t xml:space="preserve">Datová schránka: </w:t>
      </w:r>
      <w:r w:rsidR="00884E8E" w:rsidRPr="00C432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i7s2ceu</w:t>
      </w:r>
    </w:p>
    <w:p w:rsidR="00182C3B" w:rsidRPr="00F22A64" w:rsidRDefault="00182C3B" w:rsidP="00182C3B">
      <w:pPr>
        <w:rPr>
          <w:rFonts w:ascii="Arial" w:hAnsi="Arial" w:cs="Arial"/>
          <w:iCs/>
          <w:sz w:val="22"/>
          <w:szCs w:val="22"/>
        </w:rPr>
      </w:pPr>
      <w:r w:rsidRPr="00CE52D2">
        <w:rPr>
          <w:rFonts w:ascii="Arial" w:hAnsi="Arial" w:cs="Arial"/>
          <w:color w:val="000000"/>
          <w:sz w:val="22"/>
          <w:szCs w:val="22"/>
        </w:rPr>
        <w:t xml:space="preserve">Zastoupená </w:t>
      </w:r>
      <w:r>
        <w:rPr>
          <w:rFonts w:ascii="Arial" w:hAnsi="Arial" w:cs="Arial"/>
          <w:color w:val="000000"/>
          <w:sz w:val="22"/>
          <w:szCs w:val="22"/>
        </w:rPr>
        <w:t>Ing. Petr Chvála</w:t>
      </w:r>
      <w:r w:rsidR="00C15436">
        <w:rPr>
          <w:rFonts w:ascii="Arial" w:hAnsi="Arial" w:cs="Arial"/>
          <w:color w:val="000000"/>
          <w:sz w:val="22"/>
          <w:szCs w:val="22"/>
        </w:rPr>
        <w:t>, lesní správce</w:t>
      </w:r>
      <w:r w:rsidR="002E3CDE" w:rsidRPr="002E3CDE">
        <w:rPr>
          <w:rFonts w:ascii="Arial" w:hAnsi="Arial" w:cs="Arial"/>
          <w:color w:val="000000"/>
          <w:sz w:val="22"/>
          <w:szCs w:val="22"/>
        </w:rPr>
        <w:t>, Lesní správa Litoměřice</w:t>
      </w:r>
      <w:r w:rsidR="002E3CD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82C3B" w:rsidRPr="00CE52D2" w:rsidRDefault="00182C3B" w:rsidP="00884E8E">
      <w:pPr>
        <w:spacing w:before="120"/>
        <w:rPr>
          <w:rFonts w:ascii="Arial" w:hAnsi="Arial" w:cs="Arial"/>
          <w:b/>
          <w:sz w:val="22"/>
          <w:szCs w:val="22"/>
        </w:rPr>
      </w:pPr>
      <w:r w:rsidRPr="00CE52D2">
        <w:rPr>
          <w:rFonts w:ascii="Arial" w:hAnsi="Arial" w:cs="Arial"/>
          <w:b/>
          <w:sz w:val="22"/>
          <w:szCs w:val="22"/>
        </w:rPr>
        <w:t xml:space="preserve">(dále jen </w:t>
      </w:r>
      <w:r>
        <w:rPr>
          <w:rFonts w:ascii="Arial" w:hAnsi="Arial" w:cs="Arial"/>
          <w:b/>
          <w:bCs/>
          <w:sz w:val="22"/>
          <w:szCs w:val="22"/>
        </w:rPr>
        <w:t>Hospodařící subjekt</w:t>
      </w:r>
      <w:r w:rsidRPr="00CE52D2">
        <w:rPr>
          <w:rFonts w:ascii="Arial" w:hAnsi="Arial" w:cs="Arial"/>
          <w:b/>
          <w:sz w:val="22"/>
          <w:szCs w:val="22"/>
        </w:rPr>
        <w:t>)</w:t>
      </w:r>
    </w:p>
    <w:p w:rsidR="00F70C03" w:rsidRDefault="00182C3B" w:rsidP="00C15436">
      <w:pPr>
        <w:spacing w:before="120"/>
        <w:rPr>
          <w:rFonts w:cs="Arial"/>
        </w:rPr>
      </w:pPr>
      <w:r w:rsidRPr="00CE52D2">
        <w:rPr>
          <w:rFonts w:ascii="Arial" w:hAnsi="Arial" w:cs="Arial"/>
          <w:sz w:val="22"/>
          <w:szCs w:val="22"/>
        </w:rPr>
        <w:t xml:space="preserve">(dále společně AOPK ČR a </w:t>
      </w:r>
      <w:r>
        <w:rPr>
          <w:rFonts w:ascii="Arial" w:hAnsi="Arial" w:cs="Arial"/>
          <w:bCs/>
          <w:sz w:val="22"/>
          <w:szCs w:val="22"/>
        </w:rPr>
        <w:t>Hospodařící subjekt</w:t>
      </w:r>
      <w:r w:rsidRPr="00CE52D2">
        <w:rPr>
          <w:rFonts w:ascii="Arial" w:hAnsi="Arial" w:cs="Arial"/>
          <w:sz w:val="22"/>
          <w:szCs w:val="22"/>
        </w:rPr>
        <w:t xml:space="preserve"> jen „</w:t>
      </w:r>
      <w:r w:rsidRPr="00CE52D2">
        <w:rPr>
          <w:rFonts w:ascii="Arial" w:hAnsi="Arial" w:cs="Arial"/>
          <w:b/>
          <w:sz w:val="22"/>
          <w:szCs w:val="22"/>
        </w:rPr>
        <w:t>účastníci Dohody</w:t>
      </w:r>
      <w:r w:rsidRPr="00CE52D2">
        <w:rPr>
          <w:rFonts w:ascii="Arial" w:hAnsi="Arial" w:cs="Arial"/>
          <w:sz w:val="22"/>
          <w:szCs w:val="22"/>
        </w:rPr>
        <w:t>“)</w:t>
      </w:r>
    </w:p>
    <w:p w:rsidR="00C15436" w:rsidRDefault="00C15436" w:rsidP="00C15436">
      <w:pPr>
        <w:spacing w:before="120"/>
        <w:rPr>
          <w:rFonts w:cs="Arial"/>
        </w:rPr>
      </w:pPr>
    </w:p>
    <w:p w:rsidR="00C15436" w:rsidRPr="00C15436" w:rsidRDefault="00C15436" w:rsidP="00C15436">
      <w:pPr>
        <w:spacing w:before="120"/>
        <w:rPr>
          <w:rStyle w:val="Siln"/>
          <w:rFonts w:cs="Arial"/>
          <w:b w:val="0"/>
        </w:rPr>
      </w:pPr>
    </w:p>
    <w:p w:rsidR="00E73CA9" w:rsidRPr="00FC5123" w:rsidRDefault="00E73CA9" w:rsidP="00E73CA9">
      <w:pPr>
        <w:pStyle w:val="Normlnweb"/>
        <w:spacing w:before="240" w:beforeAutospacing="0" w:after="120" w:afterAutospacing="0"/>
        <w:jc w:val="center"/>
        <w:rPr>
          <w:rFonts w:ascii="Arial" w:hAnsi="Arial" w:cs="Arial"/>
          <w:sz w:val="22"/>
        </w:rPr>
      </w:pPr>
      <w:r w:rsidRPr="00FC5123">
        <w:rPr>
          <w:rStyle w:val="Siln"/>
          <w:rFonts w:ascii="Arial" w:hAnsi="Arial" w:cs="Arial"/>
          <w:bCs/>
          <w:sz w:val="22"/>
        </w:rPr>
        <w:lastRenderedPageBreak/>
        <w:t xml:space="preserve">II. </w:t>
      </w:r>
    </w:p>
    <w:p w:rsidR="00E73CA9" w:rsidRPr="00FC5123" w:rsidRDefault="00E73CA9" w:rsidP="00E73CA9">
      <w:pPr>
        <w:pStyle w:val="Normlnweb"/>
        <w:spacing w:before="120" w:beforeAutospacing="0" w:after="0" w:afterAutospacing="0"/>
        <w:jc w:val="both"/>
        <w:rPr>
          <w:rFonts w:ascii="Arial" w:hAnsi="Arial" w:cs="Arial"/>
          <w:sz w:val="22"/>
        </w:rPr>
      </w:pPr>
      <w:r w:rsidRPr="00FC5123">
        <w:rPr>
          <w:rFonts w:ascii="Arial" w:hAnsi="Arial" w:cs="Arial"/>
          <w:sz w:val="22"/>
        </w:rPr>
        <w:t xml:space="preserve">Výše uvedení účastníci </w:t>
      </w:r>
      <w:r w:rsidR="009041B0">
        <w:rPr>
          <w:rFonts w:ascii="Arial" w:hAnsi="Arial" w:cs="Arial"/>
          <w:sz w:val="22"/>
        </w:rPr>
        <w:t xml:space="preserve">Dohody </w:t>
      </w:r>
      <w:r w:rsidRPr="00FC5123">
        <w:rPr>
          <w:rFonts w:ascii="Arial" w:hAnsi="Arial" w:cs="Arial"/>
          <w:sz w:val="22"/>
        </w:rPr>
        <w:t>uzavírají tento Dodatek č.</w:t>
      </w:r>
      <w:r w:rsidR="00182C3B">
        <w:rPr>
          <w:rFonts w:ascii="Arial" w:hAnsi="Arial" w:cs="Arial"/>
          <w:sz w:val="22"/>
        </w:rPr>
        <w:t xml:space="preserve"> j.</w:t>
      </w:r>
      <w:r w:rsidRPr="00FC5123">
        <w:rPr>
          <w:rFonts w:ascii="Arial" w:hAnsi="Arial" w:cs="Arial"/>
          <w:sz w:val="22"/>
        </w:rPr>
        <w:t xml:space="preserve"> </w:t>
      </w:r>
      <w:r w:rsidR="0072145D" w:rsidRPr="0072145D">
        <w:rPr>
          <w:rFonts w:ascii="Arial" w:hAnsi="Arial" w:cs="Arial"/>
          <w:sz w:val="22"/>
        </w:rPr>
        <w:t>07937/UL/24</w:t>
      </w:r>
      <w:r w:rsidR="00F22A64" w:rsidRPr="00F22A64">
        <w:rPr>
          <w:sz w:val="22"/>
        </w:rPr>
        <w:t xml:space="preserve"> </w:t>
      </w:r>
      <w:r w:rsidRPr="00FC5123">
        <w:rPr>
          <w:rFonts w:ascii="Arial" w:hAnsi="Arial" w:cs="Arial"/>
          <w:sz w:val="22"/>
        </w:rPr>
        <w:t xml:space="preserve">k </w:t>
      </w:r>
      <w:r w:rsidRPr="00FC5123">
        <w:rPr>
          <w:rStyle w:val="Siln"/>
          <w:rFonts w:ascii="Arial" w:hAnsi="Arial" w:cs="Arial"/>
          <w:bCs/>
          <w:sz w:val="22"/>
        </w:rPr>
        <w:t>Dohodě o realizaci managementových opatření</w:t>
      </w:r>
      <w:r w:rsidRPr="00FC5123">
        <w:rPr>
          <w:rFonts w:ascii="Arial" w:hAnsi="Arial" w:cs="Arial"/>
          <w:sz w:val="22"/>
        </w:rPr>
        <w:t xml:space="preserve"> č</w:t>
      </w:r>
      <w:r w:rsidR="00E02EC3" w:rsidRPr="00F22A64">
        <w:rPr>
          <w:rFonts w:ascii="Arial" w:hAnsi="Arial" w:cs="Arial"/>
          <w:sz w:val="22"/>
        </w:rPr>
        <w:t xml:space="preserve">. j. </w:t>
      </w:r>
      <w:r w:rsidR="0072145D" w:rsidRPr="0072145D">
        <w:rPr>
          <w:rFonts w:ascii="Arial" w:hAnsi="Arial" w:cs="Arial"/>
          <w:sz w:val="22"/>
        </w:rPr>
        <w:t>05864/UL/24</w:t>
      </w:r>
      <w:r w:rsidR="00F22A64">
        <w:rPr>
          <w:rStyle w:val="Zdraznnjemn"/>
          <w:b w:val="0"/>
        </w:rPr>
        <w:t xml:space="preserve"> </w:t>
      </w:r>
      <w:r w:rsidRPr="00FC5123">
        <w:rPr>
          <w:rFonts w:ascii="Arial" w:hAnsi="Arial" w:cs="Arial"/>
          <w:sz w:val="22"/>
        </w:rPr>
        <w:t xml:space="preserve">uzavřené dle ust. § 68 odst. </w:t>
      </w:r>
      <w:smartTag w:uri="urn:schemas-microsoft-com:office:smarttags" w:element="metricconverter">
        <w:smartTagPr>
          <w:attr w:name="ProductID" w:val="2 a"/>
        </w:smartTagPr>
        <w:r w:rsidRPr="00FC5123">
          <w:rPr>
            <w:rFonts w:ascii="Arial" w:hAnsi="Arial" w:cs="Arial"/>
            <w:sz w:val="22"/>
          </w:rPr>
          <w:t>2 a</w:t>
        </w:r>
      </w:smartTag>
      <w:r w:rsidRPr="00FC5123">
        <w:rPr>
          <w:rFonts w:ascii="Arial" w:hAnsi="Arial" w:cs="Arial"/>
          <w:sz w:val="22"/>
        </w:rPr>
        <w:t xml:space="preserve"> § 69 odst. 3 zák</w:t>
      </w:r>
      <w:r w:rsidR="009041B0">
        <w:rPr>
          <w:rFonts w:ascii="Arial" w:hAnsi="Arial" w:cs="Arial"/>
          <w:sz w:val="22"/>
        </w:rPr>
        <w:t>ona</w:t>
      </w:r>
      <w:r w:rsidRPr="00FC5123">
        <w:rPr>
          <w:rFonts w:ascii="Arial" w:hAnsi="Arial" w:cs="Arial"/>
          <w:sz w:val="22"/>
        </w:rPr>
        <w:t xml:space="preserve"> č. 114/1992 Sb.</w:t>
      </w:r>
      <w:r w:rsidRPr="00E02EC3">
        <w:rPr>
          <w:rFonts w:ascii="Arial" w:hAnsi="Arial" w:cs="Arial"/>
          <w:color w:val="FF0000"/>
          <w:sz w:val="22"/>
        </w:rPr>
        <w:t xml:space="preserve"> </w:t>
      </w:r>
      <w:r w:rsidRPr="00FC5123">
        <w:rPr>
          <w:rFonts w:ascii="Arial" w:hAnsi="Arial"/>
          <w:sz w:val="22"/>
        </w:rPr>
        <w:t>(dále jen „Dohoda“)</w:t>
      </w:r>
      <w:r w:rsidRPr="00FC5123">
        <w:rPr>
          <w:rFonts w:ascii="Arial" w:hAnsi="Arial" w:cs="Arial"/>
          <w:sz w:val="22"/>
        </w:rPr>
        <w:t>.</w:t>
      </w:r>
      <w:r w:rsidR="0072145D">
        <w:rPr>
          <w:rFonts w:ascii="Arial" w:hAnsi="Arial" w:cs="Arial"/>
          <w:sz w:val="22"/>
        </w:rPr>
        <w:t xml:space="preserve"> </w:t>
      </w:r>
    </w:p>
    <w:p w:rsidR="00F70C03" w:rsidRDefault="00F70C03" w:rsidP="00E73CA9">
      <w:pPr>
        <w:pStyle w:val="Normlnweb"/>
        <w:spacing w:before="240" w:beforeAutospacing="0" w:after="120" w:afterAutospacing="0"/>
        <w:jc w:val="center"/>
        <w:rPr>
          <w:rStyle w:val="Siln"/>
          <w:rFonts w:ascii="Arial" w:hAnsi="Arial" w:cs="Arial"/>
          <w:bCs/>
          <w:sz w:val="22"/>
        </w:rPr>
      </w:pPr>
    </w:p>
    <w:p w:rsidR="00E73CA9" w:rsidRPr="00FC5123" w:rsidRDefault="00E73CA9" w:rsidP="00E73CA9">
      <w:pPr>
        <w:pStyle w:val="Normlnweb"/>
        <w:spacing w:before="240" w:beforeAutospacing="0" w:after="120" w:afterAutospacing="0"/>
        <w:jc w:val="center"/>
        <w:rPr>
          <w:rFonts w:ascii="Arial" w:hAnsi="Arial" w:cs="Arial"/>
          <w:sz w:val="22"/>
        </w:rPr>
      </w:pPr>
      <w:r w:rsidRPr="00FC5123">
        <w:rPr>
          <w:rStyle w:val="Siln"/>
          <w:rFonts w:ascii="Arial" w:hAnsi="Arial" w:cs="Arial"/>
          <w:bCs/>
          <w:sz w:val="22"/>
        </w:rPr>
        <w:t>III.</w:t>
      </w:r>
    </w:p>
    <w:p w:rsidR="00725FD5" w:rsidRDefault="0072145D" w:rsidP="0072145D">
      <w:pPr>
        <w:jc w:val="both"/>
        <w:rPr>
          <w:rFonts w:ascii="Arial" w:hAnsi="Arial" w:cs="Arial"/>
          <w:sz w:val="22"/>
        </w:rPr>
      </w:pPr>
      <w:r w:rsidRPr="0072145D">
        <w:rPr>
          <w:rFonts w:ascii="Arial" w:hAnsi="Arial" w:cs="Arial"/>
          <w:sz w:val="22"/>
        </w:rPr>
        <w:t>Údaje o Hospodařícím subjektu v Dohodě o realizaci managementových opatření se mění takto:</w:t>
      </w:r>
    </w:p>
    <w:p w:rsidR="0072145D" w:rsidRDefault="0072145D" w:rsidP="0072145D">
      <w:pPr>
        <w:jc w:val="both"/>
        <w:rPr>
          <w:rStyle w:val="Siln"/>
          <w:rFonts w:ascii="Arial" w:hAnsi="Arial" w:cs="Arial"/>
          <w:bCs/>
          <w:sz w:val="22"/>
        </w:rPr>
      </w:pPr>
    </w:p>
    <w:p w:rsidR="0072145D" w:rsidRPr="0072145D" w:rsidRDefault="0000574B" w:rsidP="0072145D">
      <w:pPr>
        <w:rPr>
          <w:sz w:val="22"/>
        </w:rPr>
      </w:pPr>
      <w:r w:rsidRPr="0000574B">
        <w:rPr>
          <w:rFonts w:ascii="Arial" w:hAnsi="Arial" w:cs="Arial"/>
          <w:b/>
          <w:sz w:val="22"/>
        </w:rPr>
        <w:t xml:space="preserve">Lesy České republiky, </w:t>
      </w:r>
      <w:proofErr w:type="gramStart"/>
      <w:r w:rsidRPr="0000574B">
        <w:rPr>
          <w:rFonts w:ascii="Arial" w:hAnsi="Arial" w:cs="Arial"/>
          <w:b/>
          <w:sz w:val="22"/>
        </w:rPr>
        <w:t>s.p.</w:t>
      </w:r>
      <w:proofErr w:type="gramEnd"/>
      <w:r>
        <w:rPr>
          <w:rFonts w:ascii="Arial" w:hAnsi="Arial" w:cs="Arial"/>
          <w:b/>
          <w:sz w:val="22"/>
        </w:rPr>
        <w:t xml:space="preserve"> </w:t>
      </w:r>
      <w:r w:rsidR="0072145D" w:rsidRPr="0072145D">
        <w:rPr>
          <w:rFonts w:ascii="Arial" w:hAnsi="Arial" w:cs="Arial"/>
          <w:b/>
          <w:sz w:val="22"/>
        </w:rPr>
        <w:br/>
      </w:r>
      <w:r w:rsidR="0072145D" w:rsidRPr="0072145D">
        <w:rPr>
          <w:rFonts w:ascii="Arial" w:hAnsi="Arial" w:cs="Arial"/>
          <w:sz w:val="22"/>
        </w:rPr>
        <w:t xml:space="preserve">IČO: </w:t>
      </w:r>
      <w:r w:rsidR="0072145D" w:rsidRPr="0072145D">
        <w:rPr>
          <w:rFonts w:ascii="Arial" w:hAnsi="Arial" w:cs="Arial"/>
          <w:sz w:val="22"/>
        </w:rPr>
        <w:tab/>
      </w:r>
      <w:r w:rsidR="0072145D" w:rsidRPr="0072145D">
        <w:rPr>
          <w:rFonts w:ascii="Arial" w:hAnsi="Arial" w:cs="Arial"/>
          <w:sz w:val="22"/>
        </w:rPr>
        <w:tab/>
      </w:r>
      <w:r w:rsidR="0072145D" w:rsidRPr="0072145D">
        <w:rPr>
          <w:rFonts w:ascii="Arial" w:hAnsi="Arial" w:cs="Arial"/>
          <w:sz w:val="22"/>
        </w:rPr>
        <w:tab/>
        <w:t xml:space="preserve">42196451 </w:t>
      </w:r>
      <w:r w:rsidR="0072145D" w:rsidRPr="0072145D">
        <w:rPr>
          <w:rFonts w:ascii="Arial" w:hAnsi="Arial" w:cs="Arial"/>
          <w:sz w:val="22"/>
        </w:rPr>
        <w:br/>
        <w:t xml:space="preserve">Bankovní spojení: </w:t>
      </w:r>
      <w:r w:rsidR="0072145D" w:rsidRPr="0072145D">
        <w:rPr>
          <w:rFonts w:ascii="Arial" w:hAnsi="Arial" w:cs="Arial"/>
          <w:sz w:val="22"/>
        </w:rPr>
        <w:tab/>
      </w:r>
      <w:r w:rsidR="0011185C">
        <w:rPr>
          <w:rFonts w:ascii="Arial" w:hAnsi="Arial" w:cs="Arial"/>
          <w:sz w:val="22"/>
        </w:rPr>
        <w:t>„xxxxx“</w:t>
      </w:r>
      <w:bookmarkStart w:id="0" w:name="_GoBack"/>
      <w:bookmarkEnd w:id="0"/>
    </w:p>
    <w:p w:rsidR="0072145D" w:rsidRDefault="0072145D" w:rsidP="0072145D">
      <w:pPr>
        <w:jc w:val="both"/>
        <w:rPr>
          <w:rStyle w:val="Siln"/>
          <w:rFonts w:ascii="Arial" w:hAnsi="Arial" w:cs="Arial"/>
          <w:bCs/>
          <w:sz w:val="22"/>
        </w:rPr>
      </w:pPr>
    </w:p>
    <w:p w:rsidR="00E73CA9" w:rsidRPr="00FC5123" w:rsidRDefault="00E73CA9" w:rsidP="00E73CA9">
      <w:pPr>
        <w:pStyle w:val="Normlnweb"/>
        <w:spacing w:before="240" w:beforeAutospacing="0" w:after="120" w:afterAutospacing="0"/>
        <w:jc w:val="center"/>
        <w:rPr>
          <w:rFonts w:ascii="Arial" w:hAnsi="Arial" w:cs="Arial"/>
          <w:sz w:val="22"/>
        </w:rPr>
      </w:pPr>
      <w:r w:rsidRPr="00FC5123">
        <w:rPr>
          <w:rStyle w:val="Siln"/>
          <w:rFonts w:ascii="Arial" w:hAnsi="Arial" w:cs="Arial"/>
          <w:bCs/>
          <w:sz w:val="22"/>
        </w:rPr>
        <w:t>IV.</w:t>
      </w:r>
    </w:p>
    <w:p w:rsidR="0072145D" w:rsidRDefault="0072145D" w:rsidP="0072145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</w:rPr>
      </w:pPr>
      <w:r>
        <w:rPr>
          <w:rFonts w:ascii="Arial" w:eastAsia="Times New Roman" w:hAnsi="Arial" w:cs="Arial"/>
        </w:rPr>
        <w:t>1.</w:t>
      </w:r>
      <w:r w:rsidRPr="0023700C">
        <w:rPr>
          <w:rFonts w:ascii="Arial" w:eastAsia="Times New Roman" w:hAnsi="Arial" w:cs="Arial"/>
        </w:rPr>
        <w:t xml:space="preserve"> </w:t>
      </w:r>
      <w:r w:rsidR="00E73CA9" w:rsidRPr="00833C69">
        <w:rPr>
          <w:rFonts w:ascii="Arial" w:hAnsi="Arial" w:cs="Arial"/>
          <w:sz w:val="22"/>
        </w:rPr>
        <w:t>Ostatní ustanovení Dohody zůstávají beze změny.</w:t>
      </w:r>
    </w:p>
    <w:p w:rsidR="0072145D" w:rsidRDefault="0072145D" w:rsidP="0072145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Pr="0072145D">
        <w:rPr>
          <w:rFonts w:ascii="Arial" w:hAnsi="Arial" w:cs="Arial"/>
          <w:sz w:val="22"/>
        </w:rPr>
        <w:t>Smluvní strany berou na vědomí, že tento Dodatek může podléhat povinnosti jeho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72145D" w:rsidRDefault="0072145D" w:rsidP="0072145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Pr="0072145D">
        <w:rPr>
          <w:rFonts w:ascii="Arial" w:hAnsi="Arial" w:cs="Arial"/>
          <w:sz w:val="22"/>
        </w:rPr>
        <w:t>Tento Dodatek nabývá platnosti dnem podpisu oprávněným zástupcem posledního účastníka Dohody. Tento Dodatek nabývá účinnosti dnem podpisu oprávněným zástupcem posledního účastníka Dohody. Podléhá-li však tento Dodatek povinnosti uveřejnění prostřednictvím registru smluv podle zákona o registru smluv, nenabude účinnosti dříve, než dnem jeho uveřejnění. Účastníci dohody se budou vzájemně o nabytí účinnosti Dodatku neprodleně informovat.</w:t>
      </w:r>
    </w:p>
    <w:p w:rsidR="00E73CA9" w:rsidRPr="0072145D" w:rsidRDefault="0072145D" w:rsidP="0072145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="00E73CA9" w:rsidRPr="0072145D">
        <w:rPr>
          <w:rFonts w:ascii="Arial" w:hAnsi="Arial" w:cs="Arial"/>
          <w:sz w:val="22"/>
        </w:rPr>
        <w:t xml:space="preserve">Tento Dodatek je vyhotoven ve </w:t>
      </w:r>
      <w:r w:rsidRPr="0072145D">
        <w:rPr>
          <w:rFonts w:ascii="Arial" w:hAnsi="Arial" w:cs="Arial"/>
          <w:sz w:val="22"/>
        </w:rPr>
        <w:t>2</w:t>
      </w:r>
      <w:r w:rsidR="00E73CA9" w:rsidRPr="0072145D">
        <w:rPr>
          <w:rFonts w:ascii="Arial" w:hAnsi="Arial" w:cs="Arial"/>
          <w:sz w:val="22"/>
        </w:rPr>
        <w:t xml:space="preserve"> vyhotoveních, z nichž jedno obdrží </w:t>
      </w:r>
      <w:r w:rsidRPr="0072145D">
        <w:rPr>
          <w:rFonts w:ascii="Arial" w:hAnsi="Arial" w:cs="Arial"/>
          <w:sz w:val="22"/>
        </w:rPr>
        <w:t>hospodařící subjekt</w:t>
      </w:r>
      <w:r w:rsidR="00E73CA9" w:rsidRPr="0072145D">
        <w:rPr>
          <w:rFonts w:ascii="Arial" w:hAnsi="Arial" w:cs="Arial"/>
          <w:sz w:val="22"/>
        </w:rPr>
        <w:t xml:space="preserve"> a </w:t>
      </w:r>
      <w:r w:rsidRPr="0072145D">
        <w:rPr>
          <w:rFonts w:ascii="Arial" w:hAnsi="Arial" w:cs="Arial"/>
          <w:sz w:val="22"/>
        </w:rPr>
        <w:t>druhé</w:t>
      </w:r>
      <w:r w:rsidR="00E73CA9" w:rsidRPr="0072145D">
        <w:rPr>
          <w:rFonts w:ascii="Arial" w:hAnsi="Arial" w:cs="Arial"/>
          <w:sz w:val="22"/>
        </w:rPr>
        <w:t xml:space="preserve"> vyhotovení obdrží AOPK ČR. </w:t>
      </w:r>
    </w:p>
    <w:p w:rsidR="00E02EC3" w:rsidRPr="00FC5123" w:rsidRDefault="00E02EC3" w:rsidP="00833C69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</w:rPr>
      </w:pP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015"/>
        <w:gridCol w:w="540"/>
        <w:gridCol w:w="50"/>
        <w:gridCol w:w="2032"/>
        <w:gridCol w:w="336"/>
        <w:gridCol w:w="1682"/>
        <w:gridCol w:w="336"/>
        <w:gridCol w:w="203"/>
        <w:gridCol w:w="35"/>
        <w:gridCol w:w="301"/>
        <w:gridCol w:w="2215"/>
        <w:gridCol w:w="35"/>
        <w:gridCol w:w="26"/>
        <w:gridCol w:w="29"/>
      </w:tblGrid>
      <w:tr w:rsidR="00C15436" w:rsidRPr="00C15436" w:rsidTr="00DD0C9B">
        <w:trPr>
          <w:gridAfter w:val="1"/>
          <w:wAfter w:w="29" w:type="dxa"/>
          <w:trHeight w:val="720"/>
          <w:jc w:val="center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C15436" w:rsidRDefault="00C15436" w:rsidP="00DD0C9B">
            <w:pPr>
              <w:jc w:val="center"/>
              <w:rPr>
                <w:sz w:val="22"/>
              </w:rPr>
            </w:pPr>
            <w:r w:rsidRPr="00C15436">
              <w:rPr>
                <w:sz w:val="22"/>
              </w:rPr>
              <w:t> </w:t>
            </w:r>
            <w:r w:rsidRPr="00C15436">
              <w:rPr>
                <w:rFonts w:ascii="Arial" w:hAnsi="Arial" w:cs="Arial"/>
                <w:sz w:val="22"/>
              </w:rPr>
              <w:t>V  Litoměřicích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C15436" w:rsidRDefault="00C15436" w:rsidP="00DD0C9B">
            <w:pPr>
              <w:rPr>
                <w:sz w:val="22"/>
              </w:rPr>
            </w:pPr>
            <w:r w:rsidRPr="00C15436">
              <w:rPr>
                <w:sz w:val="22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C15436" w:rsidRDefault="00C15436" w:rsidP="00DD0C9B">
            <w:pPr>
              <w:rPr>
                <w:sz w:val="22"/>
              </w:rPr>
            </w:pPr>
            <w:r w:rsidRPr="00C15436">
              <w:rPr>
                <w:rFonts w:ascii="Arial" w:hAnsi="Arial" w:cs="Arial"/>
                <w:sz w:val="22"/>
              </w:rPr>
              <w:t xml:space="preserve">dne 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5436" w:rsidRPr="00C15436" w:rsidRDefault="00C15436" w:rsidP="00DD0C9B">
            <w:pPr>
              <w:jc w:val="center"/>
              <w:rPr>
                <w:sz w:val="22"/>
              </w:rPr>
            </w:pPr>
            <w:r w:rsidRPr="00C15436">
              <w:rPr>
                <w:rFonts w:ascii="Arial" w:hAnsi="Arial" w:cs="Arial"/>
                <w:sz w:val="22"/>
              </w:rPr>
              <w:t>V Litoměřicích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C15436" w:rsidRDefault="00C15436" w:rsidP="00DD0C9B">
            <w:pPr>
              <w:rPr>
                <w:sz w:val="22"/>
              </w:rPr>
            </w:pPr>
            <w:r w:rsidRPr="00C15436">
              <w:rPr>
                <w:sz w:val="22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C15436" w:rsidRDefault="00C15436" w:rsidP="00DD0C9B">
            <w:pPr>
              <w:rPr>
                <w:sz w:val="22"/>
              </w:rPr>
            </w:pPr>
            <w:r w:rsidRPr="00C15436">
              <w:rPr>
                <w:rFonts w:ascii="Arial" w:hAnsi="Arial" w:cs="Arial"/>
                <w:sz w:val="22"/>
              </w:rPr>
              <w:t xml:space="preserve">dne </w:t>
            </w:r>
          </w:p>
        </w:tc>
      </w:tr>
      <w:tr w:rsidR="00C15436" w:rsidRPr="00C15436" w:rsidTr="00DD0C9B">
        <w:trPr>
          <w:gridAfter w:val="1"/>
          <w:wAfter w:w="29" w:type="dxa"/>
          <w:trHeight w:val="915"/>
          <w:jc w:val="center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436" w:rsidRPr="00C15436" w:rsidRDefault="00C15436" w:rsidP="00DD0C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5436">
              <w:rPr>
                <w:rFonts w:ascii="Arial" w:hAnsi="Arial" w:cs="Arial"/>
                <w:sz w:val="22"/>
                <w:szCs w:val="22"/>
              </w:rPr>
              <w:t>Za AOPK ČR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436" w:rsidRPr="00C15436" w:rsidRDefault="00C15436" w:rsidP="00DD0C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436" w:rsidRPr="00C15436" w:rsidRDefault="00C15436" w:rsidP="00DD0C9B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5436" w:rsidRPr="00C15436" w:rsidRDefault="00C15436" w:rsidP="00DD0C9B">
            <w:pPr>
              <w:rPr>
                <w:rFonts w:ascii="Arial" w:hAnsi="Arial" w:cs="Arial"/>
                <w:sz w:val="22"/>
              </w:rPr>
            </w:pPr>
            <w:r w:rsidRPr="00C15436">
              <w:rPr>
                <w:rFonts w:ascii="Arial" w:hAnsi="Arial" w:cs="Arial"/>
                <w:sz w:val="22"/>
              </w:rPr>
              <w:t xml:space="preserve">                 Hospodařící subjekt</w:t>
            </w:r>
          </w:p>
        </w:tc>
      </w:tr>
      <w:tr w:rsidR="00C15436" w:rsidRPr="0023700C" w:rsidTr="00DD0C9B">
        <w:trPr>
          <w:trHeight w:val="186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C15436" w:rsidRDefault="00C15436" w:rsidP="00DD0C9B">
            <w:pPr>
              <w:rPr>
                <w:sz w:val="22"/>
              </w:rPr>
            </w:pPr>
            <w:r w:rsidRPr="00C15436">
              <w:rPr>
                <w:sz w:val="22"/>
              </w:rPr>
              <w:t> </w:t>
            </w:r>
          </w:p>
        </w:tc>
        <w:tc>
          <w:tcPr>
            <w:tcW w:w="5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5436" w:rsidRPr="00C15436" w:rsidRDefault="00C15436" w:rsidP="00DD0C9B">
            <w:pPr>
              <w:rPr>
                <w:sz w:val="22"/>
              </w:rPr>
            </w:pPr>
            <w:r w:rsidRPr="00C15436">
              <w:rPr>
                <w:sz w:val="22"/>
              </w:rPr>
              <w:t> </w:t>
            </w:r>
          </w:p>
        </w:tc>
      </w:tr>
      <w:tr w:rsidR="00C15436" w:rsidRPr="0023700C" w:rsidTr="00DD0C9B">
        <w:trPr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C15436" w:rsidRDefault="00C15436" w:rsidP="00DD0C9B">
            <w:pPr>
              <w:rPr>
                <w:sz w:val="22"/>
              </w:rPr>
            </w:pPr>
            <w:r w:rsidRPr="00C15436">
              <w:rPr>
                <w:sz w:val="22"/>
              </w:rPr>
              <w:t> </w:t>
            </w:r>
          </w:p>
        </w:tc>
        <w:tc>
          <w:tcPr>
            <w:tcW w:w="5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5436" w:rsidRPr="00C15436" w:rsidRDefault="00C15436" w:rsidP="00DD0C9B">
            <w:pPr>
              <w:rPr>
                <w:sz w:val="22"/>
              </w:rPr>
            </w:pPr>
            <w:r w:rsidRPr="00C15436">
              <w:rPr>
                <w:sz w:val="22"/>
              </w:rPr>
              <w:t> </w:t>
            </w:r>
          </w:p>
        </w:tc>
      </w:tr>
      <w:tr w:rsidR="00C15436" w:rsidRPr="0023700C" w:rsidTr="00DD0C9B">
        <w:trPr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C15436" w:rsidRDefault="00C15436" w:rsidP="00DD0C9B">
            <w:pPr>
              <w:jc w:val="center"/>
              <w:rPr>
                <w:rFonts w:ascii="Arial" w:hAnsi="Arial" w:cs="Arial"/>
                <w:sz w:val="22"/>
              </w:rPr>
            </w:pPr>
            <w:r w:rsidRPr="00C15436">
              <w:rPr>
                <w:rFonts w:ascii="Arial" w:hAnsi="Arial" w:cs="Arial"/>
                <w:sz w:val="22"/>
              </w:rPr>
              <w:t xml:space="preserve">Ing. Vladislav Kopecký, </w:t>
            </w:r>
          </w:p>
          <w:p w:rsidR="00C15436" w:rsidRPr="00C15436" w:rsidRDefault="00C15436" w:rsidP="00DD0C9B">
            <w:pPr>
              <w:jc w:val="center"/>
              <w:rPr>
                <w:sz w:val="22"/>
              </w:rPr>
            </w:pPr>
            <w:r w:rsidRPr="00C15436">
              <w:rPr>
                <w:rFonts w:ascii="Arial" w:hAnsi="Arial" w:cs="Arial"/>
                <w:sz w:val="22"/>
              </w:rPr>
              <w:t>vedoucí oddělení péče o přírodu a krajinu</w:t>
            </w:r>
          </w:p>
        </w:tc>
        <w:tc>
          <w:tcPr>
            <w:tcW w:w="5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5436" w:rsidRPr="00C15436" w:rsidRDefault="00C15436" w:rsidP="00DD0C9B">
            <w:pPr>
              <w:jc w:val="center"/>
              <w:rPr>
                <w:rFonts w:ascii="Arial" w:hAnsi="Arial" w:cs="Arial"/>
                <w:sz w:val="22"/>
              </w:rPr>
            </w:pPr>
            <w:r w:rsidRPr="00C15436">
              <w:rPr>
                <w:rFonts w:ascii="Arial" w:hAnsi="Arial" w:cs="Arial"/>
                <w:sz w:val="22"/>
              </w:rPr>
              <w:t>Ing. Petr Chvála, lesní správce</w:t>
            </w:r>
          </w:p>
          <w:p w:rsidR="00C15436" w:rsidRPr="00C15436" w:rsidRDefault="00C15436" w:rsidP="00DD0C9B">
            <w:pPr>
              <w:jc w:val="center"/>
              <w:rPr>
                <w:rFonts w:ascii="Arial" w:hAnsi="Arial" w:cs="Arial"/>
                <w:sz w:val="22"/>
              </w:rPr>
            </w:pPr>
            <w:r w:rsidRPr="00C15436">
              <w:rPr>
                <w:rFonts w:ascii="Arial" w:hAnsi="Arial" w:cs="Arial"/>
                <w:sz w:val="22"/>
              </w:rPr>
              <w:t xml:space="preserve">Lesy České republiky, s. p., </w:t>
            </w:r>
          </w:p>
          <w:p w:rsidR="00C15436" w:rsidRPr="00C15436" w:rsidRDefault="00C15436" w:rsidP="00DD0C9B">
            <w:pPr>
              <w:jc w:val="center"/>
              <w:rPr>
                <w:rFonts w:ascii="Arial" w:hAnsi="Arial" w:cs="Arial"/>
                <w:sz w:val="22"/>
              </w:rPr>
            </w:pPr>
            <w:r w:rsidRPr="00C15436">
              <w:rPr>
                <w:rFonts w:ascii="Arial" w:hAnsi="Arial" w:cs="Arial"/>
                <w:sz w:val="22"/>
              </w:rPr>
              <w:t>Lesní správa Litoměřice</w:t>
            </w:r>
          </w:p>
        </w:tc>
      </w:tr>
      <w:tr w:rsidR="00C15436" w:rsidRPr="0023700C" w:rsidTr="00DD0C9B">
        <w:trPr>
          <w:gridAfter w:val="2"/>
          <w:wAfter w:w="55" w:type="dxa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23700C" w:rsidRDefault="00C15436" w:rsidP="00DD0C9B">
            <w:r w:rsidRPr="0023700C"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23700C" w:rsidRDefault="00C15436" w:rsidP="00DD0C9B">
            <w:r w:rsidRPr="0023700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23700C" w:rsidRDefault="00C15436" w:rsidP="00DD0C9B">
            <w:r w:rsidRPr="0023700C"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23700C" w:rsidRDefault="00C15436" w:rsidP="00DD0C9B">
            <w:r w:rsidRPr="0023700C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23700C" w:rsidRDefault="00C15436" w:rsidP="00DD0C9B">
            <w:r w:rsidRPr="0023700C"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23700C" w:rsidRDefault="00C15436" w:rsidP="00DD0C9B">
            <w:r w:rsidRPr="0023700C"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23700C" w:rsidRDefault="00C15436" w:rsidP="00DD0C9B">
            <w:r w:rsidRPr="0023700C"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23700C" w:rsidRDefault="00C15436" w:rsidP="00DD0C9B">
            <w:r w:rsidRPr="0023700C">
              <w:t> 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23700C" w:rsidRDefault="00C15436" w:rsidP="00DD0C9B">
            <w:r w:rsidRPr="0023700C"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36" w:rsidRPr="0023700C" w:rsidRDefault="00C15436" w:rsidP="00DD0C9B">
            <w:r w:rsidRPr="0023700C">
              <w:t> </w:t>
            </w:r>
          </w:p>
        </w:tc>
      </w:tr>
    </w:tbl>
    <w:p w:rsidR="00E73CA9" w:rsidRPr="00FC5123" w:rsidRDefault="00E73CA9" w:rsidP="00E73CA9">
      <w:pPr>
        <w:jc w:val="both"/>
        <w:rPr>
          <w:rFonts w:ascii="Arial" w:hAnsi="Arial" w:cs="Arial"/>
          <w:i/>
          <w:sz w:val="22"/>
        </w:rPr>
      </w:pPr>
    </w:p>
    <w:p w:rsidR="00D87C4E" w:rsidRDefault="00D87C4E"/>
    <w:sectPr w:rsidR="00D87C4E" w:rsidSect="00F22A64">
      <w:headerReference w:type="default" r:id="rId9"/>
      <w:footerReference w:type="even" r:id="rId10"/>
      <w:footerReference w:type="default" r:id="rId11"/>
      <w:pgSz w:w="11906" w:h="16838"/>
      <w:pgMar w:top="96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99" w:rsidRDefault="00B34699">
      <w:r>
        <w:separator/>
      </w:r>
    </w:p>
  </w:endnote>
  <w:endnote w:type="continuationSeparator" w:id="0">
    <w:p w:rsidR="00B34699" w:rsidRDefault="00B3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A5" w:rsidRDefault="00224AA5" w:rsidP="00C532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24AA5" w:rsidRDefault="00224AA5" w:rsidP="00224AA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A5" w:rsidRDefault="00224AA5" w:rsidP="00224AA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99" w:rsidRDefault="00B34699">
      <w:r>
        <w:separator/>
      </w:r>
    </w:p>
  </w:footnote>
  <w:footnote w:type="continuationSeparator" w:id="0">
    <w:p w:rsidR="00B34699" w:rsidRDefault="00B34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64" w:rsidRDefault="00F22A64" w:rsidP="00F22A64">
    <w:pPr>
      <w:pStyle w:val="Zhlav"/>
      <w:tabs>
        <w:tab w:val="clear" w:pos="4536"/>
        <w:tab w:val="clear" w:pos="9072"/>
        <w:tab w:val="left" w:pos="1590"/>
      </w:tabs>
    </w:pPr>
    <w:r>
      <w:tab/>
    </w:r>
  </w:p>
  <w:p w:rsidR="00F22A64" w:rsidRDefault="00F22A64" w:rsidP="00F22A64">
    <w:pPr>
      <w:pStyle w:val="Zhlav"/>
      <w:tabs>
        <w:tab w:val="clear" w:pos="4536"/>
        <w:tab w:val="clear" w:pos="9072"/>
        <w:tab w:val="left" w:pos="1590"/>
      </w:tabs>
    </w:pPr>
  </w:p>
  <w:p w:rsidR="00F22A64" w:rsidRDefault="00F22A64" w:rsidP="00F22A64">
    <w:pPr>
      <w:pStyle w:val="Zhlav"/>
      <w:tabs>
        <w:tab w:val="clear" w:pos="4536"/>
        <w:tab w:val="clear" w:pos="9072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20EC"/>
    <w:multiLevelType w:val="hybridMultilevel"/>
    <w:tmpl w:val="D6F4DE52"/>
    <w:lvl w:ilvl="0" w:tplc="8598B3D4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F290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A9"/>
    <w:rsid w:val="0000574B"/>
    <w:rsid w:val="00010BE6"/>
    <w:rsid w:val="0009203E"/>
    <w:rsid w:val="000B70EF"/>
    <w:rsid w:val="000D69FA"/>
    <w:rsid w:val="000D6AC9"/>
    <w:rsid w:val="000E42B2"/>
    <w:rsid w:val="00110BAE"/>
    <w:rsid w:val="0011185C"/>
    <w:rsid w:val="00154171"/>
    <w:rsid w:val="001548A3"/>
    <w:rsid w:val="00181837"/>
    <w:rsid w:val="00182C3B"/>
    <w:rsid w:val="00196397"/>
    <w:rsid w:val="001B2F29"/>
    <w:rsid w:val="001E6B6B"/>
    <w:rsid w:val="001F0DCC"/>
    <w:rsid w:val="00214FCC"/>
    <w:rsid w:val="00224AA5"/>
    <w:rsid w:val="00230A62"/>
    <w:rsid w:val="00237DB1"/>
    <w:rsid w:val="00281E70"/>
    <w:rsid w:val="00285317"/>
    <w:rsid w:val="00294779"/>
    <w:rsid w:val="002A0F81"/>
    <w:rsid w:val="002B0F0D"/>
    <w:rsid w:val="002D554E"/>
    <w:rsid w:val="002E3CDE"/>
    <w:rsid w:val="002F6B2C"/>
    <w:rsid w:val="00307B1C"/>
    <w:rsid w:val="003251D0"/>
    <w:rsid w:val="00326ABF"/>
    <w:rsid w:val="00337D6C"/>
    <w:rsid w:val="0035125F"/>
    <w:rsid w:val="00363805"/>
    <w:rsid w:val="0037539C"/>
    <w:rsid w:val="00387DF9"/>
    <w:rsid w:val="003A1974"/>
    <w:rsid w:val="003C47FF"/>
    <w:rsid w:val="00411B89"/>
    <w:rsid w:val="004509A5"/>
    <w:rsid w:val="00497E92"/>
    <w:rsid w:val="004A4211"/>
    <w:rsid w:val="004C5958"/>
    <w:rsid w:val="004E3FC1"/>
    <w:rsid w:val="004F7E89"/>
    <w:rsid w:val="00503553"/>
    <w:rsid w:val="00506722"/>
    <w:rsid w:val="00510F4A"/>
    <w:rsid w:val="0056466B"/>
    <w:rsid w:val="00591B70"/>
    <w:rsid w:val="005A49B4"/>
    <w:rsid w:val="005A5442"/>
    <w:rsid w:val="005B300B"/>
    <w:rsid w:val="005B57B3"/>
    <w:rsid w:val="005C0B02"/>
    <w:rsid w:val="005C77BD"/>
    <w:rsid w:val="0063175C"/>
    <w:rsid w:val="0063556F"/>
    <w:rsid w:val="00673BBA"/>
    <w:rsid w:val="006742B2"/>
    <w:rsid w:val="006769C2"/>
    <w:rsid w:val="00693125"/>
    <w:rsid w:val="00694B86"/>
    <w:rsid w:val="006A2477"/>
    <w:rsid w:val="006D017B"/>
    <w:rsid w:val="006E0196"/>
    <w:rsid w:val="00705257"/>
    <w:rsid w:val="00712155"/>
    <w:rsid w:val="0072145D"/>
    <w:rsid w:val="00725FD5"/>
    <w:rsid w:val="00765653"/>
    <w:rsid w:val="0077197D"/>
    <w:rsid w:val="0078678E"/>
    <w:rsid w:val="007A7E09"/>
    <w:rsid w:val="00816E55"/>
    <w:rsid w:val="00833C69"/>
    <w:rsid w:val="0085393D"/>
    <w:rsid w:val="00870C3A"/>
    <w:rsid w:val="00882DBF"/>
    <w:rsid w:val="00884020"/>
    <w:rsid w:val="00884E8E"/>
    <w:rsid w:val="00894E6E"/>
    <w:rsid w:val="008B63FA"/>
    <w:rsid w:val="008C18C0"/>
    <w:rsid w:val="008D4D93"/>
    <w:rsid w:val="008E72E1"/>
    <w:rsid w:val="009041B0"/>
    <w:rsid w:val="0092220F"/>
    <w:rsid w:val="009456BD"/>
    <w:rsid w:val="00950A48"/>
    <w:rsid w:val="00967FF3"/>
    <w:rsid w:val="009B7C5C"/>
    <w:rsid w:val="009C3403"/>
    <w:rsid w:val="009F19C7"/>
    <w:rsid w:val="009F415F"/>
    <w:rsid w:val="00A44C10"/>
    <w:rsid w:val="00A601F5"/>
    <w:rsid w:val="00A60BEE"/>
    <w:rsid w:val="00A64BCA"/>
    <w:rsid w:val="00A9688C"/>
    <w:rsid w:val="00A972FC"/>
    <w:rsid w:val="00AA677C"/>
    <w:rsid w:val="00AD743E"/>
    <w:rsid w:val="00AE4E77"/>
    <w:rsid w:val="00AF394B"/>
    <w:rsid w:val="00AF3CA6"/>
    <w:rsid w:val="00B210D0"/>
    <w:rsid w:val="00B243CC"/>
    <w:rsid w:val="00B34699"/>
    <w:rsid w:val="00B35ED4"/>
    <w:rsid w:val="00B432F2"/>
    <w:rsid w:val="00B50D87"/>
    <w:rsid w:val="00B51B0A"/>
    <w:rsid w:val="00B61120"/>
    <w:rsid w:val="00B87DE4"/>
    <w:rsid w:val="00BC127E"/>
    <w:rsid w:val="00BC5E8D"/>
    <w:rsid w:val="00BD6ED0"/>
    <w:rsid w:val="00BE6EF6"/>
    <w:rsid w:val="00BF127A"/>
    <w:rsid w:val="00C15436"/>
    <w:rsid w:val="00C3352F"/>
    <w:rsid w:val="00C36905"/>
    <w:rsid w:val="00C4329E"/>
    <w:rsid w:val="00C441DD"/>
    <w:rsid w:val="00C51B63"/>
    <w:rsid w:val="00C532C6"/>
    <w:rsid w:val="00C57331"/>
    <w:rsid w:val="00C7000A"/>
    <w:rsid w:val="00CB5E8F"/>
    <w:rsid w:val="00CE52D2"/>
    <w:rsid w:val="00D02A2C"/>
    <w:rsid w:val="00D039AB"/>
    <w:rsid w:val="00D057FE"/>
    <w:rsid w:val="00D12692"/>
    <w:rsid w:val="00D213C1"/>
    <w:rsid w:val="00D725B6"/>
    <w:rsid w:val="00D73903"/>
    <w:rsid w:val="00D87C4E"/>
    <w:rsid w:val="00D97F8B"/>
    <w:rsid w:val="00DA6B38"/>
    <w:rsid w:val="00DA7D2F"/>
    <w:rsid w:val="00DB0EF8"/>
    <w:rsid w:val="00DB4EEF"/>
    <w:rsid w:val="00DB5538"/>
    <w:rsid w:val="00DD0F84"/>
    <w:rsid w:val="00E0094F"/>
    <w:rsid w:val="00E02EC3"/>
    <w:rsid w:val="00E22EAC"/>
    <w:rsid w:val="00E25DAF"/>
    <w:rsid w:val="00E3590C"/>
    <w:rsid w:val="00E60C7F"/>
    <w:rsid w:val="00E6112B"/>
    <w:rsid w:val="00E63C83"/>
    <w:rsid w:val="00E73CA9"/>
    <w:rsid w:val="00E87C0C"/>
    <w:rsid w:val="00EA632C"/>
    <w:rsid w:val="00EB0D1B"/>
    <w:rsid w:val="00EB2F84"/>
    <w:rsid w:val="00EC4BFC"/>
    <w:rsid w:val="00EC7BF6"/>
    <w:rsid w:val="00EE0A0B"/>
    <w:rsid w:val="00F22A64"/>
    <w:rsid w:val="00F24534"/>
    <w:rsid w:val="00F359A9"/>
    <w:rsid w:val="00F515F3"/>
    <w:rsid w:val="00F52BCA"/>
    <w:rsid w:val="00F60528"/>
    <w:rsid w:val="00F70C03"/>
    <w:rsid w:val="00F72809"/>
    <w:rsid w:val="00F97896"/>
    <w:rsid w:val="00FA195C"/>
    <w:rsid w:val="00FA3D67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4724FB8B"/>
  <w15:chartTrackingRefBased/>
  <w15:docId w15:val="{2BA6278F-1AB4-4993-A865-5EC86B3E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E7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styleId="1ai">
    <w:name w:val="Outline List 1"/>
    <w:aliases w:val="C1"/>
    <w:basedOn w:val="Bezseznamu"/>
    <w:rsid w:val="00D97F8B"/>
    <w:pPr>
      <w:numPr>
        <w:numId w:val="2"/>
      </w:numPr>
    </w:pPr>
  </w:style>
  <w:style w:type="character" w:customStyle="1" w:styleId="Zakladninadpis">
    <w:name w:val="Zakladni nadpis"/>
    <w:rsid w:val="00693125"/>
    <w:rPr>
      <w:rFonts w:cs="Arial"/>
      <w:b/>
      <w:color w:val="0070C0"/>
      <w:sz w:val="28"/>
      <w:szCs w:val="28"/>
    </w:rPr>
  </w:style>
  <w:style w:type="paragraph" w:styleId="Normlnweb">
    <w:name w:val="Normal (Web)"/>
    <w:basedOn w:val="Normln"/>
    <w:rsid w:val="00E73C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E73CA9"/>
    <w:rPr>
      <w:rFonts w:cs="Times New Roman"/>
      <w:b/>
    </w:rPr>
  </w:style>
  <w:style w:type="paragraph" w:styleId="Zpat">
    <w:name w:val="footer"/>
    <w:basedOn w:val="Normln"/>
    <w:rsid w:val="00224AA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4AA5"/>
  </w:style>
  <w:style w:type="character" w:styleId="Odkaznakoment">
    <w:name w:val="annotation reference"/>
    <w:rsid w:val="009041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41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41B0"/>
  </w:style>
  <w:style w:type="paragraph" w:styleId="Textbubliny">
    <w:name w:val="Balloon Text"/>
    <w:basedOn w:val="Normln"/>
    <w:link w:val="TextbublinyChar"/>
    <w:rsid w:val="00F70C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0C03"/>
    <w:rPr>
      <w:rFonts w:ascii="Tahoma" w:hAnsi="Tahoma" w:cs="Tahoma"/>
      <w:sz w:val="16"/>
      <w:szCs w:val="16"/>
    </w:rPr>
  </w:style>
  <w:style w:type="character" w:styleId="Zdraznnjemn">
    <w:name w:val="Subtle Emphasis"/>
    <w:uiPriority w:val="19"/>
    <w:qFormat/>
    <w:rsid w:val="00C3352F"/>
    <w:rPr>
      <w:rFonts w:ascii="Arial" w:hAnsi="Arial" w:cs="Arial"/>
      <w:b/>
      <w:color w:val="FF0000"/>
    </w:rPr>
  </w:style>
  <w:style w:type="table" w:styleId="Mkatabulky">
    <w:name w:val="Table Grid"/>
    <w:basedOn w:val="Normlntabulka"/>
    <w:uiPriority w:val="39"/>
    <w:rsid w:val="00E02E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C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7C5C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10F4A"/>
    <w:rPr>
      <w:color w:val="808080"/>
    </w:rPr>
  </w:style>
  <w:style w:type="paragraph" w:styleId="Odstavecseseznamem">
    <w:name w:val="List Paragraph"/>
    <w:basedOn w:val="Normln"/>
    <w:uiPriority w:val="34"/>
    <w:qFormat/>
    <w:rsid w:val="0072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314A4F5-6F33-4DB2-AD1D-0BDB594A6EB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microsoft.com/office/word/2012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AOPK ČR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michal.jelinek</dc:creator>
  <cp:keywords/>
  <dc:description/>
  <cp:lastModifiedBy>jana.prahova</cp:lastModifiedBy>
  <cp:revision>6</cp:revision>
  <dcterms:created xsi:type="dcterms:W3CDTF">2024-11-19T09:24:00Z</dcterms:created>
  <dcterms:modified xsi:type="dcterms:W3CDTF">2024-11-20T08:43:00Z</dcterms:modified>
</cp:coreProperties>
</file>