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8CD3A" w14:textId="77777777" w:rsidR="002A7BFA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15AC5601" wp14:editId="0F6C27A7">
                <wp:simplePos x="0" y="0"/>
                <wp:positionH relativeFrom="page">
                  <wp:posOffset>419100</wp:posOffset>
                </wp:positionH>
                <wp:positionV relativeFrom="paragraph">
                  <wp:posOffset>652145</wp:posOffset>
                </wp:positionV>
                <wp:extent cx="1380490" cy="8013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801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610C0C" w14:textId="77777777" w:rsidR="002A7BFA" w:rsidRDefault="00000000">
                            <w:pPr>
                              <w:pStyle w:val="Zkladntext20"/>
                            </w:pPr>
                            <w:r>
                              <w:t>Dodavatel:</w:t>
                            </w:r>
                          </w:p>
                          <w:p w14:paraId="7717D563" w14:textId="77777777" w:rsidR="002A7BFA" w:rsidRDefault="00000000">
                            <w:pPr>
                              <w:pStyle w:val="Zkladntext20"/>
                            </w:pPr>
                            <w:r>
                              <w:t>Shifters s.r.o.</w:t>
                            </w:r>
                          </w:p>
                          <w:p w14:paraId="68623D89" w14:textId="77777777" w:rsidR="002A7BFA" w:rsidRDefault="00000000">
                            <w:pPr>
                              <w:pStyle w:val="Zkladntext20"/>
                            </w:pPr>
                            <w:r>
                              <w:t>nám. T. G. Masaryka 1281</w:t>
                            </w:r>
                          </w:p>
                          <w:p w14:paraId="1BDF934E" w14:textId="77777777" w:rsidR="002A7BFA" w:rsidRDefault="00000000">
                            <w:pPr>
                              <w:pStyle w:val="Zkladntext20"/>
                              <w:spacing w:after="200"/>
                            </w:pPr>
                            <w:r>
                              <w:t>76001 Zlín 1</w:t>
                            </w:r>
                          </w:p>
                          <w:p w14:paraId="6B22C557" w14:textId="77777777" w:rsidR="002A7BFA" w:rsidRDefault="00000000">
                            <w:pPr>
                              <w:pStyle w:val="Zkladntext20"/>
                            </w:pPr>
                            <w:r>
                              <w:t>17402069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5AC560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3pt;margin-top:51.35pt;width:108.7pt;height:63.1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" filled="f" stroked="f">
                <v:textbox inset="0,0,0,0">
                  <w:txbxContent>
                    <w:p w14:paraId="05610C0C" w14:textId="77777777" w:rsidR="002A7BFA" w:rsidRDefault="00000000">
                      <w:pPr>
                        <w:pStyle w:val="Zkladntext20"/>
                      </w:pPr>
                      <w:r>
                        <w:t>Dodavatel:</w:t>
                      </w:r>
                    </w:p>
                    <w:p w14:paraId="7717D563" w14:textId="77777777" w:rsidR="002A7BFA" w:rsidRDefault="00000000">
                      <w:pPr>
                        <w:pStyle w:val="Zkladntext20"/>
                      </w:pPr>
                      <w:r>
                        <w:t>Shifters s.r.o.</w:t>
                      </w:r>
                    </w:p>
                    <w:p w14:paraId="68623D89" w14:textId="77777777" w:rsidR="002A7BFA" w:rsidRDefault="00000000">
                      <w:pPr>
                        <w:pStyle w:val="Zkladntext20"/>
                      </w:pPr>
                      <w:r>
                        <w:t>nám. T. G. Masaryka 1281</w:t>
                      </w:r>
                    </w:p>
                    <w:p w14:paraId="1BDF934E" w14:textId="77777777" w:rsidR="002A7BFA" w:rsidRDefault="00000000">
                      <w:pPr>
                        <w:pStyle w:val="Zkladntext20"/>
                        <w:spacing w:after="200"/>
                      </w:pPr>
                      <w:r>
                        <w:t>76001 Zlín 1</w:t>
                      </w:r>
                    </w:p>
                    <w:p w14:paraId="6B22C557" w14:textId="77777777" w:rsidR="002A7BFA" w:rsidRDefault="00000000">
                      <w:pPr>
                        <w:pStyle w:val="Zkladntext20"/>
                      </w:pPr>
                      <w:r>
                        <w:t>17402069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EB606E9" w14:textId="77777777" w:rsidR="002A7BFA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4339E97D" wp14:editId="1FBF469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4833CE25" w14:textId="77777777" w:rsidR="002A7BFA" w:rsidRDefault="00000000">
      <w:pPr>
        <w:pStyle w:val="Zkladntext70"/>
      </w:pPr>
      <w:r>
        <w:t>mu o</w:t>
      </w:r>
    </w:p>
    <w:p w14:paraId="06782F72" w14:textId="77777777" w:rsidR="002A7BFA" w:rsidRDefault="00000000">
      <w:pPr>
        <w:pStyle w:val="Zkladntext1"/>
        <w:spacing w:after="160"/>
        <w:ind w:left="5860"/>
      </w:pPr>
      <w:r>
        <w:t>MUZEUM UMĚNÍ OLOMOUC</w:t>
      </w:r>
    </w:p>
    <w:p w14:paraId="4BC0DF43" w14:textId="77777777" w:rsidR="002A7BFA" w:rsidRDefault="00000000">
      <w:pPr>
        <w:pStyle w:val="Zkladntext1"/>
        <w:ind w:left="5860"/>
      </w:pPr>
      <w:r>
        <w:t>státní příspěvková</w:t>
      </w:r>
    </w:p>
    <w:p w14:paraId="4141E5AE" w14:textId="77777777" w:rsidR="002A7BFA" w:rsidRDefault="00000000">
      <w:pPr>
        <w:pStyle w:val="Zkladntext1"/>
        <w:ind w:left="5860"/>
      </w:pPr>
      <w:r>
        <w:t>organizace</w:t>
      </w:r>
    </w:p>
    <w:p w14:paraId="181523F9" w14:textId="77777777" w:rsidR="002A7BFA" w:rsidRDefault="00000000">
      <w:pPr>
        <w:pStyle w:val="Zkladntext1"/>
        <w:spacing w:after="160"/>
        <w:ind w:left="5860"/>
      </w:pPr>
      <w:r>
        <w:t>Denisova 47, 771 11 Olomouc</w:t>
      </w:r>
    </w:p>
    <w:p w14:paraId="7E11C02D" w14:textId="77777777" w:rsidR="002A7BFA" w:rsidRDefault="00000000">
      <w:pPr>
        <w:pStyle w:val="Zkladntext1"/>
        <w:ind w:left="5860"/>
      </w:pPr>
      <w:r>
        <w:t>+420 585 514 111</w:t>
      </w:r>
    </w:p>
    <w:p w14:paraId="0A066B72" w14:textId="77777777" w:rsidR="002A7BFA" w:rsidRDefault="00000000">
      <w:pPr>
        <w:pStyle w:val="Zkladntext1"/>
        <w:ind w:left="5860"/>
      </w:pPr>
      <w:hyperlink r:id="rId6" w:history="1">
        <w:r>
          <w:t>info@muo.cz</w:t>
        </w:r>
      </w:hyperlink>
    </w:p>
    <w:p w14:paraId="3354B9E0" w14:textId="77777777" w:rsidR="002A7BFA" w:rsidRDefault="00000000">
      <w:pPr>
        <w:pStyle w:val="Zkladntext1"/>
        <w:ind w:left="5860"/>
        <w:sectPr w:rsidR="002A7BFA">
          <w:pgSz w:w="11900" w:h="16840"/>
          <w:pgMar w:top="901" w:right="608" w:bottom="0" w:left="2834" w:header="473" w:footer="3" w:gutter="0"/>
          <w:pgNumType w:start="1"/>
          <w:cols w:space="720"/>
          <w:noEndnote/>
          <w:docGrid w:linePitch="360"/>
        </w:sectPr>
      </w:pPr>
      <w:hyperlink r:id="rId7" w:history="1">
        <w:r>
          <w:t>www.muo.cz</w:t>
        </w:r>
      </w:hyperlink>
    </w:p>
    <w:p w14:paraId="546B8876" w14:textId="77777777" w:rsidR="002A7BFA" w:rsidRDefault="002A7BFA">
      <w:pPr>
        <w:spacing w:before="9" w:after="9" w:line="240" w:lineRule="exact"/>
        <w:rPr>
          <w:sz w:val="19"/>
          <w:szCs w:val="19"/>
        </w:rPr>
      </w:pPr>
    </w:p>
    <w:p w14:paraId="3C5EF8A6" w14:textId="77777777" w:rsidR="002A7BFA" w:rsidRDefault="002A7BFA">
      <w:pPr>
        <w:spacing w:line="1" w:lineRule="exact"/>
        <w:sectPr w:rsidR="002A7BFA">
          <w:type w:val="continuous"/>
          <w:pgSz w:w="11900" w:h="16840"/>
          <w:pgMar w:top="901" w:right="0" w:bottom="0" w:left="0" w:header="0" w:footer="3" w:gutter="0"/>
          <w:cols w:space="720"/>
          <w:noEndnote/>
          <w:docGrid w:linePitch="360"/>
        </w:sectPr>
      </w:pPr>
    </w:p>
    <w:p w14:paraId="2275D3B8" w14:textId="77777777" w:rsidR="002A7BFA" w:rsidRDefault="00000000">
      <w:pPr>
        <w:pStyle w:val="Zkladntext20"/>
        <w:framePr w:w="4262" w:h="235" w:wrap="none" w:vAnchor="text" w:hAnchor="page" w:x="661" w:y="332"/>
        <w:tabs>
          <w:tab w:val="left" w:pos="4046"/>
        </w:tabs>
      </w:pPr>
      <w:r>
        <w:t>číslo objednávky NIPEZ</w:t>
      </w:r>
      <w:r>
        <w:tab/>
        <w:t>ID</w:t>
      </w:r>
    </w:p>
    <w:p w14:paraId="1D480466" w14:textId="77777777" w:rsidR="002A7BFA" w:rsidRDefault="00000000">
      <w:pPr>
        <w:pStyle w:val="Zkladntext20"/>
        <w:framePr w:w="950" w:h="221" w:wrap="none" w:vAnchor="text" w:hAnchor="page" w:x="6713" w:y="332"/>
      </w:pPr>
      <w:r>
        <w:t>v Olomouci</w:t>
      </w:r>
    </w:p>
    <w:p w14:paraId="6EDD8CA0" w14:textId="77777777" w:rsidR="002A7BFA" w:rsidRDefault="00000000">
      <w:pPr>
        <w:pStyle w:val="Zkladntext20"/>
        <w:framePr w:w="3024" w:h="226" w:wrap="none" w:vAnchor="text" w:hAnchor="page" w:x="661" w:y="558"/>
        <w:tabs>
          <w:tab w:val="left" w:pos="2016"/>
        </w:tabs>
      </w:pPr>
      <w:r>
        <w:t>0039/11/2024</w:t>
      </w:r>
      <w:r>
        <w:tab/>
        <w:t>79342000-3</w:t>
      </w:r>
    </w:p>
    <w:p w14:paraId="4468D295" w14:textId="77777777" w:rsidR="002A7BFA" w:rsidRDefault="00000000">
      <w:pPr>
        <w:pStyle w:val="Zkladntext20"/>
        <w:framePr w:w="2952" w:h="226" w:wrap="none" w:vAnchor="text" w:hAnchor="page" w:x="4712" w:y="558"/>
      </w:pPr>
      <w:r>
        <w:t>MUOLX002ANFI 19.11.2024</w:t>
      </w:r>
    </w:p>
    <w:p w14:paraId="04636CBC" w14:textId="77777777" w:rsidR="002A7BFA" w:rsidRDefault="00000000">
      <w:pPr>
        <w:pStyle w:val="Zkladntext20"/>
        <w:framePr w:w="7531" w:h="845" w:wrap="none" w:vAnchor="text" w:hAnchor="page" w:x="661" w:y="1081"/>
      </w:pPr>
      <w:r>
        <w:t>Objednáváme u Vás PR a marketingové služby na základě rámcové smlouvy 2024/02/0054. Konkrétně se jedná o dopracování brandové strategie SEFO a příprava komunikačního plánu, příprava podkladů pro Instagram SEFO, příprava návazných kroků pro implementaci nového brandu.</w:t>
      </w:r>
    </w:p>
    <w:p w14:paraId="754F0A29" w14:textId="77777777" w:rsidR="002A7BFA" w:rsidRDefault="00000000">
      <w:pPr>
        <w:pStyle w:val="Zkladntext1"/>
        <w:framePr w:w="2362" w:h="1949" w:wrap="none" w:vAnchor="text" w:hAnchor="page" w:x="8686" w:y="21"/>
      </w:pPr>
      <w:r>
        <w:t>BANKOVNÍ SPOJENÍ:</w:t>
      </w:r>
    </w:p>
    <w:p w14:paraId="7445CAFE" w14:textId="6B53B82A" w:rsidR="002A7BFA" w:rsidRDefault="00293FF0">
      <w:pPr>
        <w:pStyle w:val="Zkladntext1"/>
        <w:framePr w:w="2362" w:h="1949" w:wrap="none" w:vAnchor="text" w:hAnchor="page" w:x="8686" w:y="21"/>
      </w:pPr>
      <w:r>
        <w:t>x</w:t>
      </w:r>
      <w:r w:rsidR="00000000">
        <w:t xml:space="preserve"> </w:t>
      </w:r>
      <w:r>
        <w:t>x</w:t>
      </w:r>
      <w:r w:rsidR="00000000">
        <w:t xml:space="preserve"> Číslo účtu: </w:t>
      </w:r>
      <w:r>
        <w:t>x</w:t>
      </w:r>
    </w:p>
    <w:p w14:paraId="3489551B" w14:textId="2701D835" w:rsidR="002A7BFA" w:rsidRDefault="00000000">
      <w:pPr>
        <w:pStyle w:val="Zkladntext1"/>
        <w:framePr w:w="2362" w:h="1949" w:wrap="none" w:vAnchor="text" w:hAnchor="page" w:x="8686" w:y="21"/>
      </w:pPr>
      <w:r>
        <w:t xml:space="preserve">BIC (SWIFT): </w:t>
      </w:r>
      <w:r w:rsidR="00293FF0">
        <w:t>x</w:t>
      </w:r>
    </w:p>
    <w:p w14:paraId="1392B6C4" w14:textId="347B6C32" w:rsidR="002A7BFA" w:rsidRDefault="00000000">
      <w:pPr>
        <w:pStyle w:val="Zkladntext1"/>
        <w:framePr w:w="2362" w:h="1949" w:wrap="none" w:vAnchor="text" w:hAnchor="page" w:x="8686" w:y="21"/>
      </w:pPr>
      <w:r>
        <w:t xml:space="preserve">IBAN: </w:t>
      </w:r>
      <w:r w:rsidR="00293FF0">
        <w:t>x</w:t>
      </w:r>
      <w:r>
        <w:t xml:space="preserve"> </w:t>
      </w:r>
      <w:r w:rsidR="00293FF0">
        <w:t>x</w:t>
      </w:r>
    </w:p>
    <w:p w14:paraId="7E7A3B64" w14:textId="77777777" w:rsidR="002A7BFA" w:rsidRDefault="00000000">
      <w:pPr>
        <w:pStyle w:val="Zkladntext1"/>
        <w:framePr w:w="2362" w:h="1949" w:wrap="none" w:vAnchor="text" w:hAnchor="page" w:x="8686" w:y="21"/>
        <w:spacing w:after="160"/>
      </w:pPr>
      <w:r>
        <w:t>IČ: 75079950</w:t>
      </w:r>
    </w:p>
    <w:p w14:paraId="32456264" w14:textId="77777777" w:rsidR="002A7BFA" w:rsidRDefault="00000000">
      <w:pPr>
        <w:pStyle w:val="Zkladntext1"/>
        <w:framePr w:w="2362" w:h="1949" w:wrap="none" w:vAnchor="text" w:hAnchor="page" w:x="8686" w:y="21"/>
      </w:pPr>
      <w:r>
        <w:t>VYŘIZUJE:</w:t>
      </w:r>
    </w:p>
    <w:p w14:paraId="2ADC61EF" w14:textId="5A5C079E" w:rsidR="002A7BFA" w:rsidRDefault="00293FF0">
      <w:pPr>
        <w:pStyle w:val="Zkladntext1"/>
        <w:framePr w:w="2362" w:h="1949" w:wrap="none" w:vAnchor="text" w:hAnchor="page" w:x="8686" w:y="21"/>
      </w:pPr>
      <w:r>
        <w:t>x</w:t>
      </w:r>
    </w:p>
    <w:p w14:paraId="63A5CBDD" w14:textId="77777777" w:rsidR="002A7BFA" w:rsidRDefault="002A7BFA">
      <w:pPr>
        <w:spacing w:line="360" w:lineRule="exact"/>
      </w:pPr>
    </w:p>
    <w:p w14:paraId="6A8AC668" w14:textId="77777777" w:rsidR="002A7BFA" w:rsidRDefault="002A7BFA">
      <w:pPr>
        <w:spacing w:line="360" w:lineRule="exact"/>
      </w:pPr>
    </w:p>
    <w:p w14:paraId="68EA7DEA" w14:textId="77777777" w:rsidR="002A7BFA" w:rsidRDefault="002A7BFA">
      <w:pPr>
        <w:spacing w:line="360" w:lineRule="exact"/>
      </w:pPr>
    </w:p>
    <w:p w14:paraId="06ED56B3" w14:textId="77777777" w:rsidR="002A7BFA" w:rsidRDefault="002A7BFA">
      <w:pPr>
        <w:spacing w:line="360" w:lineRule="exact"/>
      </w:pPr>
    </w:p>
    <w:p w14:paraId="5A23B897" w14:textId="77777777" w:rsidR="002A7BFA" w:rsidRDefault="002A7BFA">
      <w:pPr>
        <w:spacing w:after="508" w:line="1" w:lineRule="exact"/>
      </w:pPr>
    </w:p>
    <w:p w14:paraId="276D4F1A" w14:textId="77777777" w:rsidR="002A7BFA" w:rsidRDefault="002A7BFA">
      <w:pPr>
        <w:spacing w:line="1" w:lineRule="exact"/>
        <w:sectPr w:rsidR="002A7BFA">
          <w:type w:val="continuous"/>
          <w:pgSz w:w="11900" w:h="16840"/>
          <w:pgMar w:top="901" w:right="608" w:bottom="0" w:left="290" w:header="0" w:footer="3" w:gutter="0"/>
          <w:cols w:space="720"/>
          <w:noEndnote/>
          <w:docGrid w:linePitch="360"/>
        </w:sectPr>
      </w:pPr>
    </w:p>
    <w:p w14:paraId="27804E8C" w14:textId="77777777" w:rsidR="002A7BFA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0804C596" wp14:editId="3A1CC915">
                <wp:simplePos x="0" y="0"/>
                <wp:positionH relativeFrom="page">
                  <wp:posOffset>415925</wp:posOffset>
                </wp:positionH>
                <wp:positionV relativeFrom="paragraph">
                  <wp:posOffset>12700</wp:posOffset>
                </wp:positionV>
                <wp:extent cx="2938145" cy="133223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8145" cy="1332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FD283F" w14:textId="77777777" w:rsidR="002A7BFA" w:rsidRDefault="00000000">
                            <w:pPr>
                              <w:pStyle w:val="Zkladntext20"/>
                              <w:spacing w:after="200"/>
                            </w:pPr>
                            <w:r>
                              <w:t>Z rozpočtu: Oddělení Muzeum moderního umění - SEFO</w:t>
                            </w:r>
                          </w:p>
                          <w:p w14:paraId="14FDB2BC" w14:textId="77777777" w:rsidR="002A7BFA" w:rsidRDefault="00000000">
                            <w:pPr>
                              <w:pStyle w:val="Zkladntext20"/>
                              <w:spacing w:after="200"/>
                            </w:pPr>
                            <w:r>
                              <w:rPr>
                                <w:b/>
                                <w:bCs/>
                              </w:rPr>
                              <w:t>Předpokládaná hodnota: 97 500,00 Kč</w:t>
                            </w:r>
                          </w:p>
                          <w:p w14:paraId="63BE9276" w14:textId="77777777" w:rsidR="002A7BFA" w:rsidRDefault="00000000">
                            <w:pPr>
                              <w:pStyle w:val="Zkladntext20"/>
                              <w:spacing w:after="200"/>
                            </w:pPr>
                            <w:r>
                              <w:t>Děkuji</w:t>
                            </w:r>
                          </w:p>
                          <w:p w14:paraId="2105B39A" w14:textId="77777777" w:rsidR="002A7BFA" w:rsidRDefault="00000000">
                            <w:pPr>
                              <w:pStyle w:val="Zkladntext20"/>
                            </w:pPr>
                            <w:r>
                              <w:rPr>
                                <w:b/>
                                <w:bCs/>
                              </w:rPr>
                              <w:t>Mgr. Ondřej Zatloukal</w:t>
                            </w:r>
                          </w:p>
                          <w:p w14:paraId="72C7E2A6" w14:textId="77777777" w:rsidR="002A7BFA" w:rsidRDefault="00000000">
                            <w:pPr>
                              <w:pStyle w:val="Zkladntext20"/>
                              <w:spacing w:after="200"/>
                            </w:pPr>
                            <w:r>
                              <w:t>ředitel Muzea umění Olomouc</w:t>
                            </w:r>
                          </w:p>
                          <w:p w14:paraId="794EF3FC" w14:textId="77777777" w:rsidR="002A7BFA" w:rsidRDefault="00000000">
                            <w:pPr>
                              <w:pStyle w:val="Zkladntext20"/>
                              <w:spacing w:after="200"/>
                            </w:pPr>
                            <w:r>
                              <w:rPr>
                                <w:b/>
                                <w:bCs/>
                                <w:color w:val="7F7F7F"/>
                              </w:rPr>
                              <w:t>Na fakturu prosím uveďte číslo objednávky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04C596" id="Shape 4" o:spid="_x0000_s1027" type="#_x0000_t202" style="position:absolute;margin-left:32.75pt;margin-top:1pt;width:231.35pt;height:104.9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" filled="f" stroked="f">
                <v:textbox inset="0,0,0,0">
                  <w:txbxContent>
                    <w:p w14:paraId="12FD283F" w14:textId="77777777" w:rsidR="002A7BFA" w:rsidRDefault="00000000">
                      <w:pPr>
                        <w:pStyle w:val="Zkladntext20"/>
                        <w:spacing w:after="200"/>
                      </w:pPr>
                      <w:r>
                        <w:t>Z rozpočtu: Oddělení Muzeum moderního umění - SEFO</w:t>
                      </w:r>
                    </w:p>
                    <w:p w14:paraId="14FDB2BC" w14:textId="77777777" w:rsidR="002A7BFA" w:rsidRDefault="00000000">
                      <w:pPr>
                        <w:pStyle w:val="Zkladntext20"/>
                        <w:spacing w:after="200"/>
                      </w:pPr>
                      <w:r>
                        <w:rPr>
                          <w:b/>
                          <w:bCs/>
                        </w:rPr>
                        <w:t>Předpokládaná hodnota: 97 500,00 Kč</w:t>
                      </w:r>
                    </w:p>
                    <w:p w14:paraId="63BE9276" w14:textId="77777777" w:rsidR="002A7BFA" w:rsidRDefault="00000000">
                      <w:pPr>
                        <w:pStyle w:val="Zkladntext20"/>
                        <w:spacing w:after="200"/>
                      </w:pPr>
                      <w:r>
                        <w:t>Děkuji</w:t>
                      </w:r>
                    </w:p>
                    <w:p w14:paraId="2105B39A" w14:textId="77777777" w:rsidR="002A7BFA" w:rsidRDefault="00000000">
                      <w:pPr>
                        <w:pStyle w:val="Zkladntext20"/>
                      </w:pPr>
                      <w:r>
                        <w:rPr>
                          <w:b/>
                          <w:bCs/>
                        </w:rPr>
                        <w:t>Mgr. Ondřej Zatloukal</w:t>
                      </w:r>
                    </w:p>
                    <w:p w14:paraId="72C7E2A6" w14:textId="77777777" w:rsidR="002A7BFA" w:rsidRDefault="00000000">
                      <w:pPr>
                        <w:pStyle w:val="Zkladntext20"/>
                        <w:spacing w:after="200"/>
                      </w:pPr>
                      <w:r>
                        <w:t>ředitel Muzea umění Olomouc</w:t>
                      </w:r>
                    </w:p>
                    <w:p w14:paraId="794EF3FC" w14:textId="77777777" w:rsidR="002A7BFA" w:rsidRDefault="00000000">
                      <w:pPr>
                        <w:pStyle w:val="Zkladntext20"/>
                        <w:spacing w:after="200"/>
                      </w:pPr>
                      <w:r>
                        <w:rPr>
                          <w:b/>
                          <w:bCs/>
                          <w:color w:val="7F7F7F"/>
                        </w:rPr>
                        <w:t>Na fakturu prosím uveďte číslo objednávky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14300" distL="114300" distR="114300" simplePos="0" relativeHeight="125829382" behindDoc="0" locked="0" layoutInCell="1" allowOverlap="1" wp14:anchorId="7D5B104E" wp14:editId="298D6CD5">
                <wp:simplePos x="0" y="0"/>
                <wp:positionH relativeFrom="page">
                  <wp:posOffset>5521325</wp:posOffset>
                </wp:positionH>
                <wp:positionV relativeFrom="paragraph">
                  <wp:posOffset>12700</wp:posOffset>
                </wp:positionV>
                <wp:extent cx="652145" cy="12827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D93A88" w14:textId="24A69718" w:rsidR="002A7BFA" w:rsidRDefault="002A7BFA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5B104E" id="Shape 6" o:spid="_x0000_s1028" type="#_x0000_t202" style="position:absolute;margin-left:434.75pt;margin-top:1pt;width:51.35pt;height:10.1pt;z-index:125829382;visibility:visible;mso-wrap-style:none;mso-wrap-distance-left:9pt;mso-wrap-distance-top:0;mso-wrap-distance-right:9pt;mso-wrap-distance-bottom: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" filled="f" stroked="f">
                <v:textbox inset="0,0,0,0">
                  <w:txbxContent>
                    <w:p w14:paraId="5AD93A88" w14:textId="24A69718" w:rsidR="002A7BFA" w:rsidRDefault="002A7BFA">
                      <w:pPr>
                        <w:pStyle w:val="Zkladntext1"/>
                        <w:pBdr>
                          <w:bottom w:val="single" w:sz="4" w:space="0" w:color="auto"/>
                        </w:pBd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5209E2" w14:textId="77777777" w:rsidR="002A7BFA" w:rsidRDefault="00000000">
      <w:pPr>
        <w:pStyle w:val="Zkladntext1"/>
        <w:spacing w:after="160"/>
        <w:ind w:left="3420"/>
      </w:pPr>
      <w:r>
        <w:t>ÚČEL ZDŮVODNĚNÍ NÁKUPU: SEFO - příprava komunikačního plánu pro PR SEFO</w:t>
      </w:r>
    </w:p>
    <w:p w14:paraId="6651DF58" w14:textId="77777777" w:rsidR="002A7BFA" w:rsidRDefault="00000000">
      <w:pPr>
        <w:pStyle w:val="Zkladntext1"/>
        <w:ind w:left="3420"/>
      </w:pPr>
      <w:r>
        <w:t>PODPIS SCHVALUJÍCÍHO: (vedoucí oddělení, referátu, odboru)</w:t>
      </w:r>
    </w:p>
    <w:p w14:paraId="6DF20E4E" w14:textId="77777777" w:rsidR="002A7BFA" w:rsidRDefault="00000000">
      <w:pPr>
        <w:pStyle w:val="Zkladntext1"/>
        <w:pBdr>
          <w:bottom w:val="single" w:sz="4" w:space="0" w:color="auto"/>
        </w:pBdr>
        <w:spacing w:after="340"/>
        <w:ind w:left="3420"/>
      </w:pPr>
      <w:r>
        <w:t>Zatloukal Ondřej Mgr.</w:t>
      </w:r>
    </w:p>
    <w:p w14:paraId="7A1BBEAB" w14:textId="77777777" w:rsidR="002A7BFA" w:rsidRDefault="00000000">
      <w:pPr>
        <w:pStyle w:val="Zkladntext1"/>
        <w:ind w:left="3420"/>
      </w:pPr>
      <w:r>
        <w:t>PODPIS SPRÁVCE ROZPOČTU: potvrzuji, že jsem prověřil(a) připravovanou operaci ustan.</w:t>
      </w:r>
    </w:p>
    <w:p w14:paraId="156E9B89" w14:textId="77777777" w:rsidR="002A7BFA" w:rsidRDefault="00000000">
      <w:pPr>
        <w:pStyle w:val="Zkladntext1"/>
        <w:spacing w:after="160"/>
        <w:ind w:left="3420"/>
      </w:pPr>
      <w:r>
        <w:t>§ 13 vyhlášky 416/2004 Sb.</w:t>
      </w:r>
    </w:p>
    <w:p w14:paraId="4F51A285" w14:textId="77777777" w:rsidR="002A7BFA" w:rsidRDefault="00000000">
      <w:pPr>
        <w:pStyle w:val="Zkladntext1"/>
        <w:ind w:left="3420"/>
      </w:pPr>
      <w:r>
        <w:t>INDIVIDUÁLNÍ PŘÍSLIB KČ bez DPH:</w:t>
      </w:r>
    </w:p>
    <w:p w14:paraId="09D4BAA9" w14:textId="77777777" w:rsidR="002A7BFA" w:rsidRDefault="00000000">
      <w:pPr>
        <w:pStyle w:val="Zkladntext1"/>
        <w:ind w:left="3420"/>
      </w:pPr>
      <w:r>
        <w:t>s DPH: 97 500,00 Kč</w:t>
      </w:r>
    </w:p>
    <w:p w14:paraId="41099FEA" w14:textId="489B1152" w:rsidR="002A7BFA" w:rsidRDefault="00293FF0">
      <w:pPr>
        <w:pStyle w:val="Zkladntext1"/>
        <w:spacing w:after="160"/>
        <w:ind w:left="3420"/>
      </w:pPr>
      <w:r>
        <w:t>x</w:t>
      </w:r>
    </w:p>
    <w:p w14:paraId="2948A887" w14:textId="77777777" w:rsidR="002A7BFA" w:rsidRDefault="00000000">
      <w:pPr>
        <w:pStyle w:val="Zkladntext1"/>
        <w:spacing w:after="160"/>
        <w:ind w:left="3420"/>
      </w:pPr>
      <w:r>
        <w:t>Objednávka nad 50.000 bez DPH SCHVALUJÍCÍ</w:t>
      </w:r>
    </w:p>
    <w:p w14:paraId="637618AF" w14:textId="77777777" w:rsidR="002A7BFA" w:rsidRDefault="00000000">
      <w:pPr>
        <w:pStyle w:val="Zkladntext1"/>
        <w:ind w:left="3420"/>
      </w:pPr>
      <w:r>
        <w:t>REGISTR SMLUV</w:t>
      </w:r>
    </w:p>
    <w:p w14:paraId="449DE304" w14:textId="5CA04CD2" w:rsidR="002A7BFA" w:rsidRDefault="00293FF0">
      <w:pPr>
        <w:pStyle w:val="Zkladntext1"/>
        <w:spacing w:after="160"/>
        <w:ind w:left="3420"/>
      </w:pPr>
      <w:r>
        <w:t>x</w:t>
      </w:r>
    </w:p>
    <w:p w14:paraId="781AEA70" w14:textId="77777777" w:rsidR="002A7BFA" w:rsidRDefault="00000000">
      <w:pPr>
        <w:pStyle w:val="Zkladntext1"/>
        <w:ind w:left="3420"/>
      </w:pPr>
      <w:r>
        <w:t>Dotace</w:t>
      </w:r>
    </w:p>
    <w:p w14:paraId="3BA0D0A9" w14:textId="77777777" w:rsidR="002A7BFA" w:rsidRDefault="00000000">
      <w:pPr>
        <w:pStyle w:val="Zkladntext1"/>
        <w:ind w:left="3420"/>
      </w:pPr>
      <w:r>
        <w:t>-</w:t>
      </w:r>
    </w:p>
    <w:p w14:paraId="2371B48B" w14:textId="77777777" w:rsidR="002A7BFA" w:rsidRDefault="00000000">
      <w:pPr>
        <w:pStyle w:val="Zkladntext1"/>
        <w:ind w:left="3420"/>
        <w:sectPr w:rsidR="002A7BFA">
          <w:type w:val="continuous"/>
          <w:pgSz w:w="11900" w:h="16840"/>
          <w:pgMar w:top="901" w:right="608" w:bottom="0" w:left="5282" w:header="0" w:footer="3" w:gutter="0"/>
          <w:cols w:space="720"/>
          <w:noEndnote/>
          <w:docGrid w:linePitch="360"/>
        </w:sectPr>
      </w:pPr>
      <w:r>
        <w:t>VÝSTAVA</w:t>
      </w:r>
    </w:p>
    <w:p w14:paraId="5C280778" w14:textId="77777777" w:rsidR="002A7BFA" w:rsidRDefault="002A7BFA">
      <w:pPr>
        <w:spacing w:line="240" w:lineRule="exact"/>
        <w:rPr>
          <w:sz w:val="19"/>
          <w:szCs w:val="19"/>
        </w:rPr>
      </w:pPr>
    </w:p>
    <w:p w14:paraId="06B371AC" w14:textId="77777777" w:rsidR="002A7BFA" w:rsidRDefault="002A7BFA">
      <w:pPr>
        <w:spacing w:line="240" w:lineRule="exact"/>
        <w:rPr>
          <w:sz w:val="19"/>
          <w:szCs w:val="19"/>
        </w:rPr>
      </w:pPr>
    </w:p>
    <w:p w14:paraId="2D1C7641" w14:textId="77777777" w:rsidR="002A7BFA" w:rsidRDefault="002A7BFA">
      <w:pPr>
        <w:spacing w:line="240" w:lineRule="exact"/>
        <w:rPr>
          <w:sz w:val="19"/>
          <w:szCs w:val="19"/>
        </w:rPr>
      </w:pPr>
    </w:p>
    <w:p w14:paraId="37F159E1" w14:textId="77777777" w:rsidR="002A7BFA" w:rsidRDefault="002A7BFA">
      <w:pPr>
        <w:spacing w:line="240" w:lineRule="exact"/>
        <w:rPr>
          <w:sz w:val="19"/>
          <w:szCs w:val="19"/>
        </w:rPr>
      </w:pPr>
    </w:p>
    <w:p w14:paraId="4111E468" w14:textId="77777777" w:rsidR="002A7BFA" w:rsidRDefault="002A7BFA">
      <w:pPr>
        <w:spacing w:line="240" w:lineRule="exact"/>
        <w:rPr>
          <w:sz w:val="19"/>
          <w:szCs w:val="19"/>
        </w:rPr>
      </w:pPr>
    </w:p>
    <w:p w14:paraId="66743130" w14:textId="77777777" w:rsidR="002A7BFA" w:rsidRDefault="002A7BFA">
      <w:pPr>
        <w:spacing w:line="240" w:lineRule="exact"/>
        <w:rPr>
          <w:sz w:val="19"/>
          <w:szCs w:val="19"/>
        </w:rPr>
      </w:pPr>
    </w:p>
    <w:p w14:paraId="128FDC40" w14:textId="77777777" w:rsidR="002A7BFA" w:rsidRDefault="002A7BFA">
      <w:pPr>
        <w:spacing w:line="240" w:lineRule="exact"/>
        <w:rPr>
          <w:sz w:val="19"/>
          <w:szCs w:val="19"/>
        </w:rPr>
      </w:pPr>
    </w:p>
    <w:p w14:paraId="3401469D" w14:textId="77777777" w:rsidR="002A7BFA" w:rsidRDefault="002A7BFA">
      <w:pPr>
        <w:spacing w:line="240" w:lineRule="exact"/>
        <w:rPr>
          <w:sz w:val="19"/>
          <w:szCs w:val="19"/>
        </w:rPr>
      </w:pPr>
    </w:p>
    <w:p w14:paraId="2FFEB3D4" w14:textId="77777777" w:rsidR="002A7BFA" w:rsidRDefault="002A7BFA">
      <w:pPr>
        <w:spacing w:line="240" w:lineRule="exact"/>
        <w:rPr>
          <w:sz w:val="19"/>
          <w:szCs w:val="19"/>
        </w:rPr>
      </w:pPr>
    </w:p>
    <w:p w14:paraId="594587BB" w14:textId="77777777" w:rsidR="002A7BFA" w:rsidRDefault="002A7BFA">
      <w:pPr>
        <w:spacing w:line="240" w:lineRule="exact"/>
        <w:rPr>
          <w:sz w:val="19"/>
          <w:szCs w:val="19"/>
        </w:rPr>
      </w:pPr>
    </w:p>
    <w:p w14:paraId="5B750838" w14:textId="77777777" w:rsidR="002A7BFA" w:rsidRDefault="002A7BFA">
      <w:pPr>
        <w:spacing w:line="240" w:lineRule="exact"/>
        <w:rPr>
          <w:sz w:val="19"/>
          <w:szCs w:val="19"/>
        </w:rPr>
      </w:pPr>
    </w:p>
    <w:p w14:paraId="33C92CC7" w14:textId="77777777" w:rsidR="002A7BFA" w:rsidRDefault="002A7BFA">
      <w:pPr>
        <w:spacing w:line="240" w:lineRule="exact"/>
        <w:rPr>
          <w:sz w:val="19"/>
          <w:szCs w:val="19"/>
        </w:rPr>
      </w:pPr>
    </w:p>
    <w:p w14:paraId="47C79F5D" w14:textId="77777777" w:rsidR="002A7BFA" w:rsidRDefault="002A7BFA">
      <w:pPr>
        <w:spacing w:line="240" w:lineRule="exact"/>
        <w:rPr>
          <w:sz w:val="19"/>
          <w:szCs w:val="19"/>
        </w:rPr>
      </w:pPr>
    </w:p>
    <w:p w14:paraId="5039A127" w14:textId="77777777" w:rsidR="002A7BFA" w:rsidRDefault="002A7BFA">
      <w:pPr>
        <w:spacing w:before="61" w:after="61" w:line="240" w:lineRule="exact"/>
        <w:rPr>
          <w:sz w:val="19"/>
          <w:szCs w:val="19"/>
        </w:rPr>
      </w:pPr>
    </w:p>
    <w:p w14:paraId="4DE8445C" w14:textId="77777777" w:rsidR="002A7BFA" w:rsidRDefault="002A7BFA">
      <w:pPr>
        <w:spacing w:line="1" w:lineRule="exact"/>
        <w:sectPr w:rsidR="002A7BFA">
          <w:type w:val="continuous"/>
          <w:pgSz w:w="11900" w:h="16840"/>
          <w:pgMar w:top="901" w:right="0" w:bottom="0" w:left="0" w:header="0" w:footer="3" w:gutter="0"/>
          <w:cols w:space="720"/>
          <w:noEndnote/>
          <w:docGrid w:linePitch="360"/>
        </w:sectPr>
      </w:pPr>
    </w:p>
    <w:p w14:paraId="4CB7D248" w14:textId="55D62812" w:rsidR="002A7BFA" w:rsidRDefault="00293FF0">
      <w:pPr>
        <w:pStyle w:val="Zkladntext30"/>
        <w:spacing w:after="0" w:line="463" w:lineRule="auto"/>
        <w:jc w:val="both"/>
      </w:pPr>
      <w:r>
        <w:t>x</w:t>
      </w:r>
    </w:p>
    <w:p w14:paraId="430B006E" w14:textId="77777777" w:rsidR="002A7BFA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181C417F" w14:textId="77777777" w:rsidR="002A7BFA" w:rsidRDefault="00000000">
      <w:pPr>
        <w:pStyle w:val="Zkladntext50"/>
        <w:spacing w:line="300" w:lineRule="auto"/>
      </w:pPr>
      <w:r>
        <w:t>Schvalující</w:t>
      </w:r>
    </w:p>
    <w:p w14:paraId="0F096E32" w14:textId="77777777" w:rsidR="002A7BFA" w:rsidRDefault="00000000">
      <w:pPr>
        <w:pStyle w:val="Zkladntext40"/>
      </w:pPr>
      <w:r>
        <w:t>Datum: 19.11.2024 10:04:22</w:t>
      </w:r>
    </w:p>
    <w:p w14:paraId="47F129A7" w14:textId="196445D3" w:rsidR="002A7BFA" w:rsidRDefault="00293FF0">
      <w:pPr>
        <w:pStyle w:val="Zkladntext30"/>
        <w:rPr>
          <w:sz w:val="14"/>
          <w:szCs w:val="14"/>
        </w:rPr>
      </w:pPr>
      <w:r>
        <w:rPr>
          <w:sz w:val="14"/>
          <w:szCs w:val="14"/>
        </w:rPr>
        <w:t>x</w:t>
      </w:r>
    </w:p>
    <w:p w14:paraId="09D7D924" w14:textId="77777777" w:rsidR="002A7BFA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38B1FC04" w14:textId="77777777" w:rsidR="002A7BFA" w:rsidRDefault="00000000">
      <w:pPr>
        <w:pStyle w:val="Zkladntext50"/>
      </w:pPr>
      <w:r>
        <w:t xml:space="preserve">Ekonom </w:t>
      </w:r>
      <w:r>
        <w:rPr>
          <w:color w:val="ED796A"/>
        </w:rPr>
        <w:t>■_</w:t>
      </w:r>
    </w:p>
    <w:p w14:paraId="1F1DF94D" w14:textId="77777777" w:rsidR="002A7BFA" w:rsidRDefault="00000000">
      <w:pPr>
        <w:pStyle w:val="Zkladntext40"/>
        <w:spacing w:line="240" w:lineRule="auto"/>
      </w:pPr>
      <w:r>
        <w:t>Datum: 19.11.2024 13:41:46</w:t>
      </w:r>
    </w:p>
    <w:p w14:paraId="482DBFD8" w14:textId="00DD30D6" w:rsidR="002A7BFA" w:rsidRDefault="00293FF0">
      <w:pPr>
        <w:pStyle w:val="Zkladntext50"/>
      </w:pPr>
      <w:r>
        <w:t>x</w:t>
      </w:r>
    </w:p>
    <w:p w14:paraId="1E259A69" w14:textId="77777777" w:rsidR="002A7BFA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23A178ED" w14:textId="77777777" w:rsidR="002A7BFA" w:rsidRDefault="00000000">
      <w:pPr>
        <w:pStyle w:val="Zkladntext50"/>
        <w:spacing w:line="300" w:lineRule="auto"/>
      </w:pPr>
      <w:r>
        <w:t>Příkazce operace</w:t>
      </w:r>
    </w:p>
    <w:p w14:paraId="04A8DA38" w14:textId="77777777" w:rsidR="002A7BFA" w:rsidRDefault="00000000">
      <w:pPr>
        <w:pStyle w:val="Zkladntext40"/>
      </w:pPr>
      <w:r>
        <w:t>Datum: 19.11.2024 14:12:22</w:t>
      </w:r>
    </w:p>
    <w:p w14:paraId="085ACAC5" w14:textId="68AEC2A7" w:rsidR="002A7BFA" w:rsidRDefault="00293FF0">
      <w:pPr>
        <w:pStyle w:val="Zkladntext30"/>
        <w:rPr>
          <w:sz w:val="14"/>
          <w:szCs w:val="14"/>
        </w:rPr>
      </w:pPr>
      <w:r>
        <w:rPr>
          <w:sz w:val="14"/>
          <w:szCs w:val="14"/>
        </w:rPr>
        <w:t>x</w:t>
      </w:r>
    </w:p>
    <w:p w14:paraId="1E219E44" w14:textId="77777777" w:rsidR="002A7BFA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0AC1611C" w14:textId="77777777" w:rsidR="002A7BFA" w:rsidRDefault="00000000">
      <w:pPr>
        <w:pStyle w:val="Zkladntext50"/>
        <w:spacing w:after="40"/>
      </w:pPr>
      <w:r>
        <w:t>Správce rozpočtu</w:t>
      </w:r>
    </w:p>
    <w:p w14:paraId="37B730CF" w14:textId="77777777" w:rsidR="002A7BFA" w:rsidRDefault="00000000">
      <w:pPr>
        <w:pStyle w:val="Zkladntext40"/>
        <w:spacing w:after="40" w:line="240" w:lineRule="auto"/>
      </w:pPr>
      <w:r>
        <w:t>Datum: 19.11.2024 17:19:54</w:t>
      </w:r>
    </w:p>
    <w:p w14:paraId="45FBCF2A" w14:textId="11109FA9" w:rsidR="002A7BFA" w:rsidRDefault="00293FF0">
      <w:pPr>
        <w:pStyle w:val="Zkladntext50"/>
        <w:spacing w:after="40"/>
        <w:sectPr w:rsidR="002A7BFA">
          <w:type w:val="continuous"/>
          <w:pgSz w:w="11900" w:h="16840"/>
          <w:pgMar w:top="901" w:right="2116" w:bottom="0" w:left="290" w:header="0" w:footer="3" w:gutter="0"/>
          <w:cols w:num="5" w:space="526"/>
          <w:noEndnote/>
          <w:docGrid w:linePitch="360"/>
        </w:sectPr>
      </w:pPr>
      <w:r>
        <w:t>x</w:t>
      </w:r>
    </w:p>
    <w:p w14:paraId="684762F6" w14:textId="77777777" w:rsidR="004F73DC" w:rsidRDefault="004F73DC"/>
    <w:sectPr w:rsidR="004F73DC">
      <w:type w:val="continuous"/>
      <w:pgSz w:w="11900" w:h="16840"/>
      <w:pgMar w:top="901" w:right="2116" w:bottom="0" w:left="290" w:header="0" w:footer="3" w:gutter="0"/>
      <w:cols w:num="5" w:space="526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56C87" w14:textId="77777777" w:rsidR="004F73DC" w:rsidRDefault="004F73DC">
      <w:r>
        <w:separator/>
      </w:r>
    </w:p>
  </w:endnote>
  <w:endnote w:type="continuationSeparator" w:id="0">
    <w:p w14:paraId="051D3A25" w14:textId="77777777" w:rsidR="004F73DC" w:rsidRDefault="004F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45366" w14:textId="77777777" w:rsidR="004F73DC" w:rsidRDefault="004F73DC"/>
  </w:footnote>
  <w:footnote w:type="continuationSeparator" w:id="0">
    <w:p w14:paraId="0F5E1DED" w14:textId="77777777" w:rsidR="004F73DC" w:rsidRDefault="004F73D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BFA"/>
    <w:rsid w:val="00293FF0"/>
    <w:rsid w:val="002A7BFA"/>
    <w:rsid w:val="004F73DC"/>
    <w:rsid w:val="00B1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A8E0"/>
  <w15:docId w15:val="{956CC5D5-B5F7-452B-923B-5DFB4B3D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color w:val="1D1D1B"/>
      <w:sz w:val="62"/>
      <w:szCs w:val="6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pacing w:after="60"/>
      <w:ind w:left="5860"/>
    </w:pPr>
    <w:rPr>
      <w:rFonts w:ascii="Arial" w:eastAsia="Arial" w:hAnsi="Arial" w:cs="Arial"/>
      <w:color w:val="1D1D1B"/>
      <w:sz w:val="62"/>
      <w:szCs w:val="62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pacing w:line="360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30">
    <w:name w:val="Základní text (3)"/>
    <w:basedOn w:val="Normln"/>
    <w:link w:val="Zkladntext3"/>
    <w:pPr>
      <w:spacing w:after="60" w:line="360" w:lineRule="auto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50">
    <w:name w:val="Základní text (5)"/>
    <w:basedOn w:val="Normln"/>
    <w:link w:val="Zkladntext5"/>
    <w:pPr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pacing w:after="60" w:line="350" w:lineRule="auto"/>
    </w:pPr>
    <w:rPr>
      <w:rFonts w:ascii="Times New Roman" w:eastAsia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2024-11-20T06:53:00Z</dcterms:created>
  <dcterms:modified xsi:type="dcterms:W3CDTF">2024-11-20T06:55:00Z</dcterms:modified>
</cp:coreProperties>
</file>