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66CF74D2"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E33F3C">
        <w:rPr>
          <w:rFonts w:asciiTheme="minorHAnsi" w:hAnsiTheme="minorHAnsi" w:cstheme="minorHAnsi"/>
          <w:b/>
          <w:bCs/>
          <w:noProof/>
          <w:kern w:val="1"/>
          <w:sz w:val="22"/>
          <w:szCs w:val="22"/>
        </w:rPr>
        <w:t>15</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004BD4F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podprogramu </w:t>
      </w:r>
      <w:r w:rsidR="009414B7" w:rsidRPr="009414B7">
        <w:rPr>
          <w:rFonts w:asciiTheme="minorHAnsi" w:hAnsiTheme="minorHAnsi" w:cstheme="minorHAnsi"/>
          <w:b/>
          <w:bCs/>
          <w:kern w:val="1"/>
          <w:sz w:val="22"/>
          <w:szCs w:val="22"/>
        </w:rPr>
        <w:t>INTER-COST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1964D0" w:rsidRDefault="00D3593B" w:rsidP="00915076">
      <w:pPr>
        <w:rPr>
          <w:rFonts w:ascii="Calibri" w:hAnsi="Calibri" w:cs="Calibr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w:t>
      </w:r>
      <w:r w:rsidRPr="001964D0">
        <w:rPr>
          <w:rFonts w:ascii="Calibri" w:hAnsi="Calibri" w:cs="Calibri"/>
          <w:sz w:val="22"/>
          <w:szCs w:val="22"/>
        </w:rPr>
        <w:t xml:space="preserve">. Luďkem Kosem, vedoucím oddělení řízení mezinárodních programů </w:t>
      </w:r>
      <w:proofErr w:type="spellStart"/>
      <w:r w:rsidRPr="001964D0">
        <w:rPr>
          <w:rFonts w:ascii="Calibri" w:hAnsi="Calibri" w:cs="Calibri"/>
          <w:sz w:val="22"/>
          <w:szCs w:val="22"/>
        </w:rPr>
        <w:t>VaVaI</w:t>
      </w:r>
      <w:proofErr w:type="spellEnd"/>
    </w:p>
    <w:p w14:paraId="2063956C" w14:textId="77777777" w:rsidR="00D3593B" w:rsidRPr="001964D0" w:rsidRDefault="00D3593B" w:rsidP="00915076">
      <w:pPr>
        <w:jc w:val="both"/>
        <w:rPr>
          <w:rFonts w:ascii="Calibri" w:hAnsi="Calibri" w:cs="Calibri"/>
          <w:b/>
          <w:sz w:val="22"/>
          <w:szCs w:val="22"/>
        </w:rPr>
      </w:pPr>
      <w:r w:rsidRPr="001964D0">
        <w:rPr>
          <w:rFonts w:ascii="Calibri" w:hAnsi="Calibri" w:cs="Calibri"/>
          <w:sz w:val="22"/>
          <w:szCs w:val="22"/>
        </w:rPr>
        <w:t xml:space="preserve">(dále jen „poskytovatel”)  </w:t>
      </w:r>
    </w:p>
    <w:p w14:paraId="27680B34" w14:textId="77777777" w:rsidR="00D3593B" w:rsidRPr="001964D0" w:rsidRDefault="00D3593B" w:rsidP="00915076">
      <w:pPr>
        <w:spacing w:after="120"/>
        <w:jc w:val="center"/>
        <w:rPr>
          <w:rFonts w:ascii="Calibri" w:hAnsi="Calibri" w:cs="Calibri"/>
          <w:b/>
          <w:sz w:val="22"/>
          <w:szCs w:val="22"/>
        </w:rPr>
      </w:pPr>
      <w:r w:rsidRPr="001964D0">
        <w:rPr>
          <w:rFonts w:ascii="Calibri" w:hAnsi="Calibri" w:cs="Calibri"/>
          <w:b/>
          <w:sz w:val="22"/>
          <w:szCs w:val="22"/>
        </w:rPr>
        <w:t>a</w:t>
      </w:r>
    </w:p>
    <w:p w14:paraId="5D82A1DB" w14:textId="40801FE3" w:rsidR="00D3593B" w:rsidRPr="001964D0" w:rsidRDefault="00E5725D" w:rsidP="00374690">
      <w:pPr>
        <w:rPr>
          <w:rFonts w:ascii="Calibri" w:hAnsi="Calibri" w:cs="Calibri"/>
          <w:b/>
          <w:bCs/>
          <w:sz w:val="22"/>
          <w:szCs w:val="22"/>
        </w:rPr>
      </w:pPr>
      <w:r w:rsidRPr="001964D0">
        <w:rPr>
          <w:rFonts w:ascii="Calibri" w:hAnsi="Calibri" w:cs="Calibri"/>
          <w:b/>
          <w:bCs/>
          <w:sz w:val="22"/>
          <w:szCs w:val="22"/>
        </w:rPr>
        <w:t xml:space="preserve">Fyziologický ústav </w:t>
      </w:r>
      <w:r w:rsidR="00CC17C4" w:rsidRPr="001964D0">
        <w:rPr>
          <w:rFonts w:ascii="Calibri" w:hAnsi="Calibri" w:cs="Calibri"/>
          <w:b/>
          <w:bCs/>
          <w:sz w:val="22"/>
          <w:szCs w:val="22"/>
        </w:rPr>
        <w:t>AV ČR</w:t>
      </w:r>
      <w:r w:rsidR="00D3593B" w:rsidRPr="001964D0">
        <w:rPr>
          <w:rFonts w:ascii="Calibri" w:hAnsi="Calibri" w:cs="Calibri"/>
          <w:b/>
          <w:bCs/>
          <w:noProof/>
          <w:sz w:val="22"/>
          <w:szCs w:val="22"/>
        </w:rPr>
        <w:t>, v. v. i.</w:t>
      </w:r>
    </w:p>
    <w:p w14:paraId="30F91D37" w14:textId="77777777" w:rsidR="001964D0" w:rsidRPr="00186E6A" w:rsidRDefault="00D3593B" w:rsidP="001964D0">
      <w:pPr>
        <w:rPr>
          <w:rFonts w:ascii="Calibri" w:hAnsi="Calibri" w:cs="Calibri"/>
          <w:color w:val="000000"/>
          <w:sz w:val="22"/>
          <w:szCs w:val="22"/>
        </w:rPr>
      </w:pPr>
      <w:r w:rsidRPr="001964D0">
        <w:rPr>
          <w:rFonts w:ascii="Calibri" w:hAnsi="Calibri" w:cs="Calibri"/>
          <w:sz w:val="22"/>
          <w:szCs w:val="22"/>
        </w:rPr>
        <w:t xml:space="preserve">IČO: </w:t>
      </w:r>
      <w:r w:rsidR="001964D0" w:rsidRPr="00186E6A">
        <w:rPr>
          <w:rFonts w:ascii="Calibri" w:hAnsi="Calibri" w:cs="Calibri"/>
          <w:color w:val="000000"/>
          <w:sz w:val="22"/>
          <w:szCs w:val="22"/>
        </w:rPr>
        <w:t>67985823</w:t>
      </w:r>
    </w:p>
    <w:p w14:paraId="3EECD26F" w14:textId="77777777" w:rsidR="00D3593B" w:rsidRPr="001964D0" w:rsidRDefault="00D3593B" w:rsidP="00374690">
      <w:pPr>
        <w:rPr>
          <w:rFonts w:ascii="Calibri" w:hAnsi="Calibri" w:cs="Calibri"/>
          <w:sz w:val="22"/>
          <w:szCs w:val="22"/>
        </w:rPr>
      </w:pPr>
      <w:r w:rsidRPr="001964D0">
        <w:rPr>
          <w:rFonts w:ascii="Calibri" w:hAnsi="Calibri" w:cs="Calibri"/>
          <w:sz w:val="22"/>
          <w:szCs w:val="22"/>
        </w:rPr>
        <w:t xml:space="preserve">právní forma: </w:t>
      </w:r>
      <w:r w:rsidRPr="001964D0">
        <w:rPr>
          <w:rFonts w:ascii="Calibri" w:hAnsi="Calibri" w:cs="Calibri"/>
          <w:noProof/>
          <w:sz w:val="22"/>
          <w:szCs w:val="22"/>
        </w:rPr>
        <w:t>veřejná výzkumná instituce</w:t>
      </w:r>
    </w:p>
    <w:p w14:paraId="1E51B130" w14:textId="5690685E" w:rsidR="00D3593B" w:rsidRPr="001964D0" w:rsidRDefault="00D3593B" w:rsidP="00374690">
      <w:pPr>
        <w:rPr>
          <w:rFonts w:ascii="Calibri" w:hAnsi="Calibri" w:cs="Calibri"/>
          <w:sz w:val="22"/>
          <w:szCs w:val="22"/>
        </w:rPr>
      </w:pPr>
      <w:r w:rsidRPr="001964D0">
        <w:rPr>
          <w:rFonts w:ascii="Calibri" w:hAnsi="Calibri" w:cs="Calibri"/>
          <w:sz w:val="22"/>
          <w:szCs w:val="22"/>
        </w:rPr>
        <w:t xml:space="preserve">se sídlem: </w:t>
      </w:r>
      <w:r w:rsidR="00242721" w:rsidRPr="001964D0">
        <w:rPr>
          <w:rFonts w:ascii="Calibri" w:hAnsi="Calibri" w:cs="Calibri"/>
          <w:sz w:val="22"/>
          <w:szCs w:val="22"/>
        </w:rPr>
        <w:t>Vídeňská 1083, 142 00, Praha Krč</w:t>
      </w:r>
    </w:p>
    <w:p w14:paraId="3F072F24" w14:textId="74BA71FD" w:rsidR="00D3593B" w:rsidRPr="001964D0" w:rsidRDefault="00D3593B" w:rsidP="00374690">
      <w:pPr>
        <w:rPr>
          <w:rFonts w:ascii="Calibri" w:hAnsi="Calibri" w:cs="Calibri"/>
          <w:sz w:val="22"/>
          <w:szCs w:val="22"/>
        </w:rPr>
      </w:pPr>
      <w:r w:rsidRPr="001964D0">
        <w:rPr>
          <w:rFonts w:ascii="Calibri" w:hAnsi="Calibri" w:cs="Calibri"/>
          <w:sz w:val="22"/>
          <w:szCs w:val="22"/>
        </w:rPr>
        <w:t xml:space="preserve">číslo účtu: </w:t>
      </w:r>
    </w:p>
    <w:p w14:paraId="11A85478" w14:textId="4699DA98" w:rsidR="00D3593B" w:rsidRPr="001964D0" w:rsidRDefault="00D3593B" w:rsidP="00374690">
      <w:pPr>
        <w:rPr>
          <w:rFonts w:ascii="Calibri" w:hAnsi="Calibri" w:cs="Calibri"/>
          <w:bCs/>
          <w:sz w:val="22"/>
          <w:szCs w:val="22"/>
        </w:rPr>
      </w:pPr>
      <w:r w:rsidRPr="001964D0">
        <w:rPr>
          <w:rFonts w:ascii="Calibri" w:hAnsi="Calibri" w:cs="Calibri"/>
          <w:bCs/>
          <w:sz w:val="22"/>
          <w:szCs w:val="22"/>
        </w:rPr>
        <w:t xml:space="preserve">zastoupená: </w:t>
      </w:r>
      <w:r w:rsidR="001964D0" w:rsidRPr="001964D0">
        <w:rPr>
          <w:rFonts w:ascii="Calibri" w:hAnsi="Calibri" w:cs="Calibri"/>
          <w:sz w:val="22"/>
          <w:szCs w:val="22"/>
        </w:rPr>
        <w:t>MUDr. Janem Kopeckým, DrSc.</w:t>
      </w:r>
      <w:r w:rsidRPr="001964D0">
        <w:rPr>
          <w:rFonts w:ascii="Calibri" w:hAnsi="Calibri" w:cs="Calibri"/>
          <w:bCs/>
          <w:noProof/>
          <w:sz w:val="22"/>
          <w:szCs w:val="22"/>
        </w:rPr>
        <w:t>, ředitelem</w:t>
      </w:r>
    </w:p>
    <w:p w14:paraId="01BD31A6" w14:textId="1420F4B4" w:rsidR="00D3593B" w:rsidRPr="001964D0" w:rsidRDefault="00D3593B" w:rsidP="00374690">
      <w:pPr>
        <w:rPr>
          <w:rFonts w:ascii="Calibri" w:hAnsi="Calibri" w:cs="Calibri"/>
          <w:sz w:val="22"/>
          <w:szCs w:val="22"/>
        </w:rPr>
      </w:pPr>
      <w:r w:rsidRPr="001964D0">
        <w:rPr>
          <w:rFonts w:ascii="Calibri" w:hAnsi="Calibri" w:cs="Calibri"/>
          <w:sz w:val="22"/>
          <w:szCs w:val="22"/>
        </w:rPr>
        <w:t xml:space="preserve">(dále jen „příjemce“) </w:t>
      </w:r>
    </w:p>
    <w:p w14:paraId="52266DAB" w14:textId="77777777" w:rsidR="00D3593B" w:rsidRPr="001964D0" w:rsidRDefault="00D3593B" w:rsidP="00915076">
      <w:pPr>
        <w:rPr>
          <w:rFonts w:ascii="Calibri" w:hAnsi="Calibri" w:cs="Calibri"/>
          <w:sz w:val="22"/>
          <w:szCs w:val="22"/>
        </w:rPr>
      </w:pPr>
    </w:p>
    <w:p w14:paraId="274A1417" w14:textId="77777777" w:rsidR="00D3593B" w:rsidRPr="001964D0" w:rsidRDefault="00D3593B" w:rsidP="00915076">
      <w:pPr>
        <w:rPr>
          <w:rFonts w:ascii="Calibri" w:hAnsi="Calibri" w:cs="Calibri"/>
          <w:sz w:val="22"/>
          <w:szCs w:val="22"/>
        </w:rPr>
      </w:pPr>
    </w:p>
    <w:p w14:paraId="5FF16E1A" w14:textId="77777777" w:rsidR="00D3593B" w:rsidRPr="001964D0" w:rsidRDefault="00D3593B" w:rsidP="00915076">
      <w:pPr>
        <w:rPr>
          <w:rFonts w:ascii="Calibri" w:hAnsi="Calibri" w:cs="Calibri"/>
          <w:sz w:val="22"/>
          <w:szCs w:val="22"/>
        </w:rPr>
      </w:pPr>
      <w:r w:rsidRPr="001964D0">
        <w:rPr>
          <w:rFonts w:ascii="Calibri" w:hAnsi="Calibri" w:cs="Calibri"/>
          <w:sz w:val="22"/>
          <w:szCs w:val="22"/>
        </w:rPr>
        <w:t>(společně dále také jako „smluvní strany“)</w:t>
      </w:r>
    </w:p>
    <w:p w14:paraId="4C19BAAE" w14:textId="77777777" w:rsidR="00D3593B" w:rsidRPr="00E5725D" w:rsidRDefault="00D3593B" w:rsidP="00915076">
      <w:pPr>
        <w:jc w:val="center"/>
        <w:rPr>
          <w:rFonts w:ascii="Calibri" w:hAnsi="Calibri" w:cs="Calibri"/>
          <w:b/>
          <w:sz w:val="22"/>
          <w:szCs w:val="22"/>
        </w:rPr>
      </w:pPr>
      <w:r w:rsidRPr="00E5725D">
        <w:rPr>
          <w:rFonts w:ascii="Calibri" w:hAnsi="Calibri" w:cs="Calibri"/>
          <w:b/>
          <w:sz w:val="22"/>
          <w:szCs w:val="22"/>
        </w:rPr>
        <w:t>uzavírají</w:t>
      </w:r>
    </w:p>
    <w:p w14:paraId="121B79E2" w14:textId="77777777" w:rsidR="00D3593B" w:rsidRPr="00E5725D" w:rsidRDefault="00D3593B" w:rsidP="00915076">
      <w:pPr>
        <w:jc w:val="center"/>
        <w:rPr>
          <w:rFonts w:ascii="Calibri" w:hAnsi="Calibri" w:cs="Calibr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E5725D">
        <w:rPr>
          <w:rFonts w:ascii="Calibri" w:hAnsi="Calibri" w:cs="Calibri"/>
          <w:sz w:val="22"/>
          <w:szCs w:val="22"/>
        </w:rPr>
        <w:t>podle ustanovení § 9 odst. 1, 2 a 3 zákona č. 130/2002 Sb., o podpoře výzkumu, experimentálního vývoje a inovací z veřejných</w:t>
      </w:r>
      <w:r w:rsidRPr="00783F5C">
        <w:rPr>
          <w:rFonts w:asciiTheme="minorHAnsi" w:hAnsiTheme="minorHAnsi" w:cstheme="minorHAnsi"/>
          <w:sz w:val="22"/>
          <w:szCs w:val="22"/>
        </w:rPr>
        <w:t xml:space="preserve">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6733FE96"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931D46">
        <w:rPr>
          <w:rFonts w:asciiTheme="minorHAnsi" w:hAnsiTheme="minorHAnsi" w:cstheme="minorHAnsi"/>
          <w:sz w:val="22"/>
          <w:szCs w:val="22"/>
        </w:rPr>
        <w:t xml:space="preserve">podporou, poskytnutou podle </w:t>
      </w:r>
      <w:r w:rsidRPr="00931D46">
        <w:rPr>
          <w:rFonts w:asciiTheme="minorHAnsi" w:hAnsiTheme="minorHAnsi" w:cstheme="minorHAnsi"/>
          <w:sz w:val="22"/>
          <w:szCs w:val="22"/>
          <w:shd w:val="clear" w:color="auto" w:fill="FFFFFF" w:themeFill="background1"/>
        </w:rPr>
        <w:t xml:space="preserve">§ 4 odst. 1 písm. e) zákona č. 130/2002 Sb. </w:t>
      </w:r>
      <w:r w:rsidRPr="00931D46">
        <w:rPr>
          <w:rFonts w:asciiTheme="minorHAnsi" w:hAnsiTheme="minorHAnsi" w:cstheme="minorHAnsi"/>
          <w:sz w:val="22"/>
          <w:szCs w:val="22"/>
        </w:rPr>
        <w:t xml:space="preserve">ze státního rozpočtu na řešení </w:t>
      </w:r>
      <w:r w:rsidRPr="00D36A5C">
        <w:rPr>
          <w:rFonts w:asciiTheme="minorHAnsi" w:hAnsiTheme="minorHAnsi" w:cstheme="minorHAnsi"/>
          <w:sz w:val="22"/>
          <w:szCs w:val="22"/>
        </w:rPr>
        <w:t xml:space="preserve">projektu výzkumu, vývoje a inovací s identifikačním kódem </w:t>
      </w:r>
      <w:r w:rsidRPr="00D36A5C">
        <w:rPr>
          <w:rFonts w:asciiTheme="minorHAnsi" w:hAnsiTheme="minorHAnsi" w:cstheme="minorHAnsi"/>
          <w:b/>
          <w:bCs/>
          <w:noProof/>
          <w:sz w:val="22"/>
          <w:szCs w:val="22"/>
        </w:rPr>
        <w:t>LU</w:t>
      </w:r>
      <w:r w:rsidR="00575CBC" w:rsidRPr="00D36A5C">
        <w:rPr>
          <w:rFonts w:asciiTheme="minorHAnsi" w:hAnsiTheme="minorHAnsi" w:cstheme="minorHAnsi"/>
          <w:b/>
          <w:bCs/>
          <w:noProof/>
          <w:sz w:val="22"/>
          <w:szCs w:val="22"/>
        </w:rPr>
        <w:t>C240</w:t>
      </w:r>
      <w:r w:rsidR="004C6001" w:rsidRPr="00D36A5C">
        <w:rPr>
          <w:rFonts w:asciiTheme="minorHAnsi" w:hAnsiTheme="minorHAnsi" w:cstheme="minorHAnsi"/>
          <w:b/>
          <w:bCs/>
          <w:noProof/>
          <w:sz w:val="22"/>
          <w:szCs w:val="22"/>
        </w:rPr>
        <w:t>89</w:t>
      </w:r>
      <w:r w:rsidRPr="00D36A5C">
        <w:rPr>
          <w:rFonts w:asciiTheme="minorHAnsi" w:hAnsiTheme="minorHAnsi" w:cstheme="minorHAnsi"/>
          <w:sz w:val="22"/>
          <w:szCs w:val="22"/>
        </w:rPr>
        <w:t xml:space="preserve"> a s názvem </w:t>
      </w:r>
      <w:r w:rsidRPr="00D36A5C">
        <w:rPr>
          <w:rFonts w:asciiTheme="minorHAnsi" w:hAnsiTheme="minorHAnsi" w:cstheme="minorHAnsi"/>
          <w:b/>
          <w:bCs/>
          <w:sz w:val="22"/>
          <w:szCs w:val="22"/>
        </w:rPr>
        <w:t>„</w:t>
      </w:r>
      <w:r w:rsidR="00D36A5C">
        <w:rPr>
          <w:rFonts w:asciiTheme="minorHAnsi" w:hAnsiTheme="minorHAnsi" w:cstheme="minorHAnsi"/>
          <w:b/>
          <w:bCs/>
          <w:sz w:val="22"/>
          <w:szCs w:val="22"/>
        </w:rPr>
        <w:t>Úloha ketolátek v ischemii myokardu</w:t>
      </w:r>
      <w:r w:rsidRPr="00D36A5C">
        <w:rPr>
          <w:rFonts w:asciiTheme="minorHAnsi" w:hAnsiTheme="minorHAnsi" w:cstheme="minorHAnsi"/>
          <w:b/>
          <w:bCs/>
          <w:sz w:val="22"/>
          <w:szCs w:val="22"/>
        </w:rPr>
        <w:t>“</w:t>
      </w:r>
      <w:r w:rsidRPr="00D36A5C">
        <w:rPr>
          <w:rFonts w:asciiTheme="minorHAnsi" w:hAnsiTheme="minorHAnsi" w:cstheme="minorHAnsi"/>
          <w:b/>
          <w:sz w:val="22"/>
          <w:szCs w:val="22"/>
        </w:rPr>
        <w:t xml:space="preserve"> </w:t>
      </w:r>
      <w:r w:rsidRPr="00D36A5C">
        <w:rPr>
          <w:rFonts w:asciiTheme="minorHAnsi" w:hAnsiTheme="minorHAnsi" w:cstheme="minorHAnsi"/>
          <w:sz w:val="22"/>
          <w:szCs w:val="22"/>
        </w:rPr>
        <w:t>(dále jen „Projekt</w:t>
      </w:r>
      <w:r w:rsidRPr="00931D46">
        <w:rPr>
          <w:rFonts w:asciiTheme="minorHAnsi" w:hAnsiTheme="minorHAnsi" w:cstheme="minorHAnsi"/>
          <w:sz w:val="22"/>
          <w:szCs w:val="22"/>
        </w:rPr>
        <w:t>“), jak plyne z Přílohy I této smlouvy (dále jen „Příloha I“) a Přílohy II této smlouvy (dále jen „Příloha II“), realizovaného v rámci podprogramu INTER-C</w:t>
      </w:r>
      <w:r w:rsidR="0083253D">
        <w:rPr>
          <w:rFonts w:asciiTheme="minorHAnsi" w:hAnsiTheme="minorHAnsi" w:cstheme="minorHAnsi"/>
          <w:sz w:val="22"/>
          <w:szCs w:val="22"/>
        </w:rPr>
        <w:t>OST</w:t>
      </w:r>
      <w:r w:rsidRPr="00931D46">
        <w:rPr>
          <w:rFonts w:asciiTheme="minorHAnsi" w:hAnsiTheme="minorHAnsi" w:cstheme="minorHAnsi"/>
          <w:sz w:val="22"/>
          <w:szCs w:val="22"/>
        </w:rPr>
        <w:t xml:space="preserve"> (LU</w:t>
      </w:r>
      <w:r w:rsidR="0083253D">
        <w:rPr>
          <w:rFonts w:asciiTheme="minorHAnsi" w:hAnsiTheme="minorHAnsi" w:cstheme="minorHAnsi"/>
          <w:sz w:val="22"/>
          <w:szCs w:val="22"/>
        </w:rPr>
        <w:t>C</w:t>
      </w:r>
      <w:r w:rsidRPr="00931D46">
        <w:rPr>
          <w:rFonts w:asciiTheme="minorHAnsi" w:hAnsiTheme="minorHAnsi" w:cstheme="minorHAnsi"/>
          <w:sz w:val="22"/>
          <w:szCs w:val="22"/>
        </w:rPr>
        <w:t>24),</w:t>
      </w:r>
      <w:r w:rsidRPr="00931D46">
        <w:rPr>
          <w:rFonts w:asciiTheme="minorHAnsi" w:hAnsiTheme="minorHAnsi" w:cstheme="minorHAnsi"/>
          <w:color w:val="FF0000"/>
          <w:sz w:val="22"/>
          <w:szCs w:val="22"/>
          <w:shd w:val="clear" w:color="auto" w:fill="FFFFFF" w:themeFill="background1"/>
        </w:rPr>
        <w:t xml:space="preserve"> </w:t>
      </w:r>
      <w:r w:rsidRPr="00931D46">
        <w:rPr>
          <w:rFonts w:asciiTheme="minorHAnsi" w:hAnsiTheme="minorHAnsi" w:cstheme="minorHAnsi"/>
          <w:sz w:val="22"/>
          <w:szCs w:val="22"/>
          <w:shd w:val="clear" w:color="auto" w:fill="FFFFFF" w:themeFill="background1"/>
        </w:rPr>
        <w:t xml:space="preserve">programu INTER-EXCELLENCE II </w:t>
      </w:r>
      <w:r w:rsidRPr="00931D46">
        <w:rPr>
          <w:rFonts w:asciiTheme="minorHAnsi" w:hAnsiTheme="minorHAnsi" w:cstheme="minorHAnsi"/>
          <w:sz w:val="22"/>
          <w:szCs w:val="22"/>
        </w:rPr>
        <w:t xml:space="preserve">(dále jen „Podprogram“). </w:t>
      </w:r>
      <w:r w:rsidRPr="00931D46">
        <w:rPr>
          <w:rFonts w:asciiTheme="minorHAnsi" w:hAnsiTheme="minorHAnsi" w:cstheme="minorHAnsi"/>
          <w:sz w:val="22"/>
          <w:szCs w:val="22"/>
          <w:u w:val="single"/>
        </w:rPr>
        <w:t>Příloha I</w:t>
      </w:r>
      <w:r w:rsidRPr="00931D46">
        <w:rPr>
          <w:rFonts w:asciiTheme="minorHAnsi" w:hAnsiTheme="minorHAnsi" w:cstheme="minorHAnsi"/>
          <w:sz w:val="22"/>
          <w:szCs w:val="22"/>
        </w:rPr>
        <w:t xml:space="preserve"> obsahuje schválený návrh Projektu, jehož realizace představuje </w:t>
      </w:r>
      <w:r w:rsidRPr="00931D46">
        <w:rPr>
          <w:rFonts w:asciiTheme="minorHAnsi" w:hAnsiTheme="minorHAnsi" w:cstheme="minorHAnsi"/>
          <w:b/>
          <w:sz w:val="22"/>
          <w:szCs w:val="22"/>
        </w:rPr>
        <w:t>účel</w:t>
      </w:r>
      <w:r w:rsidRPr="00783F5C">
        <w:rPr>
          <w:rFonts w:asciiTheme="minorHAnsi" w:hAnsiTheme="minorHAnsi" w:cstheme="minorHAnsi"/>
          <w:b/>
          <w:sz w:val="22"/>
          <w:szCs w:val="22"/>
        </w:rPr>
        <w:t xml:space="preserve">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w:t>
      </w:r>
      <w:r w:rsidRPr="00783F5C">
        <w:rPr>
          <w:rFonts w:asciiTheme="minorHAnsi" w:hAnsiTheme="minorHAnsi" w:cstheme="minorHAnsi"/>
          <w:sz w:val="22"/>
          <w:szCs w:val="22"/>
        </w:rPr>
        <w:lastRenderedPageBreak/>
        <w:t xml:space="preserve">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931D46"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stanovených </w:t>
      </w:r>
      <w:r w:rsidRPr="00931D46">
        <w:rPr>
          <w:rFonts w:asciiTheme="minorHAnsi" w:eastAsia="Batang" w:hAnsiTheme="minorHAnsi" w:cstheme="minorHAnsi"/>
          <w:sz w:val="22"/>
          <w:szCs w:val="22"/>
        </w:rPr>
        <w:t>cílů Projektu uvedených v Příloze I smlouvy, Rámec        projektu.</w:t>
      </w:r>
      <w:r w:rsidRPr="00931D46">
        <w:rPr>
          <w:rFonts w:asciiTheme="minorHAnsi" w:hAnsiTheme="minorHAnsi" w:cstheme="minorHAnsi"/>
          <w:sz w:val="22"/>
          <w:szCs w:val="22"/>
        </w:rPr>
        <w:t xml:space="preserve"> </w:t>
      </w:r>
    </w:p>
    <w:p w14:paraId="32AD00C7" w14:textId="77777777" w:rsidR="00D3593B" w:rsidRPr="00931D46"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Příjemce je povinen realizovat Projekt za podmínek a v rozsahu této smlouvy.</w:t>
      </w:r>
    </w:p>
    <w:p w14:paraId="3203B3A0" w14:textId="77B3C69F" w:rsidR="00D3593B" w:rsidRPr="003F75F3" w:rsidRDefault="00D3593B" w:rsidP="00537B82">
      <w:pPr>
        <w:numPr>
          <w:ilvl w:val="0"/>
          <w:numId w:val="2"/>
        </w:numPr>
        <w:tabs>
          <w:tab w:val="clear" w:pos="360"/>
          <w:tab w:val="left" w:pos="426"/>
          <w:tab w:val="left" w:pos="567"/>
          <w:tab w:val="left" w:pos="709"/>
          <w:tab w:val="num" w:pos="1211"/>
        </w:tabs>
        <w:spacing w:before="240" w:after="24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Osobou, odpovědnou příjemci za odbornou </w:t>
      </w:r>
      <w:r w:rsidRPr="003F75F3">
        <w:rPr>
          <w:rFonts w:asciiTheme="minorHAnsi" w:hAnsiTheme="minorHAnsi" w:cstheme="minorHAnsi"/>
          <w:sz w:val="22"/>
          <w:szCs w:val="22"/>
        </w:rPr>
        <w:t>úroveň Projektu (tj. řešitelem Projektu) a současně určenou pro komunikaci mezi příjemcem a poskytovatelem, je</w:t>
      </w:r>
      <w:r w:rsidRPr="003F75F3">
        <w:rPr>
          <w:rFonts w:asciiTheme="minorHAnsi" w:hAnsiTheme="minorHAnsi" w:cstheme="minorHAnsi"/>
          <w:noProof/>
          <w:sz w:val="22"/>
          <w:szCs w:val="22"/>
        </w:rPr>
        <w:t xml:space="preserve"> </w:t>
      </w:r>
    </w:p>
    <w:p w14:paraId="7BAB2AA2" w14:textId="77777777" w:rsidR="00D3593B" w:rsidRPr="003F75F3" w:rsidRDefault="00D3593B" w:rsidP="00537B82">
      <w:pPr>
        <w:pStyle w:val="Nadpis3"/>
        <w:keepLines w:val="0"/>
        <w:widowControl w:val="0"/>
        <w:numPr>
          <w:ilvl w:val="0"/>
          <w:numId w:val="11"/>
        </w:numPr>
        <w:suppressAutoHyphens/>
        <w:spacing w:before="120"/>
        <w:ind w:left="357" w:hanging="357"/>
        <w:jc w:val="center"/>
        <w:rPr>
          <w:rFonts w:asciiTheme="minorHAnsi" w:hAnsiTheme="minorHAnsi" w:cstheme="minorHAnsi"/>
          <w:color w:val="auto"/>
          <w:sz w:val="22"/>
          <w:szCs w:val="22"/>
        </w:rPr>
      </w:pPr>
    </w:p>
    <w:p w14:paraId="708F7C8A" w14:textId="77777777" w:rsidR="00D3593B" w:rsidRPr="003F75F3" w:rsidRDefault="00D3593B" w:rsidP="00B9486C">
      <w:pPr>
        <w:pStyle w:val="Odstavec-1"/>
        <w:keepNext/>
        <w:spacing w:after="0"/>
        <w:ind w:left="0" w:firstLine="0"/>
        <w:rPr>
          <w:rFonts w:asciiTheme="minorHAnsi" w:hAnsiTheme="minorHAnsi" w:cstheme="minorHAnsi"/>
          <w:sz w:val="22"/>
          <w:szCs w:val="22"/>
        </w:rPr>
      </w:pPr>
      <w:r w:rsidRPr="003F75F3">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3F75F3">
        <w:rPr>
          <w:rFonts w:asciiTheme="minorHAnsi" w:hAnsiTheme="minorHAnsi" w:cstheme="minorHAnsi"/>
          <w:sz w:val="22"/>
          <w:szCs w:val="22"/>
          <w:u w:val="single"/>
        </w:rPr>
        <w:t>Způsobilými náklady</w:t>
      </w:r>
      <w:r w:rsidRPr="003F75F3">
        <w:rPr>
          <w:rFonts w:asciiTheme="minorHAnsi" w:hAnsiTheme="minorHAnsi" w:cstheme="minorHAnsi"/>
          <w:sz w:val="22"/>
          <w:szCs w:val="22"/>
        </w:rPr>
        <w:t xml:space="preserve"> Projektu ve smyslu </w:t>
      </w:r>
      <w:r w:rsidRPr="003F75F3">
        <w:rPr>
          <w:rFonts w:asciiTheme="minorHAnsi" w:hAnsiTheme="minorHAnsi" w:cstheme="minorHAnsi"/>
          <w:color w:val="000000"/>
          <w:sz w:val="22"/>
          <w:szCs w:val="22"/>
        </w:rPr>
        <w:t xml:space="preserve">článku 25 odst. 3 nařízení, § 2 odst. 2 písm. m) zákona </w:t>
      </w:r>
      <w:r w:rsidRPr="00783F5C">
        <w:rPr>
          <w:rFonts w:asciiTheme="minorHAnsi" w:hAnsiTheme="minorHAnsi" w:cstheme="minorHAnsi"/>
          <w:color w:val="000000"/>
          <w:sz w:val="22"/>
          <w:szCs w:val="22"/>
        </w:rPr>
        <w:t xml:space="preserve">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783F5C" w:rsidRDefault="00D3593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931D46" w:rsidRDefault="00D3593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A51D3">
        <w:rPr>
          <w:rFonts w:ascii="Calibri" w:hAnsi="Calibri" w:cs="Calibri"/>
          <w:sz w:val="22"/>
          <w:szCs w:val="22"/>
        </w:rPr>
        <w:t xml:space="preserve">Uznanými </w:t>
      </w:r>
      <w:r w:rsidRPr="00931D46">
        <w:rPr>
          <w:rFonts w:asciiTheme="minorHAnsi" w:hAnsiTheme="minorHAnsi" w:cstheme="minorHAnsi"/>
          <w:sz w:val="22"/>
          <w:szCs w:val="22"/>
        </w:rPr>
        <w:t>náklady</w:t>
      </w:r>
      <w:r w:rsidRPr="00931D46">
        <w:rPr>
          <w:rStyle w:val="Znakapoznpodarou"/>
          <w:rFonts w:asciiTheme="minorHAnsi" w:hAnsiTheme="minorHAnsi" w:cstheme="minorHAnsi"/>
          <w:sz w:val="22"/>
          <w:szCs w:val="22"/>
        </w:rPr>
        <w:footnoteReference w:id="1"/>
      </w:r>
      <w:r w:rsidRPr="00931D46">
        <w:rPr>
          <w:rFonts w:asciiTheme="minorHAnsi" w:hAnsiTheme="minorHAnsi" w:cstheme="minorHAnsi"/>
          <w:sz w:val="22"/>
          <w:szCs w:val="22"/>
        </w:rPr>
        <w:t xml:space="preserve"> Projektu ve smyslu § 2 odst. 2 písm. n) zákona č. 130/2002 Sb. jsou způsobilé náklady schválené poskytovatelem. </w:t>
      </w:r>
    </w:p>
    <w:p w14:paraId="321AB14C" w14:textId="10C9C49A" w:rsidR="00D3593B" w:rsidRPr="00931D46" w:rsidRDefault="00D3593B" w:rsidP="00936110">
      <w:pPr>
        <w:numPr>
          <w:ilvl w:val="0"/>
          <w:numId w:val="16"/>
        </w:numPr>
        <w:tabs>
          <w:tab w:val="left" w:pos="567"/>
        </w:tabs>
        <w:spacing w:before="240" w:after="120"/>
        <w:ind w:left="567" w:hanging="567"/>
        <w:jc w:val="both"/>
        <w:rPr>
          <w:rFonts w:asciiTheme="minorHAnsi" w:hAnsiTheme="minorHAnsi" w:cstheme="minorHAnsi"/>
          <w:color w:val="000000" w:themeColor="text1"/>
          <w:sz w:val="22"/>
          <w:szCs w:val="22"/>
        </w:rPr>
      </w:pPr>
      <w:r w:rsidRPr="00931D46">
        <w:rPr>
          <w:rFonts w:asciiTheme="minorHAnsi" w:hAnsiTheme="minorHAnsi" w:cstheme="minorHAnsi"/>
          <w:color w:val="000000"/>
          <w:sz w:val="22"/>
          <w:szCs w:val="22"/>
        </w:rPr>
        <w:t>Poskytovatel stanovuje celkovou výši uznaných nákladů na celé období řešení Projektu podle článku 3 této smlouvy na</w:t>
      </w:r>
      <w:r w:rsidRPr="00931D46">
        <w:rPr>
          <w:rFonts w:asciiTheme="minorHAnsi" w:hAnsiTheme="minorHAnsi" w:cstheme="minorHAnsi"/>
          <w:b/>
          <w:color w:val="000000" w:themeColor="text1"/>
          <w:sz w:val="22"/>
          <w:szCs w:val="22"/>
        </w:rPr>
        <w:t xml:space="preserve"> </w:t>
      </w:r>
      <w:r w:rsidR="001456DC" w:rsidRPr="001456DC">
        <w:rPr>
          <w:rFonts w:asciiTheme="minorHAnsi" w:hAnsiTheme="minorHAnsi" w:cstheme="minorHAnsi"/>
          <w:b/>
          <w:bCs/>
          <w:color w:val="000000"/>
          <w:sz w:val="22"/>
          <w:szCs w:val="22"/>
        </w:rPr>
        <w:t>5 806 250</w:t>
      </w:r>
      <w:r w:rsidR="001456DC" w:rsidRPr="001456DC">
        <w:rPr>
          <w:rFonts w:asciiTheme="minorHAnsi" w:hAnsiTheme="minorHAnsi" w:cstheme="minorHAnsi"/>
          <w:color w:val="000000"/>
          <w:sz w:val="22"/>
          <w:szCs w:val="22"/>
        </w:rPr>
        <w:t xml:space="preserve"> </w:t>
      </w:r>
      <w:r w:rsidR="001456DC" w:rsidRPr="001456DC">
        <w:rPr>
          <w:rFonts w:asciiTheme="minorHAnsi" w:hAnsiTheme="minorHAnsi" w:cstheme="minorHAnsi"/>
          <w:b/>
          <w:bCs/>
          <w:noProof/>
          <w:color w:val="000000" w:themeColor="text1"/>
          <w:sz w:val="22"/>
          <w:szCs w:val="22"/>
        </w:rPr>
        <w:t>Kč</w:t>
      </w:r>
      <w:r w:rsidR="001456DC" w:rsidRPr="001456DC">
        <w:rPr>
          <w:rFonts w:asciiTheme="minorHAnsi" w:hAnsiTheme="minorHAnsi" w:cstheme="minorHAnsi"/>
          <w:color w:val="000000"/>
          <w:sz w:val="22"/>
          <w:szCs w:val="22"/>
        </w:rPr>
        <w:t xml:space="preserve"> (slovy </w:t>
      </w:r>
      <w:r w:rsidR="001456DC" w:rsidRPr="001456DC">
        <w:rPr>
          <w:rFonts w:asciiTheme="minorHAnsi" w:hAnsiTheme="minorHAnsi" w:cstheme="minorHAnsi"/>
          <w:b/>
          <w:bCs/>
          <w:sz w:val="22"/>
          <w:szCs w:val="22"/>
        </w:rPr>
        <w:t>pět milionů osm set šest tisíc dvě stě padesát korun českých</w:t>
      </w:r>
      <w:r w:rsidRPr="00931D46">
        <w:rPr>
          <w:rFonts w:asciiTheme="minorHAnsi" w:hAnsiTheme="minorHAnsi" w:cstheme="minorHAns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931D46">
        <w:rPr>
          <w:rFonts w:asciiTheme="minorHAnsi" w:hAnsiTheme="minorHAnsi" w:cstheme="minorHAnsi"/>
          <w:sz w:val="22"/>
          <w:szCs w:val="22"/>
        </w:rPr>
        <w:t>Při úhradě uznaných nákladů z podpory je příjemce povinen dodržet intenzitu podpory (tj. podíl účelové podpory na celk</w:t>
      </w:r>
      <w:r w:rsidRPr="00F5097C">
        <w:rPr>
          <w:rFonts w:asciiTheme="minorHAnsi" w:hAnsiTheme="minorHAnsi" w:cstheme="minorHAnsi"/>
          <w:sz w:val="22"/>
          <w:szCs w:val="22"/>
        </w:rPr>
        <w:t>ových</w:t>
      </w:r>
      <w:r w:rsidRPr="001428DA">
        <w:rPr>
          <w:rFonts w:ascii="Calibri" w:hAnsi="Calibri" w:cs="Calibri"/>
          <w:sz w:val="22"/>
          <w:szCs w:val="22"/>
        </w:rPr>
        <w:t xml:space="preserve"> uznaných nákladech</w:t>
      </w:r>
      <w:r w:rsidRPr="007A51D3">
        <w:rPr>
          <w:rFonts w:ascii="Calibri" w:hAnsi="Calibri" w:cs="Calibri"/>
          <w:sz w:val="22"/>
          <w:szCs w:val="22"/>
        </w:rPr>
        <w:t>) podle</w:t>
      </w:r>
      <w:r w:rsidRPr="00783F5C">
        <w:rPr>
          <w:rFonts w:asciiTheme="minorHAnsi" w:hAnsiTheme="minorHAnsi" w:cstheme="minorHAnsi"/>
          <w:sz w:val="22"/>
          <w:szCs w:val="22"/>
        </w:rPr>
        <w:t xml:space="preserve"> Přílohy II. Současně je příjemce povinen jednoznačně a průkazně doložit úhradu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503FC47D"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00537B82">
        <w:rPr>
          <w:rFonts w:asciiTheme="minorHAnsi" w:hAnsiTheme="minorHAnsi" w:cstheme="minorHAnsi"/>
          <w:b/>
          <w:bCs/>
          <w:sz w:val="22"/>
          <w:szCs w:val="22"/>
        </w:rPr>
        <w:t>17</w:t>
      </w:r>
      <w:r w:rsidRPr="00984AB6">
        <w:rPr>
          <w:rFonts w:asciiTheme="minorHAnsi" w:hAnsiTheme="minorHAnsi" w:cstheme="minorHAnsi"/>
          <w:b/>
          <w:bCs/>
          <w:sz w:val="22"/>
          <w:szCs w:val="22"/>
        </w:rPr>
        <w:t xml:space="preserve">. </w:t>
      </w:r>
      <w:r w:rsidR="00537B82">
        <w:rPr>
          <w:rFonts w:asciiTheme="minorHAnsi" w:hAnsiTheme="minorHAnsi" w:cstheme="minorHAnsi"/>
          <w:b/>
          <w:bCs/>
          <w:sz w:val="22"/>
          <w:szCs w:val="22"/>
        </w:rPr>
        <w:t>října</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9E501F">
        <w:rPr>
          <w:rFonts w:asciiTheme="minorHAnsi" w:hAnsiTheme="minorHAnsi" w:cstheme="minorHAnsi"/>
          <w:b/>
          <w:bCs/>
          <w:sz w:val="22"/>
          <w:szCs w:val="22"/>
        </w:rPr>
        <w:t>7</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1456DC" w:rsidRDefault="00D3593B"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poskytne příjemci účelovou podporu na řešení Projektu ve formě dotace ve výši podle odstavce 2 </w:t>
      </w:r>
      <w:r w:rsidRPr="001456DC">
        <w:rPr>
          <w:rFonts w:asciiTheme="minorHAnsi" w:hAnsiTheme="minorHAnsi" w:cstheme="minorHAnsi"/>
          <w:sz w:val="22"/>
          <w:szCs w:val="22"/>
        </w:rPr>
        <w:t>tohoto článku (dále jen „podpora“) na účet příjemce, který je uvedený v této smlouvě.</w:t>
      </w:r>
    </w:p>
    <w:p w14:paraId="3A358A75" w14:textId="2A894E33" w:rsidR="00D3593B" w:rsidRPr="001456DC" w:rsidRDefault="00D3593B"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1456DC">
        <w:rPr>
          <w:rFonts w:asciiTheme="minorHAnsi" w:hAnsiTheme="minorHAnsi" w:cstheme="minorHAnsi"/>
          <w:sz w:val="22"/>
          <w:szCs w:val="22"/>
        </w:rPr>
        <w:t>Poskytovatel stanovuje celkovou výši podpory přidělenou na celé období řešení Projektu podle článku 3 této smlouvy na</w:t>
      </w:r>
      <w:r w:rsidRPr="001456DC">
        <w:rPr>
          <w:rFonts w:asciiTheme="minorHAnsi" w:hAnsiTheme="minorHAnsi" w:cstheme="minorHAnsi"/>
          <w:b/>
          <w:sz w:val="22"/>
          <w:szCs w:val="22"/>
        </w:rPr>
        <w:t xml:space="preserve"> </w:t>
      </w:r>
      <w:r w:rsidR="001456DC" w:rsidRPr="001456DC">
        <w:rPr>
          <w:rFonts w:asciiTheme="minorHAnsi" w:hAnsiTheme="minorHAnsi" w:cstheme="minorHAnsi"/>
          <w:b/>
          <w:bCs/>
          <w:color w:val="000000"/>
          <w:sz w:val="22"/>
          <w:szCs w:val="22"/>
        </w:rPr>
        <w:t>5 806 250</w:t>
      </w:r>
      <w:r w:rsidR="001456DC" w:rsidRPr="001456DC">
        <w:rPr>
          <w:rFonts w:asciiTheme="minorHAnsi" w:hAnsiTheme="minorHAnsi" w:cstheme="minorHAnsi"/>
          <w:color w:val="000000"/>
          <w:sz w:val="22"/>
          <w:szCs w:val="22"/>
        </w:rPr>
        <w:t xml:space="preserve"> </w:t>
      </w:r>
      <w:r w:rsidR="008A3485" w:rsidRPr="001456DC">
        <w:rPr>
          <w:rFonts w:asciiTheme="minorHAnsi" w:hAnsiTheme="minorHAnsi" w:cstheme="minorHAnsi"/>
          <w:b/>
          <w:bCs/>
          <w:noProof/>
          <w:color w:val="000000" w:themeColor="text1"/>
          <w:sz w:val="22"/>
          <w:szCs w:val="22"/>
        </w:rPr>
        <w:t>Kč</w:t>
      </w:r>
      <w:r w:rsidR="008A3485" w:rsidRPr="001456DC">
        <w:rPr>
          <w:rFonts w:asciiTheme="minorHAnsi" w:hAnsiTheme="minorHAnsi" w:cstheme="minorHAnsi"/>
          <w:color w:val="000000"/>
          <w:sz w:val="22"/>
          <w:szCs w:val="22"/>
        </w:rPr>
        <w:t xml:space="preserve"> (slovy </w:t>
      </w:r>
      <w:r w:rsidR="001456DC" w:rsidRPr="001456DC">
        <w:rPr>
          <w:rFonts w:asciiTheme="minorHAnsi" w:hAnsiTheme="minorHAnsi" w:cstheme="minorHAnsi"/>
          <w:b/>
          <w:bCs/>
          <w:sz w:val="22"/>
          <w:szCs w:val="22"/>
        </w:rPr>
        <w:t xml:space="preserve">pět milionů osm set šest tisíc dvě stě padesát </w:t>
      </w:r>
      <w:r w:rsidR="008A3485" w:rsidRPr="001456DC">
        <w:rPr>
          <w:rFonts w:asciiTheme="minorHAnsi" w:hAnsiTheme="minorHAnsi" w:cstheme="minorHAnsi"/>
          <w:b/>
          <w:bCs/>
          <w:sz w:val="22"/>
          <w:szCs w:val="22"/>
        </w:rPr>
        <w:t>korun českých</w:t>
      </w:r>
      <w:r w:rsidR="00AD7D91" w:rsidRPr="001456DC">
        <w:rPr>
          <w:rFonts w:asciiTheme="minorHAnsi" w:hAnsiTheme="minorHAnsi" w:cstheme="minorHAnsi"/>
          <w:color w:val="000000" w:themeColor="text1"/>
          <w:sz w:val="22"/>
          <w:szCs w:val="22"/>
        </w:rPr>
        <w:t>)</w:t>
      </w:r>
      <w:r w:rsidRPr="001456DC">
        <w:rPr>
          <w:rFonts w:asciiTheme="minorHAnsi" w:hAnsiTheme="minorHAnsi" w:cstheme="minorHAnsi"/>
          <w:b/>
          <w:bCs/>
          <w:noProof/>
          <w:sz w:val="22"/>
          <w:szCs w:val="22"/>
        </w:rPr>
        <w:t xml:space="preserve"> </w:t>
      </w:r>
      <w:r w:rsidRPr="001456DC">
        <w:rPr>
          <w:rFonts w:asciiTheme="minorHAnsi" w:hAnsiTheme="minorHAnsi" w:cstheme="minorHAns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1456DC">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w:t>
      </w:r>
      <w:r w:rsidRPr="001B1B88">
        <w:rPr>
          <w:rFonts w:asciiTheme="minorHAnsi" w:hAnsiTheme="minorHAnsi" w:cstheme="minorHAnsi"/>
          <w:sz w:val="22"/>
          <w:szCs w:val="22"/>
        </w:rPr>
        <w:t xml:space="preserve">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14EF25F0"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9414B7">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037B6FF6"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95134B">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4EEF2479" w:rsidR="00D3593B" w:rsidRPr="001964D0" w:rsidRDefault="00D3593B" w:rsidP="00D218FB">
      <w:pPr>
        <w:pStyle w:val="Zkladntext"/>
        <w:tabs>
          <w:tab w:val="left" w:pos="567"/>
        </w:tabs>
        <w:rPr>
          <w:rFonts w:ascii="Calibri" w:hAnsi="Calibri" w:cs="Calibri"/>
          <w:noProof/>
          <w:sz w:val="22"/>
          <w:szCs w:val="22"/>
        </w:rPr>
      </w:pPr>
      <w:r>
        <w:rPr>
          <w:rFonts w:asciiTheme="minorHAnsi" w:hAnsiTheme="minorHAnsi" w:cstheme="minorHAnsi"/>
          <w:sz w:val="22"/>
          <w:szCs w:val="22"/>
        </w:rPr>
        <w:t xml:space="preserve">         Mgr. </w:t>
      </w:r>
      <w:r w:rsidRPr="001964D0">
        <w:rPr>
          <w:rFonts w:ascii="Calibri" w:hAnsi="Calibri" w:cs="Calibri"/>
          <w:sz w:val="22"/>
          <w:szCs w:val="22"/>
        </w:rPr>
        <w:t xml:space="preserve">Luděk Kos                           </w:t>
      </w:r>
      <w:r w:rsidRPr="001964D0">
        <w:rPr>
          <w:rFonts w:ascii="Calibri" w:hAnsi="Calibri" w:cs="Calibri"/>
          <w:sz w:val="22"/>
          <w:szCs w:val="22"/>
        </w:rPr>
        <w:tab/>
      </w:r>
      <w:r w:rsidRPr="001964D0">
        <w:rPr>
          <w:rFonts w:ascii="Calibri" w:hAnsi="Calibri" w:cs="Calibri"/>
          <w:sz w:val="22"/>
          <w:szCs w:val="22"/>
        </w:rPr>
        <w:tab/>
      </w:r>
      <w:r w:rsidRPr="001964D0">
        <w:rPr>
          <w:rFonts w:ascii="Calibri" w:hAnsi="Calibri" w:cs="Calibri"/>
          <w:sz w:val="22"/>
          <w:szCs w:val="22"/>
        </w:rPr>
        <w:tab/>
      </w:r>
      <w:r w:rsidR="001964D0" w:rsidRPr="001964D0">
        <w:rPr>
          <w:rFonts w:ascii="Calibri" w:hAnsi="Calibri" w:cs="Calibri"/>
          <w:sz w:val="22"/>
          <w:szCs w:val="22"/>
        </w:rPr>
        <w:t>MUDr. Jan Kopecký, DrSc</w:t>
      </w:r>
      <w:r w:rsidRPr="001964D0">
        <w:rPr>
          <w:rFonts w:ascii="Calibri" w:hAnsi="Calibri" w:cs="Calibri"/>
          <w:noProof/>
          <w:sz w:val="22"/>
          <w:szCs w:val="22"/>
        </w:rPr>
        <w:t xml:space="preserve">.                      </w:t>
      </w:r>
    </w:p>
    <w:p w14:paraId="0AC97D73" w14:textId="68289F48" w:rsidR="00D3593B" w:rsidRPr="001964D0" w:rsidRDefault="00D3593B" w:rsidP="00D218FB">
      <w:pPr>
        <w:pStyle w:val="Zkladntext"/>
        <w:tabs>
          <w:tab w:val="left" w:pos="567"/>
        </w:tabs>
        <w:rPr>
          <w:rFonts w:ascii="Calibri" w:hAnsi="Calibri" w:cs="Calibri"/>
          <w:sz w:val="22"/>
          <w:szCs w:val="22"/>
        </w:rPr>
      </w:pPr>
      <w:r w:rsidRPr="001964D0">
        <w:rPr>
          <w:rFonts w:ascii="Calibri" w:hAnsi="Calibri" w:cs="Calibri"/>
          <w:noProof/>
          <w:sz w:val="22"/>
          <w:szCs w:val="22"/>
        </w:rPr>
        <w:t xml:space="preserve">         </w:t>
      </w:r>
      <w:r w:rsidRPr="001964D0">
        <w:rPr>
          <w:rFonts w:ascii="Calibri" w:hAnsi="Calibri" w:cs="Calibri"/>
          <w:sz w:val="22"/>
          <w:szCs w:val="22"/>
        </w:rPr>
        <w:t>vedoucí oddělení řízení mezinárodních</w:t>
      </w:r>
      <w:r w:rsidRPr="001964D0">
        <w:rPr>
          <w:rFonts w:ascii="Calibri" w:hAnsi="Calibri" w:cs="Calibri"/>
          <w:noProof/>
          <w:sz w:val="22"/>
          <w:szCs w:val="22"/>
        </w:rPr>
        <w:t xml:space="preserve">               </w:t>
      </w:r>
      <w:r w:rsidR="002C127E" w:rsidRPr="001964D0">
        <w:rPr>
          <w:rFonts w:ascii="Calibri" w:hAnsi="Calibri" w:cs="Calibri"/>
          <w:noProof/>
          <w:sz w:val="22"/>
          <w:szCs w:val="22"/>
        </w:rPr>
        <w:t xml:space="preserve"> </w:t>
      </w:r>
      <w:r w:rsidRPr="001964D0">
        <w:rPr>
          <w:rFonts w:ascii="Calibri" w:hAnsi="Calibri" w:cs="Calibri"/>
          <w:noProof/>
          <w:sz w:val="22"/>
          <w:szCs w:val="22"/>
        </w:rPr>
        <w:t xml:space="preserve">     </w:t>
      </w:r>
      <w:r w:rsidR="00607E8B" w:rsidRPr="001964D0">
        <w:rPr>
          <w:rFonts w:ascii="Calibri" w:hAnsi="Calibri" w:cs="Calibri"/>
          <w:noProof/>
          <w:sz w:val="22"/>
          <w:szCs w:val="22"/>
        </w:rPr>
        <w:t xml:space="preserve"> ředitel</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C3AFF" w14:textId="77777777" w:rsidR="001F6902" w:rsidRDefault="001F6902" w:rsidP="00DB1A59">
      <w:r>
        <w:separator/>
      </w:r>
    </w:p>
  </w:endnote>
  <w:endnote w:type="continuationSeparator" w:id="0">
    <w:p w14:paraId="1106901E" w14:textId="77777777" w:rsidR="001F6902" w:rsidRDefault="001F6902"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6C678" w14:textId="77777777" w:rsidR="001F6902" w:rsidRDefault="001F6902" w:rsidP="00DB1A59">
      <w:r>
        <w:separator/>
      </w:r>
    </w:p>
  </w:footnote>
  <w:footnote w:type="continuationSeparator" w:id="0">
    <w:p w14:paraId="1CCE25A4" w14:textId="77777777" w:rsidR="001F6902" w:rsidRDefault="001F6902"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641AC210"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FEC3A" w14:textId="6BC74350"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E33F3C">
      <w:rPr>
        <w:rFonts w:asciiTheme="minorHAnsi" w:hAnsiTheme="minorHAnsi" w:cstheme="minorHAnsi"/>
        <w:i/>
        <w:sz w:val="22"/>
        <w:szCs w:val="22"/>
      </w:rPr>
      <w:t>15</w:t>
    </w:r>
    <w:r w:rsidR="002C127E">
      <w:rPr>
        <w:rFonts w:asciiTheme="minorHAnsi" w:hAnsiTheme="minorHAnsi" w:cstheme="minorHAnsi"/>
        <w:i/>
        <w:sz w:val="22"/>
        <w:szCs w:val="22"/>
      </w:rPr>
      <w:t xml:space="preserve">                                                                                                        </w:t>
    </w:r>
    <w:r w:rsidR="00351277">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C240</w:t>
    </w:r>
    <w:r w:rsidR="00953E51">
      <w:rPr>
        <w:rFonts w:asciiTheme="minorHAnsi" w:hAnsiTheme="minorHAnsi" w:cstheme="minorHAnsi"/>
        <w:i/>
        <w:sz w:val="22"/>
        <w:szCs w:val="22"/>
      </w:rPr>
      <w:t>89</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6795C0A6"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2C127E">
      <w:rPr>
        <w:rFonts w:asciiTheme="minorHAnsi" w:hAnsiTheme="minorHAnsi" w:cstheme="minorHAnsi"/>
        <w:i/>
        <w:sz w:val="22"/>
        <w:szCs w:val="22"/>
      </w:rPr>
      <w:t>MSMT-</w:t>
    </w:r>
    <w:r w:rsidR="00D36A5C">
      <w:rPr>
        <w:rFonts w:asciiTheme="minorHAnsi" w:hAnsiTheme="minorHAnsi" w:cstheme="minorHAnsi"/>
        <w:i/>
        <w:sz w:val="22"/>
        <w:szCs w:val="22"/>
      </w:rPr>
      <w:t>14950</w:t>
    </w:r>
    <w:r w:rsidRPr="002C127E">
      <w:rPr>
        <w:rFonts w:asciiTheme="minorHAnsi" w:hAnsiTheme="minorHAnsi" w:cstheme="minorHAnsi"/>
        <w:i/>
        <w:sz w:val="22"/>
        <w:szCs w:val="22"/>
      </w:rPr>
      <w:t>/2024-1</w:t>
    </w:r>
    <w:r w:rsidR="00297584">
      <w:rPr>
        <w:rFonts w:asciiTheme="minorHAnsi" w:hAnsiTheme="minorHAnsi" w:cstheme="minorHAnsi"/>
        <w:i/>
        <w:sz w:val="22"/>
        <w:szCs w:val="22"/>
      </w:rPr>
      <w:t>5</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297584">
      <w:rPr>
        <w:rFonts w:asciiTheme="minorHAnsi" w:hAnsiTheme="minorHAnsi" w:cstheme="minorHAnsi"/>
        <w:i/>
        <w:sz w:val="22"/>
        <w:szCs w:val="22"/>
      </w:rPr>
      <w:t>C24089</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6DC"/>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964D0"/>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6902"/>
    <w:rsid w:val="001F7287"/>
    <w:rsid w:val="00200A4E"/>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2721"/>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97584"/>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0AE2"/>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0EDF"/>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277"/>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1DD6"/>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5F3"/>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001"/>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34CA"/>
    <w:rsid w:val="00534072"/>
    <w:rsid w:val="00534A53"/>
    <w:rsid w:val="00537931"/>
    <w:rsid w:val="00537B82"/>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4F79"/>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3EE3"/>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0B94"/>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1A9B"/>
    <w:rsid w:val="007E39A6"/>
    <w:rsid w:val="007E3B71"/>
    <w:rsid w:val="007E429E"/>
    <w:rsid w:val="007E5CD6"/>
    <w:rsid w:val="007E6C35"/>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253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A2"/>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1D46"/>
    <w:rsid w:val="00932CE5"/>
    <w:rsid w:val="00933878"/>
    <w:rsid w:val="00936110"/>
    <w:rsid w:val="00937C27"/>
    <w:rsid w:val="00940236"/>
    <w:rsid w:val="00940868"/>
    <w:rsid w:val="00940D8A"/>
    <w:rsid w:val="009414B7"/>
    <w:rsid w:val="00943A04"/>
    <w:rsid w:val="00945662"/>
    <w:rsid w:val="00945827"/>
    <w:rsid w:val="009468BB"/>
    <w:rsid w:val="0095009F"/>
    <w:rsid w:val="0095134B"/>
    <w:rsid w:val="009516DE"/>
    <w:rsid w:val="00953E51"/>
    <w:rsid w:val="00957FB5"/>
    <w:rsid w:val="009612AA"/>
    <w:rsid w:val="00961314"/>
    <w:rsid w:val="00961895"/>
    <w:rsid w:val="00962BCE"/>
    <w:rsid w:val="00963320"/>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01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1BB"/>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31A"/>
    <w:rsid w:val="00A45868"/>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2AB"/>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DBB"/>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41F5"/>
    <w:rsid w:val="00C65845"/>
    <w:rsid w:val="00C65E8C"/>
    <w:rsid w:val="00C70DD2"/>
    <w:rsid w:val="00C7127E"/>
    <w:rsid w:val="00C712B6"/>
    <w:rsid w:val="00C713F2"/>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6C57"/>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5D80"/>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31CE"/>
    <w:rsid w:val="00D274E1"/>
    <w:rsid w:val="00D27C33"/>
    <w:rsid w:val="00D31887"/>
    <w:rsid w:val="00D31DF7"/>
    <w:rsid w:val="00D335B7"/>
    <w:rsid w:val="00D33885"/>
    <w:rsid w:val="00D3462E"/>
    <w:rsid w:val="00D3593B"/>
    <w:rsid w:val="00D35996"/>
    <w:rsid w:val="00D35A05"/>
    <w:rsid w:val="00D360DC"/>
    <w:rsid w:val="00D369D0"/>
    <w:rsid w:val="00D36A5C"/>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3F3C"/>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5D"/>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D7D7F"/>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41E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097C"/>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4105</Words>
  <Characters>24048</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2024-10-30T09:36:00Z</dcterms:created>
  <dcterms:modified xsi:type="dcterms:W3CDTF">2024-10-30T09:36:00Z</dcterms:modified>
</cp:coreProperties>
</file>