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8BE06" w14:textId="77777777" w:rsidR="007039CE" w:rsidRDefault="00000000">
      <w:pPr>
        <w:pStyle w:val="Bodytext20"/>
        <w:pBdr>
          <w:bottom w:val="single" w:sz="4" w:space="0" w:color="auto"/>
        </w:pBdr>
        <w:tabs>
          <w:tab w:val="left" w:pos="4205"/>
          <w:tab w:val="left" w:pos="5407"/>
        </w:tabs>
        <w:spacing w:after="240"/>
      </w:pPr>
      <w:r>
        <w:rPr>
          <w:rStyle w:val="Bodytext2"/>
        </w:rPr>
        <w:t>OBJEDNÁVKA</w:t>
      </w:r>
      <w:r>
        <w:rPr>
          <w:rStyle w:val="Bodytext2"/>
        </w:rPr>
        <w:tab/>
        <w:t>Číslo:</w:t>
      </w:r>
      <w:r>
        <w:rPr>
          <w:rStyle w:val="Bodytext2"/>
        </w:rPr>
        <w:tab/>
        <w:t>40029551</w:t>
      </w:r>
    </w:p>
    <w:p w14:paraId="6C4EB741" w14:textId="77777777" w:rsidR="007039CE" w:rsidRDefault="00000000">
      <w:pPr>
        <w:pStyle w:val="Bodytext20"/>
        <w:spacing w:after="10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926"/>
      </w:tblGrid>
      <w:tr w:rsidR="007039CE" w14:paraId="66D3299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D938F8" w14:textId="77777777" w:rsidR="007039C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Odběratel:</w:t>
            </w:r>
          </w:p>
        </w:tc>
        <w:tc>
          <w:tcPr>
            <w:tcW w:w="6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6B3B6B" w14:textId="77777777" w:rsidR="007039CE" w:rsidRDefault="00000000">
            <w:pPr>
              <w:pStyle w:val="Other10"/>
              <w:ind w:firstLine="720"/>
            </w:pPr>
            <w:r>
              <w:rPr>
                <w:rStyle w:val="Other1"/>
              </w:rPr>
              <w:t>| Dodavatel:</w:t>
            </w:r>
          </w:p>
        </w:tc>
      </w:tr>
      <w:tr w:rsidR="007039CE" w14:paraId="701CDFF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600" w:type="dxa"/>
            <w:shd w:val="clear" w:color="auto" w:fill="auto"/>
            <w:vAlign w:val="bottom"/>
          </w:tcPr>
          <w:p w14:paraId="4DF0A9FB" w14:textId="77777777" w:rsidR="007039CE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926" w:type="dxa"/>
            <w:shd w:val="clear" w:color="auto" w:fill="auto"/>
            <w:vAlign w:val="bottom"/>
          </w:tcPr>
          <w:p w14:paraId="24B5DE46" w14:textId="77777777" w:rsidR="007039CE" w:rsidRDefault="00000000">
            <w:pPr>
              <w:pStyle w:val="Other10"/>
              <w:tabs>
                <w:tab w:val="left" w:pos="2383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SEBIA Czech </w:t>
            </w:r>
            <w:proofErr w:type="spellStart"/>
            <w:r>
              <w:rPr>
                <w:rStyle w:val="Other1"/>
              </w:rPr>
              <w:t>republic</w:t>
            </w:r>
            <w:proofErr w:type="spellEnd"/>
            <w:r>
              <w:rPr>
                <w:rStyle w:val="Other1"/>
              </w:rPr>
              <w:t xml:space="preserve"> s.r.o.</w:t>
            </w:r>
          </w:p>
        </w:tc>
      </w:tr>
      <w:tr w:rsidR="007039CE" w14:paraId="1EEF768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00" w:type="dxa"/>
            <w:shd w:val="clear" w:color="auto" w:fill="auto"/>
            <w:vAlign w:val="bottom"/>
          </w:tcPr>
          <w:p w14:paraId="1EC9244F" w14:textId="77777777" w:rsidR="007039CE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926" w:type="dxa"/>
            <w:shd w:val="clear" w:color="auto" w:fill="auto"/>
            <w:vAlign w:val="bottom"/>
          </w:tcPr>
          <w:p w14:paraId="25829DE1" w14:textId="77777777" w:rsidR="007039CE" w:rsidRDefault="00000000">
            <w:pPr>
              <w:pStyle w:val="Other10"/>
              <w:tabs>
                <w:tab w:val="left" w:pos="2390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Pobřežní 620/3 Karlín</w:t>
            </w:r>
          </w:p>
        </w:tc>
      </w:tr>
      <w:tr w:rsidR="007039CE" w14:paraId="47382EF6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600" w:type="dxa"/>
            <w:shd w:val="clear" w:color="auto" w:fill="auto"/>
          </w:tcPr>
          <w:p w14:paraId="63A34FA4" w14:textId="77777777" w:rsidR="007039CE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926" w:type="dxa"/>
            <w:shd w:val="clear" w:color="auto" w:fill="auto"/>
          </w:tcPr>
          <w:p w14:paraId="0B3339AC" w14:textId="77777777" w:rsidR="007039CE" w:rsidRDefault="00000000">
            <w:pPr>
              <w:pStyle w:val="Other10"/>
              <w:tabs>
                <w:tab w:val="left" w:pos="2390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18600 Praha 8</w:t>
            </w:r>
          </w:p>
        </w:tc>
      </w:tr>
      <w:tr w:rsidR="007039CE" w14:paraId="49D79F89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600" w:type="dxa"/>
            <w:shd w:val="clear" w:color="auto" w:fill="auto"/>
            <w:vAlign w:val="bottom"/>
          </w:tcPr>
          <w:p w14:paraId="516E650A" w14:textId="77777777" w:rsidR="007039CE" w:rsidRDefault="00000000">
            <w:pPr>
              <w:pStyle w:val="Other10"/>
              <w:spacing w:line="408" w:lineRule="auto"/>
              <w:ind w:left="520" w:firstLine="42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926" w:type="dxa"/>
            <w:shd w:val="clear" w:color="auto" w:fill="auto"/>
            <w:vAlign w:val="bottom"/>
          </w:tcPr>
          <w:p w14:paraId="13270A06" w14:textId="77777777" w:rsidR="007039CE" w:rsidRDefault="00000000">
            <w:pPr>
              <w:pStyle w:val="Other10"/>
              <w:ind w:firstLine="720"/>
            </w:pPr>
            <w:r>
              <w:rPr>
                <w:rStyle w:val="Other1"/>
              </w:rPr>
              <w:t>1</w:t>
            </w:r>
          </w:p>
          <w:p w14:paraId="5BB85667" w14:textId="77777777" w:rsidR="007039CE" w:rsidRDefault="00000000">
            <w:pPr>
              <w:pStyle w:val="Other10"/>
              <w:tabs>
                <w:tab w:val="left" w:pos="1966"/>
              </w:tabs>
              <w:ind w:firstLine="7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11842831</w:t>
            </w:r>
          </w:p>
        </w:tc>
      </w:tr>
      <w:tr w:rsidR="007039CE" w14:paraId="6909F1A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14:paraId="701016BF" w14:textId="77777777" w:rsidR="007039CE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926" w:type="dxa"/>
            <w:tcBorders>
              <w:bottom w:val="single" w:sz="4" w:space="0" w:color="auto"/>
            </w:tcBorders>
            <w:shd w:val="clear" w:color="auto" w:fill="auto"/>
          </w:tcPr>
          <w:p w14:paraId="34457E45" w14:textId="77777777" w:rsidR="007039CE" w:rsidRDefault="00000000">
            <w:pPr>
              <w:pStyle w:val="Other10"/>
              <w:tabs>
                <w:tab w:val="left" w:pos="1958"/>
                <w:tab w:val="left" w:pos="4356"/>
              </w:tabs>
              <w:ind w:firstLine="7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CZ11842831</w:t>
            </w:r>
            <w:r>
              <w:rPr>
                <w:rStyle w:val="Other1"/>
              </w:rPr>
              <w:tab/>
              <w:t xml:space="preserve">email: </w:t>
            </w:r>
            <w:r>
              <w:rPr>
                <w:rStyle w:val="Other1"/>
                <w:lang w:val="en-US" w:eastAsia="en-US" w:bidi="en-US"/>
              </w:rPr>
              <w:t>objednavky9sebia.com</w:t>
            </w:r>
          </w:p>
        </w:tc>
      </w:tr>
    </w:tbl>
    <w:p w14:paraId="3D88BD02" w14:textId="77777777" w:rsidR="007039CE" w:rsidRDefault="007039C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1706"/>
        <w:gridCol w:w="6581"/>
      </w:tblGrid>
      <w:tr w:rsidR="007039CE" w14:paraId="0673BAAF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C7BCAF" w14:textId="77777777" w:rsidR="007039CE" w:rsidRDefault="00000000">
            <w:pPr>
              <w:pStyle w:val="Other10"/>
              <w:spacing w:line="420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</w:tcPr>
          <w:p w14:paraId="269E5FF1" w14:textId="77777777" w:rsidR="007039CE" w:rsidRDefault="00000000">
            <w:pPr>
              <w:pStyle w:val="Other10"/>
              <w:spacing w:before="160" w:after="40"/>
              <w:ind w:firstLine="300"/>
            </w:pPr>
            <w:r>
              <w:rPr>
                <w:rStyle w:val="Other1"/>
              </w:rPr>
              <w:t>: 19.11.2024</w:t>
            </w:r>
          </w:p>
          <w:p w14:paraId="24D35647" w14:textId="77777777" w:rsidR="007039CE" w:rsidRDefault="00000000">
            <w:pPr>
              <w:pStyle w:val="Other10"/>
              <w:ind w:firstLine="300"/>
            </w:pPr>
            <w:r>
              <w:rPr>
                <w:rStyle w:val="Other1"/>
              </w:rPr>
              <w:t>: 29.11.2024</w:t>
            </w:r>
          </w:p>
        </w:tc>
        <w:tc>
          <w:tcPr>
            <w:tcW w:w="6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19E55" w14:textId="77777777" w:rsidR="007039CE" w:rsidRDefault="00000000">
            <w:pPr>
              <w:pStyle w:val="Other10"/>
              <w:numPr>
                <w:ilvl w:val="0"/>
                <w:numId w:val="1"/>
              </w:numPr>
              <w:tabs>
                <w:tab w:val="left" w:pos="502"/>
              </w:tabs>
              <w:spacing w:after="40"/>
              <w:ind w:firstLine="380"/>
            </w:pPr>
            <w:r>
              <w:rPr>
                <w:rStyle w:val="Other1"/>
              </w:rPr>
              <w:t>Konečný příjemce:</w:t>
            </w:r>
          </w:p>
          <w:p w14:paraId="05441A18" w14:textId="77777777" w:rsidR="007039CE" w:rsidRDefault="00000000">
            <w:pPr>
              <w:pStyle w:val="Other10"/>
              <w:numPr>
                <w:ilvl w:val="0"/>
                <w:numId w:val="1"/>
              </w:numPr>
              <w:tabs>
                <w:tab w:val="left" w:pos="2014"/>
                <w:tab w:val="right" w:pos="4376"/>
              </w:tabs>
              <w:spacing w:after="40"/>
              <w:ind w:firstLine="380"/>
            </w:pPr>
            <w:r>
              <w:rPr>
                <w:rStyle w:val="Other1"/>
              </w:rPr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20A9BDD2" w14:textId="77777777" w:rsidR="007039CE" w:rsidRDefault="00000000">
            <w:pPr>
              <w:pStyle w:val="Other10"/>
              <w:tabs>
                <w:tab w:val="left" w:pos="2014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AE3F67C" w14:textId="77777777" w:rsidR="007039CE" w:rsidRDefault="00000000">
            <w:pPr>
              <w:pStyle w:val="Other10"/>
              <w:tabs>
                <w:tab w:val="left" w:pos="2014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7039CE" w14:paraId="0D3FD4E5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D7191" w14:textId="77777777" w:rsidR="007039CE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14:paraId="048A7EAD" w14:textId="77777777" w:rsidR="007039CE" w:rsidRDefault="007039CE">
            <w:pPr>
              <w:rPr>
                <w:sz w:val="10"/>
                <w:szCs w:val="10"/>
              </w:rPr>
            </w:pPr>
          </w:p>
        </w:tc>
        <w:tc>
          <w:tcPr>
            <w:tcW w:w="6581" w:type="dxa"/>
            <w:tcBorders>
              <w:bottom w:val="single" w:sz="4" w:space="0" w:color="auto"/>
            </w:tcBorders>
            <w:shd w:val="clear" w:color="auto" w:fill="auto"/>
          </w:tcPr>
          <w:p w14:paraId="502A72C3" w14:textId="77777777" w:rsidR="007039CE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07817A5C" w14:textId="77777777" w:rsidR="007039CE" w:rsidRDefault="00000000">
            <w:pPr>
              <w:pStyle w:val="Other10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OKB laboratoř NsP HAVÍŘOV 5. Patro!</w:t>
            </w:r>
          </w:p>
        </w:tc>
      </w:tr>
    </w:tbl>
    <w:p w14:paraId="64D714E1" w14:textId="77777777" w:rsidR="007039CE" w:rsidRDefault="007039C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6"/>
        <w:gridCol w:w="590"/>
        <w:gridCol w:w="3175"/>
      </w:tblGrid>
      <w:tr w:rsidR="007039CE" w14:paraId="497B0650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1051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48E4B7" w14:textId="77777777" w:rsidR="007039CE" w:rsidRDefault="00000000">
            <w:pPr>
              <w:pStyle w:val="Other10"/>
              <w:spacing w:line="420" w:lineRule="auto"/>
              <w:ind w:firstLine="0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7039CE" w14:paraId="7EBBC2E5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E0FFF" w14:textId="77777777" w:rsidR="007039CE" w:rsidRDefault="00000000">
            <w:pPr>
              <w:pStyle w:val="Other10"/>
              <w:tabs>
                <w:tab w:val="left" w:pos="1440"/>
                <w:tab w:val="left" w:pos="5126"/>
              </w:tabs>
              <w:spacing w:before="140"/>
              <w:ind w:firstLine="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A85074" w14:textId="77777777" w:rsidR="007039CE" w:rsidRDefault="00000000">
            <w:pPr>
              <w:pStyle w:val="Other10"/>
              <w:spacing w:before="140"/>
              <w:ind w:firstLine="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32911" w14:textId="77777777" w:rsidR="007039CE" w:rsidRDefault="00000000">
            <w:pPr>
              <w:pStyle w:val="Other10"/>
              <w:tabs>
                <w:tab w:val="left" w:pos="2362"/>
              </w:tabs>
              <w:spacing w:after="40"/>
              <w:ind w:firstLine="0"/>
              <w:jc w:val="center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  <w:p w14:paraId="5EEB2A1F" w14:textId="77777777" w:rsidR="007039CE" w:rsidRDefault="00000000">
            <w:pPr>
              <w:pStyle w:val="Other10"/>
              <w:tabs>
                <w:tab w:val="left" w:pos="1361"/>
              </w:tabs>
              <w:ind w:firstLine="0"/>
              <w:jc w:val="center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0430D104" w14:textId="77777777" w:rsidR="007039CE" w:rsidRDefault="007039CE">
      <w:pPr>
        <w:spacing w:after="99" w:line="1" w:lineRule="exact"/>
      </w:pPr>
    </w:p>
    <w:p w14:paraId="5FCF49D0" w14:textId="77777777" w:rsidR="007039CE" w:rsidRDefault="007039C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3089"/>
        <w:gridCol w:w="1930"/>
        <w:gridCol w:w="1195"/>
        <w:gridCol w:w="1886"/>
        <w:gridCol w:w="965"/>
      </w:tblGrid>
      <w:tr w:rsidR="007039CE" w14:paraId="66CB93A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2E4F95B8" w14:textId="77777777" w:rsidR="007039CE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N001251</w:t>
            </w:r>
          </w:p>
        </w:tc>
        <w:tc>
          <w:tcPr>
            <w:tcW w:w="3089" w:type="dxa"/>
            <w:shd w:val="clear" w:color="auto" w:fill="auto"/>
            <w:vAlign w:val="bottom"/>
          </w:tcPr>
          <w:p w14:paraId="3E2F6F90" w14:textId="77777777" w:rsidR="007039CE" w:rsidRDefault="00000000">
            <w:pPr>
              <w:pStyle w:val="Other10"/>
            </w:pPr>
            <w:r>
              <w:rPr>
                <w:rStyle w:val="Other1"/>
              </w:rPr>
              <w:t xml:space="preserve">Anti </w:t>
            </w:r>
            <w:proofErr w:type="gramStart"/>
            <w:r>
              <w:rPr>
                <w:rStyle w:val="Other1"/>
              </w:rPr>
              <w:t>IGG,A</w:t>
            </w:r>
            <w:proofErr w:type="gramEnd"/>
            <w:r>
              <w:rPr>
                <w:rStyle w:val="Other1"/>
              </w:rPr>
              <w:t>,M,KAPPA,LAMBDA</w:t>
            </w:r>
          </w:p>
        </w:tc>
        <w:tc>
          <w:tcPr>
            <w:tcW w:w="1930" w:type="dxa"/>
            <w:shd w:val="clear" w:color="auto" w:fill="auto"/>
            <w:vAlign w:val="bottom"/>
          </w:tcPr>
          <w:p w14:paraId="3CD7B83C" w14:textId="77777777" w:rsidR="007039CE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S-4315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3AC3B63B" w14:textId="77777777" w:rsidR="007039CE" w:rsidRDefault="00000000">
            <w:pPr>
              <w:pStyle w:val="Other10"/>
              <w:ind w:right="280" w:firstLine="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1886" w:type="dxa"/>
            <w:shd w:val="clear" w:color="auto" w:fill="auto"/>
            <w:vAlign w:val="bottom"/>
          </w:tcPr>
          <w:p w14:paraId="0132C683" w14:textId="594DA689" w:rsidR="007039CE" w:rsidRDefault="00000000">
            <w:pPr>
              <w:pStyle w:val="Other10"/>
              <w:ind w:firstLine="280"/>
            </w:pPr>
            <w:r>
              <w:rPr>
                <w:rStyle w:val="Other1"/>
              </w:rPr>
              <w:t xml:space="preserve">1,000 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3F6313C" w14:textId="12FAB681" w:rsidR="007039CE" w:rsidRDefault="007039CE">
            <w:pPr>
              <w:pStyle w:val="Other10"/>
              <w:ind w:firstLine="0"/>
              <w:jc w:val="right"/>
            </w:pPr>
          </w:p>
        </w:tc>
      </w:tr>
      <w:tr w:rsidR="007039CE" w14:paraId="6F30FF6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</w:tcPr>
          <w:p w14:paraId="2AEB5BBF" w14:textId="77777777" w:rsidR="007039CE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N000873</w:t>
            </w:r>
          </w:p>
        </w:tc>
        <w:tc>
          <w:tcPr>
            <w:tcW w:w="3089" w:type="dxa"/>
            <w:shd w:val="clear" w:color="auto" w:fill="auto"/>
          </w:tcPr>
          <w:p w14:paraId="222B7EDD" w14:textId="77777777" w:rsidR="007039C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Hydragel</w:t>
            </w:r>
            <w:proofErr w:type="spellEnd"/>
            <w:r>
              <w:rPr>
                <w:rStyle w:val="Other1"/>
              </w:rPr>
              <w:t xml:space="preserve"> 4 IF bez antisér</w:t>
            </w:r>
          </w:p>
        </w:tc>
        <w:tc>
          <w:tcPr>
            <w:tcW w:w="1930" w:type="dxa"/>
            <w:shd w:val="clear" w:color="auto" w:fill="auto"/>
          </w:tcPr>
          <w:p w14:paraId="79AE9AE8" w14:textId="77777777" w:rsidR="007039CE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S-4304</w:t>
            </w:r>
          </w:p>
        </w:tc>
        <w:tc>
          <w:tcPr>
            <w:tcW w:w="1195" w:type="dxa"/>
            <w:shd w:val="clear" w:color="auto" w:fill="auto"/>
          </w:tcPr>
          <w:p w14:paraId="3A79A015" w14:textId="77777777" w:rsidR="007039CE" w:rsidRDefault="00000000">
            <w:pPr>
              <w:pStyle w:val="Other10"/>
              <w:ind w:right="280"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886" w:type="dxa"/>
            <w:shd w:val="clear" w:color="auto" w:fill="auto"/>
          </w:tcPr>
          <w:p w14:paraId="66FF0B63" w14:textId="37383972" w:rsidR="007039CE" w:rsidRDefault="00000000">
            <w:pPr>
              <w:pStyle w:val="Other10"/>
              <w:ind w:firstLine="280"/>
            </w:pPr>
            <w:r>
              <w:rPr>
                <w:rStyle w:val="Other1"/>
              </w:rPr>
              <w:t xml:space="preserve">4,000 </w:t>
            </w:r>
          </w:p>
        </w:tc>
        <w:tc>
          <w:tcPr>
            <w:tcW w:w="965" w:type="dxa"/>
            <w:shd w:val="clear" w:color="auto" w:fill="auto"/>
          </w:tcPr>
          <w:p w14:paraId="6164B2EC" w14:textId="0300A84E" w:rsidR="007039CE" w:rsidRDefault="007039CE">
            <w:pPr>
              <w:pStyle w:val="Other10"/>
              <w:ind w:firstLine="0"/>
              <w:jc w:val="right"/>
            </w:pPr>
          </w:p>
        </w:tc>
      </w:tr>
      <w:tr w:rsidR="007039CE" w14:paraId="156DE2DD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45C2A29A" w14:textId="77777777" w:rsidR="007039CE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089" w:type="dxa"/>
            <w:shd w:val="clear" w:color="auto" w:fill="auto"/>
          </w:tcPr>
          <w:p w14:paraId="56E4D0C6" w14:textId="77777777" w:rsidR="007039CE" w:rsidRDefault="007039CE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shd w:val="clear" w:color="auto" w:fill="auto"/>
          </w:tcPr>
          <w:p w14:paraId="232A2C2D" w14:textId="77777777" w:rsidR="007039CE" w:rsidRDefault="007039CE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auto"/>
          </w:tcPr>
          <w:p w14:paraId="23ED7192" w14:textId="77777777" w:rsidR="007039CE" w:rsidRDefault="007039CE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auto"/>
            <w:vAlign w:val="bottom"/>
          </w:tcPr>
          <w:p w14:paraId="672AC2DB" w14:textId="77777777" w:rsidR="007039CE" w:rsidRDefault="00000000">
            <w:pPr>
              <w:pStyle w:val="Other10"/>
              <w:ind w:firstLine="280"/>
            </w:pPr>
            <w:r>
              <w:rPr>
                <w:rStyle w:val="Other1"/>
              </w:rPr>
              <w:t>5,000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E823D13" w14:textId="77777777" w:rsidR="007039CE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59 744,96</w:t>
            </w:r>
          </w:p>
        </w:tc>
      </w:tr>
    </w:tbl>
    <w:p w14:paraId="33A4ED8F" w14:textId="77777777" w:rsidR="007039CE" w:rsidRDefault="007039CE">
      <w:pPr>
        <w:spacing w:after="7159" w:line="1" w:lineRule="exact"/>
      </w:pPr>
    </w:p>
    <w:p w14:paraId="593A6668" w14:textId="77777777" w:rsidR="007039CE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 xml:space="preserve">Organizace je vedena u Krajského obchodního soudu v Ostravě, spis. zn. </w:t>
      </w:r>
      <w:proofErr w:type="spellStart"/>
      <w:proofErr w:type="gram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</w:t>
      </w:r>
      <w:proofErr w:type="gramEnd"/>
      <w:r>
        <w:rPr>
          <w:rStyle w:val="Bodytext1"/>
        </w:rPr>
        <w:t xml:space="preserve"> 880</w:t>
      </w:r>
    </w:p>
    <w:p w14:paraId="30778D5B" w14:textId="77777777" w:rsidR="007039CE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576B346" wp14:editId="65C86EC0">
                <wp:simplePos x="0" y="0"/>
                <wp:positionH relativeFrom="page">
                  <wp:posOffset>3782060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206070" w14:textId="77777777" w:rsidR="007039CE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576B34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7.8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" filled="f" stroked="f">
                <v:textbox inset="0,0,0,0">
                  <w:txbxContent>
                    <w:p w14:paraId="5D206070" w14:textId="77777777" w:rsidR="007039CE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ISYS SW | Vyhotovil: Iveta </w:t>
      </w:r>
      <w:proofErr w:type="spellStart"/>
      <w:r>
        <w:rPr>
          <w:rStyle w:val="Bodytext1"/>
        </w:rPr>
        <w:t>Čertíkova</w:t>
      </w:r>
      <w:proofErr w:type="spellEnd"/>
    </w:p>
    <w:sectPr w:rsidR="007039CE">
      <w:pgSz w:w="11900" w:h="16840"/>
      <w:pgMar w:top="988" w:right="624" w:bottom="988" w:left="729" w:header="560" w:footer="56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2AA12" w14:textId="77777777" w:rsidR="00613A22" w:rsidRDefault="00613A22">
      <w:r>
        <w:separator/>
      </w:r>
    </w:p>
  </w:endnote>
  <w:endnote w:type="continuationSeparator" w:id="0">
    <w:p w14:paraId="7BCDD95F" w14:textId="77777777" w:rsidR="00613A22" w:rsidRDefault="0061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C01B4" w14:textId="77777777" w:rsidR="00613A22" w:rsidRDefault="00613A22"/>
  </w:footnote>
  <w:footnote w:type="continuationSeparator" w:id="0">
    <w:p w14:paraId="223BD1CB" w14:textId="77777777" w:rsidR="00613A22" w:rsidRDefault="00613A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22A78"/>
    <w:multiLevelType w:val="multilevel"/>
    <w:tmpl w:val="F96A052C"/>
    <w:lvl w:ilvl="0">
      <w:start w:val="1"/>
      <w:numFmt w:val="bullet"/>
      <w:lvlText w:val="|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471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CE"/>
    <w:rsid w:val="001764D6"/>
    <w:rsid w:val="00323F86"/>
    <w:rsid w:val="00613A22"/>
    <w:rsid w:val="0070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0FB8"/>
  <w15:docId w15:val="{7860EE22-2149-437F-B3F8-E996567A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Bodytext10">
    <w:name w:val="Body text|1"/>
    <w:basedOn w:val="Normln"/>
    <w:link w:val="Bodytext1"/>
    <w:pPr>
      <w:spacing w:after="240"/>
    </w:pPr>
    <w:rPr>
      <w:rFonts w:ascii="Courier New" w:eastAsia="Courier New" w:hAnsi="Courier New" w:cs="Courier New"/>
      <w:sz w:val="12"/>
      <w:szCs w:val="12"/>
    </w:rPr>
  </w:style>
  <w:style w:type="paragraph" w:customStyle="1" w:styleId="Bodytext20">
    <w:name w:val="Body text|2"/>
    <w:basedOn w:val="Normln"/>
    <w:link w:val="Bodytext2"/>
    <w:pPr>
      <w:spacing w:after="170"/>
      <w:ind w:right="240"/>
      <w:jc w:val="right"/>
    </w:pPr>
    <w:rPr>
      <w:sz w:val="18"/>
      <w:szCs w:val="18"/>
    </w:rPr>
  </w:style>
  <w:style w:type="paragraph" w:customStyle="1" w:styleId="Other10">
    <w:name w:val="Other|1"/>
    <w:basedOn w:val="Normln"/>
    <w:link w:val="Other1"/>
    <w:pPr>
      <w:ind w:firstLine="140"/>
    </w:pPr>
    <w:rPr>
      <w:rFonts w:ascii="Courier New" w:eastAsia="Courier New" w:hAnsi="Courier New" w:cs="Courier New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2024-11-19T13:34:00Z</dcterms:created>
  <dcterms:modified xsi:type="dcterms:W3CDTF">2024-11-19T13:34:00Z</dcterms:modified>
</cp:coreProperties>
</file>