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5704E" w14:textId="77777777" w:rsidR="00C041E1" w:rsidRDefault="00000000">
      <w:pPr>
        <w:pStyle w:val="Tablecaption10"/>
        <w:tabs>
          <w:tab w:val="left" w:pos="8028"/>
          <w:tab w:val="left" w:pos="9230"/>
        </w:tabs>
        <w:ind w:left="3830"/>
      </w:pPr>
      <w:r>
        <w:rPr>
          <w:rStyle w:val="Tablecaption1"/>
        </w:rPr>
        <w:t>OBJEDNÁVKA</w:t>
      </w:r>
      <w:r>
        <w:rPr>
          <w:rStyle w:val="Tablecaption1"/>
        </w:rPr>
        <w:tab/>
        <w:t>Čislo:</w:t>
      </w:r>
      <w:r>
        <w:rPr>
          <w:rStyle w:val="Tablecaption1"/>
        </w:rPr>
        <w:tab/>
        <w:t>40029521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6494"/>
        <w:gridCol w:w="22"/>
      </w:tblGrid>
      <w:tr w:rsidR="00C041E1" w14:paraId="18FFC20A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05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21515" w14:textId="77777777" w:rsidR="00C041E1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</w:rPr>
              <w:t>List:l/1</w:t>
            </w:r>
          </w:p>
        </w:tc>
      </w:tr>
      <w:tr w:rsidR="00C041E1" w14:paraId="091D9234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3B354" w14:textId="77777777" w:rsidR="00C041E1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Odběratel:</w:t>
            </w:r>
          </w:p>
          <w:p w14:paraId="3CC3721C" w14:textId="77777777" w:rsidR="00C041E1" w:rsidRDefault="00000000">
            <w:pPr>
              <w:pStyle w:val="Other10"/>
              <w:spacing w:line="300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0FD78C9" w14:textId="77777777" w:rsidR="00C041E1" w:rsidRDefault="00000000">
            <w:pPr>
              <w:pStyle w:val="Other10"/>
              <w:spacing w:line="300" w:lineRule="auto"/>
              <w:ind w:left="520"/>
            </w:pPr>
            <w:r>
              <w:rPr>
                <w:rStyle w:val="Other1"/>
              </w:rPr>
              <w:t>IČO: 00844896 DIČ: CZ00844896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F7DFB" w14:textId="77777777" w:rsidR="00C041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7860BA2E" w14:textId="77777777" w:rsidR="00C041E1" w:rsidRDefault="00000000">
            <w:pPr>
              <w:pStyle w:val="Other10"/>
              <w:tabs>
                <w:tab w:val="left" w:pos="1926"/>
                <w:tab w:val="right" w:pos="411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31D3792A" w14:textId="77777777" w:rsidR="00C041E1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18DBFCE1" w14:textId="77777777" w:rsidR="00C041E1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4A80F531" w14:textId="77777777" w:rsidR="00C041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504B2E25" w14:textId="77777777" w:rsidR="00C041E1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6F361702" w14:textId="77777777" w:rsidR="00C041E1" w:rsidRDefault="00000000">
            <w:pPr>
              <w:pStyle w:val="Other10"/>
              <w:tabs>
                <w:tab w:val="left" w:pos="1494"/>
                <w:tab w:val="left" w:pos="395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C041E1" w14:paraId="2511162B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</w:tcPr>
          <w:p w14:paraId="4E7E8CB6" w14:textId="77777777" w:rsidR="00C041E1" w:rsidRDefault="00000000">
            <w:pPr>
              <w:pStyle w:val="Other10"/>
              <w:tabs>
                <w:tab w:val="left" w:pos="2477"/>
              </w:tabs>
              <w:spacing w:before="120" w:line="300" w:lineRule="auto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18.11.2024</w:t>
            </w:r>
          </w:p>
          <w:p w14:paraId="67E90851" w14:textId="77777777" w:rsidR="00C041E1" w:rsidRDefault="00000000">
            <w:pPr>
              <w:pStyle w:val="Other10"/>
              <w:tabs>
                <w:tab w:val="left" w:pos="2477"/>
              </w:tabs>
              <w:spacing w:line="300" w:lineRule="auto"/>
            </w:pPr>
            <w:r>
              <w:rPr>
                <w:rStyle w:val="Other1"/>
              </w:rPr>
              <w:t>Datum př. realizace 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10256" w14:textId="77777777" w:rsidR="00C041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45F38132" w14:textId="77777777" w:rsidR="00C041E1" w:rsidRDefault="00000000">
            <w:pPr>
              <w:pStyle w:val="Other10"/>
              <w:tabs>
                <w:tab w:val="left" w:pos="1954"/>
                <w:tab w:val="right" w:pos="430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9B040FE" w14:textId="77777777" w:rsidR="00C041E1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9BA2457" w14:textId="77777777" w:rsidR="00C041E1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C041E1" w14:paraId="2B961E3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C2D11" w14:textId="77777777" w:rsidR="00C041E1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9968D" w14:textId="77777777" w:rsidR="00C041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640193F6" w14:textId="77777777" w:rsidR="00C041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  <w:tr w:rsidR="00C041E1" w14:paraId="758A65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706"/>
          <w:jc w:val="center"/>
        </w:trPr>
        <w:tc>
          <w:tcPr>
            <w:tcW w:w="104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A8ED" w14:textId="77777777" w:rsidR="00C041E1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C041E1" w14:paraId="752A4A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353"/>
          <w:jc w:val="center"/>
        </w:trPr>
        <w:tc>
          <w:tcPr>
            <w:tcW w:w="1048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643AA2" w14:textId="77777777" w:rsidR="00C041E1" w:rsidRDefault="00000000">
            <w:pPr>
              <w:pStyle w:val="Other10"/>
              <w:tabs>
                <w:tab w:val="left" w:pos="1426"/>
                <w:tab w:val="left" w:pos="5112"/>
                <w:tab w:val="left" w:pos="6926"/>
                <w:tab w:val="left" w:pos="9734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 Objednané Cena/jedn.</w:t>
            </w:r>
            <w:r>
              <w:rPr>
                <w:rStyle w:val="Other1"/>
              </w:rPr>
              <w:tab/>
              <w:t>Celkem</w:t>
            </w:r>
          </w:p>
        </w:tc>
      </w:tr>
      <w:tr w:rsidR="00C041E1" w14:paraId="53900B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353"/>
          <w:jc w:val="center"/>
        </w:trPr>
        <w:tc>
          <w:tcPr>
            <w:tcW w:w="104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AD811" w14:textId="77777777" w:rsidR="00C041E1" w:rsidRDefault="00000000">
            <w:pPr>
              <w:pStyle w:val="Other10"/>
              <w:tabs>
                <w:tab w:val="left" w:pos="8881"/>
              </w:tabs>
              <w:ind w:left="752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5818C292" w14:textId="77777777" w:rsidR="00C041E1" w:rsidRDefault="00C041E1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3730"/>
        <w:gridCol w:w="1375"/>
        <w:gridCol w:w="1102"/>
        <w:gridCol w:w="893"/>
        <w:gridCol w:w="266"/>
        <w:gridCol w:w="756"/>
        <w:gridCol w:w="374"/>
        <w:gridCol w:w="576"/>
      </w:tblGrid>
      <w:tr w:rsidR="00C041E1" w14:paraId="70CDABF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67" w:type="dxa"/>
            <w:shd w:val="clear" w:color="auto" w:fill="auto"/>
          </w:tcPr>
          <w:p w14:paraId="48ED2F68" w14:textId="77777777" w:rsidR="00C041E1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30" w:type="dxa"/>
            <w:shd w:val="clear" w:color="auto" w:fill="auto"/>
          </w:tcPr>
          <w:p w14:paraId="4E4096DA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auto"/>
          </w:tcPr>
          <w:p w14:paraId="1EE7FC85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auto"/>
          </w:tcPr>
          <w:p w14:paraId="44CF2D31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5B059774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shd w:val="clear" w:color="auto" w:fill="auto"/>
          </w:tcPr>
          <w:p w14:paraId="00901124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auto"/>
          </w:tcPr>
          <w:p w14:paraId="31EE36F2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auto"/>
          </w:tcPr>
          <w:p w14:paraId="1ABEA37B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auto"/>
          </w:tcPr>
          <w:p w14:paraId="1E926231" w14:textId="77777777" w:rsidR="00C041E1" w:rsidRDefault="00C041E1">
            <w:pPr>
              <w:rPr>
                <w:sz w:val="10"/>
                <w:szCs w:val="10"/>
              </w:rPr>
            </w:pPr>
          </w:p>
        </w:tc>
      </w:tr>
      <w:tr w:rsidR="00C041E1" w14:paraId="7C13B9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1D4BAAE5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N042553</w:t>
            </w:r>
          </w:p>
        </w:tc>
        <w:tc>
          <w:tcPr>
            <w:tcW w:w="3730" w:type="dxa"/>
            <w:shd w:val="clear" w:color="auto" w:fill="auto"/>
          </w:tcPr>
          <w:p w14:paraId="7AE7C1DE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C. Vicryl vi, 0,90cm, CT-2 plus</w:t>
            </w:r>
          </w:p>
        </w:tc>
        <w:tc>
          <w:tcPr>
            <w:tcW w:w="1375" w:type="dxa"/>
            <w:shd w:val="clear" w:color="auto" w:fill="auto"/>
          </w:tcPr>
          <w:p w14:paraId="28056812" w14:textId="77777777" w:rsidR="00C041E1" w:rsidRDefault="00000000">
            <w:pPr>
              <w:pStyle w:val="Other10"/>
            </w:pPr>
            <w:r>
              <w:rPr>
                <w:rStyle w:val="Other1"/>
              </w:rPr>
              <w:t>J330H</w:t>
            </w:r>
          </w:p>
        </w:tc>
        <w:tc>
          <w:tcPr>
            <w:tcW w:w="1102" w:type="dxa"/>
            <w:shd w:val="clear" w:color="auto" w:fill="auto"/>
          </w:tcPr>
          <w:p w14:paraId="72764F48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3FCC67B4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266" w:type="dxa"/>
            <w:shd w:val="clear" w:color="auto" w:fill="auto"/>
          </w:tcPr>
          <w:p w14:paraId="1FB3499F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14:paraId="3C1C1B73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925,44</w:t>
            </w:r>
          </w:p>
        </w:tc>
        <w:tc>
          <w:tcPr>
            <w:tcW w:w="374" w:type="dxa"/>
            <w:shd w:val="clear" w:color="auto" w:fill="auto"/>
          </w:tcPr>
          <w:p w14:paraId="1D55D795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14:paraId="013C2994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701,76</w:t>
            </w:r>
          </w:p>
        </w:tc>
      </w:tr>
      <w:tr w:rsidR="00C041E1" w14:paraId="17B9AC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1BD19F69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N000631</w:t>
            </w:r>
          </w:p>
        </w:tc>
        <w:tc>
          <w:tcPr>
            <w:tcW w:w="3730" w:type="dxa"/>
            <w:shd w:val="clear" w:color="auto" w:fill="auto"/>
          </w:tcPr>
          <w:p w14:paraId="53DD2F06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C.Vic vi, 2, 75cm, MO-45</w:t>
            </w:r>
          </w:p>
        </w:tc>
        <w:tc>
          <w:tcPr>
            <w:tcW w:w="1375" w:type="dxa"/>
            <w:shd w:val="clear" w:color="auto" w:fill="auto"/>
          </w:tcPr>
          <w:p w14:paraId="6761D5A4" w14:textId="77777777" w:rsidR="00C041E1" w:rsidRDefault="00000000">
            <w:pPr>
              <w:pStyle w:val="Other10"/>
            </w:pPr>
            <w:r>
              <w:rPr>
                <w:rStyle w:val="Other1"/>
              </w:rPr>
              <w:t>J9246G</w:t>
            </w:r>
          </w:p>
        </w:tc>
        <w:tc>
          <w:tcPr>
            <w:tcW w:w="1102" w:type="dxa"/>
            <w:shd w:val="clear" w:color="auto" w:fill="auto"/>
          </w:tcPr>
          <w:p w14:paraId="2F4DD3F7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57C966F9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266" w:type="dxa"/>
            <w:shd w:val="clear" w:color="auto" w:fill="auto"/>
          </w:tcPr>
          <w:p w14:paraId="648039CB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14:paraId="26360AB2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274,11</w:t>
            </w:r>
          </w:p>
        </w:tc>
        <w:tc>
          <w:tcPr>
            <w:tcW w:w="374" w:type="dxa"/>
            <w:shd w:val="clear" w:color="auto" w:fill="auto"/>
          </w:tcPr>
          <w:p w14:paraId="0245225D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14:paraId="3143F924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096,44</w:t>
            </w:r>
          </w:p>
        </w:tc>
      </w:tr>
      <w:tr w:rsidR="00C041E1" w14:paraId="48790B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</w:tcPr>
          <w:p w14:paraId="490D347F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N001157</w:t>
            </w:r>
          </w:p>
        </w:tc>
        <w:tc>
          <w:tcPr>
            <w:tcW w:w="3730" w:type="dxa"/>
            <w:shd w:val="clear" w:color="auto" w:fill="auto"/>
          </w:tcPr>
          <w:p w14:paraId="1AA3C30E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C.Vicryl vi, 3-0, 250cm, Ligapak</w:t>
            </w:r>
          </w:p>
        </w:tc>
        <w:tc>
          <w:tcPr>
            <w:tcW w:w="1375" w:type="dxa"/>
            <w:shd w:val="clear" w:color="auto" w:fill="auto"/>
          </w:tcPr>
          <w:p w14:paraId="177EBE8A" w14:textId="77777777" w:rsidR="00C041E1" w:rsidRDefault="00000000">
            <w:pPr>
              <w:pStyle w:val="Other10"/>
            </w:pPr>
            <w:r>
              <w:rPr>
                <w:rStyle w:val="Other1"/>
              </w:rPr>
              <w:t>J1205G</w:t>
            </w:r>
          </w:p>
        </w:tc>
        <w:tc>
          <w:tcPr>
            <w:tcW w:w="1102" w:type="dxa"/>
            <w:shd w:val="clear" w:color="auto" w:fill="auto"/>
          </w:tcPr>
          <w:p w14:paraId="74606E6D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32793194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266" w:type="dxa"/>
            <w:shd w:val="clear" w:color="auto" w:fill="auto"/>
          </w:tcPr>
          <w:p w14:paraId="6E6FB67B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auto"/>
          </w:tcPr>
          <w:p w14:paraId="4EB883F8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978,88</w:t>
            </w:r>
          </w:p>
        </w:tc>
        <w:tc>
          <w:tcPr>
            <w:tcW w:w="374" w:type="dxa"/>
            <w:shd w:val="clear" w:color="auto" w:fill="auto"/>
          </w:tcPr>
          <w:p w14:paraId="17ABA187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14:paraId="2E60891E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915,52</w:t>
            </w:r>
          </w:p>
        </w:tc>
      </w:tr>
      <w:tr w:rsidR="00C041E1" w14:paraId="5F0624E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66CA8C1C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N002373</w:t>
            </w:r>
          </w:p>
        </w:tc>
        <w:tc>
          <w:tcPr>
            <w:tcW w:w="3730" w:type="dxa"/>
            <w:shd w:val="clear" w:color="auto" w:fill="auto"/>
          </w:tcPr>
          <w:p w14:paraId="036DFD4B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3-0, 75cm, FS-1</w:t>
            </w:r>
          </w:p>
        </w:tc>
        <w:tc>
          <w:tcPr>
            <w:tcW w:w="1375" w:type="dxa"/>
            <w:shd w:val="clear" w:color="auto" w:fill="auto"/>
          </w:tcPr>
          <w:p w14:paraId="2D9AE809" w14:textId="77777777" w:rsidR="00C041E1" w:rsidRDefault="00000000">
            <w:pPr>
              <w:pStyle w:val="Other10"/>
            </w:pPr>
            <w:r>
              <w:rPr>
                <w:rStyle w:val="Other1"/>
              </w:rPr>
              <w:t>669H</w:t>
            </w:r>
          </w:p>
        </w:tc>
        <w:tc>
          <w:tcPr>
            <w:tcW w:w="1102" w:type="dxa"/>
            <w:shd w:val="clear" w:color="auto" w:fill="auto"/>
          </w:tcPr>
          <w:p w14:paraId="2AC4672E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4BB7153E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66" w:type="dxa"/>
            <w:shd w:val="clear" w:color="auto" w:fill="auto"/>
          </w:tcPr>
          <w:p w14:paraId="49B6DAF1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14:paraId="06FA2D37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385,75</w:t>
            </w:r>
          </w:p>
        </w:tc>
        <w:tc>
          <w:tcPr>
            <w:tcW w:w="374" w:type="dxa"/>
            <w:shd w:val="clear" w:color="auto" w:fill="auto"/>
          </w:tcPr>
          <w:p w14:paraId="46A54C67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14:paraId="4E70F8D0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385 ,75</w:t>
            </w:r>
          </w:p>
        </w:tc>
      </w:tr>
      <w:tr w:rsidR="00C041E1" w14:paraId="0A44E3B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09C23D29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N002372</w:t>
            </w:r>
          </w:p>
        </w:tc>
        <w:tc>
          <w:tcPr>
            <w:tcW w:w="3730" w:type="dxa"/>
            <w:shd w:val="clear" w:color="auto" w:fill="auto"/>
          </w:tcPr>
          <w:p w14:paraId="7BB10ACF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4-0, 75cm, FS-2 VB</w:t>
            </w:r>
          </w:p>
        </w:tc>
        <w:tc>
          <w:tcPr>
            <w:tcW w:w="1375" w:type="dxa"/>
            <w:shd w:val="clear" w:color="auto" w:fill="auto"/>
          </w:tcPr>
          <w:p w14:paraId="51F89AE3" w14:textId="77777777" w:rsidR="00C041E1" w:rsidRDefault="00000000">
            <w:pPr>
              <w:pStyle w:val="Other10"/>
            </w:pPr>
            <w:r>
              <w:rPr>
                <w:rStyle w:val="Other1"/>
              </w:rPr>
              <w:t>EH7143BH</w:t>
            </w:r>
          </w:p>
        </w:tc>
        <w:tc>
          <w:tcPr>
            <w:tcW w:w="1102" w:type="dxa"/>
            <w:shd w:val="clear" w:color="auto" w:fill="auto"/>
          </w:tcPr>
          <w:p w14:paraId="495AE1B0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3E90F401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66" w:type="dxa"/>
            <w:shd w:val="clear" w:color="auto" w:fill="auto"/>
          </w:tcPr>
          <w:p w14:paraId="59EDA6C0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14:paraId="0D22EC2B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415,68</w:t>
            </w:r>
          </w:p>
        </w:tc>
        <w:tc>
          <w:tcPr>
            <w:tcW w:w="374" w:type="dxa"/>
            <w:shd w:val="clear" w:color="auto" w:fill="auto"/>
          </w:tcPr>
          <w:p w14:paraId="0FCAEDFD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14:paraId="7718B782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831,36</w:t>
            </w:r>
          </w:p>
        </w:tc>
      </w:tr>
      <w:tr w:rsidR="00C041E1" w14:paraId="4626F2A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</w:tcPr>
          <w:p w14:paraId="0FE00C0B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N003237</w:t>
            </w:r>
          </w:p>
        </w:tc>
        <w:tc>
          <w:tcPr>
            <w:tcW w:w="3730" w:type="dxa"/>
            <w:shd w:val="clear" w:color="auto" w:fill="auto"/>
          </w:tcPr>
          <w:p w14:paraId="213AB673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Monocryl VIO, 3-0 ; 70cm UR-6</w:t>
            </w:r>
          </w:p>
        </w:tc>
        <w:tc>
          <w:tcPr>
            <w:tcW w:w="1375" w:type="dxa"/>
            <w:shd w:val="clear" w:color="auto" w:fill="auto"/>
          </w:tcPr>
          <w:p w14:paraId="647612F2" w14:textId="77777777" w:rsidR="00C041E1" w:rsidRDefault="00000000">
            <w:pPr>
              <w:pStyle w:val="Other10"/>
            </w:pPr>
            <w:r>
              <w:rPr>
                <w:rStyle w:val="Other1"/>
              </w:rPr>
              <w:t>Y604H</w:t>
            </w:r>
          </w:p>
        </w:tc>
        <w:tc>
          <w:tcPr>
            <w:tcW w:w="1102" w:type="dxa"/>
            <w:shd w:val="clear" w:color="auto" w:fill="auto"/>
          </w:tcPr>
          <w:p w14:paraId="20C1BE75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43B46199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66" w:type="dxa"/>
            <w:shd w:val="clear" w:color="auto" w:fill="auto"/>
          </w:tcPr>
          <w:p w14:paraId="7A111547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14:paraId="7C6A37CE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668,00</w:t>
            </w:r>
          </w:p>
        </w:tc>
        <w:tc>
          <w:tcPr>
            <w:tcW w:w="374" w:type="dxa"/>
            <w:shd w:val="clear" w:color="auto" w:fill="auto"/>
          </w:tcPr>
          <w:p w14:paraId="11EBD326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14:paraId="1F100F48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336,00</w:t>
            </w:r>
          </w:p>
        </w:tc>
      </w:tr>
      <w:tr w:rsidR="00C041E1" w14:paraId="64B4E69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5F37E508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N045640</w:t>
            </w:r>
          </w:p>
        </w:tc>
        <w:tc>
          <w:tcPr>
            <w:tcW w:w="3730" w:type="dxa"/>
            <w:shd w:val="clear" w:color="auto" w:fill="auto"/>
          </w:tcPr>
          <w:p w14:paraId="7E5A411D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PDSII vi l,90cm , jehla 40mm</w:t>
            </w:r>
          </w:p>
        </w:tc>
        <w:tc>
          <w:tcPr>
            <w:tcW w:w="1375" w:type="dxa"/>
            <w:shd w:val="clear" w:color="auto" w:fill="auto"/>
          </w:tcPr>
          <w:p w14:paraId="6780F43D" w14:textId="77777777" w:rsidR="00C041E1" w:rsidRDefault="00000000">
            <w:pPr>
              <w:pStyle w:val="Other10"/>
            </w:pPr>
            <w:r>
              <w:rPr>
                <w:rStyle w:val="Other1"/>
              </w:rPr>
              <w:t>Z359T</w:t>
            </w:r>
          </w:p>
        </w:tc>
        <w:tc>
          <w:tcPr>
            <w:tcW w:w="1102" w:type="dxa"/>
            <w:shd w:val="clear" w:color="auto" w:fill="auto"/>
          </w:tcPr>
          <w:p w14:paraId="5926A7FE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3B07A154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266" w:type="dxa"/>
            <w:shd w:val="clear" w:color="auto" w:fill="auto"/>
          </w:tcPr>
          <w:p w14:paraId="2EC4D621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14:paraId="505775D2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483,71</w:t>
            </w:r>
          </w:p>
        </w:tc>
        <w:tc>
          <w:tcPr>
            <w:tcW w:w="374" w:type="dxa"/>
            <w:shd w:val="clear" w:color="auto" w:fill="auto"/>
          </w:tcPr>
          <w:p w14:paraId="464FDE38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14:paraId="010CD786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451,13</w:t>
            </w:r>
          </w:p>
        </w:tc>
      </w:tr>
      <w:tr w:rsidR="00C041E1" w14:paraId="6926550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0AFF8142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N000676</w:t>
            </w:r>
          </w:p>
        </w:tc>
        <w:tc>
          <w:tcPr>
            <w:tcW w:w="3730" w:type="dxa"/>
            <w:shd w:val="clear" w:color="auto" w:fill="auto"/>
          </w:tcPr>
          <w:p w14:paraId="070E81B8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Prolene bl ,2-0,90cm,2xCC-30</w:t>
            </w:r>
          </w:p>
        </w:tc>
        <w:tc>
          <w:tcPr>
            <w:tcW w:w="1375" w:type="dxa"/>
            <w:shd w:val="clear" w:color="auto" w:fill="auto"/>
          </w:tcPr>
          <w:p w14:paraId="529320EC" w14:textId="77777777" w:rsidR="00C041E1" w:rsidRDefault="00000000">
            <w:pPr>
              <w:pStyle w:val="Other10"/>
            </w:pPr>
            <w:r>
              <w:rPr>
                <w:rStyle w:val="Other1"/>
              </w:rPr>
              <w:t>W8850</w:t>
            </w:r>
          </w:p>
        </w:tc>
        <w:tc>
          <w:tcPr>
            <w:tcW w:w="1102" w:type="dxa"/>
            <w:shd w:val="clear" w:color="auto" w:fill="auto"/>
          </w:tcPr>
          <w:p w14:paraId="7162D699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77CF95C1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66" w:type="dxa"/>
            <w:shd w:val="clear" w:color="auto" w:fill="auto"/>
          </w:tcPr>
          <w:p w14:paraId="71B0F5C9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14:paraId="2CD216C8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634,24</w:t>
            </w:r>
          </w:p>
        </w:tc>
        <w:tc>
          <w:tcPr>
            <w:tcW w:w="374" w:type="dxa"/>
            <w:shd w:val="clear" w:color="auto" w:fill="auto"/>
          </w:tcPr>
          <w:p w14:paraId="12C0CCC0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14:paraId="097BB047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268,48</w:t>
            </w:r>
          </w:p>
        </w:tc>
      </w:tr>
      <w:tr w:rsidR="00C041E1" w14:paraId="46911E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7E99DBF0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N043259</w:t>
            </w:r>
          </w:p>
        </w:tc>
        <w:tc>
          <w:tcPr>
            <w:tcW w:w="3730" w:type="dxa"/>
            <w:shd w:val="clear" w:color="auto" w:fill="auto"/>
          </w:tcPr>
          <w:p w14:paraId="6F978EEE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3-0,75cm. SH-2 plus</w:t>
            </w:r>
          </w:p>
        </w:tc>
        <w:tc>
          <w:tcPr>
            <w:tcW w:w="1375" w:type="dxa"/>
            <w:shd w:val="clear" w:color="auto" w:fill="auto"/>
          </w:tcPr>
          <w:p w14:paraId="24532D55" w14:textId="77777777" w:rsidR="00C041E1" w:rsidRDefault="00000000">
            <w:pPr>
              <w:pStyle w:val="Other10"/>
            </w:pPr>
            <w:r>
              <w:rPr>
                <w:rStyle w:val="Other1"/>
              </w:rPr>
              <w:t>W 9114</w:t>
            </w:r>
          </w:p>
        </w:tc>
        <w:tc>
          <w:tcPr>
            <w:tcW w:w="1102" w:type="dxa"/>
            <w:shd w:val="clear" w:color="auto" w:fill="auto"/>
          </w:tcPr>
          <w:p w14:paraId="25FEECDF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3FD1FC6E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66" w:type="dxa"/>
            <w:shd w:val="clear" w:color="auto" w:fill="auto"/>
          </w:tcPr>
          <w:p w14:paraId="75CDE47F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auto"/>
          </w:tcPr>
          <w:p w14:paraId="76C3C27C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900,48</w:t>
            </w:r>
          </w:p>
        </w:tc>
        <w:tc>
          <w:tcPr>
            <w:tcW w:w="374" w:type="dxa"/>
            <w:shd w:val="clear" w:color="auto" w:fill="auto"/>
          </w:tcPr>
          <w:p w14:paraId="4F09140B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14:paraId="2A52D3B9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800,96</w:t>
            </w:r>
          </w:p>
        </w:tc>
      </w:tr>
      <w:tr w:rsidR="00C041E1" w14:paraId="2F7FFD9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shd w:val="clear" w:color="auto" w:fill="auto"/>
          </w:tcPr>
          <w:p w14:paraId="485EFEB8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N000632</w:t>
            </w:r>
          </w:p>
        </w:tc>
        <w:tc>
          <w:tcPr>
            <w:tcW w:w="3730" w:type="dxa"/>
            <w:shd w:val="clear" w:color="auto" w:fill="auto"/>
          </w:tcPr>
          <w:p w14:paraId="7F5EA9C3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4-0, 75 cm, SH-2,</w:t>
            </w:r>
          </w:p>
        </w:tc>
        <w:tc>
          <w:tcPr>
            <w:tcW w:w="1375" w:type="dxa"/>
            <w:shd w:val="clear" w:color="auto" w:fill="auto"/>
          </w:tcPr>
          <w:p w14:paraId="6DA3A4A2" w14:textId="77777777" w:rsidR="00C041E1" w:rsidRDefault="00000000">
            <w:pPr>
              <w:pStyle w:val="Other10"/>
            </w:pPr>
            <w:r>
              <w:rPr>
                <w:rStyle w:val="Other1"/>
              </w:rPr>
              <w:t>W9113</w:t>
            </w:r>
          </w:p>
        </w:tc>
        <w:tc>
          <w:tcPr>
            <w:tcW w:w="1102" w:type="dxa"/>
            <w:shd w:val="clear" w:color="auto" w:fill="auto"/>
          </w:tcPr>
          <w:p w14:paraId="39EFD25D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406608D6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66" w:type="dxa"/>
            <w:shd w:val="clear" w:color="auto" w:fill="auto"/>
          </w:tcPr>
          <w:p w14:paraId="256DC56C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auto"/>
          </w:tcPr>
          <w:p w14:paraId="7F3B853D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900,48</w:t>
            </w:r>
          </w:p>
        </w:tc>
        <w:tc>
          <w:tcPr>
            <w:tcW w:w="374" w:type="dxa"/>
            <w:shd w:val="clear" w:color="auto" w:fill="auto"/>
          </w:tcPr>
          <w:p w14:paraId="29738087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14:paraId="4F168F30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800,96</w:t>
            </w:r>
          </w:p>
        </w:tc>
      </w:tr>
      <w:tr w:rsidR="00C041E1" w14:paraId="30D9D9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5C30DCA1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N045871</w:t>
            </w:r>
          </w:p>
        </w:tc>
        <w:tc>
          <w:tcPr>
            <w:tcW w:w="3730" w:type="dxa"/>
            <w:shd w:val="clear" w:color="auto" w:fill="auto"/>
          </w:tcPr>
          <w:p w14:paraId="598CE49A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plus 2/0,70cm, jehla 60mm rovná</w:t>
            </w:r>
          </w:p>
        </w:tc>
        <w:tc>
          <w:tcPr>
            <w:tcW w:w="1375" w:type="dxa"/>
            <w:shd w:val="clear" w:color="auto" w:fill="auto"/>
          </w:tcPr>
          <w:p w14:paraId="0D2AD92A" w14:textId="77777777" w:rsidR="00C041E1" w:rsidRDefault="00000000">
            <w:pPr>
              <w:pStyle w:val="Other10"/>
            </w:pPr>
            <w:r>
              <w:rPr>
                <w:rStyle w:val="Other1"/>
              </w:rPr>
              <w:t>VCP664H</w:t>
            </w:r>
          </w:p>
        </w:tc>
        <w:tc>
          <w:tcPr>
            <w:tcW w:w="1102" w:type="dxa"/>
            <w:shd w:val="clear" w:color="auto" w:fill="auto"/>
          </w:tcPr>
          <w:p w14:paraId="3FD9E558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25402694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66" w:type="dxa"/>
            <w:shd w:val="clear" w:color="auto" w:fill="auto"/>
          </w:tcPr>
          <w:p w14:paraId="2914CBCA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14:paraId="1DDADDED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151,70</w:t>
            </w:r>
          </w:p>
        </w:tc>
        <w:tc>
          <w:tcPr>
            <w:tcW w:w="374" w:type="dxa"/>
            <w:shd w:val="clear" w:color="auto" w:fill="auto"/>
          </w:tcPr>
          <w:p w14:paraId="708082E5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14:paraId="0D2A7512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303,40</w:t>
            </w:r>
          </w:p>
        </w:tc>
      </w:tr>
      <w:tr w:rsidR="00C041E1" w14:paraId="2111A89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</w:tcPr>
          <w:p w14:paraId="308C2CA1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N001158</w:t>
            </w:r>
          </w:p>
        </w:tc>
        <w:tc>
          <w:tcPr>
            <w:tcW w:w="3730" w:type="dxa"/>
            <w:shd w:val="clear" w:color="auto" w:fill="auto"/>
          </w:tcPr>
          <w:p w14:paraId="0C98EA0B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Plus 3-0, 70 cm, SH plus</w:t>
            </w:r>
          </w:p>
        </w:tc>
        <w:tc>
          <w:tcPr>
            <w:tcW w:w="1375" w:type="dxa"/>
            <w:shd w:val="clear" w:color="auto" w:fill="auto"/>
          </w:tcPr>
          <w:p w14:paraId="61575B65" w14:textId="77777777" w:rsidR="00C041E1" w:rsidRDefault="00000000">
            <w:pPr>
              <w:pStyle w:val="Other10"/>
            </w:pPr>
            <w:r>
              <w:rPr>
                <w:rStyle w:val="Other1"/>
              </w:rPr>
              <w:t>VCP316H</w:t>
            </w:r>
          </w:p>
        </w:tc>
        <w:tc>
          <w:tcPr>
            <w:tcW w:w="1102" w:type="dxa"/>
            <w:shd w:val="clear" w:color="auto" w:fill="auto"/>
          </w:tcPr>
          <w:p w14:paraId="6F5A22C1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6FF449FC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266" w:type="dxa"/>
            <w:shd w:val="clear" w:color="auto" w:fill="auto"/>
          </w:tcPr>
          <w:p w14:paraId="09C73CC4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14:paraId="3B72D431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866,08</w:t>
            </w:r>
          </w:p>
        </w:tc>
        <w:tc>
          <w:tcPr>
            <w:tcW w:w="374" w:type="dxa"/>
            <w:shd w:val="clear" w:color="auto" w:fill="auto"/>
          </w:tcPr>
          <w:p w14:paraId="3F431CFD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14:paraId="0CBBF0CD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330,40</w:t>
            </w:r>
          </w:p>
        </w:tc>
      </w:tr>
      <w:tr w:rsidR="00C041E1" w14:paraId="5211AC8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3D7E5518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N042742</w:t>
            </w:r>
          </w:p>
        </w:tc>
        <w:tc>
          <w:tcPr>
            <w:tcW w:w="3730" w:type="dxa"/>
            <w:shd w:val="clear" w:color="auto" w:fill="auto"/>
          </w:tcPr>
          <w:p w14:paraId="32934D31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plus violet 2-0, 1 x MH plus,70cm</w:t>
            </w:r>
          </w:p>
        </w:tc>
        <w:tc>
          <w:tcPr>
            <w:tcW w:w="1375" w:type="dxa"/>
            <w:shd w:val="clear" w:color="auto" w:fill="auto"/>
          </w:tcPr>
          <w:p w14:paraId="5805119D" w14:textId="77777777" w:rsidR="00C041E1" w:rsidRDefault="00000000">
            <w:pPr>
              <w:pStyle w:val="Other10"/>
            </w:pPr>
            <w:r>
              <w:rPr>
                <w:rStyle w:val="Other1"/>
              </w:rPr>
              <w:t>VCP323H</w:t>
            </w:r>
          </w:p>
        </w:tc>
        <w:tc>
          <w:tcPr>
            <w:tcW w:w="1102" w:type="dxa"/>
            <w:shd w:val="clear" w:color="auto" w:fill="auto"/>
          </w:tcPr>
          <w:p w14:paraId="55819272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66DBF428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266" w:type="dxa"/>
            <w:shd w:val="clear" w:color="auto" w:fill="auto"/>
          </w:tcPr>
          <w:p w14:paraId="1F328D15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14:paraId="715B1D57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636,93</w:t>
            </w:r>
          </w:p>
        </w:tc>
        <w:tc>
          <w:tcPr>
            <w:tcW w:w="374" w:type="dxa"/>
            <w:shd w:val="clear" w:color="auto" w:fill="auto"/>
          </w:tcPr>
          <w:p w14:paraId="4F819415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13</w:t>
            </w:r>
          </w:p>
        </w:tc>
        <w:tc>
          <w:tcPr>
            <w:tcW w:w="576" w:type="dxa"/>
            <w:shd w:val="clear" w:color="auto" w:fill="auto"/>
          </w:tcPr>
          <w:p w14:paraId="391ABEAC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184,65</w:t>
            </w:r>
          </w:p>
        </w:tc>
      </w:tr>
      <w:tr w:rsidR="00C041E1" w14:paraId="00F5914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67" w:type="dxa"/>
            <w:shd w:val="clear" w:color="auto" w:fill="auto"/>
          </w:tcPr>
          <w:p w14:paraId="0B152518" w14:textId="77777777" w:rsidR="00C041E1" w:rsidRDefault="00000000">
            <w:pPr>
              <w:pStyle w:val="Other10"/>
            </w:pPr>
            <w:r>
              <w:rPr>
                <w:rStyle w:val="Other1"/>
              </w:rPr>
              <w:t>N045010</w:t>
            </w:r>
          </w:p>
        </w:tc>
        <w:tc>
          <w:tcPr>
            <w:tcW w:w="3730" w:type="dxa"/>
            <w:shd w:val="clear" w:color="auto" w:fill="auto"/>
          </w:tcPr>
          <w:p w14:paraId="453CBFF8" w14:textId="77777777" w:rsidR="00C041E1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vi l,90cm jehla 40 mm, 90cm</w:t>
            </w:r>
          </w:p>
        </w:tc>
        <w:tc>
          <w:tcPr>
            <w:tcW w:w="1375" w:type="dxa"/>
            <w:shd w:val="clear" w:color="auto" w:fill="auto"/>
          </w:tcPr>
          <w:p w14:paraId="469D540D" w14:textId="77777777" w:rsidR="00C041E1" w:rsidRDefault="00000000">
            <w:pPr>
              <w:pStyle w:val="Other10"/>
            </w:pPr>
            <w:r>
              <w:rPr>
                <w:rStyle w:val="Other1"/>
              </w:rPr>
              <w:t>W9431</w:t>
            </w:r>
          </w:p>
        </w:tc>
        <w:tc>
          <w:tcPr>
            <w:tcW w:w="1102" w:type="dxa"/>
            <w:shd w:val="clear" w:color="auto" w:fill="auto"/>
          </w:tcPr>
          <w:p w14:paraId="1CAE5117" w14:textId="77777777" w:rsidR="00C041E1" w:rsidRDefault="00000000">
            <w:pPr>
              <w:pStyle w:val="Other10"/>
              <w:ind w:firstLine="56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66699514" w14:textId="77777777" w:rsidR="00C041E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266" w:type="dxa"/>
            <w:shd w:val="clear" w:color="auto" w:fill="auto"/>
          </w:tcPr>
          <w:p w14:paraId="7B89032B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14:paraId="524B7FD5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051,68</w:t>
            </w:r>
          </w:p>
        </w:tc>
        <w:tc>
          <w:tcPr>
            <w:tcW w:w="374" w:type="dxa"/>
            <w:shd w:val="clear" w:color="auto" w:fill="auto"/>
          </w:tcPr>
          <w:p w14:paraId="3573E7EB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3A94FE89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206,72</w:t>
            </w:r>
          </w:p>
        </w:tc>
      </w:tr>
      <w:tr w:rsidR="00C041E1" w14:paraId="3957B29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67D343E1" w14:textId="77777777" w:rsidR="00C041E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30" w:type="dxa"/>
            <w:shd w:val="clear" w:color="auto" w:fill="auto"/>
          </w:tcPr>
          <w:p w14:paraId="2EE00EF1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auto"/>
          </w:tcPr>
          <w:p w14:paraId="64AA10AF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auto"/>
          </w:tcPr>
          <w:p w14:paraId="6B4F014F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50F21794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42,000</w:t>
            </w:r>
          </w:p>
        </w:tc>
        <w:tc>
          <w:tcPr>
            <w:tcW w:w="266" w:type="dxa"/>
            <w:shd w:val="clear" w:color="auto" w:fill="auto"/>
          </w:tcPr>
          <w:p w14:paraId="727F678C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auto"/>
          </w:tcPr>
          <w:p w14:paraId="1CB45D73" w14:textId="77777777" w:rsidR="00C041E1" w:rsidRDefault="00C041E1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auto"/>
            <w:vAlign w:val="bottom"/>
          </w:tcPr>
          <w:p w14:paraId="4E71B45B" w14:textId="77777777" w:rsidR="00C041E1" w:rsidRDefault="00000000">
            <w:pPr>
              <w:pStyle w:val="Other10"/>
              <w:jc w:val="right"/>
            </w:pPr>
            <w:r>
              <w:rPr>
                <w:rStyle w:val="Other1"/>
              </w:rPr>
              <w:t>86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7B20EE02" w14:textId="77777777" w:rsidR="00C041E1" w:rsidRDefault="00000000">
            <w:pPr>
              <w:pStyle w:val="Other10"/>
              <w:jc w:val="both"/>
            </w:pPr>
            <w:r>
              <w:rPr>
                <w:rStyle w:val="Other1"/>
              </w:rPr>
              <w:t>613,53</w:t>
            </w:r>
          </w:p>
        </w:tc>
      </w:tr>
    </w:tbl>
    <w:p w14:paraId="746B5266" w14:textId="77777777" w:rsidR="00C041E1" w:rsidRDefault="00C041E1">
      <w:pPr>
        <w:spacing w:after="4159" w:line="1" w:lineRule="exact"/>
      </w:pPr>
    </w:p>
    <w:p w14:paraId="54450372" w14:textId="77777777" w:rsidR="00C041E1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 .vložka 880</w:t>
      </w:r>
    </w:p>
    <w:p w14:paraId="76A217EF" w14:textId="77777777" w:rsidR="00C041E1" w:rsidRDefault="00000000">
      <w:pPr>
        <w:pStyle w:val="Bodytext10"/>
        <w:pBdr>
          <w:bottom w:val="single" w:sz="4" w:space="0" w:color="auto"/>
        </w:pBdr>
        <w:tabs>
          <w:tab w:val="left" w:pos="5206"/>
        </w:tabs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C041E1">
      <w:pgSz w:w="11900" w:h="16840"/>
      <w:pgMar w:top="767" w:right="638" w:bottom="767" w:left="736" w:header="339" w:footer="3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C02A" w14:textId="77777777" w:rsidR="00CE5641" w:rsidRDefault="00CE5641">
      <w:r>
        <w:separator/>
      </w:r>
    </w:p>
  </w:endnote>
  <w:endnote w:type="continuationSeparator" w:id="0">
    <w:p w14:paraId="491EC5D6" w14:textId="77777777" w:rsidR="00CE5641" w:rsidRDefault="00CE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CC2DF" w14:textId="77777777" w:rsidR="00CE5641" w:rsidRDefault="00CE5641"/>
  </w:footnote>
  <w:footnote w:type="continuationSeparator" w:id="0">
    <w:p w14:paraId="692EF0B4" w14:textId="77777777" w:rsidR="00CE5641" w:rsidRDefault="00CE56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E1"/>
    <w:rsid w:val="00AB5DA2"/>
    <w:rsid w:val="00C041E1"/>
    <w:rsid w:val="00C3127D"/>
    <w:rsid w:val="00C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0284"/>
  <w15:docId w15:val="{95CEF1A5-DDA9-4FC6-91CB-F7129A90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ablecaption10">
    <w:name w:val="Table caption|1"/>
    <w:basedOn w:val="Normln"/>
    <w:link w:val="Tablecaption1"/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2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2024-11-19T13:33:00Z</dcterms:created>
  <dcterms:modified xsi:type="dcterms:W3CDTF">2024-11-19T13:33:00Z</dcterms:modified>
</cp:coreProperties>
</file>