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71256D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7D1A2B">
        <w:rPr>
          <w:b/>
          <w:sz w:val="20"/>
          <w:szCs w:val="20"/>
        </w:rPr>
        <w:t>13358</w:t>
      </w:r>
      <w:r w:rsidR="0060390A">
        <w:rPr>
          <w:b/>
          <w:sz w:val="20"/>
          <w:szCs w:val="20"/>
        </w:rPr>
        <w:t>/2024</w:t>
      </w:r>
      <w:r w:rsidR="00C87E1A" w:rsidRPr="000D474B">
        <w:rPr>
          <w:b/>
          <w:sz w:val="20"/>
          <w:szCs w:val="20"/>
        </w:rPr>
        <w:t>-770</w:t>
      </w:r>
      <w:r w:rsidR="0060390A">
        <w:rPr>
          <w:b/>
          <w:sz w:val="20"/>
          <w:szCs w:val="20"/>
        </w:rPr>
        <w:t>-01001</w:t>
      </w:r>
      <w:proofErr w:type="gramEnd"/>
    </w:p>
    <w:p w:rsidR="005A6F74" w:rsidRPr="000D474B" w:rsidRDefault="005A6F7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Pr="000D474B">
        <w:rPr>
          <w:b/>
          <w:sz w:val="20"/>
          <w:szCs w:val="20"/>
        </w:rPr>
        <w:t>: KÚ-</w:t>
      </w:r>
      <w:r w:rsidR="00130A01">
        <w:rPr>
          <w:b/>
          <w:sz w:val="20"/>
          <w:szCs w:val="20"/>
        </w:rPr>
        <w:t>1342</w:t>
      </w:r>
      <w:r w:rsidR="00806689">
        <w:rPr>
          <w:b/>
          <w:sz w:val="20"/>
          <w:szCs w:val="20"/>
        </w:rPr>
        <w:t>7</w:t>
      </w:r>
      <w:r w:rsidR="0060390A">
        <w:rPr>
          <w:b/>
          <w:sz w:val="20"/>
          <w:szCs w:val="20"/>
        </w:rPr>
        <w:t>/2024</w:t>
      </w:r>
      <w:r w:rsidRPr="000D474B">
        <w:rPr>
          <w:b/>
          <w:sz w:val="20"/>
          <w:szCs w:val="20"/>
        </w:rPr>
        <w:t>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7D1A2B" w:rsidP="002D3169">
      <w:pPr>
        <w:pStyle w:val="Bezmezer"/>
        <w:numPr>
          <w:ilvl w:val="0"/>
          <w:numId w:val="0"/>
        </w:numPr>
        <w:rPr>
          <w:b/>
        </w:rPr>
      </w:pPr>
      <w:proofErr w:type="gramStart"/>
      <w:r>
        <w:rPr>
          <w:b/>
        </w:rPr>
        <w:t>EG.D, a.</w:t>
      </w:r>
      <w:proofErr w:type="gramEnd"/>
      <w:r>
        <w:rPr>
          <w:b/>
        </w:rPr>
        <w:t>s.</w:t>
      </w:r>
    </w:p>
    <w:p w:rsidR="002D54B4" w:rsidRPr="00C603D3" w:rsidRDefault="007D1A2B" w:rsidP="002D3169">
      <w:pPr>
        <w:pStyle w:val="Bezmezer"/>
        <w:numPr>
          <w:ilvl w:val="0"/>
          <w:numId w:val="0"/>
        </w:numPr>
      </w:pPr>
      <w:r>
        <w:t>Lidická 1873/36, Černá Pole, 602 00 Brno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7D1A2B">
        <w:t>280 85 400</w:t>
      </w:r>
    </w:p>
    <w:p w:rsidR="00455194" w:rsidRDefault="003A51B4" w:rsidP="002D3169">
      <w:pPr>
        <w:pStyle w:val="Bezmezer"/>
        <w:numPr>
          <w:ilvl w:val="0"/>
          <w:numId w:val="0"/>
        </w:numPr>
      </w:pPr>
      <w:r>
        <w:t>DIČ: CZ</w:t>
      </w:r>
      <w:r w:rsidR="007D1A2B">
        <w:t>28085400</w:t>
      </w:r>
    </w:p>
    <w:p w:rsidR="00E6744E" w:rsidRDefault="00455194" w:rsidP="002D3169">
      <w:pPr>
        <w:pStyle w:val="Bezmezer"/>
        <w:numPr>
          <w:ilvl w:val="0"/>
          <w:numId w:val="0"/>
        </w:numPr>
      </w:pPr>
      <w:r>
        <w:t>zapsaná v OR, vedená u</w:t>
      </w:r>
      <w:r w:rsidR="007D1A2B">
        <w:t xml:space="preserve"> Krajského soudu v Brně</w:t>
      </w:r>
      <w:r w:rsidR="00E6744E">
        <w:t>, oddíl</w:t>
      </w:r>
      <w:r w:rsidR="003A51B4">
        <w:t xml:space="preserve"> B</w:t>
      </w:r>
      <w:r w:rsidR="00E6744E">
        <w:t xml:space="preserve">, vložka </w:t>
      </w:r>
      <w:r w:rsidR="007D1A2B">
        <w:t>8477</w:t>
      </w:r>
    </w:p>
    <w:p w:rsidR="006A5E98" w:rsidRDefault="003E2DF0" w:rsidP="002D3169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6A5E98">
        <w:t xml:space="preserve"> </w:t>
      </w:r>
      <w:r w:rsidR="007D1A2B">
        <w:tab/>
        <w:t xml:space="preserve">Ing. Pavlem Čadou, Ph.D., místopředsedou představenstva </w:t>
      </w:r>
    </w:p>
    <w:p w:rsidR="007D1A2B" w:rsidRDefault="007D1A2B" w:rsidP="002D3169">
      <w:pPr>
        <w:pStyle w:val="Bezmezer"/>
        <w:numPr>
          <w:ilvl w:val="0"/>
          <w:numId w:val="0"/>
        </w:numPr>
      </w:pPr>
      <w:r>
        <w:tab/>
      </w:r>
      <w:r>
        <w:tab/>
        <w:t>Ing. Václav</w:t>
      </w:r>
      <w:r w:rsidR="00806689">
        <w:t>em</w:t>
      </w:r>
      <w:r>
        <w:t xml:space="preserve"> Hrach</w:t>
      </w:r>
      <w:r w:rsidR="00806689">
        <w:t>em</w:t>
      </w:r>
      <w:r>
        <w:t>, Ph.D., členem představenstva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171B79">
        <w:rPr>
          <w:b/>
        </w:rPr>
        <w:t>P</w:t>
      </w:r>
      <w:r w:rsidR="00523644">
        <w:rPr>
          <w:b/>
        </w:rPr>
        <w:t>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71B79" w:rsidRPr="00C034B9" w:rsidRDefault="00171B79" w:rsidP="00171B79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 P</w:t>
      </w:r>
      <w:r w:rsidR="00523644">
        <w:t>oplatníka</w:t>
      </w:r>
      <w:r w:rsidRPr="00C034B9">
        <w:t xml:space="preserve"> obstarat pro Katastrální úřad přijetí plnění peněžní pohledávky – </w:t>
      </w:r>
      <w:r>
        <w:t xml:space="preserve">správního </w:t>
      </w:r>
      <w:r w:rsidRPr="00C034B9">
        <w:t xml:space="preserve">poplatku za přijetí návrhu na zahájení </w:t>
      </w:r>
      <w:r>
        <w:t>řízení o povolení vkladu práva do katastru nemovitostí k nemovitým věcem podaného</w:t>
      </w:r>
      <w:r w:rsidRPr="00C034B9">
        <w:t xml:space="preserve"> P</w:t>
      </w:r>
      <w:r w:rsidR="00523644">
        <w:t>oplatníkem</w:t>
      </w:r>
      <w:r w:rsidRPr="00C034B9">
        <w:t xml:space="preserve"> Katastrálním</w:t>
      </w:r>
      <w:r>
        <w:t>u</w:t>
      </w:r>
      <w:r w:rsidRPr="00C034B9">
        <w:t xml:space="preserve"> úřad</w:t>
      </w:r>
      <w:r>
        <w:t>u</w:t>
      </w:r>
      <w:r w:rsidRPr="00C034B9">
        <w:t xml:space="preserve"> (dále společně jen „Návrh“, dále společně jen „Správní poplatek“) – od P</w:t>
      </w:r>
      <w:r w:rsidR="00523644">
        <w:t>oplatníka</w:t>
      </w:r>
      <w:r w:rsidRPr="00C034B9">
        <w:t xml:space="preserve"> ve výši uvedené v příkazu k obstarání inkasa od Katastrálního úřadu.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BC3D37" w:rsidRDefault="00171B79" w:rsidP="00171B79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>
        <w:t>ek</w:t>
      </w:r>
      <w:r w:rsidRPr="00C603D3">
        <w:t xml:space="preserve"> bud</w:t>
      </w:r>
      <w:r>
        <w:t>e</w:t>
      </w:r>
      <w:r w:rsidRPr="00C603D3">
        <w:t xml:space="preserve"> hrazen </w:t>
      </w:r>
      <w:r>
        <w:t>P</w:t>
      </w:r>
      <w:r w:rsidR="00523644">
        <w:t xml:space="preserve">oplatníkem </w:t>
      </w:r>
      <w:r w:rsidRPr="00C603D3">
        <w:t>z čísla účtu</w:t>
      </w:r>
      <w:r w:rsidRPr="00BC3D37">
        <w:t xml:space="preserve">: </w:t>
      </w:r>
      <w:r w:rsidR="005E2199">
        <w:rPr>
          <w:b/>
        </w:rPr>
        <w:t>27-9426120297/0100</w:t>
      </w:r>
      <w:r w:rsidRPr="00BC3D37">
        <w:t>,</w:t>
      </w:r>
      <w:r w:rsidRPr="00C603D3">
        <w:t xml:space="preserve"> a to prostřednictvím inkasa </w:t>
      </w:r>
      <w:r>
        <w:t>ve prospěch</w:t>
      </w:r>
      <w:r w:rsidRPr="00C603D3">
        <w:t>  účtu Katastrálního úřadu</w:t>
      </w:r>
      <w:r w:rsidRPr="001541CA">
        <w:t xml:space="preserve"> </w:t>
      </w:r>
      <w:r w:rsidRPr="00C603D3">
        <w:t>čísl</w:t>
      </w:r>
      <w:r>
        <w:t xml:space="preserve">o: </w:t>
      </w:r>
      <w:r w:rsidRPr="00576D11">
        <w:rPr>
          <w:b/>
        </w:rPr>
        <w:t>3711</w:t>
      </w:r>
      <w:r w:rsidRPr="00576D11">
        <w:rPr>
          <w:b/>
        </w:rPr>
        <w:noBreakHyphen/>
        <w:t>32023661/0710</w:t>
      </w:r>
      <w:r>
        <w:t xml:space="preserve">. 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Default="00171B79" w:rsidP="00171B79">
      <w:pPr>
        <w:pStyle w:val="Bezmezer"/>
        <w:numPr>
          <w:ilvl w:val="0"/>
          <w:numId w:val="8"/>
        </w:numPr>
        <w:ind w:left="360"/>
      </w:pPr>
      <w:r>
        <w:t>P</w:t>
      </w:r>
      <w:r w:rsidR="00523644">
        <w:t>oplatník</w:t>
      </w:r>
      <w:r w:rsidRPr="00C603D3">
        <w:t xml:space="preserve"> s úhradou </w:t>
      </w:r>
      <w:r>
        <w:t>S</w:t>
      </w:r>
      <w:r w:rsidRPr="00C603D3">
        <w:t>právn</w:t>
      </w:r>
      <w:r>
        <w:t>ího</w:t>
      </w:r>
      <w:r w:rsidRPr="00C603D3">
        <w:t xml:space="preserve"> poplatk</w:t>
      </w:r>
      <w:r>
        <w:t>u</w:t>
      </w:r>
      <w:r w:rsidRPr="00C603D3">
        <w:t xml:space="preserve"> prostřednictvím inkasa souhlasí</w:t>
      </w:r>
      <w:r>
        <w:t xml:space="preserve"> a za tímto účelem podá svolení k inkasu v bance, u které má zřízený účet uvedený v čl. II odst. 2</w:t>
      </w:r>
      <w:r w:rsidRPr="00C603D3">
        <w:t>.</w:t>
      </w:r>
      <w:r w:rsidR="00405BA3">
        <w:t xml:space="preserve"> smlouvy.</w:t>
      </w:r>
    </w:p>
    <w:p w:rsidR="007B7980" w:rsidRDefault="007B7980" w:rsidP="007B7980">
      <w:pPr>
        <w:pStyle w:val="Bezmezer"/>
        <w:numPr>
          <w:ilvl w:val="0"/>
          <w:numId w:val="0"/>
        </w:numPr>
        <w:ind w:left="360"/>
      </w:pPr>
    </w:p>
    <w:p w:rsidR="007B7980" w:rsidRPr="007B7980" w:rsidRDefault="007B7980" w:rsidP="007B7980">
      <w:pPr>
        <w:pStyle w:val="Bezmezer"/>
        <w:numPr>
          <w:ilvl w:val="0"/>
          <w:numId w:val="8"/>
        </w:numPr>
        <w:ind w:left="360"/>
      </w:pPr>
      <w:r w:rsidRPr="007B7980">
        <w:t xml:space="preserve">Smluvní strany se dohodly na omezení výše plateb v jednom dni v rámci inkasa na částku v součtu </w:t>
      </w:r>
      <w:r>
        <w:rPr>
          <w:b/>
        </w:rPr>
        <w:t>30</w:t>
      </w:r>
      <w:r w:rsidR="0063772C">
        <w:rPr>
          <w:b/>
        </w:rPr>
        <w:t>.</w:t>
      </w:r>
      <w:r w:rsidRPr="007B7980">
        <w:rPr>
          <w:b/>
        </w:rPr>
        <w:t>000 Kč.</w:t>
      </w:r>
    </w:p>
    <w:p w:rsidR="00171B79" w:rsidRPr="00482945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71B79" w:rsidP="00171B79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15405C" w:rsidRDefault="0015405C" w:rsidP="008028F0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5405C" w:rsidRDefault="0015405C" w:rsidP="008028F0">
      <w:pPr>
        <w:pStyle w:val="Bezmezer"/>
        <w:numPr>
          <w:ilvl w:val="0"/>
          <w:numId w:val="0"/>
        </w:numPr>
        <w:jc w:val="center"/>
        <w:rPr>
          <w:b/>
        </w:rPr>
      </w:pPr>
    </w:p>
    <w:p w:rsidR="0015405C" w:rsidRDefault="0015405C" w:rsidP="008028F0">
      <w:pPr>
        <w:pStyle w:val="Bezmezer"/>
        <w:numPr>
          <w:ilvl w:val="0"/>
          <w:numId w:val="0"/>
        </w:numPr>
        <w:jc w:val="center"/>
        <w:rPr>
          <w:b/>
        </w:r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>Smluvní strany se dohodly, že P</w:t>
      </w:r>
      <w:r w:rsidR="00523644">
        <w:t>oplatník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P</w:t>
      </w:r>
      <w:r w:rsidR="00523644">
        <w:t>oplatník</w:t>
      </w:r>
      <w:r>
        <w:t xml:space="preserve"> 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:rsidR="00414464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>u a obsahujícího seznam čísel řízení založených na základě Návrhů podaných P</w:t>
      </w:r>
      <w:r w:rsidR="00523644">
        <w:t>oplatníkem</w:t>
      </w:r>
      <w:r>
        <w:t xml:space="preserve">, </w:t>
      </w:r>
      <w:r w:rsidRPr="007B19DC">
        <w:t xml:space="preserve">Katastrální úřad provede inkaso Správního poplatku z účtu </w:t>
      </w:r>
      <w:r>
        <w:t>P</w:t>
      </w:r>
      <w:r w:rsidR="00523644">
        <w:t>oplatníka</w:t>
      </w:r>
      <w:r w:rsidRPr="007B19DC">
        <w:t xml:space="preserve"> dle čl. II odst. 2 této smlouvy uvedeného v Návrhu.</w:t>
      </w:r>
    </w:p>
    <w:p w:rsidR="00414464" w:rsidRDefault="00414464" w:rsidP="00414464">
      <w:pPr>
        <w:pStyle w:val="Bezmezer"/>
        <w:numPr>
          <w:ilvl w:val="0"/>
          <w:numId w:val="0"/>
        </w:numPr>
        <w:ind w:left="360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>Katastrální úřad se zavazuje zasílat první pracovní den kalendářního měsíce P</w:t>
      </w:r>
      <w:r w:rsidR="00523644">
        <w:t>oplatníkovi</w:t>
      </w:r>
      <w:r>
        <w:t xml:space="preserve"> doklad ve strukturované, strojově čitelné podobě ve formátu CSV, včetně textového opisu průvodky ve formátu TXT (dále jen „průvodka“) obsahující seznam čísel řízení, u kterých byla inkasní platba provedena v předcházejícím kalendářním měsíci. Průvodka bude zasílána na e-mailovou adresu:</w:t>
      </w:r>
      <w:r w:rsidR="009235D4">
        <w:t xml:space="preserve"> XXXXXXXXXX</w:t>
      </w:r>
      <w:bookmarkStart w:id="0" w:name="_GoBack"/>
      <w:bookmarkEnd w:id="0"/>
      <w:r w:rsidRPr="00EA687B">
        <w:rPr>
          <w:b/>
        </w:rPr>
        <w:t>.</w:t>
      </w:r>
      <w:r>
        <w:t xml:space="preserve"> P</w:t>
      </w:r>
      <w:r w:rsidR="00523644">
        <w:t>oplatník</w:t>
      </w:r>
      <w:r>
        <w:t xml:space="preserve"> případné rozpory oznámí neodkladně Katastrálnímu úřadu.</w:t>
      </w:r>
    </w:p>
    <w:p w:rsidR="00414464" w:rsidRPr="007B19DC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 dle této smlouvy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FD5E3E">
        <w:t>P</w:t>
      </w:r>
      <w:r w:rsidR="00523644">
        <w:t>oplatník</w:t>
      </w:r>
      <w:r>
        <w:t xml:space="preserve"> se zavazuje mít na účtu</w:t>
      </w:r>
      <w:r w:rsidRPr="00FD5E3E">
        <w:t xml:space="preserve">, z něhož je inkasní platba účtována, dostatek finančních prostředků; v opačném případě </w:t>
      </w:r>
      <w:r>
        <w:t>P</w:t>
      </w:r>
      <w:r w:rsidR="00523644">
        <w:t>oplatník</w:t>
      </w:r>
      <w:r>
        <w:t xml:space="preserve"> bere na vědomí, že</w:t>
      </w:r>
      <w:r w:rsidRPr="00FD5E3E">
        <w:t xml:space="preserve"> zastavení či nevyřízení řízení </w:t>
      </w:r>
      <w:r>
        <w:t xml:space="preserve">jde </w:t>
      </w:r>
      <w:r w:rsidRPr="00FD5E3E">
        <w:t>k jeho tíži</w:t>
      </w:r>
      <w:r>
        <w:t>.</w:t>
      </w:r>
    </w:p>
    <w:p w:rsidR="00414464" w:rsidRDefault="00414464" w:rsidP="00414464">
      <w:pPr>
        <w:pStyle w:val="Odstavecseseznamem"/>
        <w:spacing w:after="0"/>
        <w:ind w:left="65"/>
        <w:rPr>
          <w:rFonts w:ascii="Arial" w:hAnsi="Arial" w:cs="Arial"/>
        </w:rPr>
      </w:pPr>
    </w:p>
    <w:p w:rsidR="00414464" w:rsidRPr="00B244F8" w:rsidRDefault="00414464" w:rsidP="00414464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P</w:t>
      </w:r>
      <w:r w:rsidR="00523644">
        <w:t>oplatníka</w:t>
      </w:r>
      <w:r w:rsidRPr="00B244F8">
        <w:t>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9235D4" w:rsidRDefault="009235D4" w:rsidP="009235D4">
      <w:pPr>
        <w:pStyle w:val="Bezmezer"/>
        <w:numPr>
          <w:ilvl w:val="0"/>
          <w:numId w:val="10"/>
        </w:numPr>
        <w:ind w:left="360"/>
      </w:pPr>
      <w:r>
        <w:t>Kontaktní osoba Poplatníka:</w:t>
      </w:r>
    </w:p>
    <w:p w:rsidR="009235D4" w:rsidRDefault="009235D4" w:rsidP="009235D4">
      <w:pPr>
        <w:pStyle w:val="Bezmezer"/>
        <w:numPr>
          <w:ilvl w:val="0"/>
          <w:numId w:val="0"/>
        </w:numPr>
        <w:ind w:left="360"/>
      </w:pPr>
    </w:p>
    <w:p w:rsidR="009235D4" w:rsidRDefault="009235D4" w:rsidP="009235D4">
      <w:pPr>
        <w:pStyle w:val="Bezmezer"/>
        <w:numPr>
          <w:ilvl w:val="0"/>
          <w:numId w:val="17"/>
        </w:numPr>
      </w:pPr>
      <w:r>
        <w:t>XXXXXXXXXX, e-mail: XXXXXXXXXX, telefon: XXXXXXXXXX</w:t>
      </w:r>
    </w:p>
    <w:p w:rsidR="009235D4" w:rsidRDefault="009235D4" w:rsidP="009235D4">
      <w:pPr>
        <w:pStyle w:val="Bezmezer"/>
        <w:numPr>
          <w:ilvl w:val="0"/>
          <w:numId w:val="0"/>
        </w:numPr>
        <w:ind w:left="1068"/>
      </w:pPr>
    </w:p>
    <w:p w:rsidR="009235D4" w:rsidRDefault="009235D4" w:rsidP="009235D4">
      <w:pPr>
        <w:pStyle w:val="Bezmezer"/>
        <w:numPr>
          <w:ilvl w:val="0"/>
          <w:numId w:val="10"/>
        </w:numPr>
        <w:ind w:left="360"/>
      </w:pPr>
      <w:r>
        <w:t>Kontaktní osoba Katastrálního úřadu:</w:t>
      </w:r>
    </w:p>
    <w:p w:rsidR="009235D4" w:rsidRDefault="009235D4" w:rsidP="009235D4">
      <w:pPr>
        <w:pStyle w:val="Bezmezer"/>
        <w:numPr>
          <w:ilvl w:val="0"/>
          <w:numId w:val="0"/>
        </w:numPr>
        <w:ind w:left="360"/>
      </w:pPr>
    </w:p>
    <w:p w:rsidR="009235D4" w:rsidRDefault="009235D4" w:rsidP="009235D4">
      <w:pPr>
        <w:pStyle w:val="Bezmezer"/>
        <w:numPr>
          <w:ilvl w:val="0"/>
          <w:numId w:val="14"/>
        </w:numPr>
      </w:pPr>
      <w:r>
        <w:t>XXXXXXXXXX, e-mail: XXXXXXXXXX, telefon: XXXXXXXXXX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D303D8" w:rsidRDefault="00D303D8" w:rsidP="002D3169">
      <w:pPr>
        <w:pStyle w:val="Bezmezer"/>
        <w:numPr>
          <w:ilvl w:val="0"/>
          <w:numId w:val="0"/>
        </w:numPr>
      </w:pPr>
    </w:p>
    <w:p w:rsidR="00D303D8" w:rsidRDefault="00D303D8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5F46CE" w:rsidRPr="00482945" w:rsidRDefault="005F46CE" w:rsidP="005F46CE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5F46CE" w:rsidRPr="00482945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.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:rsidR="005F46CE" w:rsidRDefault="005F46CE" w:rsidP="005F46CE">
      <w:pPr>
        <w:pStyle w:val="Bezmezer"/>
        <w:numPr>
          <w:ilvl w:val="0"/>
          <w:numId w:val="0"/>
        </w:numPr>
      </w:pPr>
    </w:p>
    <w:p w:rsidR="005F46CE" w:rsidRPr="00C603D3" w:rsidRDefault="005F46CE" w:rsidP="005F46CE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>
        <w:t> </w:t>
      </w:r>
      <w:r w:rsidRPr="00C603D3">
        <w:t>měsíce a počíná běžet prvního dne následujícího kalendářního měsíce po jejím doručení druhé smluvní straně.</w:t>
      </w:r>
    </w:p>
    <w:p w:rsidR="005F46CE" w:rsidRPr="00C603D3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5F46CE" w:rsidRDefault="005F46CE" w:rsidP="005F46CE">
      <w:pPr>
        <w:pStyle w:val="Bezmezer"/>
        <w:numPr>
          <w:ilvl w:val="0"/>
          <w:numId w:val="0"/>
        </w:numPr>
        <w:ind w:left="360"/>
      </w:pPr>
    </w:p>
    <w:p w:rsidR="005F46CE" w:rsidRPr="001D0675" w:rsidRDefault="005F46CE" w:rsidP="005F46CE">
      <w:pPr>
        <w:pStyle w:val="Bezmezer"/>
        <w:numPr>
          <w:ilvl w:val="0"/>
          <w:numId w:val="15"/>
        </w:numPr>
      </w:pPr>
      <w:r>
        <w:t>T</w:t>
      </w:r>
      <w:r w:rsidRPr="001D0675">
        <w:t xml:space="preserve">ato smlouva je vyhotovena v elektronické formě a je podepsaná platnými </w:t>
      </w:r>
      <w:r>
        <w:t>uznávanými</w:t>
      </w:r>
      <w:r w:rsidRPr="001D0675">
        <w:t xml:space="preserve"> elektronickými podpisy smluvních stran založenými na kvalifikovaných certifikátech. Každá ze smluvních stran obdrží smlouvu v elektronické formě s uznávanými elektronickými podpisy smluvních stran.</w:t>
      </w:r>
    </w:p>
    <w:p w:rsidR="005F46CE" w:rsidRDefault="005F46CE" w:rsidP="005F46CE">
      <w:pPr>
        <w:pStyle w:val="Bezmezer"/>
        <w:numPr>
          <w:ilvl w:val="0"/>
          <w:numId w:val="0"/>
        </w:numPr>
        <w:ind w:left="360"/>
      </w:pPr>
    </w:p>
    <w:p w:rsidR="005F46CE" w:rsidRPr="00B56DCB" w:rsidRDefault="005F46CE" w:rsidP="005F46C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>
        <w:rPr>
          <w:sz w:val="22"/>
          <w:szCs w:val="22"/>
        </w:rPr>
        <w:t xml:space="preserve">, s tím, že toto uveřejnění zajistí Katastrální úřad. </w:t>
      </w: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F46CE">
              <w:rPr>
                <w:rFonts w:ascii="Arial" w:hAnsi="Arial" w:cs="Arial"/>
              </w:rPr>
              <w:t> </w:t>
            </w:r>
            <w:r w:rsidR="00C47178">
              <w:rPr>
                <w:rFonts w:ascii="Arial" w:hAnsi="Arial" w:cs="Arial"/>
              </w:rPr>
              <w:t>Brně</w:t>
            </w:r>
            <w:r w:rsidR="005F46CE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7B7980" w:rsidP="0006669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EG.D, a.</w:t>
            </w:r>
            <w:proofErr w:type="gramEnd"/>
            <w:r>
              <w:rPr>
                <w:rFonts w:ascii="Arial" w:hAnsi="Arial" w:cs="Arial"/>
              </w:rPr>
              <w:t>s.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C47178" w:rsidRDefault="00C47178" w:rsidP="009076F2">
            <w:pPr>
              <w:rPr>
                <w:rFonts w:ascii="Arial" w:hAnsi="Arial" w:cs="Arial"/>
              </w:rPr>
            </w:pPr>
          </w:p>
          <w:p w:rsidR="00FC663A" w:rsidRPr="002151D3" w:rsidRDefault="00FC663A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7B7980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Čada, Ph.D</w:t>
            </w:r>
            <w:r w:rsidR="00986258">
              <w:rPr>
                <w:rFonts w:ascii="Arial" w:hAnsi="Arial" w:cs="Arial"/>
              </w:rPr>
              <w:t>.</w:t>
            </w:r>
          </w:p>
          <w:p w:rsidR="00910A6B" w:rsidRDefault="00986258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místopředseda představenstva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986258" w:rsidRDefault="00986258" w:rsidP="005B2789">
            <w:pPr>
              <w:rPr>
                <w:rFonts w:ascii="Arial" w:hAnsi="Arial" w:cs="Arial"/>
              </w:rPr>
            </w:pPr>
          </w:p>
          <w:p w:rsidR="00C47178" w:rsidRDefault="00C47178" w:rsidP="005B2789">
            <w:pPr>
              <w:rPr>
                <w:rFonts w:ascii="Arial" w:hAnsi="Arial" w:cs="Arial"/>
              </w:rPr>
            </w:pPr>
          </w:p>
          <w:p w:rsidR="00C47178" w:rsidRDefault="00C47178" w:rsidP="005B2789">
            <w:pPr>
              <w:rPr>
                <w:rFonts w:ascii="Arial" w:hAnsi="Arial" w:cs="Arial"/>
              </w:rPr>
            </w:pPr>
          </w:p>
          <w:p w:rsidR="00986258" w:rsidRDefault="00986258" w:rsidP="005B2789">
            <w:pPr>
              <w:rPr>
                <w:rFonts w:ascii="Arial" w:hAnsi="Arial" w:cs="Arial"/>
              </w:rPr>
            </w:pPr>
          </w:p>
          <w:p w:rsidR="00986258" w:rsidRPr="002151D3" w:rsidRDefault="00986258" w:rsidP="00986258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…………………………………………………</w:t>
            </w:r>
          </w:p>
          <w:p w:rsidR="00986258" w:rsidRDefault="00986258" w:rsidP="00986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Václav Hrach, Ph.D.</w:t>
            </w:r>
          </w:p>
          <w:p w:rsidR="00986258" w:rsidRDefault="00986258" w:rsidP="00986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představenstva</w:t>
            </w: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</w:t>
            </w:r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C47178" w:rsidRDefault="00C47178" w:rsidP="002D3169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41F8B"/>
    <w:rsid w:val="000577E6"/>
    <w:rsid w:val="00066692"/>
    <w:rsid w:val="00080FC6"/>
    <w:rsid w:val="000B13A5"/>
    <w:rsid w:val="000D474B"/>
    <w:rsid w:val="000D7683"/>
    <w:rsid w:val="000F080D"/>
    <w:rsid w:val="00112BF4"/>
    <w:rsid w:val="00122317"/>
    <w:rsid w:val="0012409B"/>
    <w:rsid w:val="00130A01"/>
    <w:rsid w:val="00146E38"/>
    <w:rsid w:val="0015405C"/>
    <w:rsid w:val="001541CA"/>
    <w:rsid w:val="00171B79"/>
    <w:rsid w:val="00172C54"/>
    <w:rsid w:val="00181D2F"/>
    <w:rsid w:val="001914BE"/>
    <w:rsid w:val="001A02FC"/>
    <w:rsid w:val="001B145E"/>
    <w:rsid w:val="001B3DB0"/>
    <w:rsid w:val="001B7C9B"/>
    <w:rsid w:val="001F5277"/>
    <w:rsid w:val="001F60B2"/>
    <w:rsid w:val="00200D7F"/>
    <w:rsid w:val="00205A68"/>
    <w:rsid w:val="002151D3"/>
    <w:rsid w:val="00222C97"/>
    <w:rsid w:val="00235678"/>
    <w:rsid w:val="00242839"/>
    <w:rsid w:val="00247CB6"/>
    <w:rsid w:val="002536DE"/>
    <w:rsid w:val="00275702"/>
    <w:rsid w:val="0028645D"/>
    <w:rsid w:val="00287772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80375"/>
    <w:rsid w:val="00382455"/>
    <w:rsid w:val="003A51B4"/>
    <w:rsid w:val="003A5F37"/>
    <w:rsid w:val="003A7575"/>
    <w:rsid w:val="003C2899"/>
    <w:rsid w:val="003D01DC"/>
    <w:rsid w:val="003E2DF0"/>
    <w:rsid w:val="003E4489"/>
    <w:rsid w:val="003F4E40"/>
    <w:rsid w:val="00404ABC"/>
    <w:rsid w:val="00405BA3"/>
    <w:rsid w:val="00414464"/>
    <w:rsid w:val="004151F2"/>
    <w:rsid w:val="0043135F"/>
    <w:rsid w:val="00442FD8"/>
    <w:rsid w:val="00447A7A"/>
    <w:rsid w:val="00455194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23644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F3F"/>
    <w:rsid w:val="005D6B51"/>
    <w:rsid w:val="005E2199"/>
    <w:rsid w:val="005F46CE"/>
    <w:rsid w:val="005F5C3B"/>
    <w:rsid w:val="00600771"/>
    <w:rsid w:val="0060390A"/>
    <w:rsid w:val="00636F46"/>
    <w:rsid w:val="0063772C"/>
    <w:rsid w:val="00637F60"/>
    <w:rsid w:val="006527A0"/>
    <w:rsid w:val="00673F8E"/>
    <w:rsid w:val="006A5E98"/>
    <w:rsid w:val="006C5580"/>
    <w:rsid w:val="006F3C2E"/>
    <w:rsid w:val="007060EE"/>
    <w:rsid w:val="0071256D"/>
    <w:rsid w:val="0075263E"/>
    <w:rsid w:val="007574BB"/>
    <w:rsid w:val="0077037A"/>
    <w:rsid w:val="007801F7"/>
    <w:rsid w:val="0078596E"/>
    <w:rsid w:val="007B19DC"/>
    <w:rsid w:val="007B2782"/>
    <w:rsid w:val="007B7980"/>
    <w:rsid w:val="007C0838"/>
    <w:rsid w:val="007D1A2B"/>
    <w:rsid w:val="007D7E32"/>
    <w:rsid w:val="007E1269"/>
    <w:rsid w:val="007F02E0"/>
    <w:rsid w:val="008028F0"/>
    <w:rsid w:val="00806689"/>
    <w:rsid w:val="00820108"/>
    <w:rsid w:val="0086600F"/>
    <w:rsid w:val="008913F8"/>
    <w:rsid w:val="008C0794"/>
    <w:rsid w:val="008F4888"/>
    <w:rsid w:val="008F5F69"/>
    <w:rsid w:val="009076F2"/>
    <w:rsid w:val="00910A6B"/>
    <w:rsid w:val="009235D4"/>
    <w:rsid w:val="00945AC6"/>
    <w:rsid w:val="009527A5"/>
    <w:rsid w:val="00986258"/>
    <w:rsid w:val="009A2935"/>
    <w:rsid w:val="009D19D9"/>
    <w:rsid w:val="009E29BA"/>
    <w:rsid w:val="009E3A79"/>
    <w:rsid w:val="009F2B66"/>
    <w:rsid w:val="00A32A5D"/>
    <w:rsid w:val="00A61C2E"/>
    <w:rsid w:val="00A628BD"/>
    <w:rsid w:val="00AA3E2B"/>
    <w:rsid w:val="00AD17FB"/>
    <w:rsid w:val="00AD38BF"/>
    <w:rsid w:val="00AD7BE5"/>
    <w:rsid w:val="00AF2A73"/>
    <w:rsid w:val="00B0603B"/>
    <w:rsid w:val="00B150DC"/>
    <w:rsid w:val="00B244F8"/>
    <w:rsid w:val="00B2700D"/>
    <w:rsid w:val="00B474F0"/>
    <w:rsid w:val="00B5728E"/>
    <w:rsid w:val="00B602FA"/>
    <w:rsid w:val="00B64F10"/>
    <w:rsid w:val="00B72BA1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21613"/>
    <w:rsid w:val="00C323CC"/>
    <w:rsid w:val="00C47178"/>
    <w:rsid w:val="00C603D3"/>
    <w:rsid w:val="00C60FC4"/>
    <w:rsid w:val="00C67E0E"/>
    <w:rsid w:val="00C720C3"/>
    <w:rsid w:val="00C75737"/>
    <w:rsid w:val="00C857D9"/>
    <w:rsid w:val="00C87E1A"/>
    <w:rsid w:val="00C93110"/>
    <w:rsid w:val="00CA78D6"/>
    <w:rsid w:val="00CB1FEC"/>
    <w:rsid w:val="00CD2B29"/>
    <w:rsid w:val="00CD5329"/>
    <w:rsid w:val="00CE6938"/>
    <w:rsid w:val="00D0041A"/>
    <w:rsid w:val="00D03253"/>
    <w:rsid w:val="00D20A46"/>
    <w:rsid w:val="00D30050"/>
    <w:rsid w:val="00D303D8"/>
    <w:rsid w:val="00D30489"/>
    <w:rsid w:val="00D370D3"/>
    <w:rsid w:val="00DA0C44"/>
    <w:rsid w:val="00DA6A7A"/>
    <w:rsid w:val="00DD7FDC"/>
    <w:rsid w:val="00E00D13"/>
    <w:rsid w:val="00E15F1A"/>
    <w:rsid w:val="00E22D92"/>
    <w:rsid w:val="00E27293"/>
    <w:rsid w:val="00E4693A"/>
    <w:rsid w:val="00E54EA8"/>
    <w:rsid w:val="00E6744E"/>
    <w:rsid w:val="00E714C2"/>
    <w:rsid w:val="00E76A14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40AF2"/>
    <w:rsid w:val="00F46FE9"/>
    <w:rsid w:val="00F62184"/>
    <w:rsid w:val="00F7381C"/>
    <w:rsid w:val="00F940D5"/>
    <w:rsid w:val="00FB1359"/>
    <w:rsid w:val="00FB3053"/>
    <w:rsid w:val="00FC663A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4A66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B9B0-1E94-4F07-BFA1-A72A9368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81</cp:revision>
  <cp:lastPrinted>2024-11-18T05:57:00Z</cp:lastPrinted>
  <dcterms:created xsi:type="dcterms:W3CDTF">2019-09-23T07:37:00Z</dcterms:created>
  <dcterms:modified xsi:type="dcterms:W3CDTF">2024-11-18T05:57:00Z</dcterms:modified>
</cp:coreProperties>
</file>