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BA7F" w14:textId="77777777" w:rsidR="004F6D48" w:rsidRPr="0087119A" w:rsidRDefault="004F6D48" w:rsidP="00F36962">
      <w:pPr>
        <w:rPr>
          <w:rFonts w:ascii="Arial" w:hAnsi="Arial" w:cs="Arial"/>
          <w:b/>
          <w:bCs/>
          <w:sz w:val="22"/>
          <w:szCs w:val="22"/>
        </w:rPr>
      </w:pPr>
      <w:bookmarkStart w:id="0" w:name="_Hlk156982156"/>
      <w:bookmarkEnd w:id="0"/>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Pavel Zouhar</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Bruntál</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Partyzánská 1619/7</w:t>
      </w:r>
      <w:r>
        <w:rPr>
          <w:rFonts w:cs="Arial"/>
          <w:szCs w:val="22"/>
        </w:rPr>
        <w:t xml:space="preserve">, </w:t>
      </w:r>
      <w:r>
        <w:rPr>
          <w:rFonts w:ascii="Arial" w:hAnsi="Arial" w:cs="Arial"/>
          <w:sz w:val="22"/>
          <w:szCs w:val="22"/>
        </w:rPr>
        <w:t>79201</w:t>
      </w:r>
      <w:r>
        <w:rPr>
          <w:rFonts w:cs="Arial"/>
          <w:szCs w:val="22"/>
        </w:rPr>
        <w:t xml:space="preserve"> </w:t>
      </w:r>
      <w:r>
        <w:rPr>
          <w:rFonts w:ascii="Arial" w:hAnsi="Arial" w:cs="Arial"/>
          <w:sz w:val="22"/>
          <w:szCs w:val="22"/>
        </w:rPr>
        <w:t>Bruntál</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170018-3723001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644A0F61" w14:textId="2063B287" w:rsidR="00201FA1" w:rsidRDefault="00201FA1" w:rsidP="00C473C9">
      <w:pPr>
        <w:rPr>
          <w:rFonts w:ascii="Arial" w:hAnsi="Arial" w:cs="Arial"/>
          <w:snapToGrid w:val="0"/>
          <w:color w:val="000000"/>
          <w:sz w:val="22"/>
          <w:szCs w:val="22"/>
        </w:rPr>
      </w:pPr>
      <w:r>
        <w:rPr>
          <w:rFonts w:ascii="Arial" w:hAnsi="Arial" w:cs="Arial"/>
          <w:snapToGrid w:val="0"/>
          <w:color w:val="000000"/>
          <w:sz w:val="22"/>
          <w:szCs w:val="22"/>
        </w:rPr>
        <w:t xml:space="preserve">pan </w:t>
      </w:r>
      <w:r w:rsidRPr="00201FA1">
        <w:rPr>
          <w:rFonts w:ascii="Arial" w:hAnsi="Arial" w:cs="Arial"/>
          <w:b/>
          <w:bCs/>
          <w:snapToGrid w:val="0"/>
          <w:color w:val="000000"/>
          <w:sz w:val="22"/>
          <w:szCs w:val="22"/>
        </w:rPr>
        <w:t xml:space="preserve">Miroslav </w:t>
      </w:r>
      <w:proofErr w:type="spellStart"/>
      <w:r w:rsidR="00705026" w:rsidRPr="00201FA1">
        <w:rPr>
          <w:rFonts w:ascii="Arial" w:hAnsi="Arial" w:cs="Arial"/>
          <w:b/>
          <w:bCs/>
          <w:snapToGrid w:val="0"/>
          <w:color w:val="000000"/>
          <w:sz w:val="22"/>
          <w:szCs w:val="22"/>
        </w:rPr>
        <w:t>Šlor</w:t>
      </w:r>
      <w:proofErr w:type="spellEnd"/>
      <w:r w:rsidR="00705026" w:rsidRPr="00201FA1">
        <w:rPr>
          <w:rFonts w:ascii="Arial" w:hAnsi="Arial" w:cs="Arial"/>
          <w:b/>
          <w:bCs/>
          <w:snapToGrid w:val="0"/>
          <w:color w:val="000000"/>
          <w:sz w:val="22"/>
          <w:szCs w:val="22"/>
        </w:rPr>
        <w:t xml:space="preserve"> </w:t>
      </w:r>
      <w:r w:rsidR="00C473C9" w:rsidRPr="00E42448">
        <w:rPr>
          <w:rFonts w:ascii="Arial" w:hAnsi="Arial" w:cs="Arial"/>
          <w:sz w:val="22"/>
          <w:szCs w:val="22"/>
        </w:rPr>
        <w:br/>
      </w:r>
      <w:r w:rsidR="00C473C9" w:rsidRPr="0087119A">
        <w:rPr>
          <w:rFonts w:ascii="Arial" w:hAnsi="Arial" w:cs="Arial"/>
          <w:sz w:val="22"/>
          <w:szCs w:val="22"/>
        </w:rPr>
        <w:t>r. č.</w:t>
      </w:r>
    </w:p>
    <w:p w14:paraId="0C6C1B26" w14:textId="2BC495BF" w:rsidR="00201FA1" w:rsidRDefault="00201FA1" w:rsidP="00C473C9">
      <w:pPr>
        <w:rPr>
          <w:rFonts w:ascii="Arial" w:hAnsi="Arial" w:cs="Arial"/>
          <w:iCs/>
          <w:sz w:val="22"/>
          <w:szCs w:val="22"/>
        </w:rPr>
      </w:pPr>
      <w:r>
        <w:rPr>
          <w:rFonts w:ascii="Arial" w:hAnsi="Arial" w:cs="Arial"/>
          <w:snapToGrid w:val="0"/>
          <w:color w:val="000000"/>
          <w:sz w:val="22"/>
          <w:szCs w:val="22"/>
        </w:rPr>
        <w:t>IČO: 60761849</w:t>
      </w:r>
      <w:r w:rsidR="00C473C9" w:rsidRPr="00E42448">
        <w:rPr>
          <w:rFonts w:ascii="Arial" w:hAnsi="Arial" w:cs="Arial"/>
          <w:sz w:val="22"/>
          <w:szCs w:val="22"/>
        </w:rPr>
        <w:br/>
      </w:r>
      <w:r w:rsidR="00C473C9" w:rsidRPr="0087119A">
        <w:rPr>
          <w:rFonts w:ascii="Arial" w:hAnsi="Arial" w:cs="Arial"/>
          <w:iCs/>
          <w:sz w:val="22"/>
          <w:szCs w:val="22"/>
        </w:rPr>
        <w:t xml:space="preserve">bytem </w:t>
      </w:r>
      <w:r>
        <w:rPr>
          <w:rFonts w:ascii="Arial" w:hAnsi="Arial" w:cs="Arial"/>
          <w:snapToGrid w:val="0"/>
          <w:color w:val="000000"/>
          <w:sz w:val="22"/>
          <w:szCs w:val="22"/>
        </w:rPr>
        <w:t xml:space="preserve">793 95 </w:t>
      </w:r>
      <w:r w:rsidR="00705026">
        <w:rPr>
          <w:rFonts w:ascii="Arial" w:hAnsi="Arial" w:cs="Arial"/>
          <w:snapToGrid w:val="0"/>
          <w:color w:val="000000"/>
          <w:sz w:val="22"/>
          <w:szCs w:val="22"/>
        </w:rPr>
        <w:t>Město Albrechtice</w:t>
      </w:r>
    </w:p>
    <w:p w14:paraId="3FC386B2" w14:textId="77777777" w:rsidR="000E034D" w:rsidRDefault="00C473C9" w:rsidP="00201FA1">
      <w:pPr>
        <w:rPr>
          <w:rFonts w:ascii="Arial" w:hAnsi="Arial" w:cs="Arial"/>
          <w:sz w:val="22"/>
          <w:szCs w:val="22"/>
        </w:rPr>
      </w:pPr>
      <w:r>
        <w:rPr>
          <w:rFonts w:ascii="Arial" w:hAnsi="Arial" w:cs="Arial"/>
          <w:i/>
          <w:iCs/>
          <w:sz w:val="22"/>
          <w:szCs w:val="22"/>
          <w:u w:val="single"/>
        </w:rPr>
        <w:br/>
      </w:r>
      <w:r w:rsidRPr="0087119A">
        <w:rPr>
          <w:rFonts w:ascii="Arial" w:hAnsi="Arial" w:cs="Arial"/>
          <w:sz w:val="22"/>
          <w:szCs w:val="22"/>
        </w:rPr>
        <w:t>bankovní spojení</w:t>
      </w:r>
    </w:p>
    <w:p w14:paraId="525DBD29" w14:textId="275E3807" w:rsidR="000E034D" w:rsidRDefault="00C473C9" w:rsidP="00201FA1">
      <w:pPr>
        <w:rPr>
          <w:rFonts w:ascii="Arial" w:hAnsi="Arial" w:cs="Arial"/>
          <w:sz w:val="22"/>
          <w:szCs w:val="22"/>
        </w:rPr>
      </w:pPr>
      <w:r>
        <w:rPr>
          <w:rFonts w:ascii="Arial" w:hAnsi="Arial" w:cs="Arial"/>
          <w:sz w:val="22"/>
          <w:szCs w:val="22"/>
        </w:rPr>
        <w:t>číslo účtu:</w:t>
      </w:r>
    </w:p>
    <w:p w14:paraId="3F254CB5" w14:textId="77777777" w:rsidR="000E034D" w:rsidRPr="0087119A" w:rsidRDefault="000E034D" w:rsidP="00201FA1">
      <w:pPr>
        <w:rPr>
          <w:rFonts w:ascii="Arial" w:hAnsi="Arial" w:cs="Arial"/>
          <w:sz w:val="22"/>
          <w:szCs w:val="22"/>
        </w:rPr>
      </w:pP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6A5F25A4" w14:textId="77777777" w:rsidR="00EC2262" w:rsidRDefault="00EC2262" w:rsidP="00DC5745">
      <w:pPr>
        <w:jc w:val="both"/>
        <w:rPr>
          <w:rFonts w:ascii="Arial" w:hAnsi="Arial" w:cs="Arial"/>
          <w:sz w:val="22"/>
          <w:szCs w:val="22"/>
        </w:rPr>
      </w:pP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110N24/26</w:t>
      </w:r>
    </w:p>
    <w:p w14:paraId="791EF870" w14:textId="77777777" w:rsidR="004F6D48" w:rsidRDefault="00691A33" w:rsidP="00691A33">
      <w:pPr>
        <w:tabs>
          <w:tab w:val="left" w:pos="3855"/>
        </w:tabs>
        <w:rPr>
          <w:rFonts w:ascii="Consolas" w:hAnsi="Consolas"/>
          <w:color w:val="000000"/>
          <w:sz w:val="21"/>
          <w:szCs w:val="21"/>
          <w:lang w:val="en-US" w:eastAsia="en-US"/>
        </w:rPr>
      </w:pPr>
      <w:r>
        <w:tab/>
      </w:r>
    </w:p>
    <w:p w14:paraId="342DEB28" w14:textId="77777777" w:rsidR="004F6D48" w:rsidRDefault="004F6D48" w:rsidP="00F36962">
      <w:pPr>
        <w:tabs>
          <w:tab w:val="left" w:pos="7005"/>
        </w:tabs>
        <w:rPr>
          <w:rFonts w:ascii="Arial" w:hAnsi="Arial" w:cs="Arial"/>
          <w:b/>
          <w:bCs/>
          <w:sz w:val="22"/>
          <w:szCs w:val="22"/>
        </w:rPr>
      </w:pPr>
      <w:r>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6BDA4216" w14:textId="77777777" w:rsidR="00201FA1" w:rsidRDefault="00201FA1" w:rsidP="00201FA1">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předpisů, příslušný hospodařit s t</w:t>
      </w:r>
      <w:r>
        <w:rPr>
          <w:rFonts w:ascii="Arial" w:hAnsi="Arial" w:cs="Arial"/>
          <w:sz w:val="22"/>
          <w:szCs w:val="22"/>
        </w:rPr>
        <w:t>ěmito</w:t>
      </w:r>
      <w:r w:rsidRPr="0087119A">
        <w:rPr>
          <w:rFonts w:ascii="Arial" w:hAnsi="Arial" w:cs="Arial"/>
          <w:sz w:val="22"/>
          <w:szCs w:val="22"/>
        </w:rPr>
        <w:t xml:space="preserve"> pozemk</w:t>
      </w:r>
      <w:r>
        <w:rPr>
          <w:rFonts w:ascii="Arial" w:hAnsi="Arial" w:cs="Arial"/>
          <w:sz w:val="22"/>
          <w:szCs w:val="22"/>
        </w:rPr>
        <w:t>y</w:t>
      </w:r>
      <w:r w:rsidRPr="0087119A">
        <w:rPr>
          <w:rFonts w:ascii="Arial" w:hAnsi="Arial" w:cs="Arial"/>
          <w:sz w:val="22"/>
          <w:szCs w:val="22"/>
        </w:rPr>
        <w:t xml:space="preserve"> ve vlastnictví státu vedeným</w:t>
      </w:r>
      <w:r>
        <w:rPr>
          <w:rFonts w:ascii="Arial" w:hAnsi="Arial" w:cs="Arial"/>
          <w:sz w:val="22"/>
          <w:szCs w:val="22"/>
        </w:rPr>
        <w:t>i</w:t>
      </w:r>
      <w:r w:rsidRPr="0087119A">
        <w:rPr>
          <w:rFonts w:ascii="Arial" w:hAnsi="Arial" w:cs="Arial"/>
          <w:sz w:val="22"/>
          <w:szCs w:val="22"/>
        </w:rPr>
        <w:t xml:space="preserve"> u Katastrálního úřadu </w:t>
      </w:r>
      <w:r w:rsidRPr="0087119A">
        <w:rPr>
          <w:rFonts w:ascii="Arial" w:hAnsi="Arial" w:cs="Arial"/>
          <w:iCs/>
          <w:sz w:val="22"/>
          <w:szCs w:val="22"/>
        </w:rPr>
        <w:t xml:space="preserve">pro </w:t>
      </w:r>
      <w:r>
        <w:rPr>
          <w:rFonts w:ascii="Arial" w:hAnsi="Arial" w:cs="Arial"/>
          <w:iCs/>
          <w:sz w:val="22"/>
          <w:szCs w:val="22"/>
        </w:rPr>
        <w:t xml:space="preserve">Moravskoslezský </w:t>
      </w:r>
      <w:r>
        <w:rPr>
          <w:rFonts w:ascii="Arial" w:hAnsi="Arial" w:cs="Arial"/>
          <w:sz w:val="22"/>
          <w:szCs w:val="22"/>
        </w:rPr>
        <w:t xml:space="preserve">kraj se sídlem v Opavě, </w:t>
      </w:r>
      <w:r w:rsidRPr="001A3A9C">
        <w:rPr>
          <w:rFonts w:ascii="Arial" w:hAnsi="Arial" w:cs="Arial"/>
          <w:sz w:val="22"/>
          <w:szCs w:val="22"/>
        </w:rPr>
        <w:t>Katastrálního pracoviště</w:t>
      </w:r>
      <w:r>
        <w:rPr>
          <w:rFonts w:ascii="Arial" w:hAnsi="Arial" w:cs="Arial"/>
          <w:sz w:val="22"/>
          <w:szCs w:val="22"/>
        </w:rPr>
        <w:t xml:space="preserve"> Krnov</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A42AD1" w14:paraId="57E44763" w14:textId="77777777" w:rsidTr="000258AF">
        <w:trPr>
          <w:trHeight w:val="542"/>
        </w:trPr>
        <w:tc>
          <w:tcPr>
            <w:tcW w:w="1555"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417"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559"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134"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3"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275"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0258AF">
        <w:trPr>
          <w:trHeight w:val="23"/>
        </w:trPr>
        <w:tc>
          <w:tcPr>
            <w:tcW w:w="1555" w:type="dxa"/>
            <w:tcBorders>
              <w:top w:val="nil"/>
            </w:tcBorders>
          </w:tcPr>
          <w:p w14:paraId="6B938777" w14:textId="77777777" w:rsidR="00CF6360" w:rsidRPr="007C55EC" w:rsidRDefault="00CF6360" w:rsidP="000258AF">
            <w:pPr>
              <w:rPr>
                <w:rFonts w:cs="Arial"/>
                <w:sz w:val="4"/>
                <w:szCs w:val="4"/>
              </w:rPr>
            </w:pPr>
          </w:p>
        </w:tc>
        <w:tc>
          <w:tcPr>
            <w:tcW w:w="1417" w:type="dxa"/>
            <w:tcBorders>
              <w:top w:val="nil"/>
            </w:tcBorders>
          </w:tcPr>
          <w:p w14:paraId="15C0CCA8" w14:textId="77777777" w:rsidR="00CF6360" w:rsidRPr="007C55EC" w:rsidRDefault="00CF6360" w:rsidP="000258AF">
            <w:pPr>
              <w:rPr>
                <w:rFonts w:cs="Arial"/>
                <w:sz w:val="4"/>
                <w:szCs w:val="4"/>
              </w:rPr>
            </w:pPr>
          </w:p>
        </w:tc>
        <w:tc>
          <w:tcPr>
            <w:tcW w:w="1559" w:type="dxa"/>
            <w:tcBorders>
              <w:top w:val="nil"/>
            </w:tcBorders>
          </w:tcPr>
          <w:p w14:paraId="2077F637" w14:textId="77777777" w:rsidR="00CF6360" w:rsidRPr="007C55EC" w:rsidRDefault="00CF6360" w:rsidP="000258AF">
            <w:pPr>
              <w:rPr>
                <w:rFonts w:cs="Arial"/>
                <w:sz w:val="4"/>
                <w:szCs w:val="4"/>
              </w:rPr>
            </w:pPr>
          </w:p>
        </w:tc>
        <w:tc>
          <w:tcPr>
            <w:tcW w:w="1134"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3" w:type="dxa"/>
            <w:tcBorders>
              <w:top w:val="nil"/>
            </w:tcBorders>
          </w:tcPr>
          <w:p w14:paraId="57E6691B" w14:textId="77777777" w:rsidR="00CF6360" w:rsidRPr="007C55EC" w:rsidRDefault="00CF6360" w:rsidP="000258AF">
            <w:pPr>
              <w:rPr>
                <w:rFonts w:cs="Arial"/>
                <w:sz w:val="4"/>
                <w:szCs w:val="4"/>
              </w:rPr>
            </w:pPr>
          </w:p>
        </w:tc>
        <w:tc>
          <w:tcPr>
            <w:tcW w:w="1275"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0258AF">
        <w:tc>
          <w:tcPr>
            <w:tcW w:w="1555"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Město Albrechtice</w:t>
            </w:r>
          </w:p>
        </w:tc>
        <w:tc>
          <w:tcPr>
            <w:tcW w:w="1417" w:type="dxa"/>
            <w:vAlign w:val="center"/>
          </w:tcPr>
          <w:p w14:paraId="7C8F4487" w14:textId="77777777" w:rsidR="00CF6360" w:rsidRPr="00EC2262" w:rsidRDefault="00CF6360" w:rsidP="001A0815">
            <w:pPr>
              <w:rPr>
                <w:rFonts w:ascii="Arial" w:hAnsi="Arial" w:cs="Arial"/>
                <w:b/>
                <w:bCs/>
                <w:sz w:val="20"/>
                <w:szCs w:val="22"/>
              </w:rPr>
            </w:pPr>
            <w:r w:rsidRPr="00EC2262">
              <w:rPr>
                <w:rFonts w:ascii="Arial" w:hAnsi="Arial" w:cs="Arial"/>
                <w:b/>
                <w:bCs/>
                <w:sz w:val="20"/>
                <w:szCs w:val="22"/>
              </w:rPr>
              <w:t>Město Albrechtice</w:t>
            </w:r>
          </w:p>
        </w:tc>
        <w:tc>
          <w:tcPr>
            <w:tcW w:w="1559"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2F98B84B" w14:textId="77777777" w:rsidR="00CF6360" w:rsidRPr="00EC2262" w:rsidRDefault="00CF6360" w:rsidP="000258AF">
            <w:pPr>
              <w:jc w:val="center"/>
              <w:rPr>
                <w:rFonts w:ascii="Arial" w:hAnsi="Arial" w:cs="Arial"/>
                <w:b/>
                <w:bCs/>
                <w:sz w:val="20"/>
                <w:szCs w:val="22"/>
              </w:rPr>
            </w:pPr>
            <w:r w:rsidRPr="00EC2262">
              <w:rPr>
                <w:rFonts w:ascii="Arial" w:hAnsi="Arial" w:cs="Arial"/>
                <w:b/>
                <w:bCs/>
                <w:sz w:val="20"/>
                <w:szCs w:val="22"/>
              </w:rPr>
              <w:t>KN 391</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490</w:t>
            </w:r>
          </w:p>
        </w:tc>
        <w:tc>
          <w:tcPr>
            <w:tcW w:w="1275"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396A41A5" w14:textId="77777777" w:rsidTr="000258AF">
        <w:tc>
          <w:tcPr>
            <w:tcW w:w="1555" w:type="dxa"/>
            <w:vAlign w:val="center"/>
          </w:tcPr>
          <w:p w14:paraId="0BF3CD81" w14:textId="77777777" w:rsidR="00CF6360" w:rsidRPr="00AA47AC" w:rsidRDefault="00CF6360" w:rsidP="001A0815">
            <w:pPr>
              <w:rPr>
                <w:rFonts w:ascii="Arial" w:hAnsi="Arial" w:cs="Arial"/>
                <w:sz w:val="20"/>
                <w:szCs w:val="22"/>
              </w:rPr>
            </w:pPr>
            <w:r>
              <w:rPr>
                <w:rFonts w:ascii="Arial" w:hAnsi="Arial" w:cs="Arial"/>
                <w:sz w:val="20"/>
                <w:szCs w:val="22"/>
              </w:rPr>
              <w:t>Město Albrechtice</w:t>
            </w:r>
          </w:p>
        </w:tc>
        <w:tc>
          <w:tcPr>
            <w:tcW w:w="1417" w:type="dxa"/>
            <w:vAlign w:val="center"/>
          </w:tcPr>
          <w:p w14:paraId="231F853D" w14:textId="77777777" w:rsidR="00CF6360" w:rsidRPr="00EC2262" w:rsidRDefault="00CF6360" w:rsidP="001A0815">
            <w:pPr>
              <w:rPr>
                <w:rFonts w:ascii="Arial" w:hAnsi="Arial" w:cs="Arial"/>
                <w:b/>
                <w:bCs/>
                <w:sz w:val="20"/>
                <w:szCs w:val="22"/>
              </w:rPr>
            </w:pPr>
            <w:r w:rsidRPr="00EC2262">
              <w:rPr>
                <w:rFonts w:ascii="Arial" w:hAnsi="Arial" w:cs="Arial"/>
                <w:b/>
                <w:bCs/>
                <w:sz w:val="20"/>
                <w:szCs w:val="22"/>
              </w:rPr>
              <w:t>Město Albrechtice</w:t>
            </w:r>
          </w:p>
        </w:tc>
        <w:tc>
          <w:tcPr>
            <w:tcW w:w="1559" w:type="dxa"/>
            <w:vAlign w:val="center"/>
          </w:tcPr>
          <w:p w14:paraId="0B47318E"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4544D77F" w14:textId="77777777" w:rsidR="00CF6360" w:rsidRPr="00EC2262" w:rsidRDefault="00CF6360" w:rsidP="000258AF">
            <w:pPr>
              <w:jc w:val="center"/>
              <w:rPr>
                <w:rFonts w:ascii="Arial" w:hAnsi="Arial" w:cs="Arial"/>
                <w:b/>
                <w:bCs/>
                <w:sz w:val="20"/>
                <w:szCs w:val="22"/>
              </w:rPr>
            </w:pPr>
            <w:r w:rsidRPr="00EC2262">
              <w:rPr>
                <w:rFonts w:ascii="Arial" w:hAnsi="Arial" w:cs="Arial"/>
                <w:b/>
                <w:bCs/>
                <w:sz w:val="20"/>
                <w:szCs w:val="22"/>
              </w:rPr>
              <w:t>KN 411/1</w:t>
            </w:r>
          </w:p>
        </w:tc>
        <w:tc>
          <w:tcPr>
            <w:tcW w:w="1134" w:type="dxa"/>
            <w:vAlign w:val="center"/>
          </w:tcPr>
          <w:p w14:paraId="7D0C04D7"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5122A6EA" w14:textId="748D50F5" w:rsidR="00CF6360" w:rsidRPr="00AA47AC" w:rsidRDefault="00D52D1C" w:rsidP="000258AF">
            <w:pPr>
              <w:jc w:val="center"/>
              <w:rPr>
                <w:rFonts w:ascii="Arial" w:hAnsi="Arial" w:cs="Arial"/>
                <w:sz w:val="20"/>
                <w:szCs w:val="22"/>
              </w:rPr>
            </w:pPr>
            <w:r>
              <w:rPr>
                <w:rFonts w:ascii="Arial" w:hAnsi="Arial" w:cs="Arial"/>
                <w:sz w:val="20"/>
                <w:szCs w:val="22"/>
              </w:rPr>
              <w:t>1 058</w:t>
            </w:r>
          </w:p>
        </w:tc>
        <w:tc>
          <w:tcPr>
            <w:tcW w:w="1275" w:type="dxa"/>
            <w:vAlign w:val="center"/>
          </w:tcPr>
          <w:p w14:paraId="396A2DC2"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bl>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lastRenderedPageBreak/>
        <w:t>Čl. II</w:t>
      </w:r>
    </w:p>
    <w:p w14:paraId="72D85019" w14:textId="77777777" w:rsidR="004F6D48" w:rsidRPr="0087119A" w:rsidRDefault="004F6D48" w:rsidP="00F36962">
      <w:pPr>
        <w:rPr>
          <w:rFonts w:ascii="Arial" w:hAnsi="Arial" w:cs="Arial"/>
          <w:sz w:val="22"/>
          <w:szCs w:val="22"/>
        </w:rPr>
      </w:pPr>
    </w:p>
    <w:p w14:paraId="6F85C085" w14:textId="39FF98EF" w:rsidR="004F6D48" w:rsidRPr="0087119A"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 </w:t>
      </w:r>
      <w:r w:rsidR="00201FA1">
        <w:rPr>
          <w:rFonts w:ascii="Arial" w:hAnsi="Arial" w:cs="Arial"/>
          <w:sz w:val="22"/>
          <w:szCs w:val="22"/>
        </w:rPr>
        <w:t>podnikatelské činnosti – výroba řeziva.</w:t>
      </w:r>
    </w:p>
    <w:p w14:paraId="7937AED1" w14:textId="77777777"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ze zemědělského půdního fondu.</w:t>
      </w:r>
    </w:p>
    <w:p w14:paraId="683A758B" w14:textId="77777777" w:rsidR="004F6D48" w:rsidRPr="0087119A" w:rsidRDefault="004F6D48" w:rsidP="00F36962">
      <w:pPr>
        <w:jc w:val="both"/>
        <w:rPr>
          <w:rFonts w:ascii="Arial" w:hAnsi="Arial" w:cs="Arial"/>
          <w:sz w:val="22"/>
          <w:szCs w:val="22"/>
        </w:rPr>
      </w:pPr>
    </w:p>
    <w:p w14:paraId="153763DA"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69DA88E1"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a) užívat předmět nájmu v souladu s účelem </w:t>
      </w:r>
      <w:r w:rsidRPr="00201FA1">
        <w:rPr>
          <w:rFonts w:ascii="Arial" w:hAnsi="Arial" w:cs="Arial"/>
          <w:sz w:val="22"/>
          <w:szCs w:val="22"/>
        </w:rPr>
        <w:t>nájmu a zákona č. 114/1992 Sb., o ochraně přírody a krajiny, ve znění pozdějších předpisů,</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06A513E8" w:rsidR="004F6D48" w:rsidRPr="0087119A" w:rsidRDefault="004F6D48" w:rsidP="00F36962">
      <w:pPr>
        <w:jc w:val="both"/>
        <w:rPr>
          <w:rFonts w:ascii="Arial" w:hAnsi="Arial" w:cs="Arial"/>
          <w:i/>
          <w:sz w:val="22"/>
          <w:szCs w:val="22"/>
        </w:rPr>
      </w:pPr>
      <w:r w:rsidRPr="0087119A">
        <w:rPr>
          <w:rFonts w:ascii="Arial" w:hAnsi="Arial" w:cs="Arial"/>
          <w:sz w:val="22"/>
          <w:szCs w:val="22"/>
        </w:rPr>
        <w:t>b) v případě ukončení nájmu uvést předmět nájmu do stavu, ve kterém se nacházel ke dni zahájení nájemního vztahu, pokud se s pronajímatelem nedohodne jinak,</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05F94F8D"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2C7D3564"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p>
    <w:p w14:paraId="6EEC75C8" w14:textId="77777777" w:rsidR="004F6D48" w:rsidRDefault="004F6D48" w:rsidP="00F36962"/>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4529E2CA" w14:textId="6CEA3BC8" w:rsidR="007E673C" w:rsidRDefault="007E673C" w:rsidP="00267A1A">
      <w:pPr>
        <w:shd w:val="clear" w:color="auto" w:fill="FFFFFF"/>
        <w:spacing w:line="285" w:lineRule="atLeast"/>
        <w:rPr>
          <w:rFonts w:ascii="Arial" w:hAnsi="Arial" w:cs="Arial"/>
          <w:sz w:val="22"/>
          <w:szCs w:val="22"/>
        </w:rPr>
      </w:pPr>
    </w:p>
    <w:p w14:paraId="2593B9AC" w14:textId="7589DE81" w:rsidR="00267A1A" w:rsidRDefault="00267A1A" w:rsidP="00267A1A">
      <w:pPr>
        <w:shd w:val="clear" w:color="auto" w:fill="FFFFFF"/>
        <w:spacing w:line="285" w:lineRule="atLeast"/>
        <w:rPr>
          <w:rFonts w:ascii="Arial" w:hAnsi="Arial" w:cs="Arial"/>
          <w:sz w:val="22"/>
          <w:szCs w:val="22"/>
        </w:rPr>
      </w:pPr>
    </w:p>
    <w:p w14:paraId="2460AA42" w14:textId="77777777" w:rsidR="00267A1A" w:rsidRDefault="00267A1A" w:rsidP="00267A1A">
      <w:pPr>
        <w:pStyle w:val="Odstavecseseznamem"/>
        <w:ind w:left="0"/>
        <w:jc w:val="both"/>
        <w:rPr>
          <w:rFonts w:ascii="Arial" w:hAnsi="Arial" w:cs="Arial"/>
          <w:sz w:val="22"/>
          <w:szCs w:val="22"/>
        </w:rPr>
      </w:pPr>
    </w:p>
    <w:p w14:paraId="2B706EE2" w14:textId="77777777"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Pr="00201FA1">
        <w:rPr>
          <w:rFonts w:ascii="Arial" w:hAnsi="Arial" w:cs="Arial"/>
          <w:b/>
          <w:bCs/>
          <w:sz w:val="22"/>
          <w:szCs w:val="22"/>
        </w:rPr>
        <w:t>15.11.2024</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6849A08E" w14:textId="77777777" w:rsidR="00267A1A" w:rsidRPr="00E359DA" w:rsidRDefault="00267A1A" w:rsidP="00267A1A">
      <w:pPr>
        <w:jc w:val="both"/>
        <w:rPr>
          <w:rFonts w:ascii="Arial" w:hAnsi="Arial" w:cs="Arial"/>
          <w:sz w:val="22"/>
          <w:szCs w:val="22"/>
        </w:rPr>
      </w:pPr>
      <w:r w:rsidRPr="0087119A">
        <w:rPr>
          <w:rFonts w:ascii="Arial" w:hAnsi="Arial" w:cs="Arial"/>
          <w:sz w:val="22"/>
          <w:szCs w:val="22"/>
        </w:rPr>
        <w:t>5) Tato smlouva zaniká dnem úmrtí nájemce.</w:t>
      </w:r>
    </w:p>
    <w:p w14:paraId="6BA15248" w14:textId="77777777" w:rsidR="00267A1A" w:rsidRDefault="00267A1A" w:rsidP="00267A1A">
      <w:pPr>
        <w:jc w:val="both"/>
        <w:rPr>
          <w:rFonts w:ascii="Arial" w:hAnsi="Arial" w:cs="Arial"/>
          <w:sz w:val="22"/>
          <w:szCs w:val="22"/>
          <w:shd w:val="clear" w:color="auto" w:fill="FFFFFF"/>
        </w:rPr>
      </w:pPr>
    </w:p>
    <w:p w14:paraId="26DE872C" w14:textId="47941899" w:rsidR="00267A1A" w:rsidRDefault="00267A1A" w:rsidP="00267A1A">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p>
    <w:p w14:paraId="41F475EE" w14:textId="77777777" w:rsidR="00267A1A" w:rsidRDefault="00267A1A" w:rsidP="00267A1A">
      <w:pPr>
        <w:jc w:val="both"/>
        <w:rPr>
          <w:rFonts w:ascii="Arial" w:hAnsi="Arial" w:cs="Arial"/>
          <w:i/>
          <w:sz w:val="22"/>
          <w:szCs w:val="22"/>
        </w:rPr>
      </w:pPr>
    </w:p>
    <w:p w14:paraId="5A5D0839" w14:textId="393791CD" w:rsidR="00267A1A" w:rsidRDefault="00267A1A" w:rsidP="00267A1A">
      <w:pPr>
        <w:jc w:val="both"/>
        <w:rPr>
          <w:rFonts w:ascii="Arial" w:hAnsi="Arial" w:cs="Arial"/>
          <w:i/>
          <w:sz w:val="22"/>
          <w:szCs w:val="22"/>
        </w:rPr>
      </w:pPr>
      <w:r w:rsidRPr="0087119A">
        <w:rPr>
          <w:rFonts w:ascii="Arial" w:hAnsi="Arial" w:cs="Arial"/>
          <w:sz w:val="22"/>
          <w:szCs w:val="22"/>
          <w:shd w:val="clear" w:color="auto" w:fill="FFFFFF"/>
        </w:rPr>
        <w:lastRenderedPageBreak/>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201FA1">
        <w:rPr>
          <w:rFonts w:ascii="Arial" w:hAnsi="Arial" w:cs="Arial"/>
          <w:sz w:val="22"/>
          <w:szCs w:val="22"/>
          <w:shd w:val="clear" w:color="auto" w:fill="FFFFFF"/>
        </w:rPr>
        <w:t>.</w:t>
      </w:r>
    </w:p>
    <w:p w14:paraId="3E11479A" w14:textId="77777777" w:rsidR="00267A1A" w:rsidRDefault="00267A1A" w:rsidP="00267A1A">
      <w:pPr>
        <w:jc w:val="both"/>
      </w:pPr>
    </w:p>
    <w:p w14:paraId="37F4B111" w14:textId="77777777" w:rsidR="00267A1A" w:rsidRDefault="00267A1A" w:rsidP="00267A1A">
      <w:pPr>
        <w:jc w:val="both"/>
        <w:rPr>
          <w:rFonts w:ascii="Arial" w:hAnsi="Arial" w:cs="Arial"/>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654885EA"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sidR="00D52D1C">
        <w:rPr>
          <w:rFonts w:ascii="Arial" w:hAnsi="Arial" w:cs="Arial"/>
          <w:b/>
          <w:sz w:val="22"/>
          <w:szCs w:val="22"/>
        </w:rPr>
        <w:t>37 926</w:t>
      </w:r>
      <w:r w:rsidR="00201FA1">
        <w:rPr>
          <w:rFonts w:ascii="Arial" w:hAnsi="Arial" w:cs="Arial"/>
          <w:b/>
          <w:sz w:val="22"/>
          <w:szCs w:val="22"/>
        </w:rPr>
        <w:t>,00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proofErr w:type="spellStart"/>
      <w:r w:rsidR="00D52D1C">
        <w:rPr>
          <w:rFonts w:ascii="Arial" w:hAnsi="Arial" w:cs="Arial"/>
          <w:sz w:val="22"/>
          <w:szCs w:val="22"/>
        </w:rPr>
        <w:t>třicetsedmtisícdevětset</w:t>
      </w:r>
      <w:r w:rsidR="00387195">
        <w:rPr>
          <w:rFonts w:ascii="Arial" w:hAnsi="Arial" w:cs="Arial"/>
          <w:sz w:val="22"/>
          <w:szCs w:val="22"/>
        </w:rPr>
        <w:t>dvacetšest</w:t>
      </w:r>
      <w:proofErr w:type="spellEnd"/>
      <w:r>
        <w:rPr>
          <w:rFonts w:ascii="Arial" w:hAnsi="Arial" w:cs="Arial"/>
          <w:sz w:val="22"/>
          <w:szCs w:val="22"/>
        </w:rPr>
        <w:t xml:space="preserve">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4B058AA0"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2025</w:t>
      </w:r>
      <w:r w:rsidRPr="002F32A7">
        <w:rPr>
          <w:rFonts w:ascii="Arial" w:hAnsi="Arial" w:cs="Arial"/>
          <w:bCs/>
          <w:sz w:val="22"/>
          <w:szCs w:val="22"/>
        </w:rPr>
        <w:t xml:space="preserve"> včetně činí </w:t>
      </w:r>
      <w:r w:rsidR="00387195">
        <w:rPr>
          <w:rFonts w:ascii="Arial" w:hAnsi="Arial" w:cs="Arial"/>
          <w:sz w:val="22"/>
          <w:szCs w:val="22"/>
        </w:rPr>
        <w:t>33 250</w:t>
      </w:r>
      <w:r w:rsidR="00EC2262">
        <w:rPr>
          <w:rFonts w:ascii="Arial" w:hAnsi="Arial" w:cs="Arial"/>
          <w:sz w:val="22"/>
          <w:szCs w:val="22"/>
        </w:rPr>
        <w:t>,00</w:t>
      </w:r>
      <w:r w:rsidRPr="002F32A7">
        <w:rPr>
          <w:rFonts w:ascii="Arial" w:hAnsi="Arial" w:cs="Arial"/>
          <w:bCs/>
          <w:sz w:val="22"/>
          <w:szCs w:val="22"/>
        </w:rPr>
        <w:t xml:space="preserve"> Kč (slovy: </w:t>
      </w:r>
      <w:proofErr w:type="spellStart"/>
      <w:r w:rsidR="00387195">
        <w:rPr>
          <w:rFonts w:ascii="Arial" w:hAnsi="Arial" w:cs="Arial"/>
          <w:sz w:val="22"/>
          <w:szCs w:val="22"/>
        </w:rPr>
        <w:t>třicettřitisíce</w:t>
      </w:r>
      <w:r w:rsidR="005F75E9">
        <w:rPr>
          <w:rFonts w:ascii="Arial" w:hAnsi="Arial" w:cs="Arial"/>
          <w:sz w:val="22"/>
          <w:szCs w:val="22"/>
        </w:rPr>
        <w:t>dvěstěpadesát</w:t>
      </w:r>
      <w:proofErr w:type="spellEnd"/>
      <w:r>
        <w:rPr>
          <w:rFonts w:ascii="Arial" w:hAnsi="Arial" w:cs="Arial"/>
          <w:sz w:val="22"/>
          <w:szCs w:val="22"/>
        </w:rPr>
        <w:t xml:space="preserve"> korun českých</w:t>
      </w:r>
      <w:r w:rsidRPr="002F32A7">
        <w:rPr>
          <w:rFonts w:ascii="Arial" w:hAnsi="Arial" w:cs="Arial"/>
          <w:bCs/>
          <w:sz w:val="22"/>
          <w:szCs w:val="22"/>
        </w:rPr>
        <w:t>)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170018-3723001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11012426.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11012426.</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013DF5E4" w14:textId="77777777" w:rsidR="00EC2262" w:rsidRDefault="00EC2262" w:rsidP="00F36962">
      <w:pPr>
        <w:jc w:val="both"/>
        <w:rPr>
          <w:rFonts w:ascii="Arial" w:hAnsi="Arial" w:cs="Arial"/>
          <w:sz w:val="22"/>
          <w:szCs w:val="22"/>
        </w:rPr>
      </w:pPr>
    </w:p>
    <w:p w14:paraId="73DB7686" w14:textId="77777777" w:rsidR="00EC2262" w:rsidRDefault="00EC2262" w:rsidP="00F36962">
      <w:pPr>
        <w:jc w:val="both"/>
        <w:rPr>
          <w:rFonts w:ascii="Arial" w:hAnsi="Arial" w:cs="Arial"/>
          <w:sz w:val="22"/>
          <w:szCs w:val="22"/>
        </w:rPr>
      </w:pPr>
    </w:p>
    <w:p w14:paraId="62516B32" w14:textId="77777777" w:rsidR="00EC2262" w:rsidRDefault="00EC2262" w:rsidP="00F36962">
      <w:pPr>
        <w:jc w:val="both"/>
        <w:rPr>
          <w:rFonts w:ascii="Arial" w:hAnsi="Arial" w:cs="Arial"/>
          <w:sz w:val="22"/>
          <w:szCs w:val="22"/>
        </w:rPr>
      </w:pPr>
    </w:p>
    <w:p w14:paraId="1B08008B" w14:textId="77777777" w:rsidR="00EC2262" w:rsidRDefault="00EC2262" w:rsidP="00F36962">
      <w:pPr>
        <w:jc w:val="both"/>
        <w:rPr>
          <w:rFonts w:ascii="Arial" w:hAnsi="Arial" w:cs="Arial"/>
          <w:sz w:val="22"/>
          <w:szCs w:val="22"/>
        </w:rPr>
      </w:pPr>
    </w:p>
    <w:p w14:paraId="154CE39E" w14:textId="77777777" w:rsidR="00EC2262" w:rsidRPr="0087119A" w:rsidRDefault="00EC2262" w:rsidP="00F36962">
      <w:pPr>
        <w:jc w:val="both"/>
        <w:rPr>
          <w:rFonts w:ascii="Arial" w:hAnsi="Arial" w:cs="Arial"/>
          <w:sz w:val="22"/>
          <w:szCs w:val="22"/>
        </w:rPr>
      </w:pPr>
    </w:p>
    <w:p w14:paraId="56182072" w14:textId="3FEA4090" w:rsidR="004F6D48" w:rsidRPr="0087119A" w:rsidRDefault="004F6D48" w:rsidP="00F36962">
      <w:pPr>
        <w:jc w:val="center"/>
        <w:rPr>
          <w:rFonts w:ascii="Arial" w:hAnsi="Arial" w:cs="Arial"/>
          <w:b/>
          <w:sz w:val="22"/>
          <w:szCs w:val="22"/>
        </w:rPr>
      </w:pPr>
      <w:r w:rsidRPr="0087119A">
        <w:rPr>
          <w:rFonts w:ascii="Arial" w:hAnsi="Arial" w:cs="Arial"/>
          <w:b/>
          <w:sz w:val="22"/>
          <w:szCs w:val="22"/>
        </w:rPr>
        <w:lastRenderedPageBreak/>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2C92210A" w14:textId="77777777" w:rsidR="004F6D48" w:rsidRPr="0087119A" w:rsidRDefault="004F6D48" w:rsidP="00F36962">
      <w:pPr>
        <w:jc w:val="both"/>
        <w:rPr>
          <w:rFonts w:ascii="Arial" w:hAnsi="Arial" w:cs="Arial"/>
          <w:sz w:val="22"/>
          <w:szCs w:val="22"/>
        </w:rPr>
      </w:pPr>
    </w:p>
    <w:p w14:paraId="7D0A3F2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0253CC28" w14:textId="77777777" w:rsidR="004F6D48" w:rsidRPr="0087119A" w:rsidRDefault="004F6D48" w:rsidP="00F36962">
      <w:pPr>
        <w:jc w:val="both"/>
        <w:rPr>
          <w:rFonts w:ascii="Arial" w:hAnsi="Arial" w:cs="Arial"/>
          <w:sz w:val="22"/>
          <w:szCs w:val="22"/>
        </w:rPr>
      </w:pPr>
    </w:p>
    <w:p w14:paraId="63CBD38D"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5D4178F0" w14:textId="77777777" w:rsidR="00C74399" w:rsidRDefault="00C74399" w:rsidP="00C74399">
      <w:pPr>
        <w:jc w:val="both"/>
        <w:rPr>
          <w:rFonts w:ascii="Arial" w:hAnsi="Arial" w:cs="Arial"/>
          <w:sz w:val="22"/>
          <w:szCs w:val="22"/>
        </w:rPr>
      </w:pPr>
      <w:r w:rsidRPr="00F661D7">
        <w:rPr>
          <w:rFonts w:ascii="Arial" w:hAnsi="Arial" w:cs="Arial"/>
          <w:bCs/>
          <w:sz w:val="22"/>
          <w:szCs w:val="22"/>
        </w:rPr>
        <w:t>Pronajímatel</w:t>
      </w:r>
      <w:r w:rsidRPr="00F661D7">
        <w:rPr>
          <w:rFonts w:ascii="Arial" w:hAnsi="Arial" w:cs="Arial"/>
          <w:i/>
          <w:sz w:val="22"/>
          <w:szCs w:val="22"/>
        </w:rPr>
        <w:t xml:space="preserve"> </w:t>
      </w:r>
      <w:r w:rsidRPr="00F661D7">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F661D7">
        <w:rPr>
          <w:rFonts w:ascii="Arial" w:hAnsi="Arial" w:cs="Arial"/>
          <w:bCs/>
          <w:sz w:val="22"/>
          <w:szCs w:val="22"/>
        </w:rPr>
        <w:t>pronajímatel</w:t>
      </w:r>
      <w:r w:rsidRPr="00F661D7">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33C98A12" w14:textId="77777777" w:rsidR="00C74399" w:rsidRDefault="00C74399" w:rsidP="00C74399">
      <w:pPr>
        <w:jc w:val="both"/>
        <w:rPr>
          <w:rFonts w:ascii="Arial" w:hAnsi="Arial" w:cs="Arial"/>
          <w:sz w:val="22"/>
          <w:szCs w:val="22"/>
        </w:rPr>
      </w:pPr>
    </w:p>
    <w:p w14:paraId="55C2AA2E" w14:textId="77777777" w:rsidR="00C74399" w:rsidRDefault="00C74399" w:rsidP="00C74399">
      <w:pPr>
        <w:jc w:val="both"/>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87119A" w:rsidRDefault="004F6D48" w:rsidP="00F36962">
      <w:pPr>
        <w:jc w:val="both"/>
        <w:rPr>
          <w:rFonts w:ascii="Arial" w:hAnsi="Arial" w:cs="Arial"/>
          <w:sz w:val="22"/>
          <w:szCs w:val="22"/>
        </w:rPr>
      </w:pPr>
    </w:p>
    <w:p w14:paraId="41A3609A"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393F0A52"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EC2262">
        <w:rPr>
          <w:rFonts w:ascii="Arial" w:hAnsi="Arial" w:cs="Arial"/>
          <w:sz w:val="22"/>
          <w:szCs w:val="22"/>
        </w:rPr>
        <w:t>e dvou</w:t>
      </w:r>
      <w:r w:rsidRPr="0087119A">
        <w:rPr>
          <w:rFonts w:ascii="Arial" w:hAnsi="Arial" w:cs="Arial"/>
          <w:sz w:val="22"/>
          <w:szCs w:val="22"/>
        </w:rPr>
        <w:t xml:space="preserve"> stejnopisech, z nichž každý má platnost originálu. </w:t>
      </w:r>
      <w:r w:rsidR="00EC2262">
        <w:rPr>
          <w:rFonts w:ascii="Arial" w:hAnsi="Arial" w:cs="Arial"/>
          <w:sz w:val="22"/>
          <w:szCs w:val="22"/>
        </w:rPr>
        <w:t>Jeden stejnopis</w:t>
      </w:r>
      <w:r w:rsidRPr="0087119A">
        <w:rPr>
          <w:rFonts w:ascii="Arial" w:hAnsi="Arial" w:cs="Arial"/>
          <w:sz w:val="22"/>
          <w:szCs w:val="22"/>
        </w:rPr>
        <w:t xml:space="preserve"> přebírá nájemce a jeden je určen pro pronajímatele.</w:t>
      </w:r>
    </w:p>
    <w:p w14:paraId="6584B383" w14:textId="77777777" w:rsidR="004F6D48" w:rsidRPr="0087119A" w:rsidRDefault="004F6D48" w:rsidP="00F36962">
      <w:pPr>
        <w:pStyle w:val="adresa"/>
        <w:rPr>
          <w:rFonts w:ascii="Arial" w:hAnsi="Arial" w:cs="Arial"/>
          <w:sz w:val="22"/>
          <w:szCs w:val="22"/>
        </w:rPr>
      </w:pP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45637C9B" w14:textId="77777777" w:rsidR="004F6D48" w:rsidRPr="00530E84" w:rsidRDefault="004F6D48" w:rsidP="00F36962">
      <w:pPr>
        <w:ind w:firstLine="709"/>
        <w:rPr>
          <w:rFonts w:ascii="Arial" w:hAnsi="Arial" w:cs="Arial"/>
          <w:sz w:val="22"/>
          <w:szCs w:val="22"/>
          <w:highlight w:val="yellow"/>
        </w:rPr>
      </w:pPr>
    </w:p>
    <w:p w14:paraId="469143AA" w14:textId="77777777" w:rsidR="004F6D48" w:rsidRPr="00EC2262" w:rsidRDefault="004F6D48" w:rsidP="00F36962">
      <w:pPr>
        <w:pStyle w:val="para"/>
        <w:tabs>
          <w:tab w:val="clear" w:pos="709"/>
        </w:tabs>
        <w:jc w:val="both"/>
        <w:rPr>
          <w:rFonts w:ascii="Arial" w:hAnsi="Arial" w:cs="Arial"/>
          <w:b w:val="0"/>
          <w:sz w:val="22"/>
          <w:szCs w:val="22"/>
        </w:rPr>
      </w:pPr>
      <w:r w:rsidRPr="00EC2262">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Default="004F6D48" w:rsidP="00F36962">
      <w:pPr>
        <w:pStyle w:val="para"/>
        <w:tabs>
          <w:tab w:val="clear" w:pos="709"/>
        </w:tabs>
        <w:spacing w:before="120"/>
        <w:jc w:val="both"/>
        <w:rPr>
          <w:rFonts w:ascii="Arial" w:hAnsi="Arial" w:cs="Arial"/>
          <w:b w:val="0"/>
          <w:sz w:val="22"/>
          <w:szCs w:val="22"/>
        </w:rPr>
      </w:pPr>
      <w:r w:rsidRPr="00EC2262">
        <w:rPr>
          <w:rFonts w:ascii="Arial" w:hAnsi="Arial" w:cs="Arial"/>
          <w:b w:val="0"/>
          <w:sz w:val="22"/>
          <w:szCs w:val="22"/>
        </w:rPr>
        <w:t>Uveřejnění této smlouvy v registru smluv zajistí pronajímatel.</w:t>
      </w:r>
    </w:p>
    <w:p w14:paraId="296A23D8" w14:textId="77777777" w:rsidR="00EC2262" w:rsidRDefault="00EC2262" w:rsidP="00F36962">
      <w:pPr>
        <w:pStyle w:val="para"/>
        <w:tabs>
          <w:tab w:val="clear" w:pos="709"/>
        </w:tabs>
        <w:spacing w:before="120"/>
        <w:jc w:val="both"/>
        <w:rPr>
          <w:rFonts w:ascii="Arial" w:hAnsi="Arial" w:cs="Arial"/>
          <w:b w:val="0"/>
          <w:sz w:val="22"/>
          <w:szCs w:val="22"/>
        </w:rPr>
      </w:pPr>
    </w:p>
    <w:p w14:paraId="2B2E2777" w14:textId="77777777" w:rsidR="00EC2262" w:rsidRPr="0087119A" w:rsidRDefault="00EC2262" w:rsidP="00F36962">
      <w:pPr>
        <w:pStyle w:val="para"/>
        <w:tabs>
          <w:tab w:val="clear" w:pos="709"/>
        </w:tabs>
        <w:spacing w:before="120"/>
        <w:jc w:val="both"/>
        <w:rPr>
          <w:rFonts w:ascii="Arial" w:hAnsi="Arial" w:cs="Arial"/>
          <w:b w:val="0"/>
          <w:sz w:val="22"/>
          <w:szCs w:val="22"/>
        </w:rPr>
      </w:pPr>
    </w:p>
    <w:p w14:paraId="49629E39" w14:textId="77777777" w:rsidR="004F6D48" w:rsidRPr="0087119A" w:rsidRDefault="004F6D48" w:rsidP="00F36962">
      <w:pPr>
        <w:jc w:val="both"/>
        <w:rPr>
          <w:rFonts w:ascii="Arial" w:hAnsi="Arial" w:cs="Arial"/>
          <w:sz w:val="22"/>
          <w:szCs w:val="22"/>
        </w:rPr>
      </w:pPr>
    </w:p>
    <w:p w14:paraId="6E1DEB2B"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lastRenderedPageBreak/>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2601561D"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V </w:t>
      </w:r>
      <w:r w:rsidR="00EC2262">
        <w:rPr>
          <w:rFonts w:ascii="Arial" w:hAnsi="Arial" w:cs="Arial"/>
          <w:sz w:val="22"/>
          <w:szCs w:val="22"/>
        </w:rPr>
        <w:t>Bruntále</w:t>
      </w:r>
      <w:r w:rsidRPr="0087119A">
        <w:rPr>
          <w:rFonts w:ascii="Arial" w:hAnsi="Arial" w:cs="Arial"/>
          <w:sz w:val="22"/>
          <w:szCs w:val="22"/>
        </w:rPr>
        <w:t xml:space="preserve"> dne </w:t>
      </w:r>
      <w:r w:rsidR="000E034D">
        <w:rPr>
          <w:rFonts w:ascii="Arial" w:hAnsi="Arial" w:cs="Arial"/>
          <w:sz w:val="22"/>
          <w:szCs w:val="22"/>
        </w:rPr>
        <w:t>15. 11. 2024</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03BE0E47" w:rsidR="000B788B" w:rsidRDefault="00705026" w:rsidP="00F36962">
      <w:pPr>
        <w:pStyle w:val="adresa"/>
        <w:tabs>
          <w:tab w:val="left" w:pos="4860"/>
        </w:tabs>
        <w:jc w:val="left"/>
        <w:rPr>
          <w:rFonts w:ascii="Arial" w:hAnsi="Arial" w:cs="Arial"/>
          <w:sz w:val="22"/>
        </w:rPr>
      </w:pPr>
      <w:r>
        <w:rPr>
          <w:rFonts w:ascii="Arial" w:hAnsi="Arial" w:cs="Arial"/>
          <w:sz w:val="22"/>
        </w:rPr>
        <w:t>Ing. Pavel Zouhar</w:t>
      </w:r>
      <w:r w:rsidR="004F6D48" w:rsidRPr="005B677E">
        <w:rPr>
          <w:rFonts w:ascii="Arial" w:hAnsi="Arial" w:cs="Arial"/>
          <w:sz w:val="22"/>
        </w:rPr>
        <w:br/>
      </w:r>
      <w:r>
        <w:rPr>
          <w:rFonts w:ascii="Arial" w:hAnsi="Arial" w:cs="Arial"/>
          <w:sz w:val="22"/>
        </w:rPr>
        <w:t>vedoucí pobočky</w:t>
      </w:r>
      <w:r w:rsidR="00CE53D5">
        <w:rPr>
          <w:rFonts w:ascii="Arial" w:hAnsi="Arial" w:cs="Arial"/>
          <w:sz w:val="22"/>
        </w:rPr>
        <w:t xml:space="preserve"> </w:t>
      </w:r>
      <w:r>
        <w:rPr>
          <w:rFonts w:ascii="Arial" w:hAnsi="Arial" w:cs="Arial"/>
          <w:sz w:val="22"/>
        </w:rPr>
        <w:t>Bruntál</w:t>
      </w:r>
    </w:p>
    <w:p w14:paraId="76EA173D" w14:textId="6B3ED958" w:rsidR="000E034D" w:rsidRDefault="000E034D" w:rsidP="00F36962">
      <w:pPr>
        <w:pStyle w:val="adresa"/>
        <w:tabs>
          <w:tab w:val="left" w:pos="4860"/>
        </w:tabs>
        <w:jc w:val="left"/>
        <w:rPr>
          <w:rFonts w:ascii="Arial" w:hAnsi="Arial" w:cs="Arial"/>
          <w:sz w:val="22"/>
        </w:rPr>
      </w:pPr>
      <w:r w:rsidRPr="000E034D">
        <w:rPr>
          <w:rFonts w:ascii="Arial" w:hAnsi="Arial" w:cs="Arial"/>
          <w:sz w:val="22"/>
        </w:rPr>
        <w:t>Státní pozemkový úřad</w:t>
      </w:r>
    </w:p>
    <w:p w14:paraId="1F9F8BE6" w14:textId="77777777" w:rsidR="00903A74" w:rsidRDefault="00903A74" w:rsidP="00F36962">
      <w:pPr>
        <w:pStyle w:val="adresa"/>
        <w:tabs>
          <w:tab w:val="left" w:pos="4860"/>
        </w:tabs>
        <w:jc w:val="left"/>
        <w:rPr>
          <w:rFonts w:ascii="Arial" w:hAnsi="Arial" w:cs="Arial"/>
          <w:sz w:val="22"/>
        </w:rPr>
      </w:pPr>
    </w:p>
    <w:p w14:paraId="0C376894" w14:textId="1C39E330"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00348A" w:rsidRPr="0087119A">
        <w:rPr>
          <w:rFonts w:ascii="Arial" w:hAnsi="Arial" w:cs="Arial"/>
          <w:sz w:val="22"/>
          <w:szCs w:val="22"/>
        </w:rPr>
        <w:t>………………………</w:t>
      </w:r>
      <w:proofErr w:type="gramStart"/>
      <w:r w:rsidR="0000348A" w:rsidRPr="0087119A">
        <w:rPr>
          <w:rFonts w:ascii="Arial" w:hAnsi="Arial" w:cs="Arial"/>
          <w:sz w:val="22"/>
          <w:szCs w:val="22"/>
        </w:rPr>
        <w:t>…….</w:t>
      </w:r>
      <w:proofErr w:type="gramEnd"/>
      <w:r w:rsidR="0000348A" w:rsidRPr="0087119A">
        <w:rPr>
          <w:rFonts w:ascii="Arial" w:hAnsi="Arial" w:cs="Arial"/>
          <w:sz w:val="22"/>
          <w:szCs w:val="22"/>
        </w:rPr>
        <w:t>.</w:t>
      </w:r>
      <w:r w:rsidR="0000348A">
        <w:rPr>
          <w:rFonts w:ascii="Arial" w:hAnsi="Arial" w:cs="Arial"/>
          <w:sz w:val="22"/>
          <w:szCs w:val="22"/>
        </w:rPr>
        <w:t xml:space="preserve"> </w:t>
      </w:r>
      <w:r w:rsidR="0000348A">
        <w:rPr>
          <w:rFonts w:ascii="Arial" w:hAnsi="Arial" w:cs="Arial"/>
          <w:sz w:val="22"/>
          <w:szCs w:val="22"/>
        </w:rPr>
        <w:br/>
      </w:r>
      <w:r>
        <w:rPr>
          <w:rFonts w:ascii="Arial" w:hAnsi="Arial" w:cs="Arial"/>
          <w:snapToGrid w:val="0"/>
          <w:color w:val="000000"/>
          <w:sz w:val="22"/>
          <w:szCs w:val="22"/>
        </w:rPr>
        <w:t>Miroslav</w:t>
      </w:r>
      <w:r w:rsidR="000E034D" w:rsidRPr="000E034D">
        <w:rPr>
          <w:rFonts w:ascii="Arial" w:hAnsi="Arial" w:cs="Arial"/>
          <w:snapToGrid w:val="0"/>
          <w:color w:val="000000"/>
          <w:sz w:val="22"/>
          <w:szCs w:val="22"/>
        </w:rPr>
        <w:t xml:space="preserve"> </w:t>
      </w:r>
      <w:proofErr w:type="spellStart"/>
      <w:r w:rsidR="000E034D">
        <w:rPr>
          <w:rFonts w:ascii="Arial" w:hAnsi="Arial" w:cs="Arial"/>
          <w:snapToGrid w:val="0"/>
          <w:color w:val="000000"/>
          <w:sz w:val="22"/>
          <w:szCs w:val="22"/>
        </w:rPr>
        <w:t>Šlor</w:t>
      </w:r>
      <w:proofErr w:type="spellEnd"/>
      <w:r w:rsidR="0000348A">
        <w:rPr>
          <w:rFonts w:ascii="Arial" w:hAnsi="Arial" w:cs="Arial"/>
          <w:sz w:val="22"/>
          <w:szCs w:val="22"/>
        </w:rPr>
        <w:br/>
      </w:r>
      <w:r w:rsidR="00F7027E">
        <w:rPr>
          <w:rFonts w:ascii="Arial" w:hAnsi="Arial" w:cs="Arial"/>
          <w:sz w:val="22"/>
          <w:szCs w:val="22"/>
        </w:rPr>
        <w:br/>
      </w:r>
      <w:r w:rsidR="00F7027E">
        <w:rPr>
          <w:rFonts w:ascii="Arial" w:hAnsi="Arial" w:cs="Arial"/>
          <w:sz w:val="22"/>
          <w:szCs w:val="22"/>
        </w:rPr>
        <w:br/>
      </w:r>
      <w:r w:rsidR="0000348A" w:rsidRPr="0087119A">
        <w:rPr>
          <w:rFonts w:ascii="Arial" w:hAnsi="Arial" w:cs="Arial"/>
          <w:iCs/>
          <w:sz w:val="22"/>
          <w:szCs w:val="22"/>
        </w:rPr>
        <w:t>nájemce</w:t>
      </w:r>
      <w:r w:rsidR="0000348A">
        <w:rPr>
          <w:rFonts w:ascii="Arial" w:hAnsi="Arial" w:cs="Arial"/>
          <w:iCs/>
          <w:sz w:val="22"/>
          <w:szCs w:val="22"/>
        </w:rPr>
        <w:t xml:space="preserve"> </w:t>
      </w:r>
      <w:r w:rsidR="00F85ECD">
        <w:rPr>
          <w:rFonts w:ascii="Arial" w:hAnsi="Arial" w:cs="Arial"/>
          <w:iCs/>
          <w:sz w:val="22"/>
          <w:szCs w:val="22"/>
        </w:rPr>
        <w:br/>
      </w:r>
      <w:r w:rsidR="00F85ECD">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A579935" w14:textId="77777777" w:rsidR="004F6D48" w:rsidRDefault="004F6D48" w:rsidP="00F36962">
      <w:pPr>
        <w:tabs>
          <w:tab w:val="left" w:pos="5664"/>
        </w:tabs>
        <w:rPr>
          <w:rFonts w:ascii="Arial" w:hAnsi="Arial" w:cs="Arial"/>
          <w:sz w:val="22"/>
          <w:szCs w:val="22"/>
        </w:r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01CE8D71" w14:textId="0322A40D" w:rsidR="004F6D48" w:rsidRPr="0087119A" w:rsidRDefault="00EC2262" w:rsidP="00B01F96">
      <w:pPr>
        <w:tabs>
          <w:tab w:val="left" w:pos="5670"/>
        </w:tabs>
        <w:rPr>
          <w:rFonts w:ascii="Arial" w:hAnsi="Arial" w:cs="Arial"/>
          <w:bCs/>
          <w:sz w:val="20"/>
          <w:szCs w:val="20"/>
        </w:rPr>
      </w:pPr>
      <w:r>
        <w:rPr>
          <w:rFonts w:ascii="Arial" w:hAnsi="Arial" w:cs="Arial"/>
          <w:bCs/>
          <w:sz w:val="20"/>
          <w:szCs w:val="20"/>
        </w:rPr>
        <w:t>z</w:t>
      </w:r>
      <w:r w:rsidR="004F6D48" w:rsidRPr="0087119A">
        <w:rPr>
          <w:rFonts w:ascii="Arial" w:hAnsi="Arial" w:cs="Arial"/>
          <w:bCs/>
          <w:sz w:val="20"/>
          <w:szCs w:val="20"/>
        </w:rPr>
        <w:t>a</w:t>
      </w:r>
      <w:r w:rsidR="004F6D48" w:rsidRPr="00E24F49">
        <w:rPr>
          <w:rFonts w:ascii="Arial" w:hAnsi="Arial" w:cs="Arial"/>
          <w:sz w:val="22"/>
        </w:rPr>
        <w:t xml:space="preserve"> </w:t>
      </w:r>
      <w:r w:rsidR="004F6D48" w:rsidRPr="0087119A">
        <w:rPr>
          <w:rFonts w:ascii="Arial" w:hAnsi="Arial" w:cs="Arial"/>
          <w:bCs/>
          <w:sz w:val="20"/>
          <w:szCs w:val="20"/>
        </w:rPr>
        <w:t>správnost:</w:t>
      </w:r>
      <w:r w:rsidR="004F6D48" w:rsidRPr="00AE76E8">
        <w:t xml:space="preserve"> </w:t>
      </w:r>
      <w:r w:rsidR="004F6D48">
        <w:rPr>
          <w:rFonts w:ascii="Arial" w:hAnsi="Arial" w:cs="Arial"/>
          <w:bCs/>
          <w:sz w:val="20"/>
          <w:szCs w:val="20"/>
        </w:rPr>
        <w:t>Ing. Beáta Glacová</w:t>
      </w:r>
      <w:r w:rsidR="004F6D48" w:rsidRPr="00E24F49">
        <w:rPr>
          <w:rFonts w:ascii="Arial" w:hAnsi="Arial" w:cs="Arial"/>
          <w:sz w:val="22"/>
        </w:rPr>
        <w:t xml:space="preserve"> </w:t>
      </w:r>
    </w:p>
    <w:p w14:paraId="6C14E078" w14:textId="77777777" w:rsidR="004F6D48" w:rsidRPr="0087119A" w:rsidRDefault="004F6D48" w:rsidP="00F36962">
      <w:pPr>
        <w:pStyle w:val="Zkladntext21"/>
        <w:spacing w:before="120"/>
        <w:rPr>
          <w:rFonts w:ascii="Arial" w:hAnsi="Arial" w:cs="Arial"/>
          <w:b w:val="0"/>
          <w:bCs/>
          <w:sz w:val="20"/>
        </w:rPr>
      </w:pPr>
      <w:r w:rsidRPr="0087119A">
        <w:rPr>
          <w:rFonts w:ascii="Arial" w:hAnsi="Arial" w:cs="Arial"/>
          <w:b w:val="0"/>
          <w:bCs/>
          <w:sz w:val="20"/>
        </w:rPr>
        <w:t>…………………………..</w:t>
      </w:r>
    </w:p>
    <w:p w14:paraId="77F4532E" w14:textId="77777777" w:rsidR="004F6D48" w:rsidRPr="0087119A" w:rsidRDefault="004F6D48" w:rsidP="00F36962">
      <w:pPr>
        <w:pStyle w:val="Zkladntext31"/>
        <w:rPr>
          <w:rFonts w:ascii="Arial" w:hAnsi="Arial" w:cs="Arial"/>
          <w:bCs/>
          <w:i/>
          <w:sz w:val="20"/>
          <w:lang w:eastAsia="cs-CZ"/>
        </w:rPr>
      </w:pPr>
      <w:r w:rsidRPr="0087119A">
        <w:rPr>
          <w:rFonts w:ascii="Arial" w:hAnsi="Arial" w:cs="Arial"/>
          <w:bCs/>
          <w:i/>
          <w:sz w:val="20"/>
          <w:lang w:eastAsia="cs-CZ"/>
        </w:rPr>
        <w:t>podpis</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p w14:paraId="4C70B171" w14:textId="77777777" w:rsidR="004F6D48" w:rsidRPr="00EC2262" w:rsidRDefault="004F6D48" w:rsidP="00F36962">
      <w:pPr>
        <w:jc w:val="both"/>
        <w:rPr>
          <w:rFonts w:ascii="Arial" w:hAnsi="Arial" w:cs="Arial"/>
          <w:sz w:val="22"/>
          <w:szCs w:val="22"/>
        </w:rPr>
      </w:pPr>
      <w:r w:rsidRPr="00EC2262">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EC2262" w:rsidRDefault="004F6D48" w:rsidP="00F36962">
      <w:pPr>
        <w:jc w:val="both"/>
        <w:rPr>
          <w:rFonts w:ascii="Arial" w:hAnsi="Arial" w:cs="Arial"/>
          <w:sz w:val="22"/>
          <w:szCs w:val="22"/>
        </w:rPr>
      </w:pPr>
    </w:p>
    <w:p w14:paraId="28260E80" w14:textId="77777777" w:rsidR="004F6D48" w:rsidRPr="00EC2262" w:rsidRDefault="004F6D48" w:rsidP="00F36962">
      <w:pPr>
        <w:jc w:val="both"/>
        <w:rPr>
          <w:rFonts w:ascii="Arial" w:hAnsi="Arial" w:cs="Arial"/>
          <w:sz w:val="22"/>
          <w:szCs w:val="22"/>
        </w:rPr>
      </w:pPr>
      <w:r w:rsidRPr="00EC2262">
        <w:rPr>
          <w:rFonts w:ascii="Arial" w:hAnsi="Arial" w:cs="Arial"/>
          <w:sz w:val="22"/>
          <w:szCs w:val="22"/>
        </w:rPr>
        <w:t xml:space="preserve">Datum registrace: </w:t>
      </w:r>
    </w:p>
    <w:p w14:paraId="57070C35" w14:textId="77777777" w:rsidR="004F6D48" w:rsidRPr="00EC2262" w:rsidRDefault="004F6D48" w:rsidP="00F36962">
      <w:pPr>
        <w:jc w:val="both"/>
        <w:rPr>
          <w:rFonts w:ascii="Arial" w:hAnsi="Arial" w:cs="Arial"/>
          <w:sz w:val="22"/>
          <w:szCs w:val="22"/>
        </w:rPr>
      </w:pPr>
      <w:r w:rsidRPr="00EC2262">
        <w:rPr>
          <w:rFonts w:ascii="Arial" w:hAnsi="Arial" w:cs="Arial"/>
          <w:sz w:val="22"/>
          <w:szCs w:val="22"/>
        </w:rPr>
        <w:t xml:space="preserve">ID smlouvy: </w:t>
      </w:r>
    </w:p>
    <w:p w14:paraId="446C2093" w14:textId="77777777" w:rsidR="004F6D48" w:rsidRPr="00EC2262" w:rsidRDefault="004F6D48" w:rsidP="00F36962">
      <w:pPr>
        <w:jc w:val="both"/>
        <w:rPr>
          <w:rFonts w:ascii="Arial" w:hAnsi="Arial" w:cs="Arial"/>
          <w:sz w:val="22"/>
          <w:szCs w:val="22"/>
        </w:rPr>
      </w:pPr>
      <w:r w:rsidRPr="00EC2262">
        <w:rPr>
          <w:rFonts w:ascii="Arial" w:hAnsi="Arial" w:cs="Arial"/>
          <w:sz w:val="22"/>
          <w:szCs w:val="22"/>
        </w:rPr>
        <w:t xml:space="preserve">ID verze: </w:t>
      </w:r>
    </w:p>
    <w:p w14:paraId="032A80A5" w14:textId="77777777" w:rsidR="004F6D48" w:rsidRPr="00EC2262" w:rsidRDefault="004F6D48" w:rsidP="00F36962">
      <w:pPr>
        <w:jc w:val="both"/>
        <w:rPr>
          <w:rFonts w:ascii="Arial" w:hAnsi="Arial" w:cs="Arial"/>
          <w:sz w:val="22"/>
          <w:szCs w:val="22"/>
        </w:rPr>
      </w:pPr>
      <w:r w:rsidRPr="00EC2262">
        <w:rPr>
          <w:rFonts w:ascii="Arial" w:hAnsi="Arial" w:cs="Arial"/>
          <w:sz w:val="22"/>
          <w:szCs w:val="22"/>
        </w:rPr>
        <w:t xml:space="preserve">Registraci provedl: </w:t>
      </w:r>
    </w:p>
    <w:p w14:paraId="1095FA3C" w14:textId="77777777" w:rsidR="004F6D48" w:rsidRPr="00EC2262" w:rsidRDefault="004F6D48" w:rsidP="00F36962">
      <w:pPr>
        <w:jc w:val="both"/>
        <w:rPr>
          <w:rFonts w:ascii="Arial" w:hAnsi="Arial" w:cs="Arial"/>
          <w:sz w:val="22"/>
          <w:szCs w:val="22"/>
        </w:rPr>
      </w:pPr>
    </w:p>
    <w:p w14:paraId="64AD7D6E" w14:textId="0CB50A36" w:rsidR="004F6D48" w:rsidRPr="00EC2262" w:rsidRDefault="004F6D48" w:rsidP="00F36962">
      <w:pPr>
        <w:jc w:val="both"/>
        <w:rPr>
          <w:rFonts w:ascii="Arial" w:hAnsi="Arial" w:cs="Arial"/>
          <w:sz w:val="22"/>
          <w:szCs w:val="22"/>
        </w:rPr>
      </w:pPr>
      <w:r w:rsidRPr="00EC2262">
        <w:rPr>
          <w:rFonts w:ascii="Arial" w:hAnsi="Arial" w:cs="Arial"/>
          <w:sz w:val="22"/>
          <w:szCs w:val="22"/>
        </w:rPr>
        <w:t xml:space="preserve">V </w:t>
      </w:r>
      <w:r w:rsidR="00EC2262">
        <w:rPr>
          <w:rFonts w:ascii="Arial" w:hAnsi="Arial" w:cs="Arial"/>
          <w:sz w:val="22"/>
          <w:szCs w:val="22"/>
        </w:rPr>
        <w:t>Bruntále</w:t>
      </w:r>
      <w:r w:rsidRPr="00EC2262">
        <w:rPr>
          <w:rFonts w:ascii="Arial" w:hAnsi="Arial" w:cs="Arial"/>
          <w:sz w:val="22"/>
          <w:szCs w:val="22"/>
        </w:rPr>
        <w:t xml:space="preserve"> dne ………</w:t>
      </w:r>
      <w:proofErr w:type="gramStart"/>
      <w:r w:rsidRPr="00EC2262">
        <w:rPr>
          <w:rFonts w:ascii="Arial" w:hAnsi="Arial" w:cs="Arial"/>
          <w:sz w:val="22"/>
          <w:szCs w:val="22"/>
        </w:rPr>
        <w:t>…….</w:t>
      </w:r>
      <w:proofErr w:type="gramEnd"/>
      <w:r w:rsidRPr="00EC2262">
        <w:rPr>
          <w:rFonts w:ascii="Arial" w:hAnsi="Arial" w:cs="Arial"/>
          <w:sz w:val="22"/>
          <w:szCs w:val="22"/>
        </w:rPr>
        <w:t>.</w:t>
      </w:r>
      <w:r w:rsidRPr="00EC2262">
        <w:rPr>
          <w:rFonts w:ascii="Arial" w:hAnsi="Arial" w:cs="Arial"/>
          <w:sz w:val="22"/>
          <w:szCs w:val="22"/>
        </w:rPr>
        <w:tab/>
      </w:r>
      <w:r w:rsidRPr="00EC2262">
        <w:rPr>
          <w:rFonts w:ascii="Arial" w:hAnsi="Arial" w:cs="Arial"/>
          <w:sz w:val="22"/>
          <w:szCs w:val="22"/>
        </w:rPr>
        <w:tab/>
      </w:r>
      <w:r w:rsidRPr="00EC2262">
        <w:rPr>
          <w:rFonts w:ascii="Arial" w:hAnsi="Arial" w:cs="Arial"/>
          <w:sz w:val="22"/>
          <w:szCs w:val="22"/>
        </w:rPr>
        <w:tab/>
      </w:r>
      <w:r w:rsidR="00EC2262">
        <w:rPr>
          <w:rFonts w:ascii="Arial" w:hAnsi="Arial" w:cs="Arial"/>
          <w:sz w:val="22"/>
          <w:szCs w:val="22"/>
        </w:rPr>
        <w:tab/>
      </w:r>
      <w:r w:rsidRPr="00EC2262">
        <w:rPr>
          <w:rFonts w:ascii="Arial" w:hAnsi="Arial" w:cs="Arial"/>
          <w:sz w:val="22"/>
          <w:szCs w:val="22"/>
        </w:rPr>
        <w:t>…………………………………..</w:t>
      </w:r>
    </w:p>
    <w:p w14:paraId="6EB1C730" w14:textId="77777777" w:rsidR="004F6D48" w:rsidRPr="00E217B2" w:rsidRDefault="004F6D48" w:rsidP="00F36962">
      <w:pPr>
        <w:tabs>
          <w:tab w:val="left" w:pos="4962"/>
        </w:tabs>
        <w:jc w:val="both"/>
        <w:rPr>
          <w:rFonts w:ascii="Arial" w:hAnsi="Arial" w:cs="Arial"/>
          <w:i/>
          <w:sz w:val="22"/>
          <w:szCs w:val="22"/>
        </w:rPr>
      </w:pPr>
      <w:r w:rsidRPr="00EC2262">
        <w:rPr>
          <w:rFonts w:ascii="Arial" w:hAnsi="Arial" w:cs="Arial"/>
          <w:sz w:val="22"/>
          <w:szCs w:val="22"/>
        </w:rPr>
        <w:tab/>
      </w:r>
      <w:r w:rsidRPr="00EC2262">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37DF" w14:textId="77777777" w:rsidR="004548FC" w:rsidRDefault="004548FC">
      <w:r>
        <w:separator/>
      </w:r>
    </w:p>
  </w:endnote>
  <w:endnote w:type="continuationSeparator" w:id="0">
    <w:p w14:paraId="2B5F1850" w14:textId="77777777" w:rsidR="004548FC" w:rsidRDefault="0045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696D030C"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8</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C883D8E"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6CA" w14:textId="77777777" w:rsidR="004548FC" w:rsidRDefault="004548FC">
      <w:r>
        <w:separator/>
      </w:r>
    </w:p>
  </w:footnote>
  <w:footnote w:type="continuationSeparator" w:id="0">
    <w:p w14:paraId="0F581CD4" w14:textId="77777777" w:rsidR="004548FC" w:rsidRDefault="0045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690719">
    <w:abstractNumId w:val="0"/>
  </w:num>
  <w:num w:numId="2" w16cid:durableId="163298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034D"/>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01FA1"/>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87195"/>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48FC"/>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5F75E9"/>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76175"/>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52D1C"/>
    <w:rsid w:val="00D62F71"/>
    <w:rsid w:val="00D65610"/>
    <w:rsid w:val="00D65634"/>
    <w:rsid w:val="00D65709"/>
    <w:rsid w:val="00D70501"/>
    <w:rsid w:val="00D7502E"/>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2262"/>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5.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27591-16D9-42B8-AD29-8A68113C245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1330</Words>
  <Characters>7696</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Glacová Beáta Ing.</cp:lastModifiedBy>
  <cp:revision>111</cp:revision>
  <cp:lastPrinted>2024-11-12T10:16:00Z</cp:lastPrinted>
  <dcterms:created xsi:type="dcterms:W3CDTF">2022-01-16T23:57:00Z</dcterms:created>
  <dcterms:modified xsi:type="dcterms:W3CDTF">2024-11-19T09:49:00Z</dcterms:modified>
</cp:coreProperties>
</file>