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72C9" w14:textId="77777777" w:rsidR="00323F59" w:rsidRPr="00CA4905" w:rsidRDefault="00323F59" w:rsidP="00323F59">
      <w:pPr>
        <w:pStyle w:val="Section"/>
        <w:widowControl/>
        <w:spacing w:line="276" w:lineRule="auto"/>
        <w:rPr>
          <w:sz w:val="24"/>
          <w:szCs w:val="24"/>
        </w:rPr>
      </w:pPr>
      <w:bookmarkStart w:id="0" w:name="_Hlk83278200"/>
      <w:r w:rsidRPr="00CA4905">
        <w:rPr>
          <w:sz w:val="24"/>
          <w:szCs w:val="24"/>
        </w:rPr>
        <w:t>FORMULÁŘ 2.3.2.</w:t>
      </w:r>
    </w:p>
    <w:p w14:paraId="2BC262C9" w14:textId="77777777" w:rsidR="00323F59" w:rsidRPr="00CA4905" w:rsidRDefault="00323F59" w:rsidP="00323F59">
      <w:pPr>
        <w:pStyle w:val="Section"/>
        <w:widowControl/>
        <w:spacing w:after="240" w:line="276" w:lineRule="auto"/>
        <w:rPr>
          <w:b w:val="0"/>
          <w:sz w:val="24"/>
          <w:szCs w:val="24"/>
        </w:rPr>
      </w:pPr>
      <w:r w:rsidRPr="00CA4905">
        <w:rPr>
          <w:sz w:val="24"/>
          <w:szCs w:val="24"/>
        </w:rPr>
        <w:t>SEZNAM PODDODAVATELŮ A JINÝCH OSOB</w:t>
      </w:r>
    </w:p>
    <w:p w14:paraId="333BC4D0" w14:textId="77777777" w:rsidR="00323F59" w:rsidRPr="00CA4905" w:rsidRDefault="00323F59" w:rsidP="00323F59">
      <w:pPr>
        <w:rPr>
          <w:szCs w:val="24"/>
        </w:rPr>
      </w:pPr>
      <w:r w:rsidRPr="00CA4905">
        <w:rPr>
          <w:szCs w:val="24"/>
        </w:rPr>
        <w:t xml:space="preserve">Společnost </w:t>
      </w:r>
      <w:r w:rsidRPr="007C3D30">
        <w:rPr>
          <w:bCs/>
          <w:color w:val="000000"/>
        </w:rPr>
        <w:t>Metrostav DIZ s.r.o.</w:t>
      </w:r>
      <w:r w:rsidRPr="007C3D30">
        <w:rPr>
          <w:bCs/>
          <w:szCs w:val="24"/>
        </w:rPr>
        <w:t>,</w:t>
      </w:r>
    </w:p>
    <w:p w14:paraId="16FA4146" w14:textId="77777777" w:rsidR="00323F59" w:rsidRPr="00CA4905" w:rsidRDefault="00323F59" w:rsidP="00323F59">
      <w:pPr>
        <w:rPr>
          <w:szCs w:val="24"/>
        </w:rPr>
      </w:pPr>
      <w:r w:rsidRPr="00CA4905">
        <w:rPr>
          <w:szCs w:val="24"/>
        </w:rPr>
        <w:t xml:space="preserve">se sídlem: </w:t>
      </w:r>
      <w:r>
        <w:rPr>
          <w:color w:val="000000"/>
        </w:rPr>
        <w:t>Koželužská 2450/4, 180 00 Praha 8 - Libeň</w:t>
      </w:r>
      <w:r w:rsidRPr="00CA4905">
        <w:rPr>
          <w:szCs w:val="24"/>
        </w:rPr>
        <w:t>,</w:t>
      </w:r>
    </w:p>
    <w:p w14:paraId="563CB9B1" w14:textId="19A6C883" w:rsidR="00323F59" w:rsidRPr="00323F59" w:rsidRDefault="00323F59" w:rsidP="00323F59">
      <w:pPr>
        <w:pStyle w:val="text"/>
        <w:widowControl/>
        <w:spacing w:before="0" w:line="276" w:lineRule="auto"/>
        <w:jc w:val="left"/>
        <w:rPr>
          <w:rFonts w:ascii="Times New Roman" w:hAnsi="Times New Roman"/>
          <w:color w:val="000000"/>
        </w:rPr>
      </w:pPr>
      <w:r w:rsidRPr="00323F59">
        <w:rPr>
          <w:rFonts w:ascii="Times New Roman" w:hAnsi="Times New Roman"/>
          <w:color w:val="000000"/>
        </w:rPr>
        <w:t>IČO: 25021915,</w:t>
      </w:r>
    </w:p>
    <w:p w14:paraId="72ACB0EF" w14:textId="4AD2CE6C" w:rsidR="00323F59" w:rsidRPr="00323F59" w:rsidRDefault="00323F59" w:rsidP="00323F59">
      <w:pPr>
        <w:pStyle w:val="text"/>
        <w:widowControl/>
        <w:spacing w:before="0" w:after="240" w:line="276" w:lineRule="auto"/>
        <w:rPr>
          <w:rFonts w:ascii="Times New Roman" w:hAnsi="Times New Roman"/>
          <w:color w:val="000000"/>
        </w:rPr>
      </w:pPr>
      <w:r w:rsidRPr="00323F59">
        <w:rPr>
          <w:rFonts w:ascii="Times New Roman" w:hAnsi="Times New Roman"/>
          <w:color w:val="000000"/>
        </w:rPr>
        <w:t>zapsaná v obchodním rejstříku vedeném Městským soudem v Praze, oddíl C, vložka 93177,</w:t>
      </w:r>
    </w:p>
    <w:p w14:paraId="660CC7C5" w14:textId="7E2A3379" w:rsidR="00323F59" w:rsidRPr="00CA4905" w:rsidRDefault="00323F59" w:rsidP="00323F59">
      <w:pPr>
        <w:spacing w:line="276" w:lineRule="auto"/>
        <w:rPr>
          <w:szCs w:val="24"/>
        </w:rPr>
      </w:pPr>
      <w:r w:rsidRPr="00CA4905">
        <w:rPr>
          <w:szCs w:val="24"/>
        </w:rPr>
        <w:t xml:space="preserve">jakožto dodavatel veřejné zakázky na </w:t>
      </w:r>
      <w:r>
        <w:rPr>
          <w:szCs w:val="24"/>
        </w:rPr>
        <w:t>dodávky</w:t>
      </w:r>
      <w:r w:rsidRPr="00CA4905">
        <w:rPr>
          <w:b/>
          <w:szCs w:val="24"/>
        </w:rPr>
        <w:t xml:space="preserve"> </w:t>
      </w:r>
      <w:r w:rsidRPr="00CA4905">
        <w:rPr>
          <w:bCs/>
          <w:szCs w:val="24"/>
        </w:rPr>
        <w:t>„</w:t>
      </w:r>
      <w:r w:rsidRPr="00302A15">
        <w:rPr>
          <w:b/>
          <w:szCs w:val="24"/>
        </w:rPr>
        <w:t xml:space="preserve">Ochranná stání služebních plavidel </w:t>
      </w:r>
      <w:proofErr w:type="spellStart"/>
      <w:r w:rsidRPr="00302A15">
        <w:rPr>
          <w:b/>
          <w:szCs w:val="24"/>
        </w:rPr>
        <w:t>Brná</w:t>
      </w:r>
      <w:proofErr w:type="spellEnd"/>
      <w:r w:rsidRPr="00302A15">
        <w:rPr>
          <w:b/>
          <w:szCs w:val="24"/>
        </w:rPr>
        <w:t xml:space="preserve"> – zhotovitel stavby</w:t>
      </w:r>
      <w:r w:rsidRPr="00CA4905">
        <w:rPr>
          <w:bCs/>
          <w:szCs w:val="24"/>
        </w:rPr>
        <w:t xml:space="preserve">“, </w:t>
      </w:r>
      <w:r w:rsidRPr="00CA4905">
        <w:rPr>
          <w:szCs w:val="24"/>
        </w:rPr>
        <w:t xml:space="preserve">ev. č. dle Věstníku veřejných zakázek </w:t>
      </w:r>
      <w:r>
        <w:rPr>
          <w:b/>
          <w:szCs w:val="24"/>
        </w:rPr>
        <w:t>N006/24/V00017563</w:t>
      </w:r>
      <w:r w:rsidRPr="00CA4905">
        <w:rPr>
          <w:bCs/>
          <w:szCs w:val="24"/>
        </w:rPr>
        <w:t xml:space="preserve"> </w:t>
      </w:r>
      <w:r w:rsidRPr="00CA4905">
        <w:rPr>
          <w:szCs w:val="24"/>
        </w:rPr>
        <w:t xml:space="preserve">(dále jen </w:t>
      </w:r>
      <w:r w:rsidRPr="00414CD7">
        <w:rPr>
          <w:b/>
          <w:szCs w:val="24"/>
        </w:rPr>
        <w:t>„dodavatel“</w:t>
      </w:r>
      <w:r w:rsidRPr="00CA4905">
        <w:rPr>
          <w:szCs w:val="24"/>
        </w:rPr>
        <w:t>),</w:t>
      </w:r>
    </w:p>
    <w:p w14:paraId="1358AFA7" w14:textId="77777777" w:rsidR="00323F59" w:rsidRPr="00CA4905" w:rsidRDefault="00323F59" w:rsidP="00323F59">
      <w:pPr>
        <w:pStyle w:val="Odstavecseseznamem"/>
        <w:widowControl/>
        <w:numPr>
          <w:ilvl w:val="0"/>
          <w:numId w:val="1"/>
        </w:numPr>
        <w:spacing w:before="0"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4C576066" w14:textId="77777777" w:rsidR="00323F59" w:rsidRPr="00CA4905" w:rsidRDefault="00323F59" w:rsidP="00323F59">
      <w:pPr>
        <w:spacing w:line="276" w:lineRule="auto"/>
        <w:rPr>
          <w:szCs w:val="24"/>
        </w:rPr>
      </w:pPr>
      <w:r w:rsidRPr="00CA4905">
        <w:rPr>
          <w:szCs w:val="24"/>
        </w:rPr>
        <w:t>v souladu s</w:t>
      </w:r>
      <w:r>
        <w:rPr>
          <w:szCs w:val="24"/>
        </w:rPr>
        <w:t> </w:t>
      </w:r>
      <w:r w:rsidRPr="00CA4905">
        <w:rPr>
          <w:szCs w:val="24"/>
        </w:rPr>
        <w:t>požadavky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</w:t>
      </w:r>
      <w:r w:rsidRPr="00CA4905">
        <w:rPr>
          <w:szCs w:val="24"/>
        </w:rPr>
        <w:t xml:space="preserve"> § 105 odst. 1 zákona č. 134/2016 Sb., o zadávání veřejných zakázek, ve znění pozdějších předpisů</w:t>
      </w:r>
      <w:r>
        <w:rPr>
          <w:szCs w:val="24"/>
        </w:rPr>
        <w:t xml:space="preserve"> (dále jen </w:t>
      </w:r>
      <w:r w:rsidRPr="00414CD7">
        <w:rPr>
          <w:b/>
          <w:szCs w:val="24"/>
        </w:rPr>
        <w:t>„ZZVZ“</w:t>
      </w:r>
      <w:r>
        <w:rPr>
          <w:szCs w:val="24"/>
        </w:rPr>
        <w:t>)</w:t>
      </w:r>
      <w:r w:rsidRPr="00CA4905">
        <w:rPr>
          <w:szCs w:val="24"/>
        </w:rPr>
        <w:t>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323F59" w:rsidRPr="00CA4905" w14:paraId="6A3C62BC" w14:textId="77777777" w:rsidTr="00AC715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A14E0" w14:textId="77777777" w:rsidR="00323F59" w:rsidRPr="00CA4905" w:rsidRDefault="00323F59" w:rsidP="00AC7154">
            <w:pPr>
              <w:pStyle w:val="tabulka"/>
              <w:widowControl/>
              <w:spacing w:line="276" w:lineRule="auto"/>
              <w:rPr>
                <w:b/>
                <w:szCs w:val="24"/>
              </w:rPr>
            </w:pPr>
            <w:r w:rsidRPr="00CA4905">
              <w:rPr>
                <w:b/>
                <w:szCs w:val="24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FBDD3" w14:textId="77777777" w:rsidR="00323F59" w:rsidRPr="00CA4905" w:rsidRDefault="00323F59" w:rsidP="00AC7154">
            <w:pPr>
              <w:pStyle w:val="tabulka"/>
              <w:widowControl/>
              <w:spacing w:line="276" w:lineRule="auto"/>
              <w:rPr>
                <w:b/>
                <w:color w:val="000000"/>
                <w:szCs w:val="24"/>
              </w:rPr>
            </w:pPr>
            <w:r w:rsidRPr="00CA4905">
              <w:rPr>
                <w:b/>
                <w:szCs w:val="24"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2296F" w14:textId="77777777" w:rsidR="00323F59" w:rsidRPr="00CA4905" w:rsidRDefault="00323F59" w:rsidP="00AC7154">
            <w:pPr>
              <w:pStyle w:val="tabulka"/>
              <w:widowControl/>
              <w:tabs>
                <w:tab w:val="left" w:pos="1486"/>
              </w:tabs>
              <w:spacing w:line="276" w:lineRule="auto"/>
              <w:rPr>
                <w:b/>
                <w:color w:val="000000"/>
                <w:szCs w:val="24"/>
              </w:rPr>
            </w:pPr>
            <w:r w:rsidRPr="00CA4905">
              <w:rPr>
                <w:b/>
                <w:color w:val="000000"/>
                <w:szCs w:val="24"/>
              </w:rPr>
              <w:t>Část veřejné zakázky, kterou bude poddodavatel plnit</w:t>
            </w:r>
          </w:p>
        </w:tc>
      </w:tr>
      <w:tr w:rsidR="00323F59" w:rsidRPr="00CA4905" w14:paraId="5C2932BC" w14:textId="77777777" w:rsidTr="00AC715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4B737" w14:textId="18B9C6E5" w:rsidR="00323F59" w:rsidRPr="00323F59" w:rsidRDefault="00323F59" w:rsidP="00AC7154">
            <w:pPr>
              <w:pStyle w:val="tabulka"/>
              <w:widowControl/>
              <w:spacing w:line="276" w:lineRule="auto"/>
              <w:rPr>
                <w:szCs w:val="24"/>
              </w:rPr>
            </w:pPr>
            <w:proofErr w:type="spellStart"/>
            <w:r w:rsidRPr="00323F59">
              <w:rPr>
                <w:szCs w:val="24"/>
              </w:rPr>
              <w:t>Subterra</w:t>
            </w:r>
            <w:proofErr w:type="spellEnd"/>
            <w:r w:rsidRPr="00323F59">
              <w:rPr>
                <w:szCs w:val="24"/>
              </w:rPr>
              <w:t xml:space="preserve"> a.s.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5888E" w14:textId="445CD1EC" w:rsidR="00323F59" w:rsidRPr="00323F59" w:rsidRDefault="00323F59" w:rsidP="00AC7154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323F59">
              <w:rPr>
                <w:szCs w:val="24"/>
              </w:rPr>
              <w:t>IČO: 45309612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85AD" w14:textId="50D5A5AD" w:rsidR="00323F59" w:rsidRPr="00323F59" w:rsidRDefault="00323F59" w:rsidP="00AC7154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323F59">
              <w:rPr>
                <w:szCs w:val="24"/>
              </w:rPr>
              <w:t>Část prací na OK stání</w:t>
            </w:r>
          </w:p>
        </w:tc>
      </w:tr>
      <w:tr w:rsidR="00323F59" w:rsidRPr="00CA4905" w14:paraId="0D382999" w14:textId="77777777" w:rsidTr="00AC715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C3DEC" w14:textId="7802F726" w:rsidR="00323F59" w:rsidRPr="00CA4905" w:rsidRDefault="00323F59" w:rsidP="00AC7154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  <w:r w:rsidRPr="00323F59">
              <w:rPr>
                <w:szCs w:val="24"/>
              </w:rPr>
              <w:t>Netýká se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06898" w14:textId="35233EC8" w:rsidR="00323F59" w:rsidRPr="00CA4905" w:rsidRDefault="00323F59" w:rsidP="00AC7154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  <w:r w:rsidRPr="00323F59">
              <w:rPr>
                <w:szCs w:val="24"/>
              </w:rPr>
              <w:t>Netýká se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4B3D" w14:textId="502CE145" w:rsidR="00323F59" w:rsidRPr="00CA4905" w:rsidRDefault="00323F59" w:rsidP="00AC7154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  <w:r w:rsidRPr="00323F59">
              <w:rPr>
                <w:szCs w:val="24"/>
              </w:rPr>
              <w:t>Netýká se</w:t>
            </w:r>
          </w:p>
        </w:tc>
      </w:tr>
    </w:tbl>
    <w:p w14:paraId="659D768D" w14:textId="77777777" w:rsidR="00323F59" w:rsidRPr="00CA4905" w:rsidRDefault="00323F59" w:rsidP="00323F59">
      <w:pPr>
        <w:pStyle w:val="Odstavecseseznamem"/>
        <w:widowControl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64D9F323" w14:textId="77777777" w:rsidR="00323F59" w:rsidRPr="00CA4905" w:rsidRDefault="00323F59" w:rsidP="00323F59">
      <w:pPr>
        <w:spacing w:line="276" w:lineRule="auto"/>
        <w:rPr>
          <w:szCs w:val="24"/>
        </w:rPr>
      </w:pPr>
      <w:r w:rsidRPr="00414CD7">
        <w:rPr>
          <w:szCs w:val="24"/>
        </w:rPr>
        <w:t xml:space="preserve">v </w:t>
      </w:r>
      <w:r w:rsidRPr="00CA4905">
        <w:rPr>
          <w:szCs w:val="24"/>
        </w:rPr>
        <w:t>souladu s</w:t>
      </w:r>
      <w:r>
        <w:rPr>
          <w:szCs w:val="24"/>
        </w:rPr>
        <w:t> </w:t>
      </w:r>
      <w:r w:rsidRPr="00CA4905">
        <w:rPr>
          <w:szCs w:val="24"/>
        </w:rPr>
        <w:t>požadavky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</w:t>
      </w:r>
      <w:r w:rsidRPr="00CA4905">
        <w:rPr>
          <w:szCs w:val="24"/>
        </w:rPr>
        <w:t xml:space="preserve"> § 83 odst. 1</w:t>
      </w:r>
      <w:r>
        <w:rPr>
          <w:szCs w:val="24"/>
        </w:rPr>
        <w:t xml:space="preserve"> ZZVZ</w:t>
      </w:r>
      <w:r w:rsidRPr="00CA4905">
        <w:rPr>
          <w:szCs w:val="24"/>
        </w:rPr>
        <w:t xml:space="preserve">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18515F7B" w14:textId="77777777" w:rsidR="00323F59" w:rsidRPr="00CA4905" w:rsidRDefault="00323F59" w:rsidP="00323F59">
      <w:pPr>
        <w:spacing w:line="276" w:lineRule="auto"/>
        <w:rPr>
          <w:szCs w:val="24"/>
          <w:lang w:val="x-none"/>
        </w:rPr>
      </w:pPr>
      <w:bookmarkStart w:id="1" w:name="_Toc459294114"/>
      <w:bookmarkStart w:id="2" w:name="_Toc459112228"/>
      <w:r w:rsidRPr="00A43326">
        <w:rPr>
          <w:szCs w:val="24"/>
          <w:lang w:val="x-none"/>
        </w:rPr>
        <w:t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ve veřejné zakázce a případně naplňujícími kritéria hodnocení nejméně ve stejném rozsahu jako nahrazované osoby. Dodavatel je povinen poskytnout součinnost k tomu, aby byl zadavatel schopen identifikovat osoby poskytující plnění na jeho straně.</w:t>
      </w:r>
      <w:bookmarkEnd w:id="1"/>
      <w:bookmarkEnd w:id="2"/>
    </w:p>
    <w:p w14:paraId="04C8BC64" w14:textId="77777777" w:rsidR="00323F59" w:rsidRPr="00CA4905" w:rsidRDefault="00323F59" w:rsidP="00323F59">
      <w:pPr>
        <w:rPr>
          <w:szCs w:val="24"/>
        </w:rPr>
      </w:pP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323F59" w:rsidRPr="00CA4905" w14:paraId="5AFB708F" w14:textId="77777777" w:rsidTr="00AC715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FFF7A" w14:textId="77777777" w:rsidR="00323F59" w:rsidRPr="00CA4905" w:rsidRDefault="00323F59" w:rsidP="00AC7154">
            <w:pPr>
              <w:pStyle w:val="tabulka"/>
              <w:widowControl/>
              <w:spacing w:before="0" w:line="276" w:lineRule="auto"/>
              <w:jc w:val="both"/>
              <w:rPr>
                <w:b/>
                <w:szCs w:val="24"/>
              </w:rPr>
            </w:pPr>
            <w:r w:rsidRPr="00CA4905">
              <w:rPr>
                <w:b/>
                <w:szCs w:val="24"/>
              </w:rPr>
              <w:lastRenderedPageBreak/>
              <w:t>Obchodní firma nebo název nebo jméno a příjmení jiné osoby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8B92C" w14:textId="77777777" w:rsidR="00323F59" w:rsidRPr="00CA4905" w:rsidRDefault="00323F59" w:rsidP="00AC7154">
            <w:pPr>
              <w:pStyle w:val="tabulka"/>
              <w:widowControl/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CA4905">
              <w:rPr>
                <w:b/>
                <w:szCs w:val="24"/>
              </w:rPr>
              <w:t>IČO (pokud bylo přiděleno) a sídlo jiné osoby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49C42" w14:textId="77777777" w:rsidR="00323F59" w:rsidRPr="00CA4905" w:rsidRDefault="00323F59" w:rsidP="00AC7154">
            <w:pPr>
              <w:pStyle w:val="tabulka"/>
              <w:widowControl/>
              <w:tabs>
                <w:tab w:val="left" w:pos="1486"/>
              </w:tabs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CA4905">
              <w:rPr>
                <w:b/>
                <w:color w:val="000000"/>
                <w:szCs w:val="24"/>
              </w:rPr>
              <w:t>Kvalifikace, která je jinou osobou prokazována</w:t>
            </w:r>
          </w:p>
        </w:tc>
      </w:tr>
      <w:tr w:rsidR="00323F59" w:rsidRPr="00CA4905" w14:paraId="1E576069" w14:textId="77777777" w:rsidTr="00AC7154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9FCF4" w14:textId="061F3BEB" w:rsidR="00323F59" w:rsidRPr="00CA4905" w:rsidRDefault="00323F59" w:rsidP="00AC7154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  <w:proofErr w:type="spellStart"/>
            <w:r w:rsidRPr="00323F59">
              <w:rPr>
                <w:szCs w:val="24"/>
              </w:rPr>
              <w:t>Subterra</w:t>
            </w:r>
            <w:proofErr w:type="spellEnd"/>
            <w:r w:rsidRPr="00323F59">
              <w:rPr>
                <w:szCs w:val="24"/>
              </w:rPr>
              <w:t xml:space="preserve"> a.s.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A815D" w14:textId="77777777" w:rsidR="00323F59" w:rsidRDefault="00323F59" w:rsidP="00AC7154">
            <w:pPr>
              <w:pStyle w:val="tabulka"/>
              <w:widowControl/>
              <w:spacing w:before="0" w:line="276" w:lineRule="auto"/>
              <w:rPr>
                <w:szCs w:val="24"/>
              </w:rPr>
            </w:pPr>
            <w:r w:rsidRPr="00323F59">
              <w:rPr>
                <w:szCs w:val="24"/>
              </w:rPr>
              <w:t>IČO: 45309612</w:t>
            </w:r>
          </w:p>
          <w:p w14:paraId="2F0A2922" w14:textId="1CE42339" w:rsidR="00323F59" w:rsidRPr="00CA4905" w:rsidRDefault="00323F59" w:rsidP="00AC7154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  <w:r>
              <w:rPr>
                <w:szCs w:val="24"/>
              </w:rPr>
              <w:t>Koželužská 2246/5, Praha 8, 180 00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C702" w14:textId="272D0886" w:rsidR="00323F59" w:rsidRPr="00CA4905" w:rsidRDefault="00323F59" w:rsidP="00AC7154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  <w:r w:rsidRPr="00323F59">
              <w:rPr>
                <w:szCs w:val="24"/>
              </w:rPr>
              <w:t xml:space="preserve">Živnostenské oprávnění k </w:t>
            </w:r>
            <w:proofErr w:type="spellStart"/>
            <w:r w:rsidRPr="00323F59">
              <w:rPr>
                <w:szCs w:val="24"/>
              </w:rPr>
              <w:t>obráběčství</w:t>
            </w:r>
            <w:proofErr w:type="spellEnd"/>
          </w:p>
        </w:tc>
      </w:tr>
    </w:tbl>
    <w:p w14:paraId="2545C166" w14:textId="0CE63A92" w:rsidR="00323F59" w:rsidRPr="00CA4905" w:rsidRDefault="00323F59" w:rsidP="00323F59">
      <w:pPr>
        <w:spacing w:before="240"/>
        <w:rPr>
          <w:szCs w:val="24"/>
        </w:rPr>
      </w:pPr>
      <w:r w:rsidRPr="00CA4905">
        <w:rPr>
          <w:szCs w:val="24"/>
        </w:rPr>
        <w:t>V</w:t>
      </w:r>
      <w:r>
        <w:rPr>
          <w:szCs w:val="24"/>
        </w:rPr>
        <w:t> Praze</w:t>
      </w:r>
      <w:r w:rsidRPr="00CA4905">
        <w:rPr>
          <w:szCs w:val="24"/>
        </w:rPr>
        <w:t xml:space="preserve"> dne </w:t>
      </w:r>
      <w:r>
        <w:rPr>
          <w:szCs w:val="24"/>
        </w:rPr>
        <w:t>26.7.2024</w:t>
      </w:r>
    </w:p>
    <w:p w14:paraId="001929CB" w14:textId="77777777" w:rsidR="00323F59" w:rsidRPr="00CA4905" w:rsidRDefault="00323F59" w:rsidP="00323F59">
      <w:pPr>
        <w:spacing w:before="840" w:line="276" w:lineRule="auto"/>
        <w:ind w:left="2835"/>
        <w:jc w:val="center"/>
        <w:rPr>
          <w:szCs w:val="24"/>
        </w:rPr>
      </w:pPr>
      <w:r w:rsidRPr="00CA4905">
        <w:rPr>
          <w:szCs w:val="24"/>
        </w:rPr>
        <w:t>____________________________</w:t>
      </w:r>
    </w:p>
    <w:bookmarkEnd w:id="0"/>
    <w:p w14:paraId="63B43A21" w14:textId="77777777" w:rsidR="00323F59" w:rsidRPr="00CA4905" w:rsidRDefault="00323F59" w:rsidP="00323F59">
      <w:pPr>
        <w:ind w:left="2836"/>
        <w:jc w:val="center"/>
        <w:rPr>
          <w:szCs w:val="24"/>
          <w:highlight w:val="cyan"/>
        </w:rPr>
      </w:pPr>
      <w:r>
        <w:rPr>
          <w:szCs w:val="24"/>
        </w:rPr>
        <w:t>Metrostav DIZ s.r.o.</w:t>
      </w:r>
    </w:p>
    <w:p w14:paraId="1426E506" w14:textId="77777777" w:rsidR="00323F59" w:rsidRPr="00CA4905" w:rsidRDefault="00323F59" w:rsidP="00323F59">
      <w:pPr>
        <w:ind w:left="2836"/>
        <w:jc w:val="center"/>
        <w:rPr>
          <w:szCs w:val="24"/>
          <w:highlight w:val="cyan"/>
        </w:rPr>
      </w:pPr>
    </w:p>
    <w:p w14:paraId="332CD346" w14:textId="77777777" w:rsidR="00323F59" w:rsidRPr="00CA4905" w:rsidRDefault="00323F59" w:rsidP="00323F59">
      <w:pPr>
        <w:ind w:left="2836"/>
        <w:jc w:val="center"/>
        <w:rPr>
          <w:szCs w:val="24"/>
        </w:rPr>
      </w:pPr>
      <w:r>
        <w:rPr>
          <w:szCs w:val="24"/>
        </w:rPr>
        <w:t>Ředitel závodu 6</w:t>
      </w:r>
    </w:p>
    <w:p w14:paraId="60F8D970" w14:textId="0E52218E" w:rsidR="00E80188" w:rsidRDefault="00E80188"/>
    <w:sectPr w:rsidR="00E8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9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59"/>
    <w:rsid w:val="00323F59"/>
    <w:rsid w:val="00BA2259"/>
    <w:rsid w:val="00E80188"/>
    <w:rsid w:val="00E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9DE3"/>
  <w15:chartTrackingRefBased/>
  <w15:docId w15:val="{D84389BF-FA14-412E-954B-793DEB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F59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323F59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323F59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xt">
    <w:name w:val="text"/>
    <w:rsid w:val="00323F5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customStyle="1" w:styleId="Section">
    <w:name w:val="Section"/>
    <w:basedOn w:val="Normln"/>
    <w:rsid w:val="00323F59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323F59"/>
    <w:pPr>
      <w:spacing w:line="24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Machacikova</dc:creator>
  <cp:keywords/>
  <dc:description/>
  <cp:lastModifiedBy>Ivana Machacikova</cp:lastModifiedBy>
  <cp:revision>2</cp:revision>
  <dcterms:created xsi:type="dcterms:W3CDTF">2024-11-18T07:53:00Z</dcterms:created>
  <dcterms:modified xsi:type="dcterms:W3CDTF">2024-11-18T07:58:00Z</dcterms:modified>
</cp:coreProperties>
</file>