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69" w:rsidRPr="0062414C" w:rsidRDefault="00FD1F69" w:rsidP="00ED58A8">
      <w:pPr>
        <w:pStyle w:val="Nadpis4"/>
        <w:jc w:val="center"/>
        <w:rPr>
          <w:rFonts w:asciiTheme="minorHAnsi" w:hAnsiTheme="minorHAnsi" w:cstheme="minorHAnsi"/>
          <w:caps/>
        </w:rPr>
      </w:pPr>
    </w:p>
    <w:p w:rsidR="005831DD" w:rsidRPr="0062414C" w:rsidRDefault="0062414C" w:rsidP="00ED58A8">
      <w:pPr>
        <w:pStyle w:val="Nadpis4"/>
        <w:jc w:val="center"/>
        <w:rPr>
          <w:rFonts w:asciiTheme="minorHAnsi" w:hAnsiTheme="minorHAnsi" w:cstheme="minorHAnsi"/>
          <w:caps/>
          <w:sz w:val="36"/>
        </w:rPr>
      </w:pPr>
      <w:r>
        <w:rPr>
          <w:rFonts w:asciiTheme="minorHAnsi" w:hAnsiTheme="minorHAnsi" w:cstheme="minorHAnsi"/>
          <w:caps/>
          <w:sz w:val="36"/>
        </w:rPr>
        <w:t>D</w:t>
      </w:r>
      <w:r w:rsidR="005831DD" w:rsidRPr="0062414C">
        <w:rPr>
          <w:rFonts w:asciiTheme="minorHAnsi" w:hAnsiTheme="minorHAnsi" w:cstheme="minorHAnsi"/>
          <w:caps/>
          <w:sz w:val="36"/>
        </w:rPr>
        <w:t xml:space="preserve">odatek </w:t>
      </w:r>
      <w:r w:rsidR="00FA70F5" w:rsidRPr="0062414C">
        <w:rPr>
          <w:rFonts w:asciiTheme="minorHAnsi" w:hAnsiTheme="minorHAnsi" w:cstheme="minorHAnsi"/>
          <w:sz w:val="36"/>
        </w:rPr>
        <w:t>č</w:t>
      </w:r>
      <w:r w:rsidR="005831DD" w:rsidRPr="0062414C">
        <w:rPr>
          <w:rFonts w:asciiTheme="minorHAnsi" w:hAnsiTheme="minorHAnsi" w:cstheme="minorHAnsi"/>
          <w:caps/>
          <w:sz w:val="36"/>
        </w:rPr>
        <w:t xml:space="preserve">. </w:t>
      </w:r>
      <w:r w:rsidR="009B4043">
        <w:rPr>
          <w:rFonts w:asciiTheme="minorHAnsi" w:hAnsiTheme="minorHAnsi" w:cstheme="minorHAnsi"/>
          <w:caps/>
          <w:sz w:val="36"/>
        </w:rPr>
        <w:t>1</w:t>
      </w:r>
    </w:p>
    <w:p w:rsidR="00F0167F" w:rsidRPr="0062414C" w:rsidRDefault="00F0167F" w:rsidP="00ED58A8">
      <w:pPr>
        <w:pStyle w:val="Nadpis4"/>
        <w:jc w:val="center"/>
        <w:rPr>
          <w:rFonts w:asciiTheme="minorHAnsi" w:hAnsiTheme="minorHAnsi" w:cstheme="minorHAnsi"/>
          <w:caps/>
          <w:sz w:val="24"/>
          <w:szCs w:val="24"/>
        </w:rPr>
      </w:pPr>
    </w:p>
    <w:p w:rsidR="00F0167F" w:rsidRPr="0062414C" w:rsidRDefault="005831DD" w:rsidP="00ED58A8">
      <w:pPr>
        <w:jc w:val="center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>ke smlouvě o dílo</w:t>
      </w:r>
      <w:r w:rsidR="007A14A9" w:rsidRPr="0062414C">
        <w:rPr>
          <w:rFonts w:asciiTheme="minorHAnsi" w:hAnsiTheme="minorHAnsi" w:cstheme="minorHAnsi"/>
        </w:rPr>
        <w:t xml:space="preserve"> </w:t>
      </w:r>
      <w:r w:rsidR="00384346" w:rsidRPr="0062414C">
        <w:rPr>
          <w:rFonts w:asciiTheme="minorHAnsi" w:hAnsiTheme="minorHAnsi" w:cstheme="minorHAnsi"/>
        </w:rPr>
        <w:t>s názvem</w:t>
      </w:r>
    </w:p>
    <w:p w:rsidR="0062414C" w:rsidRDefault="0062414C" w:rsidP="009B4043">
      <w:pPr>
        <w:autoSpaceDE w:val="0"/>
        <w:autoSpaceDN w:val="0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62414C">
        <w:rPr>
          <w:rFonts w:asciiTheme="minorHAnsi" w:hAnsiTheme="minorHAnsi" w:cstheme="minorHAnsi"/>
          <w:b/>
          <w:sz w:val="32"/>
        </w:rPr>
        <w:t>„</w:t>
      </w:r>
      <w:r w:rsidR="009B4043" w:rsidRPr="009B4043">
        <w:rPr>
          <w:rFonts w:asciiTheme="minorHAnsi" w:hAnsiTheme="minorHAnsi" w:cstheme="minorHAnsi"/>
          <w:b/>
          <w:sz w:val="32"/>
        </w:rPr>
        <w:t>Oprava střechy skladových p</w:t>
      </w:r>
      <w:r w:rsidR="00A51A47">
        <w:rPr>
          <w:rFonts w:asciiTheme="minorHAnsi" w:hAnsiTheme="minorHAnsi" w:cstheme="minorHAnsi"/>
          <w:b/>
          <w:sz w:val="32"/>
        </w:rPr>
        <w:t>rostor Park pod Vlašským dvorem</w:t>
      </w:r>
      <w:r w:rsidRPr="0062414C">
        <w:rPr>
          <w:rFonts w:asciiTheme="minorHAnsi" w:hAnsiTheme="minorHAnsi" w:cstheme="minorHAnsi"/>
          <w:b/>
          <w:sz w:val="32"/>
        </w:rPr>
        <w:t>“</w:t>
      </w:r>
      <w:r w:rsidR="00544C1A" w:rsidRPr="0062414C">
        <w:rPr>
          <w:rFonts w:asciiTheme="minorHAnsi" w:hAnsiTheme="minorHAnsi" w:cstheme="minorHAnsi"/>
          <w:b/>
          <w:sz w:val="36"/>
          <w:szCs w:val="28"/>
        </w:rPr>
        <w:t xml:space="preserve"> </w:t>
      </w:r>
    </w:p>
    <w:p w:rsidR="005831DD" w:rsidRPr="0062414C" w:rsidRDefault="005831DD" w:rsidP="00ED58A8">
      <w:pPr>
        <w:autoSpaceDE w:val="0"/>
        <w:autoSpaceDN w:val="0"/>
        <w:jc w:val="center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 xml:space="preserve">uzavřené dne </w:t>
      </w:r>
      <w:r w:rsidR="00824BAE" w:rsidRPr="0062414C">
        <w:rPr>
          <w:rFonts w:asciiTheme="minorHAnsi" w:hAnsiTheme="minorHAnsi" w:cstheme="minorHAnsi"/>
        </w:rPr>
        <w:t>1</w:t>
      </w:r>
      <w:r w:rsidR="009B4043">
        <w:rPr>
          <w:rFonts w:asciiTheme="minorHAnsi" w:hAnsiTheme="minorHAnsi" w:cstheme="minorHAnsi"/>
        </w:rPr>
        <w:t>7</w:t>
      </w:r>
      <w:r w:rsidR="004C7F22" w:rsidRPr="0062414C">
        <w:rPr>
          <w:rFonts w:asciiTheme="minorHAnsi" w:hAnsiTheme="minorHAnsi" w:cstheme="minorHAnsi"/>
        </w:rPr>
        <w:t xml:space="preserve">. </w:t>
      </w:r>
      <w:r w:rsidR="009B4043">
        <w:rPr>
          <w:rFonts w:asciiTheme="minorHAnsi" w:hAnsiTheme="minorHAnsi" w:cstheme="minorHAnsi"/>
        </w:rPr>
        <w:t>10</w:t>
      </w:r>
      <w:r w:rsidR="005E6A48" w:rsidRPr="0062414C">
        <w:rPr>
          <w:rFonts w:asciiTheme="minorHAnsi" w:hAnsiTheme="minorHAnsi" w:cstheme="minorHAnsi"/>
        </w:rPr>
        <w:t>.</w:t>
      </w:r>
      <w:r w:rsidR="00574184" w:rsidRPr="0062414C">
        <w:rPr>
          <w:rFonts w:asciiTheme="minorHAnsi" w:hAnsiTheme="minorHAnsi" w:cstheme="minorHAnsi"/>
        </w:rPr>
        <w:t xml:space="preserve"> </w:t>
      </w:r>
      <w:r w:rsidR="00BC5BB7" w:rsidRPr="0062414C">
        <w:rPr>
          <w:rFonts w:asciiTheme="minorHAnsi" w:hAnsiTheme="minorHAnsi" w:cstheme="minorHAnsi"/>
        </w:rPr>
        <w:t>20</w:t>
      </w:r>
      <w:r w:rsidR="00824BAE" w:rsidRPr="0062414C">
        <w:rPr>
          <w:rFonts w:asciiTheme="minorHAnsi" w:hAnsiTheme="minorHAnsi" w:cstheme="minorHAnsi"/>
        </w:rPr>
        <w:t>2</w:t>
      </w:r>
      <w:r w:rsidR="0062414C">
        <w:rPr>
          <w:rFonts w:asciiTheme="minorHAnsi" w:hAnsiTheme="minorHAnsi" w:cstheme="minorHAnsi"/>
        </w:rPr>
        <w:t>4</w:t>
      </w:r>
    </w:p>
    <w:p w:rsidR="00A01A41" w:rsidRPr="0062414C" w:rsidRDefault="00A01A41" w:rsidP="00ED58A8">
      <w:pPr>
        <w:ind w:left="708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831DD" w:rsidRPr="0062414C" w:rsidRDefault="005831DD" w:rsidP="005831DD">
      <w:pPr>
        <w:pStyle w:val="Nadpis3"/>
        <w:autoSpaceDE w:val="0"/>
        <w:autoSpaceDN w:val="0"/>
        <w:jc w:val="left"/>
        <w:rPr>
          <w:rFonts w:asciiTheme="minorHAnsi" w:hAnsiTheme="minorHAnsi" w:cstheme="minorHAnsi"/>
          <w:sz w:val="22"/>
          <w:szCs w:val="22"/>
        </w:rPr>
      </w:pPr>
      <w:r w:rsidRPr="0062414C">
        <w:rPr>
          <w:rFonts w:asciiTheme="minorHAnsi" w:hAnsiTheme="minorHAnsi" w:cstheme="minorHAnsi"/>
          <w:sz w:val="22"/>
          <w:szCs w:val="22"/>
        </w:rPr>
        <w:t>                      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color w:val="000000"/>
        </w:rPr>
      </w:pPr>
      <w:r w:rsidRPr="0062414C">
        <w:rPr>
          <w:rFonts w:asciiTheme="minorHAnsi" w:hAnsiTheme="minorHAnsi" w:cstheme="minorHAnsi"/>
          <w:color w:val="000000"/>
        </w:rPr>
        <w:t>Objednatel:</w:t>
      </w:r>
      <w:r w:rsidRPr="0062414C">
        <w:rPr>
          <w:rFonts w:asciiTheme="minorHAnsi" w:hAnsiTheme="minorHAnsi" w:cstheme="minorHAnsi"/>
          <w:color w:val="000000"/>
        </w:rPr>
        <w:tab/>
      </w:r>
      <w:r w:rsidRPr="0062414C">
        <w:rPr>
          <w:rFonts w:asciiTheme="minorHAnsi" w:hAnsiTheme="minorHAnsi" w:cstheme="minorHAnsi"/>
          <w:color w:val="000000"/>
        </w:rPr>
        <w:tab/>
      </w:r>
      <w:r w:rsidRPr="0062414C">
        <w:rPr>
          <w:rFonts w:asciiTheme="minorHAnsi" w:hAnsiTheme="minorHAnsi" w:cstheme="minorHAnsi"/>
          <w:color w:val="000000"/>
        </w:rPr>
        <w:tab/>
        <w:t>Město Kutná Hora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  <w:color w:val="000000"/>
        </w:rPr>
      </w:pPr>
      <w:r w:rsidRPr="0062414C">
        <w:rPr>
          <w:rFonts w:asciiTheme="minorHAnsi" w:hAnsiTheme="minorHAnsi" w:cstheme="minorHAnsi"/>
          <w:b w:val="0"/>
          <w:color w:val="000000"/>
        </w:rPr>
        <w:t xml:space="preserve">se sídlem:  </w:t>
      </w:r>
      <w:r w:rsidRPr="0062414C">
        <w:rPr>
          <w:rFonts w:asciiTheme="minorHAnsi" w:hAnsiTheme="minorHAnsi" w:cstheme="minorHAnsi"/>
          <w:b w:val="0"/>
          <w:color w:val="000000"/>
        </w:rPr>
        <w:tab/>
      </w:r>
      <w:r w:rsidRPr="0062414C">
        <w:rPr>
          <w:rFonts w:asciiTheme="minorHAnsi" w:hAnsiTheme="minorHAnsi" w:cstheme="minorHAnsi"/>
          <w:b w:val="0"/>
          <w:color w:val="000000"/>
        </w:rPr>
        <w:tab/>
      </w:r>
      <w:r w:rsidRPr="0062414C">
        <w:rPr>
          <w:rFonts w:asciiTheme="minorHAnsi" w:hAnsiTheme="minorHAnsi" w:cstheme="minorHAnsi"/>
          <w:b w:val="0"/>
          <w:color w:val="000000"/>
        </w:rPr>
        <w:tab/>
        <w:t>Havlíčkovo náměstí 552</w:t>
      </w:r>
      <w:r w:rsidR="00A01A41" w:rsidRPr="0062414C">
        <w:rPr>
          <w:rFonts w:asciiTheme="minorHAnsi" w:hAnsiTheme="minorHAnsi" w:cstheme="minorHAnsi"/>
          <w:b w:val="0"/>
          <w:color w:val="000000"/>
        </w:rPr>
        <w:t>/1</w:t>
      </w:r>
      <w:r w:rsidRPr="0062414C">
        <w:rPr>
          <w:rFonts w:asciiTheme="minorHAnsi" w:hAnsiTheme="minorHAnsi" w:cstheme="minorHAnsi"/>
          <w:b w:val="0"/>
          <w:color w:val="000000"/>
        </w:rPr>
        <w:t>, 284 01 Kutná Hora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</w:rPr>
      </w:pPr>
      <w:r w:rsidRPr="0062414C">
        <w:rPr>
          <w:rFonts w:asciiTheme="minorHAnsi" w:hAnsiTheme="minorHAnsi" w:cstheme="minorHAnsi"/>
          <w:b w:val="0"/>
        </w:rPr>
        <w:t xml:space="preserve">oprávněný zástupce: </w:t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="00BB2CAA">
        <w:rPr>
          <w:rFonts w:asciiTheme="minorHAnsi" w:hAnsiTheme="minorHAnsi" w:cstheme="minorHAnsi"/>
          <w:b w:val="0"/>
        </w:rPr>
        <w:t>Mgr. Lukáš Seifert</w:t>
      </w:r>
      <w:r w:rsidRPr="0062414C">
        <w:rPr>
          <w:rFonts w:asciiTheme="minorHAnsi" w:hAnsiTheme="minorHAnsi" w:cstheme="minorHAnsi"/>
          <w:b w:val="0"/>
        </w:rPr>
        <w:t>, starosta města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</w:rPr>
      </w:pPr>
      <w:r w:rsidRPr="0062414C">
        <w:rPr>
          <w:rFonts w:asciiTheme="minorHAnsi" w:hAnsiTheme="minorHAnsi" w:cstheme="minorHAnsi"/>
          <w:b w:val="0"/>
        </w:rPr>
        <w:t xml:space="preserve">IČ:  </w:t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  <w:t>00236195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</w:rPr>
      </w:pPr>
      <w:r w:rsidRPr="0062414C">
        <w:rPr>
          <w:rFonts w:asciiTheme="minorHAnsi" w:hAnsiTheme="minorHAnsi" w:cstheme="minorHAnsi"/>
          <w:b w:val="0"/>
        </w:rPr>
        <w:t xml:space="preserve">DIČ: </w:t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  <w:t>CZ00236195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</w:rPr>
      </w:pPr>
      <w:r w:rsidRPr="0062414C">
        <w:rPr>
          <w:rFonts w:asciiTheme="minorHAnsi" w:hAnsiTheme="minorHAnsi" w:cstheme="minorHAnsi"/>
          <w:b w:val="0"/>
        </w:rPr>
        <w:t xml:space="preserve">Bankovní spojení: </w:t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  <w:t>ČS Kutná Hora</w:t>
      </w:r>
    </w:p>
    <w:p w:rsidR="00ED58A8" w:rsidRPr="0062414C" w:rsidRDefault="00ED58A8" w:rsidP="00ED58A8">
      <w:pPr>
        <w:pStyle w:val="Podnadpis"/>
        <w:ind w:left="0"/>
        <w:rPr>
          <w:rFonts w:asciiTheme="minorHAnsi" w:hAnsiTheme="minorHAnsi" w:cstheme="minorHAnsi"/>
          <w:b w:val="0"/>
        </w:rPr>
      </w:pPr>
      <w:r w:rsidRPr="0062414C">
        <w:rPr>
          <w:rFonts w:asciiTheme="minorHAnsi" w:hAnsiTheme="minorHAnsi" w:cstheme="minorHAnsi"/>
          <w:b w:val="0"/>
        </w:rPr>
        <w:t xml:space="preserve">Číslo účtu:  </w:t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</w:r>
      <w:r w:rsidRPr="0062414C">
        <w:rPr>
          <w:rFonts w:asciiTheme="minorHAnsi" w:hAnsiTheme="minorHAnsi" w:cstheme="minorHAnsi"/>
          <w:b w:val="0"/>
        </w:rPr>
        <w:tab/>
        <w:t xml:space="preserve">27-4444212389/0800 </w:t>
      </w:r>
    </w:p>
    <w:p w:rsidR="00ED58A8" w:rsidRPr="0062414C" w:rsidRDefault="00ED58A8" w:rsidP="00ED58A8">
      <w:pPr>
        <w:rPr>
          <w:rFonts w:asciiTheme="minorHAnsi" w:hAnsiTheme="minorHAnsi" w:cstheme="minorHAnsi"/>
          <w:color w:val="000000"/>
        </w:rPr>
      </w:pPr>
      <w:r w:rsidRPr="0062414C">
        <w:rPr>
          <w:rFonts w:asciiTheme="minorHAnsi" w:hAnsiTheme="minorHAnsi" w:cstheme="minorHAnsi"/>
          <w:color w:val="000000"/>
        </w:rPr>
        <w:t>dále jen „objednatel“</w:t>
      </w:r>
    </w:p>
    <w:p w:rsidR="00ED58A8" w:rsidRPr="0062414C" w:rsidRDefault="00ED58A8" w:rsidP="00ED58A8">
      <w:pPr>
        <w:rPr>
          <w:rFonts w:asciiTheme="minorHAnsi" w:hAnsiTheme="minorHAnsi" w:cstheme="minorHAnsi"/>
          <w:color w:val="000000"/>
        </w:rPr>
      </w:pPr>
    </w:p>
    <w:p w:rsidR="00ED58A8" w:rsidRPr="0062414C" w:rsidRDefault="00ED58A8" w:rsidP="00ED58A8">
      <w:pPr>
        <w:rPr>
          <w:rFonts w:asciiTheme="minorHAnsi" w:hAnsiTheme="minorHAnsi" w:cstheme="minorHAnsi"/>
          <w:b/>
          <w:color w:val="000000"/>
        </w:rPr>
      </w:pPr>
      <w:r w:rsidRPr="0062414C">
        <w:rPr>
          <w:rFonts w:asciiTheme="minorHAnsi" w:hAnsiTheme="minorHAnsi" w:cstheme="minorHAnsi"/>
          <w:b/>
          <w:color w:val="000000"/>
        </w:rPr>
        <w:t>a</w:t>
      </w:r>
    </w:p>
    <w:p w:rsidR="00ED58A8" w:rsidRPr="0062414C" w:rsidRDefault="00ED58A8" w:rsidP="00ED58A8">
      <w:pPr>
        <w:rPr>
          <w:rFonts w:asciiTheme="minorHAnsi" w:hAnsiTheme="minorHAnsi" w:cstheme="minorHAnsi"/>
          <w:color w:val="000000"/>
        </w:rPr>
      </w:pPr>
    </w:p>
    <w:p w:rsidR="00D07C21" w:rsidRPr="00D07C21" w:rsidRDefault="00D07C21" w:rsidP="00D07C21">
      <w:pPr>
        <w:jc w:val="both"/>
        <w:rPr>
          <w:rFonts w:ascii="Calibri" w:hAnsi="Calibri" w:cs="Calibri"/>
          <w:b/>
          <w:szCs w:val="22"/>
        </w:rPr>
      </w:pPr>
      <w:r w:rsidRPr="00D07C21">
        <w:rPr>
          <w:rFonts w:ascii="Calibri" w:hAnsi="Calibri" w:cs="Calibri"/>
          <w:b/>
          <w:szCs w:val="22"/>
        </w:rPr>
        <w:t>Zhotovitel:</w:t>
      </w:r>
      <w:r w:rsidRPr="00D07C21">
        <w:rPr>
          <w:rFonts w:ascii="Calibri" w:hAnsi="Calibri" w:cs="Calibri"/>
          <w:b/>
          <w:szCs w:val="22"/>
        </w:rPr>
        <w:tab/>
      </w:r>
      <w:r w:rsidRPr="00D07C21">
        <w:rPr>
          <w:rFonts w:ascii="Calibri" w:hAnsi="Calibri" w:cs="Calibri"/>
          <w:b/>
          <w:szCs w:val="22"/>
        </w:rPr>
        <w:tab/>
      </w:r>
      <w:r w:rsidRPr="00D07C21">
        <w:rPr>
          <w:rFonts w:ascii="Calibri" w:hAnsi="Calibri" w:cs="Calibri"/>
          <w:b/>
          <w:szCs w:val="22"/>
        </w:rPr>
        <w:tab/>
      </w:r>
      <w:r w:rsidRPr="00D07C21">
        <w:rPr>
          <w:rFonts w:ascii="Calibri" w:eastAsia="Calibri" w:hAnsi="Calibri" w:cs="Calibri"/>
          <w:b/>
          <w:szCs w:val="22"/>
          <w:lang w:eastAsia="en-US"/>
        </w:rPr>
        <w:t>KANTOR-BLAŽEK, spol. s r.o.</w:t>
      </w:r>
    </w:p>
    <w:p w:rsidR="00D07C21" w:rsidRPr="00D07C21" w:rsidRDefault="00D07C21" w:rsidP="00D07C21">
      <w:pPr>
        <w:ind w:left="360" w:hanging="360"/>
        <w:jc w:val="both"/>
        <w:rPr>
          <w:rFonts w:ascii="Calibri" w:hAnsi="Calibri" w:cs="Calibri"/>
          <w:szCs w:val="22"/>
        </w:rPr>
      </w:pPr>
      <w:r w:rsidRPr="00D07C21">
        <w:rPr>
          <w:rFonts w:ascii="Calibri" w:hAnsi="Calibri" w:cs="Calibri"/>
          <w:szCs w:val="22"/>
        </w:rPr>
        <w:t xml:space="preserve">se sídlem:  </w:t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  <w:t>Tylova 565/12, 284 01, Kutná Hora - Kutná Hora-Vnitřní Město</w:t>
      </w:r>
    </w:p>
    <w:p w:rsidR="00D07C21" w:rsidRPr="00D07C21" w:rsidRDefault="00D07C21" w:rsidP="00D07C21">
      <w:pPr>
        <w:ind w:left="360" w:hanging="360"/>
        <w:jc w:val="both"/>
        <w:rPr>
          <w:rFonts w:ascii="Calibri" w:hAnsi="Calibri" w:cs="Calibri"/>
          <w:szCs w:val="22"/>
        </w:rPr>
      </w:pPr>
      <w:r w:rsidRPr="00D07C21">
        <w:rPr>
          <w:rFonts w:ascii="Calibri" w:eastAsia="Calibri" w:hAnsi="Calibri" w:cs="Calibri"/>
          <w:szCs w:val="22"/>
          <w:lang w:eastAsia="en-US"/>
        </w:rPr>
        <w:t xml:space="preserve">zapsaná v obch. </w:t>
      </w:r>
      <w:proofErr w:type="gramStart"/>
      <w:r w:rsidRPr="00D07C21">
        <w:rPr>
          <w:rFonts w:ascii="Calibri" w:eastAsia="Calibri" w:hAnsi="Calibri" w:cs="Calibri"/>
          <w:szCs w:val="22"/>
          <w:lang w:eastAsia="en-US"/>
        </w:rPr>
        <w:t>rejstříku</w:t>
      </w:r>
      <w:proofErr w:type="gramEnd"/>
      <w:r w:rsidRPr="00D07C21">
        <w:rPr>
          <w:rFonts w:ascii="Calibri" w:eastAsia="Calibri" w:hAnsi="Calibri" w:cs="Calibri"/>
          <w:szCs w:val="22"/>
          <w:lang w:eastAsia="en-US"/>
        </w:rPr>
        <w:t xml:space="preserve">: </w:t>
      </w:r>
      <w:r w:rsidRPr="00D07C21">
        <w:rPr>
          <w:rFonts w:ascii="Calibri" w:eastAsia="Calibri" w:hAnsi="Calibri" w:cs="Calibri"/>
          <w:szCs w:val="22"/>
          <w:lang w:eastAsia="en-US"/>
        </w:rPr>
        <w:tab/>
        <w:t>C 20666/MSPH Městský soud v Praze</w:t>
      </w:r>
    </w:p>
    <w:p w:rsidR="00D07C21" w:rsidRPr="00D07C21" w:rsidRDefault="00D07C21" w:rsidP="00D07C21">
      <w:pPr>
        <w:ind w:left="360" w:hanging="360"/>
        <w:jc w:val="both"/>
        <w:rPr>
          <w:rFonts w:ascii="Calibri" w:hAnsi="Calibri" w:cs="Calibri"/>
          <w:szCs w:val="22"/>
        </w:rPr>
      </w:pPr>
      <w:r w:rsidRPr="00D07C21">
        <w:rPr>
          <w:rFonts w:ascii="Calibri" w:hAnsi="Calibri" w:cs="Calibri"/>
          <w:szCs w:val="22"/>
        </w:rPr>
        <w:t xml:space="preserve">za kterého jedná: </w:t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  <w:t>Pavel Kantor</w:t>
      </w:r>
      <w:r w:rsidR="00621CD7">
        <w:rPr>
          <w:rFonts w:ascii="Calibri" w:hAnsi="Calibri" w:cs="Calibri"/>
          <w:szCs w:val="22"/>
        </w:rPr>
        <w:t>, jednatel</w:t>
      </w:r>
    </w:p>
    <w:p w:rsidR="00D07C21" w:rsidRPr="00D07C21" w:rsidRDefault="00D07C21" w:rsidP="00D07C21">
      <w:pPr>
        <w:ind w:left="360" w:hanging="360"/>
        <w:jc w:val="both"/>
        <w:rPr>
          <w:rFonts w:ascii="Calibri" w:hAnsi="Calibri" w:cs="Calibri"/>
          <w:szCs w:val="22"/>
        </w:rPr>
      </w:pPr>
      <w:r w:rsidRPr="00D07C21">
        <w:rPr>
          <w:rFonts w:ascii="Calibri" w:hAnsi="Calibri" w:cs="Calibri"/>
          <w:szCs w:val="22"/>
        </w:rPr>
        <w:t xml:space="preserve">IČO:  </w:t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  <w:t>47548428</w:t>
      </w:r>
    </w:p>
    <w:p w:rsidR="00D07C21" w:rsidRPr="00D07C21" w:rsidRDefault="00D07C21" w:rsidP="00D07C21">
      <w:pPr>
        <w:ind w:left="360" w:hanging="360"/>
        <w:jc w:val="both"/>
        <w:rPr>
          <w:rFonts w:ascii="Calibri" w:hAnsi="Calibri" w:cs="Calibri"/>
          <w:szCs w:val="22"/>
        </w:rPr>
      </w:pPr>
      <w:r w:rsidRPr="00D07C21">
        <w:rPr>
          <w:rFonts w:ascii="Calibri" w:hAnsi="Calibri" w:cs="Calibri"/>
          <w:szCs w:val="22"/>
        </w:rPr>
        <w:t xml:space="preserve">DIČ: </w:t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  <w:t>CZ47548428</w:t>
      </w:r>
    </w:p>
    <w:p w:rsidR="00D07C21" w:rsidRPr="00D07C21" w:rsidRDefault="00D07C21" w:rsidP="00D07C21">
      <w:pPr>
        <w:jc w:val="both"/>
        <w:rPr>
          <w:rFonts w:ascii="Calibri" w:hAnsi="Calibri" w:cs="Calibri"/>
          <w:szCs w:val="22"/>
        </w:rPr>
      </w:pPr>
      <w:r w:rsidRPr="00D07C21">
        <w:rPr>
          <w:rFonts w:ascii="Calibri" w:hAnsi="Calibri" w:cs="Calibri"/>
          <w:szCs w:val="22"/>
        </w:rPr>
        <w:t xml:space="preserve">Bankovní spojení: </w:t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</w:r>
      <w:proofErr w:type="spellStart"/>
      <w:r w:rsidR="0024205D">
        <w:rPr>
          <w:rFonts w:ascii="Calibri" w:hAnsi="Calibri" w:cs="Calibri"/>
          <w:szCs w:val="22"/>
        </w:rPr>
        <w:t>xxxxxxxxxxxxxx</w:t>
      </w:r>
      <w:proofErr w:type="spellEnd"/>
    </w:p>
    <w:p w:rsidR="00D07C21" w:rsidRPr="00D07C21" w:rsidRDefault="00D07C21" w:rsidP="00D07C21">
      <w:pPr>
        <w:jc w:val="both"/>
        <w:rPr>
          <w:rFonts w:ascii="Calibri" w:hAnsi="Calibri" w:cs="Calibri"/>
          <w:szCs w:val="22"/>
        </w:rPr>
      </w:pPr>
      <w:r w:rsidRPr="00D07C21">
        <w:rPr>
          <w:rFonts w:ascii="Calibri" w:hAnsi="Calibri" w:cs="Calibri"/>
          <w:szCs w:val="22"/>
        </w:rPr>
        <w:t xml:space="preserve">Číslo účtu: </w:t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</w:r>
      <w:r w:rsidRPr="00D07C21">
        <w:rPr>
          <w:rFonts w:ascii="Calibri" w:hAnsi="Calibri" w:cs="Calibri"/>
          <w:szCs w:val="22"/>
        </w:rPr>
        <w:tab/>
      </w:r>
      <w:proofErr w:type="spellStart"/>
      <w:r w:rsidR="0024205D">
        <w:rPr>
          <w:rFonts w:ascii="Calibri" w:hAnsi="Calibri" w:cs="Calibri"/>
          <w:szCs w:val="22"/>
        </w:rPr>
        <w:t>xxxxxxxxxxxx</w:t>
      </w:r>
      <w:proofErr w:type="spellEnd"/>
    </w:p>
    <w:p w:rsidR="00D07C21" w:rsidRPr="00D07C21" w:rsidRDefault="00D07C21" w:rsidP="00D07C21">
      <w:pPr>
        <w:jc w:val="both"/>
        <w:rPr>
          <w:rFonts w:ascii="Calibri" w:hAnsi="Calibri" w:cs="Calibri"/>
          <w:szCs w:val="22"/>
        </w:rPr>
      </w:pPr>
      <w:r w:rsidRPr="00D07C21">
        <w:rPr>
          <w:rFonts w:ascii="Calibri" w:hAnsi="Calibri" w:cs="Calibri"/>
          <w:szCs w:val="22"/>
        </w:rPr>
        <w:t>dále jen „zhotovitel“</w:t>
      </w:r>
    </w:p>
    <w:p w:rsidR="00ED58A8" w:rsidRPr="00076331" w:rsidRDefault="00ED58A8" w:rsidP="00ED58A8">
      <w:pPr>
        <w:tabs>
          <w:tab w:val="left" w:pos="3969"/>
        </w:tabs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 xml:space="preserve">                                                                 </w:t>
      </w:r>
    </w:p>
    <w:p w:rsidR="001E30DD" w:rsidRDefault="005831DD" w:rsidP="005831DD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076331">
        <w:rPr>
          <w:rFonts w:asciiTheme="minorHAnsi" w:hAnsiTheme="minorHAnsi" w:cstheme="minorHAnsi"/>
          <w:sz w:val="22"/>
          <w:szCs w:val="22"/>
        </w:rPr>
        <w:tab/>
      </w:r>
      <w:r w:rsidRPr="00076331">
        <w:rPr>
          <w:rFonts w:asciiTheme="minorHAnsi" w:hAnsiTheme="minorHAnsi" w:cstheme="minorHAnsi"/>
          <w:sz w:val="22"/>
          <w:szCs w:val="22"/>
        </w:rPr>
        <w:tab/>
      </w:r>
      <w:r w:rsidRPr="00076331">
        <w:rPr>
          <w:rFonts w:asciiTheme="minorHAnsi" w:hAnsiTheme="minorHAnsi" w:cstheme="minorHAnsi"/>
          <w:sz w:val="22"/>
          <w:szCs w:val="22"/>
        </w:rPr>
        <w:tab/>
      </w:r>
      <w:r w:rsidRPr="00076331">
        <w:rPr>
          <w:rFonts w:asciiTheme="minorHAnsi" w:hAnsiTheme="minorHAnsi" w:cstheme="minorHAnsi"/>
          <w:sz w:val="22"/>
          <w:szCs w:val="22"/>
        </w:rPr>
        <w:tab/>
      </w:r>
      <w:r w:rsidRPr="00076331">
        <w:rPr>
          <w:rFonts w:asciiTheme="minorHAnsi" w:hAnsiTheme="minorHAnsi" w:cstheme="minorHAnsi"/>
          <w:sz w:val="22"/>
          <w:szCs w:val="22"/>
        </w:rPr>
        <w:tab/>
      </w:r>
      <w:r w:rsidRPr="00076331">
        <w:rPr>
          <w:rFonts w:asciiTheme="minorHAnsi" w:hAnsiTheme="minorHAnsi" w:cstheme="minorHAnsi"/>
          <w:sz w:val="22"/>
          <w:szCs w:val="22"/>
        </w:rPr>
        <w:tab/>
      </w:r>
    </w:p>
    <w:p w:rsidR="005831DD" w:rsidRDefault="005831DD" w:rsidP="001E30DD">
      <w:pP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6331">
        <w:rPr>
          <w:rFonts w:asciiTheme="minorHAnsi" w:hAnsiTheme="minorHAnsi" w:cstheme="minorHAnsi"/>
          <w:b/>
          <w:sz w:val="22"/>
          <w:szCs w:val="22"/>
        </w:rPr>
        <w:t>1.</w:t>
      </w:r>
    </w:p>
    <w:p w:rsidR="00132F78" w:rsidRDefault="00E678C5" w:rsidP="00CC1350">
      <w:pPr>
        <w:rPr>
          <w:rFonts w:asciiTheme="minorHAnsi" w:eastAsia="Calibri" w:hAnsiTheme="minorHAnsi" w:cstheme="minorHAnsi"/>
          <w:lang w:eastAsia="en-US"/>
        </w:rPr>
      </w:pPr>
      <w:r w:rsidRPr="00A6298E">
        <w:rPr>
          <w:rFonts w:asciiTheme="minorHAnsi" w:hAnsiTheme="minorHAnsi" w:cstheme="minorHAnsi"/>
        </w:rPr>
        <w:t>Mezi shora uvedenými účastníky byla uzavřena dne</w:t>
      </w:r>
      <w:r w:rsidR="004D4047" w:rsidRPr="00A6298E">
        <w:rPr>
          <w:rFonts w:asciiTheme="minorHAnsi" w:hAnsiTheme="minorHAnsi" w:cstheme="minorHAnsi"/>
        </w:rPr>
        <w:t xml:space="preserve"> </w:t>
      </w:r>
      <w:r w:rsidR="00AA5A2A" w:rsidRPr="00A6298E">
        <w:rPr>
          <w:rFonts w:asciiTheme="minorHAnsi" w:hAnsiTheme="minorHAnsi" w:cstheme="minorHAnsi"/>
        </w:rPr>
        <w:t>1</w:t>
      </w:r>
      <w:r w:rsidR="00D07C21" w:rsidRPr="00A6298E">
        <w:rPr>
          <w:rFonts w:asciiTheme="minorHAnsi" w:hAnsiTheme="minorHAnsi" w:cstheme="minorHAnsi"/>
        </w:rPr>
        <w:t>7</w:t>
      </w:r>
      <w:r w:rsidR="005E6A48" w:rsidRPr="00A6298E">
        <w:rPr>
          <w:rFonts w:asciiTheme="minorHAnsi" w:hAnsiTheme="minorHAnsi" w:cstheme="minorHAnsi"/>
        </w:rPr>
        <w:t>.</w:t>
      </w:r>
      <w:r w:rsidR="0062414C" w:rsidRPr="00A6298E">
        <w:rPr>
          <w:rFonts w:asciiTheme="minorHAnsi" w:hAnsiTheme="minorHAnsi" w:cstheme="minorHAnsi"/>
        </w:rPr>
        <w:t xml:space="preserve"> </w:t>
      </w:r>
      <w:r w:rsidR="00D07C21" w:rsidRPr="00A6298E">
        <w:rPr>
          <w:rFonts w:asciiTheme="minorHAnsi" w:hAnsiTheme="minorHAnsi" w:cstheme="minorHAnsi"/>
        </w:rPr>
        <w:t>10</w:t>
      </w:r>
      <w:r w:rsidR="00574184" w:rsidRPr="00A6298E">
        <w:rPr>
          <w:rFonts w:asciiTheme="minorHAnsi" w:hAnsiTheme="minorHAnsi" w:cstheme="minorHAnsi"/>
        </w:rPr>
        <w:t>.</w:t>
      </w:r>
      <w:r w:rsidR="00003176" w:rsidRPr="00A6298E">
        <w:rPr>
          <w:rFonts w:asciiTheme="minorHAnsi" w:hAnsiTheme="minorHAnsi" w:cstheme="minorHAnsi"/>
        </w:rPr>
        <w:t xml:space="preserve"> </w:t>
      </w:r>
      <w:r w:rsidR="007A14A9" w:rsidRPr="00A6298E">
        <w:rPr>
          <w:rFonts w:asciiTheme="minorHAnsi" w:hAnsiTheme="minorHAnsi" w:cstheme="minorHAnsi"/>
        </w:rPr>
        <w:t>20</w:t>
      </w:r>
      <w:r w:rsidR="0062414C" w:rsidRPr="00A6298E">
        <w:rPr>
          <w:rFonts w:asciiTheme="minorHAnsi" w:hAnsiTheme="minorHAnsi" w:cstheme="minorHAnsi"/>
        </w:rPr>
        <w:t>24</w:t>
      </w:r>
      <w:r w:rsidR="004D4047" w:rsidRPr="00A6298E">
        <w:rPr>
          <w:rFonts w:asciiTheme="minorHAnsi" w:hAnsiTheme="minorHAnsi" w:cstheme="minorHAnsi"/>
        </w:rPr>
        <w:t xml:space="preserve"> </w:t>
      </w:r>
      <w:r w:rsidRPr="00A6298E">
        <w:rPr>
          <w:rFonts w:asciiTheme="minorHAnsi" w:hAnsiTheme="minorHAnsi" w:cstheme="minorHAnsi"/>
        </w:rPr>
        <w:t>smlouva o dílo, jejímž předmětem j</w:t>
      </w:r>
      <w:r w:rsidR="00D07C21" w:rsidRPr="00A6298E">
        <w:rPr>
          <w:rFonts w:asciiTheme="minorHAnsi" w:hAnsiTheme="minorHAnsi" w:cstheme="minorHAnsi"/>
        </w:rPr>
        <w:t>e</w:t>
      </w:r>
      <w:r w:rsidR="00C477FE" w:rsidRPr="00A6298E">
        <w:rPr>
          <w:rFonts w:asciiTheme="minorHAnsi" w:hAnsiTheme="minorHAnsi" w:cstheme="minorHAnsi"/>
        </w:rPr>
        <w:t>:</w:t>
      </w:r>
      <w:r w:rsidR="004D4A32" w:rsidRPr="00A6298E">
        <w:rPr>
          <w:rFonts w:asciiTheme="minorHAnsi" w:hAnsiTheme="minorHAnsi" w:cstheme="minorHAnsi"/>
        </w:rPr>
        <w:t xml:space="preserve"> </w:t>
      </w:r>
      <w:r w:rsidR="00544C1A" w:rsidRPr="00A6298E">
        <w:rPr>
          <w:rFonts w:asciiTheme="minorHAnsi" w:hAnsiTheme="minorHAnsi" w:cstheme="minorHAnsi"/>
          <w:b/>
        </w:rPr>
        <w:t>„</w:t>
      </w:r>
      <w:r w:rsidR="00D07C21" w:rsidRPr="00A6298E">
        <w:rPr>
          <w:rFonts w:asciiTheme="minorHAnsi" w:hAnsiTheme="minorHAnsi" w:cstheme="minorHAnsi"/>
          <w:b/>
        </w:rPr>
        <w:t>Oprava střechy skladových prostor Park pod Vlašským dvorem</w:t>
      </w:r>
      <w:r w:rsidR="008E034B" w:rsidRPr="00A6298E">
        <w:rPr>
          <w:rFonts w:asciiTheme="minorHAnsi" w:hAnsiTheme="minorHAnsi" w:cstheme="minorHAnsi"/>
          <w:b/>
        </w:rPr>
        <w:t>“</w:t>
      </w:r>
      <w:r w:rsidR="00621CD7">
        <w:rPr>
          <w:rFonts w:asciiTheme="minorHAnsi" w:hAnsiTheme="minorHAnsi" w:cstheme="minorHAnsi"/>
          <w:b/>
        </w:rPr>
        <w:t xml:space="preserve"> </w:t>
      </w:r>
      <w:r w:rsidR="00621CD7" w:rsidRPr="00621CD7">
        <w:rPr>
          <w:rFonts w:asciiTheme="minorHAnsi" w:hAnsiTheme="minorHAnsi" w:cstheme="minorHAnsi"/>
        </w:rPr>
        <w:t>(dále jen smlouva o dílo)</w:t>
      </w:r>
      <w:r w:rsidR="007A14A9" w:rsidRPr="00621CD7">
        <w:rPr>
          <w:rFonts w:asciiTheme="minorHAnsi" w:hAnsiTheme="minorHAnsi" w:cstheme="minorHAnsi"/>
        </w:rPr>
        <w:t>.</w:t>
      </w:r>
      <w:r w:rsidR="00034B2B" w:rsidRPr="00621CD7">
        <w:rPr>
          <w:rFonts w:asciiTheme="minorHAnsi" w:hAnsiTheme="minorHAnsi" w:cstheme="minorHAnsi"/>
        </w:rPr>
        <w:t xml:space="preserve"> </w:t>
      </w:r>
      <w:r w:rsidR="00CC1350" w:rsidRPr="00621CD7">
        <w:rPr>
          <w:rFonts w:asciiTheme="minorHAnsi" w:eastAsia="Calibri" w:hAnsiTheme="minorHAnsi" w:cstheme="minorHAnsi"/>
          <w:lang w:eastAsia="en-US"/>
        </w:rPr>
        <w:t xml:space="preserve">Při </w:t>
      </w:r>
      <w:r w:rsidR="00A6298E" w:rsidRPr="00621CD7">
        <w:rPr>
          <w:rFonts w:asciiTheme="minorHAnsi" w:eastAsia="Calibri" w:hAnsiTheme="minorHAnsi" w:cstheme="minorHAnsi"/>
          <w:lang w:eastAsia="en-US"/>
        </w:rPr>
        <w:t>bourá</w:t>
      </w:r>
      <w:r w:rsidR="00A6298E" w:rsidRPr="00A6298E">
        <w:rPr>
          <w:rFonts w:asciiTheme="minorHAnsi" w:eastAsia="Calibri" w:hAnsiTheme="minorHAnsi" w:cstheme="minorHAnsi"/>
          <w:lang w:eastAsia="en-US"/>
        </w:rPr>
        <w:t>ní stávající střešní krytiny</w:t>
      </w:r>
      <w:r w:rsidR="00CC1350" w:rsidRPr="00A6298E">
        <w:rPr>
          <w:rFonts w:asciiTheme="minorHAnsi" w:eastAsia="Calibri" w:hAnsiTheme="minorHAnsi" w:cstheme="minorHAnsi"/>
          <w:lang w:eastAsia="en-US"/>
        </w:rPr>
        <w:t xml:space="preserve"> bylo zjištěno větší </w:t>
      </w:r>
      <w:r w:rsidR="00A6298E" w:rsidRPr="00A6298E">
        <w:rPr>
          <w:rFonts w:asciiTheme="minorHAnsi" w:eastAsia="Calibri" w:hAnsiTheme="minorHAnsi" w:cstheme="minorHAnsi"/>
          <w:lang w:eastAsia="en-US"/>
        </w:rPr>
        <w:t>poškození - hnilobou napadených nosných trámů</w:t>
      </w:r>
      <w:r w:rsidR="00CC1350" w:rsidRPr="00A6298E">
        <w:rPr>
          <w:rFonts w:asciiTheme="minorHAnsi" w:eastAsia="Calibri" w:hAnsiTheme="minorHAnsi" w:cstheme="minorHAnsi"/>
          <w:lang w:eastAsia="en-US"/>
        </w:rPr>
        <w:t xml:space="preserve">, než jaké bylo možné </w:t>
      </w:r>
      <w:r w:rsidR="00A6298E">
        <w:rPr>
          <w:rFonts w:asciiTheme="minorHAnsi" w:eastAsia="Calibri" w:hAnsiTheme="minorHAnsi" w:cstheme="minorHAnsi"/>
          <w:lang w:eastAsia="en-US"/>
        </w:rPr>
        <w:t>zjistit</w:t>
      </w:r>
      <w:r w:rsidR="00CC1350" w:rsidRPr="00A6298E">
        <w:rPr>
          <w:rFonts w:asciiTheme="minorHAnsi" w:eastAsia="Calibri" w:hAnsiTheme="minorHAnsi" w:cstheme="minorHAnsi"/>
          <w:lang w:eastAsia="en-US"/>
        </w:rPr>
        <w:t xml:space="preserve"> před zahájením prací. </w:t>
      </w:r>
      <w:r w:rsidR="00A6298E" w:rsidRPr="00A6298E">
        <w:rPr>
          <w:rFonts w:asciiTheme="minorHAnsi" w:eastAsia="Calibri" w:hAnsiTheme="minorHAnsi" w:cstheme="minorHAnsi"/>
          <w:lang w:eastAsia="en-US"/>
        </w:rPr>
        <w:t>Napaden</w:t>
      </w:r>
      <w:r w:rsidR="00A6298E">
        <w:rPr>
          <w:rFonts w:asciiTheme="minorHAnsi" w:eastAsia="Calibri" w:hAnsiTheme="minorHAnsi" w:cstheme="minorHAnsi"/>
          <w:lang w:eastAsia="en-US"/>
        </w:rPr>
        <w:t>ý</w:t>
      </w:r>
      <w:r w:rsidR="00A6298E" w:rsidRPr="00A6298E">
        <w:rPr>
          <w:rFonts w:asciiTheme="minorHAnsi" w:eastAsia="Calibri" w:hAnsiTheme="minorHAnsi" w:cstheme="minorHAnsi"/>
          <w:lang w:eastAsia="en-US"/>
        </w:rPr>
        <w:t xml:space="preserve"> </w:t>
      </w:r>
      <w:r w:rsidR="00A6298E">
        <w:rPr>
          <w:rFonts w:asciiTheme="minorHAnsi" w:eastAsia="Calibri" w:hAnsiTheme="minorHAnsi" w:cstheme="minorHAnsi"/>
          <w:lang w:eastAsia="en-US"/>
        </w:rPr>
        <w:t>je</w:t>
      </w:r>
      <w:r w:rsidR="00A6298E" w:rsidRPr="00A6298E">
        <w:rPr>
          <w:rFonts w:asciiTheme="minorHAnsi" w:eastAsia="Calibri" w:hAnsiTheme="minorHAnsi" w:cstheme="minorHAnsi"/>
          <w:lang w:eastAsia="en-US"/>
        </w:rPr>
        <w:t xml:space="preserve"> i nosn</w:t>
      </w:r>
      <w:r w:rsidR="00A6298E">
        <w:rPr>
          <w:rFonts w:asciiTheme="minorHAnsi" w:eastAsia="Calibri" w:hAnsiTheme="minorHAnsi" w:cstheme="minorHAnsi"/>
          <w:lang w:eastAsia="en-US"/>
        </w:rPr>
        <w:t>ý</w:t>
      </w:r>
      <w:r w:rsidR="00A6298E" w:rsidRPr="00A6298E">
        <w:rPr>
          <w:rFonts w:asciiTheme="minorHAnsi" w:eastAsia="Calibri" w:hAnsiTheme="minorHAnsi" w:cstheme="minorHAnsi"/>
          <w:lang w:eastAsia="en-US"/>
        </w:rPr>
        <w:t xml:space="preserve"> trám, na n</w:t>
      </w:r>
      <w:r w:rsidR="00A6298E">
        <w:rPr>
          <w:rFonts w:asciiTheme="minorHAnsi" w:eastAsia="Calibri" w:hAnsiTheme="minorHAnsi" w:cstheme="minorHAnsi"/>
          <w:lang w:eastAsia="en-US"/>
        </w:rPr>
        <w:t>ěmž</w:t>
      </w:r>
      <w:r w:rsidR="00A6298E" w:rsidRPr="00A6298E">
        <w:rPr>
          <w:rFonts w:asciiTheme="minorHAnsi" w:eastAsia="Calibri" w:hAnsiTheme="minorHAnsi" w:cstheme="minorHAnsi"/>
          <w:lang w:eastAsia="en-US"/>
        </w:rPr>
        <w:t xml:space="preserve"> </w:t>
      </w:r>
      <w:r w:rsidR="00A6298E">
        <w:rPr>
          <w:rFonts w:asciiTheme="minorHAnsi" w:eastAsia="Calibri" w:hAnsiTheme="minorHAnsi" w:cstheme="minorHAnsi"/>
          <w:lang w:eastAsia="en-US"/>
        </w:rPr>
        <w:t>je zavěšena dělící příčka</w:t>
      </w:r>
      <w:r w:rsidR="00CC1350" w:rsidRPr="00A6298E">
        <w:rPr>
          <w:rFonts w:asciiTheme="minorHAnsi" w:eastAsia="Calibri" w:hAnsiTheme="minorHAnsi" w:cstheme="minorHAnsi"/>
          <w:lang w:eastAsia="en-US"/>
        </w:rPr>
        <w:t xml:space="preserve">. Po </w:t>
      </w:r>
      <w:r w:rsidR="00A6298E">
        <w:rPr>
          <w:rFonts w:asciiTheme="minorHAnsi" w:eastAsia="Calibri" w:hAnsiTheme="minorHAnsi" w:cstheme="minorHAnsi"/>
          <w:lang w:eastAsia="en-US"/>
        </w:rPr>
        <w:t>odstranění nosného trámu ji nebude možné</w:t>
      </w:r>
      <w:r w:rsidR="00132F78">
        <w:rPr>
          <w:rFonts w:asciiTheme="minorHAnsi" w:eastAsia="Calibri" w:hAnsiTheme="minorHAnsi" w:cstheme="minorHAnsi"/>
          <w:lang w:eastAsia="en-US"/>
        </w:rPr>
        <w:t xml:space="preserve"> opětovně</w:t>
      </w:r>
      <w:r w:rsidR="00265D42">
        <w:rPr>
          <w:rFonts w:asciiTheme="minorHAnsi" w:eastAsia="Calibri" w:hAnsiTheme="minorHAnsi" w:cstheme="minorHAnsi"/>
          <w:lang w:eastAsia="en-US"/>
        </w:rPr>
        <w:t xml:space="preserve"> použít,</w:t>
      </w:r>
    </w:p>
    <w:p w:rsidR="00E678C5" w:rsidRPr="00A6298E" w:rsidRDefault="00A6298E" w:rsidP="00132F78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>a proto bude nahrazena novou z</w:t>
      </w:r>
      <w:r w:rsidR="00CC1350" w:rsidRPr="00A6298E">
        <w:rPr>
          <w:rFonts w:asciiTheme="minorHAnsi" w:eastAsia="Calibri" w:hAnsiTheme="minorHAnsi" w:cstheme="minorHAnsi"/>
          <w:lang w:eastAsia="en-US"/>
        </w:rPr>
        <w:t> OSB desek.</w:t>
      </w:r>
      <w:r w:rsidR="00132F78">
        <w:rPr>
          <w:rFonts w:asciiTheme="minorHAnsi" w:eastAsia="Calibri" w:hAnsiTheme="minorHAnsi" w:cstheme="minorHAnsi"/>
          <w:lang w:eastAsia="en-US"/>
        </w:rPr>
        <w:t xml:space="preserve"> </w:t>
      </w:r>
      <w:r w:rsidR="00E678C5" w:rsidRPr="00A6298E">
        <w:rPr>
          <w:rFonts w:asciiTheme="minorHAnsi" w:hAnsiTheme="minorHAnsi" w:cstheme="minorHAnsi"/>
        </w:rPr>
        <w:t>Z výše uvedených důvodů se účastníci smlouvy o dílo ze dne</w:t>
      </w:r>
      <w:r w:rsidR="00AB4200" w:rsidRPr="00A6298E">
        <w:rPr>
          <w:rFonts w:asciiTheme="minorHAnsi" w:hAnsiTheme="minorHAnsi" w:cstheme="minorHAnsi"/>
        </w:rPr>
        <w:t xml:space="preserve"> </w:t>
      </w:r>
      <w:r w:rsidR="00003176" w:rsidRPr="00A6298E">
        <w:rPr>
          <w:rFonts w:asciiTheme="minorHAnsi" w:hAnsiTheme="minorHAnsi" w:cstheme="minorHAnsi"/>
        </w:rPr>
        <w:t>1</w:t>
      </w:r>
      <w:r w:rsidR="00132F78">
        <w:rPr>
          <w:rFonts w:asciiTheme="minorHAnsi" w:hAnsiTheme="minorHAnsi" w:cstheme="minorHAnsi"/>
        </w:rPr>
        <w:t>7</w:t>
      </w:r>
      <w:r w:rsidR="008F7F2F" w:rsidRPr="00A6298E">
        <w:rPr>
          <w:rFonts w:asciiTheme="minorHAnsi" w:hAnsiTheme="minorHAnsi" w:cstheme="minorHAnsi"/>
        </w:rPr>
        <w:t xml:space="preserve">. </w:t>
      </w:r>
      <w:r w:rsidR="00132F78">
        <w:rPr>
          <w:rFonts w:asciiTheme="minorHAnsi" w:hAnsiTheme="minorHAnsi" w:cstheme="minorHAnsi"/>
        </w:rPr>
        <w:t>10</w:t>
      </w:r>
      <w:r w:rsidR="008F7F2F" w:rsidRPr="00A6298E">
        <w:rPr>
          <w:rFonts w:asciiTheme="minorHAnsi" w:hAnsiTheme="minorHAnsi" w:cstheme="minorHAnsi"/>
        </w:rPr>
        <w:t>. 20</w:t>
      </w:r>
      <w:r w:rsidR="00003176" w:rsidRPr="00A6298E">
        <w:rPr>
          <w:rFonts w:asciiTheme="minorHAnsi" w:hAnsiTheme="minorHAnsi" w:cstheme="minorHAnsi"/>
        </w:rPr>
        <w:t>2</w:t>
      </w:r>
      <w:r w:rsidR="0062414C" w:rsidRPr="00A6298E">
        <w:rPr>
          <w:rFonts w:asciiTheme="minorHAnsi" w:hAnsiTheme="minorHAnsi" w:cstheme="minorHAnsi"/>
        </w:rPr>
        <w:t>4</w:t>
      </w:r>
      <w:r w:rsidR="009720DD" w:rsidRPr="00A6298E">
        <w:rPr>
          <w:rFonts w:asciiTheme="minorHAnsi" w:hAnsiTheme="minorHAnsi" w:cstheme="minorHAnsi"/>
        </w:rPr>
        <w:t xml:space="preserve"> </w:t>
      </w:r>
      <w:r w:rsidR="0032718A" w:rsidRPr="00A6298E">
        <w:rPr>
          <w:rFonts w:asciiTheme="minorHAnsi" w:hAnsiTheme="minorHAnsi" w:cstheme="minorHAnsi"/>
        </w:rPr>
        <w:t>dohodli</w:t>
      </w:r>
      <w:r w:rsidR="00E678C5" w:rsidRPr="00A6298E">
        <w:rPr>
          <w:rFonts w:asciiTheme="minorHAnsi" w:hAnsiTheme="minorHAnsi" w:cstheme="minorHAnsi"/>
        </w:rPr>
        <w:t xml:space="preserve"> na tomto dodatku</w:t>
      </w:r>
      <w:r w:rsidR="009D6747" w:rsidRPr="00A6298E">
        <w:rPr>
          <w:rFonts w:asciiTheme="minorHAnsi" w:hAnsiTheme="minorHAnsi" w:cstheme="minorHAnsi"/>
        </w:rPr>
        <w:t xml:space="preserve"> č.</w:t>
      </w:r>
      <w:r w:rsidR="00076331" w:rsidRPr="00A6298E">
        <w:rPr>
          <w:rFonts w:asciiTheme="minorHAnsi" w:hAnsiTheme="minorHAnsi" w:cstheme="minorHAnsi"/>
        </w:rPr>
        <w:t xml:space="preserve"> </w:t>
      </w:r>
      <w:r w:rsidR="00132F78">
        <w:rPr>
          <w:rFonts w:asciiTheme="minorHAnsi" w:hAnsiTheme="minorHAnsi" w:cstheme="minorHAnsi"/>
        </w:rPr>
        <w:t>1</w:t>
      </w:r>
      <w:r w:rsidR="00E678C5" w:rsidRPr="00A6298E">
        <w:rPr>
          <w:rFonts w:asciiTheme="minorHAnsi" w:hAnsiTheme="minorHAnsi" w:cstheme="minorHAnsi"/>
        </w:rPr>
        <w:t xml:space="preserve"> smlouvy o dílo.</w:t>
      </w:r>
    </w:p>
    <w:p w:rsidR="001E30DD" w:rsidRPr="00A6298E" w:rsidRDefault="001E30DD" w:rsidP="002A002A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</w:p>
    <w:p w:rsidR="001B79BE" w:rsidRDefault="002A002A" w:rsidP="002A002A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A6298E">
        <w:rPr>
          <w:rFonts w:asciiTheme="minorHAnsi" w:hAnsiTheme="minorHAnsi" w:cstheme="minorHAnsi"/>
          <w:b/>
        </w:rPr>
        <w:t>2.</w:t>
      </w:r>
    </w:p>
    <w:p w:rsidR="00A47CCC" w:rsidRDefault="00621CD7" w:rsidP="00621CD7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346792">
        <w:rPr>
          <w:rFonts w:asciiTheme="minorHAnsi" w:hAnsiTheme="minorHAnsi" w:cstheme="minorHAnsi"/>
          <w:bCs/>
        </w:rPr>
        <w:t>Předmět díla dle čl. I odst. 1.1 smlouvy o dílo se rozšiřuje o vícepráce, které jsou specifikovány v příloze č. 1 k tomuto dodatku č. 1.</w:t>
      </w:r>
      <w:r>
        <w:rPr>
          <w:rFonts w:asciiTheme="minorHAnsi" w:hAnsiTheme="minorHAnsi" w:cstheme="minorHAnsi"/>
          <w:bCs/>
        </w:rPr>
        <w:t xml:space="preserve"> </w:t>
      </w:r>
      <w:r w:rsidRPr="00346792">
        <w:rPr>
          <w:rFonts w:asciiTheme="minorHAnsi" w:hAnsiTheme="minorHAnsi" w:cstheme="minorHAnsi"/>
          <w:bCs/>
        </w:rPr>
        <w:t>Smluvní strany pro svoji právní jistotu shodně prohlašují, že všechna práva a povinnosti zhotovitele ve vztahu k původnímu předmětu plnění se samozřejmě vztahují i na vícepráce stanovené tímto dodatkem č. 1.</w:t>
      </w:r>
      <w:r>
        <w:rPr>
          <w:rFonts w:asciiTheme="minorHAnsi" w:hAnsiTheme="minorHAnsi" w:cstheme="minorHAnsi"/>
          <w:bCs/>
        </w:rPr>
        <w:t xml:space="preserve"> </w:t>
      </w:r>
      <w:r w:rsidR="006A0C93" w:rsidRPr="00A6298E">
        <w:rPr>
          <w:rFonts w:asciiTheme="minorHAnsi" w:hAnsiTheme="minorHAnsi" w:cstheme="minorHAnsi"/>
        </w:rPr>
        <w:t>V důsledku změny předmětu díla</w:t>
      </w:r>
      <w:r w:rsidR="00961FD8" w:rsidRPr="00A629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vícepráce </w:t>
      </w:r>
      <w:r w:rsidR="006A0C93" w:rsidRPr="00A6298E">
        <w:rPr>
          <w:rFonts w:asciiTheme="minorHAnsi" w:hAnsiTheme="minorHAnsi" w:cstheme="minorHAnsi"/>
        </w:rPr>
        <w:t xml:space="preserve">se cena díla mění tak, že se zvyšuje </w:t>
      </w:r>
      <w:r w:rsidR="00265D42">
        <w:rPr>
          <w:rFonts w:asciiTheme="minorHAnsi" w:hAnsiTheme="minorHAnsi" w:cstheme="minorHAnsi"/>
        </w:rPr>
        <w:t xml:space="preserve"> </w:t>
      </w:r>
      <w:r w:rsidR="006A0C93" w:rsidRPr="00A6298E">
        <w:rPr>
          <w:rFonts w:asciiTheme="minorHAnsi" w:hAnsiTheme="minorHAnsi" w:cstheme="minorHAnsi"/>
        </w:rPr>
        <w:t xml:space="preserve">o částku </w:t>
      </w:r>
      <w:r w:rsidR="00132F78">
        <w:rPr>
          <w:rFonts w:asciiTheme="minorHAnsi" w:hAnsiTheme="minorHAnsi" w:cstheme="minorHAnsi"/>
          <w:b/>
        </w:rPr>
        <w:t>38.824,20</w:t>
      </w:r>
      <w:r w:rsidR="0062414C" w:rsidRPr="00A6298E">
        <w:rPr>
          <w:rFonts w:asciiTheme="minorHAnsi" w:hAnsiTheme="minorHAnsi" w:cstheme="minorHAnsi"/>
          <w:b/>
        </w:rPr>
        <w:t xml:space="preserve"> </w:t>
      </w:r>
      <w:r w:rsidR="006A0C93" w:rsidRPr="00A6298E">
        <w:rPr>
          <w:rFonts w:asciiTheme="minorHAnsi" w:hAnsiTheme="minorHAnsi" w:cstheme="minorHAnsi"/>
          <w:b/>
        </w:rPr>
        <w:t>Kč</w:t>
      </w:r>
      <w:r w:rsidR="006A0C93" w:rsidRPr="00A6298E">
        <w:rPr>
          <w:rFonts w:asciiTheme="minorHAnsi" w:hAnsiTheme="minorHAnsi" w:cstheme="minorHAnsi"/>
        </w:rPr>
        <w:t xml:space="preserve"> </w:t>
      </w:r>
      <w:r w:rsidR="00B64060" w:rsidRPr="00A6298E">
        <w:rPr>
          <w:rFonts w:asciiTheme="minorHAnsi" w:hAnsiTheme="minorHAnsi" w:cstheme="minorHAnsi"/>
        </w:rPr>
        <w:t>+</w:t>
      </w:r>
      <w:r w:rsidR="006A0C93" w:rsidRPr="00A6298E">
        <w:rPr>
          <w:rFonts w:asciiTheme="minorHAnsi" w:hAnsiTheme="minorHAnsi" w:cstheme="minorHAnsi"/>
        </w:rPr>
        <w:t xml:space="preserve"> DPH </w:t>
      </w:r>
      <w:r w:rsidR="00B64060" w:rsidRPr="00A6298E">
        <w:rPr>
          <w:rFonts w:asciiTheme="minorHAnsi" w:hAnsiTheme="minorHAnsi" w:cstheme="minorHAnsi"/>
        </w:rPr>
        <w:t xml:space="preserve">v platné výši </w:t>
      </w:r>
      <w:r w:rsidR="006A0C93" w:rsidRPr="00A6298E">
        <w:rPr>
          <w:rFonts w:asciiTheme="minorHAnsi" w:hAnsiTheme="minorHAnsi" w:cstheme="minorHAnsi"/>
        </w:rPr>
        <w:t xml:space="preserve">a celková cena díla tedy činí </w:t>
      </w:r>
      <w:r w:rsidR="00132F78">
        <w:rPr>
          <w:rFonts w:asciiTheme="minorHAnsi" w:hAnsiTheme="minorHAnsi" w:cstheme="minorHAnsi"/>
          <w:b/>
        </w:rPr>
        <w:t>223.106,40</w:t>
      </w:r>
      <w:r w:rsidR="009D6747" w:rsidRPr="00A6298E">
        <w:rPr>
          <w:rFonts w:asciiTheme="minorHAnsi" w:hAnsiTheme="minorHAnsi" w:cstheme="minorHAnsi"/>
          <w:b/>
        </w:rPr>
        <w:t xml:space="preserve"> </w:t>
      </w:r>
      <w:r w:rsidR="006C62B4" w:rsidRPr="00A6298E">
        <w:rPr>
          <w:rFonts w:asciiTheme="minorHAnsi" w:hAnsiTheme="minorHAnsi" w:cstheme="minorHAnsi"/>
          <w:b/>
        </w:rPr>
        <w:t xml:space="preserve">Kč </w:t>
      </w:r>
      <w:r w:rsidR="00B64060" w:rsidRPr="00A6298E">
        <w:rPr>
          <w:rFonts w:asciiTheme="minorHAnsi" w:hAnsiTheme="minorHAnsi" w:cstheme="minorHAnsi"/>
        </w:rPr>
        <w:t>+ DPH</w:t>
      </w:r>
      <w:r w:rsidR="00B64060" w:rsidRPr="0062414C">
        <w:rPr>
          <w:rFonts w:asciiTheme="minorHAnsi" w:hAnsiTheme="minorHAnsi" w:cstheme="minorHAnsi"/>
        </w:rPr>
        <w:t xml:space="preserve"> </w:t>
      </w:r>
      <w:r w:rsidR="00B64060">
        <w:rPr>
          <w:rFonts w:asciiTheme="minorHAnsi" w:hAnsiTheme="minorHAnsi" w:cstheme="minorHAnsi"/>
        </w:rPr>
        <w:t>v platné výši</w:t>
      </w:r>
      <w:r w:rsidR="00A210C7" w:rsidRPr="0062414C">
        <w:rPr>
          <w:rFonts w:asciiTheme="minorHAnsi" w:hAnsiTheme="minorHAnsi" w:cstheme="minorHAnsi"/>
          <w:i/>
        </w:rPr>
        <w:t>.</w:t>
      </w:r>
      <w:r w:rsidR="00244D8B" w:rsidRPr="0062414C">
        <w:rPr>
          <w:rFonts w:asciiTheme="minorHAnsi" w:hAnsiTheme="minorHAnsi" w:cstheme="minorHAnsi"/>
        </w:rPr>
        <w:t xml:space="preserve"> </w:t>
      </w:r>
    </w:p>
    <w:p w:rsidR="00621CD7" w:rsidRDefault="00621CD7" w:rsidP="00621C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nová celkov</w:t>
      </w:r>
      <w:r w:rsidR="00A356BA">
        <w:rPr>
          <w:rFonts w:asciiTheme="minorHAnsi" w:hAnsiTheme="minorHAnsi" w:cstheme="minorHAnsi"/>
        </w:rPr>
        <w:t>á cena díla ve výši 223.106,40 K</w:t>
      </w:r>
      <w:r>
        <w:rPr>
          <w:rFonts w:asciiTheme="minorHAnsi" w:hAnsiTheme="minorHAnsi" w:cstheme="minorHAnsi"/>
        </w:rPr>
        <w:t>č + DPH v platné výši se sjednává jako cena nejvýše přípustná.</w:t>
      </w:r>
    </w:p>
    <w:p w:rsidR="00621CD7" w:rsidRDefault="00621CD7" w:rsidP="00244D8B">
      <w:pPr>
        <w:jc w:val="both"/>
        <w:rPr>
          <w:rFonts w:asciiTheme="minorHAnsi" w:hAnsiTheme="minorHAnsi" w:cstheme="minorHAnsi"/>
        </w:rPr>
      </w:pPr>
    </w:p>
    <w:p w:rsidR="00B30224" w:rsidRPr="0062414C" w:rsidRDefault="00B30224" w:rsidP="00244D8B">
      <w:pPr>
        <w:jc w:val="both"/>
        <w:rPr>
          <w:rFonts w:asciiTheme="minorHAnsi" w:hAnsiTheme="minorHAnsi" w:cstheme="minorHAnsi"/>
        </w:rPr>
      </w:pPr>
    </w:p>
    <w:p w:rsidR="002D2036" w:rsidRPr="00B30224" w:rsidRDefault="00746D9D" w:rsidP="002D2036">
      <w:pPr>
        <w:pStyle w:val="Nadpis2"/>
        <w:autoSpaceDE w:val="0"/>
        <w:autoSpaceDN w:val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B30224">
        <w:rPr>
          <w:rFonts w:asciiTheme="minorHAnsi" w:hAnsiTheme="minorHAnsi" w:cstheme="minorHAnsi"/>
          <w:i w:val="0"/>
          <w:sz w:val="24"/>
          <w:szCs w:val="24"/>
        </w:rPr>
        <w:lastRenderedPageBreak/>
        <w:t>3</w:t>
      </w:r>
      <w:r w:rsidR="002D2036" w:rsidRPr="00B30224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076331" w:rsidRPr="0062414C" w:rsidRDefault="00076331" w:rsidP="00076331">
      <w:pPr>
        <w:autoSpaceDE w:val="0"/>
        <w:autoSpaceDN w:val="0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 xml:space="preserve">Ostatní ustanovení smlouvy o dílo uzavřené dne </w:t>
      </w:r>
      <w:r>
        <w:rPr>
          <w:rFonts w:asciiTheme="minorHAnsi" w:hAnsiTheme="minorHAnsi" w:cstheme="minorHAnsi"/>
        </w:rPr>
        <w:t>1</w:t>
      </w:r>
      <w:r w:rsidR="00265D42">
        <w:rPr>
          <w:rFonts w:asciiTheme="minorHAnsi" w:hAnsiTheme="minorHAnsi" w:cstheme="minorHAnsi"/>
        </w:rPr>
        <w:t>7</w:t>
      </w:r>
      <w:r w:rsidRPr="0062414C">
        <w:rPr>
          <w:rFonts w:asciiTheme="minorHAnsi" w:hAnsiTheme="minorHAnsi" w:cstheme="minorHAnsi"/>
        </w:rPr>
        <w:t xml:space="preserve">. </w:t>
      </w:r>
      <w:r w:rsidR="00265D42">
        <w:rPr>
          <w:rFonts w:asciiTheme="minorHAnsi" w:hAnsiTheme="minorHAnsi" w:cstheme="minorHAnsi"/>
        </w:rPr>
        <w:t>10</w:t>
      </w:r>
      <w:r w:rsidRPr="0062414C">
        <w:rPr>
          <w:rFonts w:asciiTheme="minorHAnsi" w:hAnsiTheme="minorHAnsi" w:cstheme="minorHAnsi"/>
        </w:rPr>
        <w:t>. 202</w:t>
      </w:r>
      <w:r>
        <w:rPr>
          <w:rFonts w:asciiTheme="minorHAnsi" w:hAnsiTheme="minorHAnsi" w:cstheme="minorHAnsi"/>
        </w:rPr>
        <w:t>4</w:t>
      </w:r>
      <w:r w:rsidRPr="0062414C">
        <w:rPr>
          <w:rFonts w:asciiTheme="minorHAnsi" w:hAnsiTheme="minorHAnsi" w:cstheme="minorHAnsi"/>
        </w:rPr>
        <w:t xml:space="preserve"> zůstávají beze změny.</w:t>
      </w:r>
    </w:p>
    <w:p w:rsidR="001E30DD" w:rsidRDefault="001E30DD" w:rsidP="00076331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32F78" w:rsidRDefault="00132F78" w:rsidP="00076331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65D42" w:rsidRDefault="00265D42" w:rsidP="00076331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32F78" w:rsidRDefault="00132F78" w:rsidP="00076331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32F78" w:rsidRDefault="00132F78" w:rsidP="00076331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6331" w:rsidRDefault="00132F78" w:rsidP="00076331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076331" w:rsidRPr="0062414C">
        <w:rPr>
          <w:rFonts w:asciiTheme="minorHAnsi" w:hAnsiTheme="minorHAnsi" w:cstheme="minorHAnsi"/>
          <w:b/>
          <w:sz w:val="24"/>
          <w:szCs w:val="24"/>
        </w:rPr>
        <w:t>.</w:t>
      </w:r>
    </w:p>
    <w:p w:rsidR="00265D42" w:rsidRPr="0062414C" w:rsidRDefault="00265D42" w:rsidP="00076331">
      <w:pPr>
        <w:pStyle w:val="Zkladntextodsazen3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6331" w:rsidRPr="0062414C" w:rsidRDefault="00076331" w:rsidP="00076331">
      <w:pPr>
        <w:pStyle w:val="Zkladntext"/>
        <w:outlineLvl w:val="0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 xml:space="preserve">Smluvní strany se dohodly, že tento dodatek – ať už je povinně uveřejňovanou smlouvou (dodatkem) dle zák. č. 340/2015 Sb., o zvláštních podmínkách účinnosti některých smluv, uveřejňování těchto smluv a o registru smluv, v platném znění, či nikoli – bude uveřejněn v registru smluv, a to v celém rozsahu, neboť obsahuje-li informace či </w:t>
      </w:r>
      <w:proofErr w:type="spellStart"/>
      <w:r w:rsidRPr="0062414C">
        <w:rPr>
          <w:rFonts w:asciiTheme="minorHAnsi" w:hAnsiTheme="minorHAnsi" w:cstheme="minorHAnsi"/>
        </w:rPr>
        <w:t>metadata</w:t>
      </w:r>
      <w:proofErr w:type="spellEnd"/>
      <w:r w:rsidRPr="0062414C">
        <w:rPr>
          <w:rFonts w:asciiTheme="minorHAnsi" w:hAnsiTheme="minorHAnsi" w:cstheme="minorHAnsi"/>
        </w:rPr>
        <w:t xml:space="preserve">, které se dle tohoto zákona obecně neuveřejňují nebo které mají či mohou být vyloučeny, smluvní strany výslovně souhlasí s tím, aby tato smlouva byla uveřejněna jako celek včetně takových informací a </w:t>
      </w:r>
      <w:proofErr w:type="spellStart"/>
      <w:r w:rsidRPr="0062414C">
        <w:rPr>
          <w:rFonts w:asciiTheme="minorHAnsi" w:hAnsiTheme="minorHAnsi" w:cstheme="minorHAnsi"/>
        </w:rPr>
        <w:t>metadat</w:t>
      </w:r>
      <w:proofErr w:type="spellEnd"/>
      <w:r w:rsidRPr="0062414C">
        <w:rPr>
          <w:rFonts w:asciiTheme="minorHAnsi" w:hAnsiTheme="minorHAnsi" w:cstheme="minorHAnsi"/>
        </w:rPr>
        <w:t xml:space="preserve"> (osobních údajů apod.). Uveřejnění tohoto dodatku v registru smluv zajistí bez zbytečného odkladu po jeho uzavření Město Kutná Hora. Smluvní strany potvrzují svým podpisem, že si tento dodatek smlouvy přečetly, a že dodatek nebyl ujednán v tísni ani za jinak jednostranně nevýhodných podmínek. Tento dodatek smlouvy je vyhotoven ve dvojím provedení a každá strana obdrží jedno provedení. Tento dodatek smlouvy nabývá platnosti podpisem a účinnosti dnem jeho zveřejnění v registru smluv dle zákona č. 340/2015. </w:t>
      </w:r>
    </w:p>
    <w:p w:rsidR="00F36EE9" w:rsidRPr="0062414C" w:rsidRDefault="00F36EE9" w:rsidP="00A84655">
      <w:pPr>
        <w:pStyle w:val="Zkladntextodsazen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621CD7" w:rsidRDefault="00621CD7" w:rsidP="00621CD7">
      <w:pPr>
        <w:pStyle w:val="Normln1"/>
        <w:jc w:val="both"/>
        <w:rPr>
          <w:rFonts w:asciiTheme="minorHAnsi" w:hAnsiTheme="minorHAnsi" w:cstheme="minorHAnsi"/>
          <w:i/>
        </w:rPr>
      </w:pPr>
    </w:p>
    <w:p w:rsidR="00621CD7" w:rsidRDefault="00621CD7" w:rsidP="00621CD7">
      <w:pPr>
        <w:pStyle w:val="Normln1"/>
        <w:jc w:val="both"/>
        <w:rPr>
          <w:rFonts w:asciiTheme="minorHAnsi" w:hAnsiTheme="minorHAnsi" w:cstheme="minorHAnsi"/>
          <w:i/>
        </w:rPr>
      </w:pPr>
    </w:p>
    <w:p w:rsidR="00621CD7" w:rsidRPr="00265D42" w:rsidRDefault="00621CD7" w:rsidP="00621CD7">
      <w:pPr>
        <w:pStyle w:val="Normln1"/>
        <w:jc w:val="both"/>
        <w:rPr>
          <w:rFonts w:asciiTheme="minorHAnsi" w:hAnsiTheme="minorHAnsi" w:cstheme="minorHAnsi"/>
          <w:i/>
        </w:rPr>
      </w:pPr>
      <w:r w:rsidRPr="00265D42">
        <w:rPr>
          <w:rFonts w:asciiTheme="minorHAnsi" w:hAnsiTheme="minorHAnsi" w:cstheme="minorHAnsi"/>
          <w:i/>
        </w:rPr>
        <w:t>Příloha č. 1 – Rozpočet vícepráce</w:t>
      </w:r>
    </w:p>
    <w:p w:rsidR="00F36EE9" w:rsidRPr="0062414C" w:rsidRDefault="00F36EE9" w:rsidP="00A84655">
      <w:pPr>
        <w:pStyle w:val="Zkladntextodsazen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5831DD" w:rsidRPr="0062414C" w:rsidRDefault="005831DD" w:rsidP="005831DD">
      <w:pPr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p w:rsidR="007C4E7D" w:rsidRPr="0062414C" w:rsidRDefault="007C4E7D" w:rsidP="005831DD">
      <w:pPr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p w:rsidR="00003176" w:rsidRPr="0062414C" w:rsidRDefault="00003176" w:rsidP="00003176">
      <w:pPr>
        <w:tabs>
          <w:tab w:val="left" w:pos="522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62414C">
        <w:rPr>
          <w:rFonts w:asciiTheme="minorHAnsi" w:hAnsiTheme="minorHAnsi" w:cstheme="minorHAnsi"/>
        </w:rPr>
        <w:t>V Kutné Hoře dne:</w:t>
      </w:r>
      <w:r w:rsidRPr="0062414C">
        <w:rPr>
          <w:rFonts w:asciiTheme="minorHAnsi" w:hAnsiTheme="minorHAnsi" w:cstheme="minorHAnsi"/>
        </w:rPr>
        <w:tab/>
        <w:t xml:space="preserve">V Kutné Hoře dne: </w:t>
      </w:r>
    </w:p>
    <w:p w:rsidR="00132F78" w:rsidRPr="00132F78" w:rsidRDefault="00132F78" w:rsidP="00132F78">
      <w:pPr>
        <w:tabs>
          <w:tab w:val="left" w:pos="5245"/>
        </w:tabs>
        <w:spacing w:after="120"/>
        <w:jc w:val="both"/>
        <w:rPr>
          <w:rFonts w:ascii="Calibri" w:hAnsi="Calibri" w:cs="Calibri"/>
        </w:rPr>
      </w:pPr>
      <w:r w:rsidRPr="00132F78">
        <w:rPr>
          <w:rFonts w:ascii="Calibri" w:hAnsi="Calibri" w:cs="Calibri"/>
        </w:rPr>
        <w:t>Zhotovitel:</w:t>
      </w:r>
      <w:r w:rsidRPr="00132F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32F78">
        <w:rPr>
          <w:rFonts w:ascii="Calibri" w:hAnsi="Calibri" w:cs="Calibri"/>
          <w:b/>
        </w:rPr>
        <w:t>KANTOR-BLAŽEK, spol. s r.o.</w:t>
      </w:r>
      <w:r w:rsidRPr="00132F78">
        <w:rPr>
          <w:rFonts w:ascii="Calibri" w:hAnsi="Calibri" w:cs="Calibri"/>
        </w:rPr>
        <w:tab/>
        <w:t xml:space="preserve">Objednatel: </w:t>
      </w:r>
      <w:r w:rsidRPr="00132F78">
        <w:rPr>
          <w:rFonts w:ascii="Calibri" w:hAnsi="Calibri" w:cs="Calibri"/>
          <w:b/>
        </w:rPr>
        <w:t>Město Kutná Hora</w:t>
      </w:r>
      <w:r w:rsidRPr="00132F78">
        <w:rPr>
          <w:rFonts w:ascii="Calibri" w:hAnsi="Calibri" w:cs="Calibri"/>
        </w:rPr>
        <w:t xml:space="preserve">                                                               </w:t>
      </w:r>
    </w:p>
    <w:p w:rsidR="00132F78" w:rsidRPr="00132F78" w:rsidRDefault="00132F78" w:rsidP="00132F78">
      <w:pPr>
        <w:tabs>
          <w:tab w:val="left" w:pos="5245"/>
        </w:tabs>
        <w:spacing w:after="120"/>
        <w:jc w:val="both"/>
        <w:rPr>
          <w:rFonts w:ascii="Calibri" w:hAnsi="Calibri" w:cs="Calibri"/>
          <w:b/>
        </w:rPr>
      </w:pPr>
    </w:p>
    <w:p w:rsidR="00132F78" w:rsidRPr="00132F78" w:rsidRDefault="00132F78" w:rsidP="00132F78">
      <w:pPr>
        <w:tabs>
          <w:tab w:val="left" w:pos="5245"/>
        </w:tabs>
        <w:spacing w:after="120"/>
        <w:jc w:val="both"/>
        <w:rPr>
          <w:rFonts w:ascii="Calibri" w:hAnsi="Calibri" w:cs="Calibri"/>
          <w:b/>
        </w:rPr>
      </w:pPr>
      <w:r w:rsidRPr="00132F78">
        <w:rPr>
          <w:rFonts w:ascii="Calibri" w:hAnsi="Calibri" w:cs="Calibri"/>
          <w:b/>
        </w:rPr>
        <w:tab/>
      </w:r>
    </w:p>
    <w:p w:rsidR="00132F78" w:rsidRPr="00132F78" w:rsidRDefault="00132F78" w:rsidP="00132F78">
      <w:pPr>
        <w:tabs>
          <w:tab w:val="left" w:pos="4680"/>
        </w:tabs>
        <w:spacing w:after="120"/>
        <w:jc w:val="both"/>
        <w:rPr>
          <w:rFonts w:ascii="Calibri" w:hAnsi="Calibri" w:cs="Calibri"/>
        </w:rPr>
      </w:pPr>
      <w:r w:rsidRPr="00132F78">
        <w:rPr>
          <w:rFonts w:ascii="Calibri" w:hAnsi="Calibri" w:cs="Calibri"/>
        </w:rPr>
        <w:t>...........…......………………………..</w:t>
      </w:r>
      <w:r w:rsidRPr="00132F78">
        <w:rPr>
          <w:rFonts w:ascii="Calibri" w:hAnsi="Calibri" w:cs="Calibri"/>
        </w:rPr>
        <w:tab/>
      </w:r>
      <w:r w:rsidRPr="00132F78">
        <w:rPr>
          <w:rFonts w:ascii="Calibri" w:hAnsi="Calibri" w:cs="Calibri"/>
        </w:rPr>
        <w:tab/>
        <w:t>..................…………………………..</w:t>
      </w:r>
    </w:p>
    <w:p w:rsidR="00132F78" w:rsidRPr="00132F78" w:rsidRDefault="00132F78" w:rsidP="00132F78">
      <w:pPr>
        <w:tabs>
          <w:tab w:val="left" w:pos="567"/>
          <w:tab w:val="left" w:pos="5387"/>
        </w:tabs>
        <w:spacing w:after="120"/>
        <w:jc w:val="both"/>
        <w:rPr>
          <w:rFonts w:ascii="Calibri" w:hAnsi="Calibri" w:cs="Calibri"/>
          <w:b/>
          <w:color w:val="FF0000"/>
        </w:rPr>
      </w:pPr>
      <w:r w:rsidRPr="00132F78">
        <w:rPr>
          <w:rFonts w:ascii="Calibri" w:hAnsi="Calibri" w:cs="Calibri"/>
          <w:b/>
        </w:rPr>
        <w:t xml:space="preserve">         </w:t>
      </w:r>
      <w:r w:rsidRPr="00132F78">
        <w:rPr>
          <w:rFonts w:ascii="Calibri" w:hAnsi="Calibri" w:cs="Calibri"/>
          <w:b/>
        </w:rPr>
        <w:tab/>
        <w:t>Pavel Kantor</w:t>
      </w:r>
      <w:r w:rsidRPr="00132F78">
        <w:rPr>
          <w:rFonts w:ascii="Calibri" w:hAnsi="Calibri" w:cs="Calibri"/>
          <w:b/>
        </w:rPr>
        <w:tab/>
        <w:t xml:space="preserve">   Mgr. Lukáš SEIFERT</w:t>
      </w:r>
    </w:p>
    <w:p w:rsidR="00132F78" w:rsidRPr="00132F78" w:rsidRDefault="00132F78" w:rsidP="00132F78">
      <w:pPr>
        <w:tabs>
          <w:tab w:val="left" w:pos="567"/>
          <w:tab w:val="left" w:pos="5812"/>
        </w:tabs>
        <w:spacing w:after="120"/>
        <w:jc w:val="both"/>
        <w:rPr>
          <w:rFonts w:ascii="Calibri" w:hAnsi="Calibri" w:cs="Calibri"/>
        </w:rPr>
      </w:pPr>
      <w:r w:rsidRPr="00132F78">
        <w:rPr>
          <w:rFonts w:ascii="Calibri" w:hAnsi="Calibri" w:cs="Calibri"/>
        </w:rPr>
        <w:t xml:space="preserve">      </w:t>
      </w:r>
      <w:r w:rsidRPr="00132F78">
        <w:rPr>
          <w:rFonts w:ascii="Calibri" w:hAnsi="Calibri" w:cs="Calibri"/>
        </w:rPr>
        <w:tab/>
        <w:t xml:space="preserve">    jednatel</w:t>
      </w:r>
      <w:r w:rsidRPr="00132F78">
        <w:rPr>
          <w:rFonts w:ascii="Calibri" w:hAnsi="Calibri" w:cs="Calibri"/>
        </w:rPr>
        <w:tab/>
        <w:t xml:space="preserve"> starosta města </w:t>
      </w:r>
    </w:p>
    <w:p w:rsidR="00132F78" w:rsidRPr="00132F78" w:rsidRDefault="00132F78" w:rsidP="00132F78">
      <w:pPr>
        <w:tabs>
          <w:tab w:val="left" w:pos="5751"/>
        </w:tabs>
        <w:spacing w:after="120"/>
        <w:jc w:val="both"/>
        <w:rPr>
          <w:rFonts w:ascii="Calibri" w:hAnsi="Calibri" w:cs="Calibri"/>
          <w:i/>
          <w:sz w:val="18"/>
          <w:szCs w:val="23"/>
        </w:rPr>
      </w:pPr>
    </w:p>
    <w:p w:rsidR="0062414C" w:rsidRPr="00860027" w:rsidRDefault="0062414C" w:rsidP="0062414C">
      <w:pPr>
        <w:tabs>
          <w:tab w:val="left" w:pos="5751"/>
        </w:tabs>
        <w:spacing w:after="120"/>
        <w:rPr>
          <w:rFonts w:asciiTheme="minorHAnsi" w:hAnsiTheme="minorHAnsi" w:cstheme="minorHAnsi"/>
          <w:i/>
          <w:sz w:val="18"/>
          <w:szCs w:val="23"/>
        </w:rPr>
      </w:pPr>
    </w:p>
    <w:p w:rsidR="00132F78" w:rsidRDefault="00132F78" w:rsidP="0083322D">
      <w:pPr>
        <w:pStyle w:val="Normln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4205D" w:rsidRDefault="0024205D" w:rsidP="0083322D">
      <w:pPr>
        <w:pStyle w:val="Normln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4205D" w:rsidRDefault="0024205D" w:rsidP="0083322D">
      <w:pPr>
        <w:pStyle w:val="Normln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4205D" w:rsidRDefault="0024205D" w:rsidP="0083322D">
      <w:pPr>
        <w:pStyle w:val="Normln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4205D" w:rsidRDefault="0024205D" w:rsidP="0083322D">
      <w:pPr>
        <w:pStyle w:val="Normln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4205D" w:rsidRDefault="0024205D" w:rsidP="0083322D">
      <w:pPr>
        <w:pStyle w:val="Normln1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265D42" w:rsidRDefault="00265D42" w:rsidP="001F1024">
      <w:pPr>
        <w:pStyle w:val="Normln1"/>
        <w:jc w:val="both"/>
        <w:rPr>
          <w:rFonts w:asciiTheme="minorHAnsi" w:hAnsiTheme="minorHAnsi" w:cstheme="minorHAnsi"/>
        </w:rPr>
      </w:pPr>
    </w:p>
    <w:p w:rsidR="00A51A47" w:rsidRDefault="00A51A47" w:rsidP="001F1024">
      <w:pPr>
        <w:pStyle w:val="Normln1"/>
        <w:jc w:val="both"/>
        <w:rPr>
          <w:rFonts w:asciiTheme="minorHAnsi" w:hAnsiTheme="minorHAnsi" w:cstheme="minorHAnsi"/>
        </w:rPr>
      </w:pPr>
    </w:p>
    <w:p w:rsidR="00972BB7" w:rsidRDefault="00972BB7" w:rsidP="001F1024">
      <w:pPr>
        <w:pStyle w:val="Normln1"/>
        <w:jc w:val="both"/>
        <w:rPr>
          <w:rFonts w:asciiTheme="minorHAnsi" w:hAnsiTheme="minorHAnsi" w:cstheme="minorHAnsi"/>
        </w:rPr>
      </w:pPr>
    </w:p>
    <w:p w:rsidR="00972BB7" w:rsidRDefault="00972BB7" w:rsidP="001F1024">
      <w:pPr>
        <w:pStyle w:val="Normln1"/>
        <w:jc w:val="both"/>
        <w:rPr>
          <w:rFonts w:asciiTheme="minorHAnsi" w:hAnsiTheme="minorHAnsi" w:cstheme="minorHAnsi"/>
        </w:rPr>
      </w:pPr>
    </w:p>
    <w:p w:rsidR="00132F78" w:rsidRPr="00132F78" w:rsidRDefault="00132F78" w:rsidP="00132F78">
      <w:pPr>
        <w:pStyle w:val="Normln1"/>
        <w:jc w:val="both"/>
        <w:rPr>
          <w:rFonts w:asciiTheme="minorHAnsi" w:hAnsiTheme="minorHAnsi" w:cstheme="minorHAnsi"/>
        </w:rPr>
      </w:pPr>
      <w:r w:rsidRPr="00132F78">
        <w:rPr>
          <w:rFonts w:asciiTheme="minorHAnsi" w:hAnsiTheme="minorHAnsi" w:cstheme="minorHAnsi"/>
        </w:rPr>
        <w:t>Příloh</w:t>
      </w:r>
      <w:r>
        <w:rPr>
          <w:rFonts w:asciiTheme="minorHAnsi" w:hAnsiTheme="minorHAnsi" w:cstheme="minorHAnsi"/>
        </w:rPr>
        <w:t>a</w:t>
      </w:r>
      <w:r w:rsidRPr="00132F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</w:t>
      </w:r>
      <w:r w:rsidRPr="00132F78">
        <w:rPr>
          <w:rFonts w:asciiTheme="minorHAnsi" w:hAnsiTheme="minorHAnsi" w:cstheme="minorHAnsi"/>
        </w:rPr>
        <w:t xml:space="preserve">. 1 – </w:t>
      </w:r>
      <w:r>
        <w:rPr>
          <w:rFonts w:asciiTheme="minorHAnsi" w:hAnsiTheme="minorHAnsi" w:cstheme="minorHAnsi"/>
        </w:rPr>
        <w:t>Rozpočet vícepráce</w:t>
      </w:r>
    </w:p>
    <w:tbl>
      <w:tblPr>
        <w:tblW w:w="98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380"/>
        <w:gridCol w:w="1005"/>
        <w:gridCol w:w="1318"/>
        <w:gridCol w:w="1329"/>
        <w:gridCol w:w="1780"/>
      </w:tblGrid>
      <w:tr w:rsidR="001F1024" w:rsidTr="00972BB7">
        <w:trPr>
          <w:trHeight w:val="5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Pokrývačský materiál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Cena/jed.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Cena/</w:t>
            </w:r>
            <w:proofErr w:type="spellStart"/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jed.po</w:t>
            </w:r>
            <w:proofErr w:type="spellEnd"/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 xml:space="preserve"> slevě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  <w:t>Celkem</w:t>
            </w:r>
          </w:p>
        </w:tc>
      </w:tr>
      <w:tr w:rsidR="001F1024" w:rsidTr="00972BB7">
        <w:trPr>
          <w:trHeight w:val="293"/>
        </w:trPr>
        <w:tc>
          <w:tcPr>
            <w:tcW w:w="414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Střešní latě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Pr="00972BB7" w:rsidRDefault="001F102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72BB7">
              <w:rPr>
                <w:rFonts w:ascii="Courier New" w:hAnsi="Courier New" w:cs="Courier Ne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Pr="00972BB7" w:rsidRDefault="001F1024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72BB7">
              <w:rPr>
                <w:rFonts w:ascii="Courier New" w:hAnsi="Courier New" w:cs="Courier New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811,20 Kč</w:t>
            </w:r>
          </w:p>
        </w:tc>
      </w:tr>
      <w:tr w:rsidR="001F1024" w:rsidTr="00972BB7">
        <w:trPr>
          <w:trHeight w:val="293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OSB desky 15mm  37 ks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205,90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205,90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2 882,60 Kč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Palubky 15mm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295,20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295,20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2 361,60 Kč</w:t>
            </w:r>
          </w:p>
        </w:tc>
      </w:tr>
      <w:tr w:rsidR="001F1024" w:rsidTr="00972BB7">
        <w:trPr>
          <w:trHeight w:val="28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Cena bez DPH celkem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6 055,40 Kč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F1024" w:rsidTr="00972BB7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F1024" w:rsidTr="00972BB7">
        <w:trPr>
          <w:trHeight w:val="5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Klempířský materiál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mj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Cena/jed.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Cena/</w:t>
            </w:r>
            <w:proofErr w:type="spellStart"/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jed.po</w:t>
            </w:r>
            <w:proofErr w:type="spellEnd"/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 xml:space="preserve"> slevě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  <w:t>Celkem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Pr="00972BB7" w:rsidRDefault="001F102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72BB7">
              <w:rPr>
                <w:rFonts w:ascii="Courier New" w:hAnsi="Courier New" w:cs="Courier New"/>
                <w:color w:val="000000"/>
                <w:sz w:val="22"/>
                <w:szCs w:val="22"/>
              </w:rPr>
              <w:t>Žlabový hák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134,20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134,20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1 878,80 Kč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Žlabové čelo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46,80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46,80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93,60 Kč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Žlab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popdokapní</w:t>
            </w:r>
            <w:proofErr w:type="spellEnd"/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192,60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192,60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1 926,00 Kč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Žlabová spojka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149,60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149,60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149,60 Kč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Objímka svodu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135,40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135,40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270,80 Kč</w:t>
            </w:r>
          </w:p>
        </w:tc>
      </w:tr>
      <w:tr w:rsidR="001F1024" w:rsidTr="00972BB7">
        <w:trPr>
          <w:trHeight w:val="28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Cena bez DPH celkem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4 318,80 Kč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F1024" w:rsidTr="00972BB7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F1024" w:rsidTr="00972BB7">
        <w:trPr>
          <w:trHeight w:val="5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Tesařský materiál + práce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mj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Cena/jed.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Cena/</w:t>
            </w:r>
            <w:proofErr w:type="spellStart"/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jed.po</w:t>
            </w:r>
            <w:proofErr w:type="spellEnd"/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 xml:space="preserve"> slevě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  <w:t>Celkem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Řezivo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m3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6 300,00 Kč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Práce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5 750,00 Kč</w:t>
            </w:r>
          </w:p>
        </w:tc>
      </w:tr>
      <w:tr w:rsidR="001F1024" w:rsidTr="00972BB7">
        <w:trPr>
          <w:trHeight w:val="28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Cena bez DPH celkem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12 050,00 Kč</w:t>
            </w: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</w:tr>
      <w:tr w:rsidR="001F1024" w:rsidTr="00972BB7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</w:tr>
      <w:tr w:rsidR="001F1024" w:rsidTr="00972BB7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sz w:val="20"/>
                <w:szCs w:val="20"/>
              </w:rPr>
            </w:pPr>
          </w:p>
        </w:tc>
      </w:tr>
      <w:tr w:rsidR="001F1024" w:rsidTr="00972BB7">
        <w:trPr>
          <w:trHeight w:val="40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8"/>
                <w:szCs w:val="28"/>
              </w:rPr>
              <w:t>Cenová položka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</w:rPr>
              <w:t>Celková cena v Kč</w:t>
            </w:r>
          </w:p>
        </w:tc>
      </w:tr>
      <w:tr w:rsidR="001F1024" w:rsidTr="00972BB7">
        <w:trPr>
          <w:trHeight w:val="270"/>
        </w:trPr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Pokrývačský materiál</w:t>
            </w:r>
          </w:p>
        </w:tc>
        <w:tc>
          <w:tcPr>
            <w:tcW w:w="4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6 055,40 Kč</w:t>
            </w:r>
          </w:p>
        </w:tc>
      </w:tr>
      <w:tr w:rsidR="001F1024" w:rsidTr="00972BB7">
        <w:trPr>
          <w:trHeight w:val="2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Klempířský materiál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4 318,80 Kč</w:t>
            </w:r>
          </w:p>
        </w:tc>
      </w:tr>
      <w:tr w:rsidR="001F1024" w:rsidTr="00972BB7">
        <w:trPr>
          <w:trHeight w:val="2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Pokrývačské práce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4 500,00 Kč</w:t>
            </w:r>
          </w:p>
        </w:tc>
      </w:tr>
      <w:tr w:rsidR="001F1024" w:rsidTr="00972BB7">
        <w:trPr>
          <w:trHeight w:val="2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Klempířské práce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3 500,00 Kč</w:t>
            </w:r>
          </w:p>
        </w:tc>
      </w:tr>
      <w:tr w:rsidR="001F1024" w:rsidTr="00972BB7">
        <w:trPr>
          <w:trHeight w:val="2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Tesařský materiál + práce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12 050,00 Kč</w:t>
            </w:r>
          </w:p>
        </w:tc>
      </w:tr>
      <w:tr w:rsidR="001F1024" w:rsidTr="00972BB7">
        <w:trPr>
          <w:trHeight w:val="2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Zednické práce + materiál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4 500,00 Kč</w:t>
            </w:r>
          </w:p>
        </w:tc>
      </w:tr>
      <w:tr w:rsidR="001F1024" w:rsidTr="00972BB7">
        <w:trPr>
          <w:trHeight w:val="2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Doprava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1 400,00 Kč</w:t>
            </w:r>
          </w:p>
        </w:tc>
      </w:tr>
      <w:tr w:rsidR="001F1024" w:rsidTr="00972BB7">
        <w:trPr>
          <w:trHeight w:val="2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2 500,00 Kč</w:t>
            </w:r>
          </w:p>
        </w:tc>
      </w:tr>
      <w:tr w:rsidR="001F1024" w:rsidTr="00972BB7">
        <w:trPr>
          <w:trHeight w:val="28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Spojovací materiál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0,00 Kč</w:t>
            </w:r>
          </w:p>
        </w:tc>
      </w:tr>
      <w:tr w:rsidR="001F1024" w:rsidTr="00972BB7">
        <w:trPr>
          <w:trHeight w:val="2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  <w:t>Cena za dílo bez DPH celkem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38 824,20 Kč</w:t>
            </w:r>
          </w:p>
        </w:tc>
      </w:tr>
      <w:tr w:rsidR="001F1024" w:rsidTr="00972BB7">
        <w:trPr>
          <w:trHeight w:val="2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  <w:t>DPH 12%</w:t>
            </w:r>
          </w:p>
        </w:tc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1024" w:rsidTr="00972BB7">
        <w:trPr>
          <w:trHeight w:val="285"/>
        </w:trPr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8 153,08 Kč</w:t>
            </w:r>
          </w:p>
        </w:tc>
      </w:tr>
      <w:tr w:rsidR="001F1024" w:rsidTr="00972BB7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Cena za dílo včetně DPH</w:t>
            </w:r>
          </w:p>
        </w:tc>
        <w:tc>
          <w:tcPr>
            <w:tcW w:w="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024" w:rsidRDefault="001F102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46 977,28 Kč</w:t>
            </w:r>
          </w:p>
        </w:tc>
      </w:tr>
    </w:tbl>
    <w:p w:rsidR="006F7A45" w:rsidRDefault="006F7A45" w:rsidP="00B65FED">
      <w:pPr>
        <w:pStyle w:val="Normln1"/>
        <w:jc w:val="both"/>
        <w:rPr>
          <w:rFonts w:asciiTheme="minorHAnsi" w:hAnsiTheme="minorHAnsi" w:cstheme="minorHAnsi"/>
        </w:rPr>
      </w:pPr>
    </w:p>
    <w:sectPr w:rsidR="006F7A45" w:rsidSect="003303DC">
      <w:pgSz w:w="11906" w:h="16838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0FE"/>
    <w:multiLevelType w:val="hybridMultilevel"/>
    <w:tmpl w:val="ABEE4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2D4E"/>
    <w:multiLevelType w:val="hybridMultilevel"/>
    <w:tmpl w:val="2674AB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D5EB3"/>
    <w:multiLevelType w:val="hybridMultilevel"/>
    <w:tmpl w:val="11D2F9D0"/>
    <w:lvl w:ilvl="0" w:tplc="FE583B30">
      <w:start w:val="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58BB3516"/>
    <w:multiLevelType w:val="multilevel"/>
    <w:tmpl w:val="43628394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68321C80"/>
    <w:multiLevelType w:val="hybridMultilevel"/>
    <w:tmpl w:val="265E35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6485"/>
    <w:multiLevelType w:val="hybridMultilevel"/>
    <w:tmpl w:val="41547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6"/>
    <w:rsid w:val="00003176"/>
    <w:rsid w:val="000043EC"/>
    <w:rsid w:val="000060AA"/>
    <w:rsid w:val="00013AEB"/>
    <w:rsid w:val="00013F25"/>
    <w:rsid w:val="00013F45"/>
    <w:rsid w:val="000165F5"/>
    <w:rsid w:val="000225B5"/>
    <w:rsid w:val="000225D8"/>
    <w:rsid w:val="00022A62"/>
    <w:rsid w:val="00024CD6"/>
    <w:rsid w:val="000265BA"/>
    <w:rsid w:val="00031D0D"/>
    <w:rsid w:val="00032275"/>
    <w:rsid w:val="00034B2B"/>
    <w:rsid w:val="0003549C"/>
    <w:rsid w:val="00044916"/>
    <w:rsid w:val="000467A0"/>
    <w:rsid w:val="00051CDA"/>
    <w:rsid w:val="000520DA"/>
    <w:rsid w:val="00053747"/>
    <w:rsid w:val="00054161"/>
    <w:rsid w:val="00060BC2"/>
    <w:rsid w:val="000614FD"/>
    <w:rsid w:val="00064DBB"/>
    <w:rsid w:val="000728BA"/>
    <w:rsid w:val="00076331"/>
    <w:rsid w:val="00076CA1"/>
    <w:rsid w:val="0007701C"/>
    <w:rsid w:val="00080164"/>
    <w:rsid w:val="0008019E"/>
    <w:rsid w:val="000900BC"/>
    <w:rsid w:val="00092FC7"/>
    <w:rsid w:val="00093FCC"/>
    <w:rsid w:val="00097B47"/>
    <w:rsid w:val="00097C68"/>
    <w:rsid w:val="000A0A1F"/>
    <w:rsid w:val="000A0A57"/>
    <w:rsid w:val="000A4FCF"/>
    <w:rsid w:val="000A55CE"/>
    <w:rsid w:val="000A580E"/>
    <w:rsid w:val="000A617D"/>
    <w:rsid w:val="000A7C54"/>
    <w:rsid w:val="000A7E2E"/>
    <w:rsid w:val="000B12AB"/>
    <w:rsid w:val="000B1305"/>
    <w:rsid w:val="000B3443"/>
    <w:rsid w:val="000B4F89"/>
    <w:rsid w:val="000C1852"/>
    <w:rsid w:val="000C4D02"/>
    <w:rsid w:val="000C5F3D"/>
    <w:rsid w:val="000D0BAB"/>
    <w:rsid w:val="000D204A"/>
    <w:rsid w:val="000D2683"/>
    <w:rsid w:val="000D534D"/>
    <w:rsid w:val="000D6ED5"/>
    <w:rsid w:val="000D7700"/>
    <w:rsid w:val="000E0861"/>
    <w:rsid w:val="000E3F4F"/>
    <w:rsid w:val="000E5183"/>
    <w:rsid w:val="000E58C0"/>
    <w:rsid w:val="000E7FDB"/>
    <w:rsid w:val="000F3008"/>
    <w:rsid w:val="000F51C4"/>
    <w:rsid w:val="000F761E"/>
    <w:rsid w:val="000F76E7"/>
    <w:rsid w:val="0010053B"/>
    <w:rsid w:val="001021A4"/>
    <w:rsid w:val="00105D03"/>
    <w:rsid w:val="0010684B"/>
    <w:rsid w:val="00106CC6"/>
    <w:rsid w:val="00110983"/>
    <w:rsid w:val="001236EF"/>
    <w:rsid w:val="0012487C"/>
    <w:rsid w:val="00127369"/>
    <w:rsid w:val="0012778F"/>
    <w:rsid w:val="0013042D"/>
    <w:rsid w:val="00132F78"/>
    <w:rsid w:val="0013697B"/>
    <w:rsid w:val="00141C4B"/>
    <w:rsid w:val="00141E4F"/>
    <w:rsid w:val="001422D7"/>
    <w:rsid w:val="0014285F"/>
    <w:rsid w:val="00142BF1"/>
    <w:rsid w:val="00143AE4"/>
    <w:rsid w:val="00144259"/>
    <w:rsid w:val="00144B0F"/>
    <w:rsid w:val="001455F8"/>
    <w:rsid w:val="00146572"/>
    <w:rsid w:val="00146649"/>
    <w:rsid w:val="00146E08"/>
    <w:rsid w:val="0015121B"/>
    <w:rsid w:val="001517FB"/>
    <w:rsid w:val="00152DD4"/>
    <w:rsid w:val="001534D7"/>
    <w:rsid w:val="0015557E"/>
    <w:rsid w:val="001577FA"/>
    <w:rsid w:val="00157D6C"/>
    <w:rsid w:val="0016150F"/>
    <w:rsid w:val="001647CB"/>
    <w:rsid w:val="001650A6"/>
    <w:rsid w:val="0016598D"/>
    <w:rsid w:val="00166586"/>
    <w:rsid w:val="00167553"/>
    <w:rsid w:val="0017267A"/>
    <w:rsid w:val="001758DB"/>
    <w:rsid w:val="00182B7F"/>
    <w:rsid w:val="00190432"/>
    <w:rsid w:val="00195490"/>
    <w:rsid w:val="001A04C9"/>
    <w:rsid w:val="001A0FE5"/>
    <w:rsid w:val="001A19A6"/>
    <w:rsid w:val="001A3676"/>
    <w:rsid w:val="001A44CA"/>
    <w:rsid w:val="001A4BB0"/>
    <w:rsid w:val="001A5F55"/>
    <w:rsid w:val="001A603C"/>
    <w:rsid w:val="001A7B2B"/>
    <w:rsid w:val="001B1DFA"/>
    <w:rsid w:val="001B79BE"/>
    <w:rsid w:val="001C00C7"/>
    <w:rsid w:val="001C532B"/>
    <w:rsid w:val="001C68F5"/>
    <w:rsid w:val="001D321D"/>
    <w:rsid w:val="001D6592"/>
    <w:rsid w:val="001D680A"/>
    <w:rsid w:val="001D6CB7"/>
    <w:rsid w:val="001E30DD"/>
    <w:rsid w:val="001F1024"/>
    <w:rsid w:val="001F3B70"/>
    <w:rsid w:val="001F4289"/>
    <w:rsid w:val="001F4D3D"/>
    <w:rsid w:val="001F4DEE"/>
    <w:rsid w:val="001F6E06"/>
    <w:rsid w:val="002025EE"/>
    <w:rsid w:val="0020323A"/>
    <w:rsid w:val="00207373"/>
    <w:rsid w:val="0021232D"/>
    <w:rsid w:val="00212C16"/>
    <w:rsid w:val="00213882"/>
    <w:rsid w:val="002138CF"/>
    <w:rsid w:val="00214D9C"/>
    <w:rsid w:val="002153EE"/>
    <w:rsid w:val="00217A6C"/>
    <w:rsid w:val="0022050E"/>
    <w:rsid w:val="002221BB"/>
    <w:rsid w:val="00223172"/>
    <w:rsid w:val="002242B7"/>
    <w:rsid w:val="00224612"/>
    <w:rsid w:val="0022463B"/>
    <w:rsid w:val="00226CEC"/>
    <w:rsid w:val="0023038B"/>
    <w:rsid w:val="002311D7"/>
    <w:rsid w:val="002341B5"/>
    <w:rsid w:val="0023520C"/>
    <w:rsid w:val="0024205D"/>
    <w:rsid w:val="002425FB"/>
    <w:rsid w:val="00242C07"/>
    <w:rsid w:val="00244D8B"/>
    <w:rsid w:val="00245CE4"/>
    <w:rsid w:val="0024689D"/>
    <w:rsid w:val="00250D1A"/>
    <w:rsid w:val="0025307C"/>
    <w:rsid w:val="00253597"/>
    <w:rsid w:val="00255AF5"/>
    <w:rsid w:val="00257732"/>
    <w:rsid w:val="00263113"/>
    <w:rsid w:val="00263345"/>
    <w:rsid w:val="00263FD6"/>
    <w:rsid w:val="00264B39"/>
    <w:rsid w:val="00264CD1"/>
    <w:rsid w:val="00265D42"/>
    <w:rsid w:val="00266109"/>
    <w:rsid w:val="0027001F"/>
    <w:rsid w:val="00270872"/>
    <w:rsid w:val="002719F3"/>
    <w:rsid w:val="00272356"/>
    <w:rsid w:val="002723B0"/>
    <w:rsid w:val="002724C9"/>
    <w:rsid w:val="002752F0"/>
    <w:rsid w:val="00276566"/>
    <w:rsid w:val="00282B40"/>
    <w:rsid w:val="00284BB0"/>
    <w:rsid w:val="00284DCE"/>
    <w:rsid w:val="00286EB4"/>
    <w:rsid w:val="00290A5B"/>
    <w:rsid w:val="00291D8E"/>
    <w:rsid w:val="00292A91"/>
    <w:rsid w:val="0029301F"/>
    <w:rsid w:val="00293153"/>
    <w:rsid w:val="00293B6C"/>
    <w:rsid w:val="00296150"/>
    <w:rsid w:val="002A002A"/>
    <w:rsid w:val="002A1D64"/>
    <w:rsid w:val="002A5E8E"/>
    <w:rsid w:val="002A6AF1"/>
    <w:rsid w:val="002B7287"/>
    <w:rsid w:val="002B775A"/>
    <w:rsid w:val="002C2567"/>
    <w:rsid w:val="002C3AFB"/>
    <w:rsid w:val="002C3BB0"/>
    <w:rsid w:val="002C662A"/>
    <w:rsid w:val="002C7C9B"/>
    <w:rsid w:val="002D2036"/>
    <w:rsid w:val="002D22EE"/>
    <w:rsid w:val="002D42C3"/>
    <w:rsid w:val="002D5B91"/>
    <w:rsid w:val="002D6AB8"/>
    <w:rsid w:val="002E5202"/>
    <w:rsid w:val="002E7007"/>
    <w:rsid w:val="002F023C"/>
    <w:rsid w:val="002F2D35"/>
    <w:rsid w:val="002F3E61"/>
    <w:rsid w:val="002F4831"/>
    <w:rsid w:val="002F580C"/>
    <w:rsid w:val="00300242"/>
    <w:rsid w:val="00302D02"/>
    <w:rsid w:val="0030470B"/>
    <w:rsid w:val="00306693"/>
    <w:rsid w:val="00307DA7"/>
    <w:rsid w:val="00312023"/>
    <w:rsid w:val="00312745"/>
    <w:rsid w:val="003170DF"/>
    <w:rsid w:val="00320A2C"/>
    <w:rsid w:val="00320BA2"/>
    <w:rsid w:val="00321962"/>
    <w:rsid w:val="00322952"/>
    <w:rsid w:val="00323B5D"/>
    <w:rsid w:val="00326895"/>
    <w:rsid w:val="0032718A"/>
    <w:rsid w:val="003272E9"/>
    <w:rsid w:val="003303DC"/>
    <w:rsid w:val="00330702"/>
    <w:rsid w:val="00331DB0"/>
    <w:rsid w:val="0033528F"/>
    <w:rsid w:val="00340D49"/>
    <w:rsid w:val="0034392D"/>
    <w:rsid w:val="00346224"/>
    <w:rsid w:val="00350A91"/>
    <w:rsid w:val="0035799E"/>
    <w:rsid w:val="00357BA6"/>
    <w:rsid w:val="00360478"/>
    <w:rsid w:val="00363E1B"/>
    <w:rsid w:val="00365324"/>
    <w:rsid w:val="00383C6B"/>
    <w:rsid w:val="00384346"/>
    <w:rsid w:val="0038509D"/>
    <w:rsid w:val="00386D2B"/>
    <w:rsid w:val="00387605"/>
    <w:rsid w:val="00391183"/>
    <w:rsid w:val="003914C9"/>
    <w:rsid w:val="00393DD3"/>
    <w:rsid w:val="003955C8"/>
    <w:rsid w:val="00397CC2"/>
    <w:rsid w:val="003B0D71"/>
    <w:rsid w:val="003B3B82"/>
    <w:rsid w:val="003C142C"/>
    <w:rsid w:val="003C4295"/>
    <w:rsid w:val="003C47EA"/>
    <w:rsid w:val="003C701E"/>
    <w:rsid w:val="003D1DCA"/>
    <w:rsid w:val="003D6F6C"/>
    <w:rsid w:val="003E04C0"/>
    <w:rsid w:val="003E603E"/>
    <w:rsid w:val="003E6146"/>
    <w:rsid w:val="003F1E41"/>
    <w:rsid w:val="003F2BC6"/>
    <w:rsid w:val="003F7279"/>
    <w:rsid w:val="003F772F"/>
    <w:rsid w:val="0040027A"/>
    <w:rsid w:val="004071EE"/>
    <w:rsid w:val="004112E8"/>
    <w:rsid w:val="00411C73"/>
    <w:rsid w:val="00416EF5"/>
    <w:rsid w:val="00421B6E"/>
    <w:rsid w:val="004259D6"/>
    <w:rsid w:val="00426523"/>
    <w:rsid w:val="0042702A"/>
    <w:rsid w:val="00430C9D"/>
    <w:rsid w:val="0043257C"/>
    <w:rsid w:val="00432EB7"/>
    <w:rsid w:val="00432F6E"/>
    <w:rsid w:val="00436A5A"/>
    <w:rsid w:val="00437012"/>
    <w:rsid w:val="00440276"/>
    <w:rsid w:val="00442A19"/>
    <w:rsid w:val="004452DB"/>
    <w:rsid w:val="0044757B"/>
    <w:rsid w:val="0045214F"/>
    <w:rsid w:val="004536AA"/>
    <w:rsid w:val="00453A9D"/>
    <w:rsid w:val="004565E1"/>
    <w:rsid w:val="00464459"/>
    <w:rsid w:val="004662E0"/>
    <w:rsid w:val="0046685B"/>
    <w:rsid w:val="004669F4"/>
    <w:rsid w:val="00470935"/>
    <w:rsid w:val="00473BE9"/>
    <w:rsid w:val="004750CF"/>
    <w:rsid w:val="00476429"/>
    <w:rsid w:val="00477E1E"/>
    <w:rsid w:val="00481F31"/>
    <w:rsid w:val="004850C5"/>
    <w:rsid w:val="00485DFF"/>
    <w:rsid w:val="0048637D"/>
    <w:rsid w:val="00490E49"/>
    <w:rsid w:val="004915FB"/>
    <w:rsid w:val="00491BC1"/>
    <w:rsid w:val="00491E0B"/>
    <w:rsid w:val="004920E6"/>
    <w:rsid w:val="004A0800"/>
    <w:rsid w:val="004A22D2"/>
    <w:rsid w:val="004A2F99"/>
    <w:rsid w:val="004A3ECD"/>
    <w:rsid w:val="004A58E0"/>
    <w:rsid w:val="004B1672"/>
    <w:rsid w:val="004B3A5E"/>
    <w:rsid w:val="004C0895"/>
    <w:rsid w:val="004C1127"/>
    <w:rsid w:val="004C12D4"/>
    <w:rsid w:val="004C3788"/>
    <w:rsid w:val="004C6831"/>
    <w:rsid w:val="004C6B73"/>
    <w:rsid w:val="004C7F22"/>
    <w:rsid w:val="004D0704"/>
    <w:rsid w:val="004D1718"/>
    <w:rsid w:val="004D2690"/>
    <w:rsid w:val="004D387B"/>
    <w:rsid w:val="004D4047"/>
    <w:rsid w:val="004D491D"/>
    <w:rsid w:val="004D4A32"/>
    <w:rsid w:val="004D4C14"/>
    <w:rsid w:val="004D77C4"/>
    <w:rsid w:val="004E00BC"/>
    <w:rsid w:val="004E083D"/>
    <w:rsid w:val="004E2178"/>
    <w:rsid w:val="004E3619"/>
    <w:rsid w:val="004E3E88"/>
    <w:rsid w:val="004E51CC"/>
    <w:rsid w:val="004E5600"/>
    <w:rsid w:val="004E7952"/>
    <w:rsid w:val="004F17C5"/>
    <w:rsid w:val="004F24BC"/>
    <w:rsid w:val="004F7AD2"/>
    <w:rsid w:val="0050053F"/>
    <w:rsid w:val="0050658B"/>
    <w:rsid w:val="00507833"/>
    <w:rsid w:val="00507CE6"/>
    <w:rsid w:val="00512BB6"/>
    <w:rsid w:val="00512F09"/>
    <w:rsid w:val="00513AD0"/>
    <w:rsid w:val="00513DD4"/>
    <w:rsid w:val="00514384"/>
    <w:rsid w:val="00516683"/>
    <w:rsid w:val="00520043"/>
    <w:rsid w:val="005304B7"/>
    <w:rsid w:val="00533B73"/>
    <w:rsid w:val="00533F3B"/>
    <w:rsid w:val="005369EE"/>
    <w:rsid w:val="00543B67"/>
    <w:rsid w:val="00544C1A"/>
    <w:rsid w:val="00545A61"/>
    <w:rsid w:val="00547759"/>
    <w:rsid w:val="00550FA4"/>
    <w:rsid w:val="00556F0D"/>
    <w:rsid w:val="005574F5"/>
    <w:rsid w:val="00561155"/>
    <w:rsid w:val="005648B1"/>
    <w:rsid w:val="005701CC"/>
    <w:rsid w:val="00570ADD"/>
    <w:rsid w:val="00572505"/>
    <w:rsid w:val="00572866"/>
    <w:rsid w:val="00574184"/>
    <w:rsid w:val="00577006"/>
    <w:rsid w:val="005776F1"/>
    <w:rsid w:val="00577ED5"/>
    <w:rsid w:val="00580D59"/>
    <w:rsid w:val="0058122A"/>
    <w:rsid w:val="0058158B"/>
    <w:rsid w:val="005831DD"/>
    <w:rsid w:val="005834F4"/>
    <w:rsid w:val="00585C97"/>
    <w:rsid w:val="00586128"/>
    <w:rsid w:val="005862D1"/>
    <w:rsid w:val="00587330"/>
    <w:rsid w:val="00587E91"/>
    <w:rsid w:val="00593F3D"/>
    <w:rsid w:val="0059448D"/>
    <w:rsid w:val="00595B8C"/>
    <w:rsid w:val="00597BD7"/>
    <w:rsid w:val="005A7848"/>
    <w:rsid w:val="005A7ACB"/>
    <w:rsid w:val="005B14BF"/>
    <w:rsid w:val="005B2EF5"/>
    <w:rsid w:val="005B54A9"/>
    <w:rsid w:val="005B5562"/>
    <w:rsid w:val="005B6094"/>
    <w:rsid w:val="005B7757"/>
    <w:rsid w:val="005C07F9"/>
    <w:rsid w:val="005C10CB"/>
    <w:rsid w:val="005C2677"/>
    <w:rsid w:val="005C2C87"/>
    <w:rsid w:val="005D3D43"/>
    <w:rsid w:val="005D7494"/>
    <w:rsid w:val="005E0A7E"/>
    <w:rsid w:val="005E0FA0"/>
    <w:rsid w:val="005E4865"/>
    <w:rsid w:val="005E6A48"/>
    <w:rsid w:val="005F130A"/>
    <w:rsid w:val="005F1409"/>
    <w:rsid w:val="005F17ED"/>
    <w:rsid w:val="005F2123"/>
    <w:rsid w:val="005F44D5"/>
    <w:rsid w:val="005F5CA4"/>
    <w:rsid w:val="006018B1"/>
    <w:rsid w:val="0060375F"/>
    <w:rsid w:val="00604882"/>
    <w:rsid w:val="00606984"/>
    <w:rsid w:val="00606B72"/>
    <w:rsid w:val="0061131B"/>
    <w:rsid w:val="00613F6E"/>
    <w:rsid w:val="00614649"/>
    <w:rsid w:val="006150B1"/>
    <w:rsid w:val="00615CF6"/>
    <w:rsid w:val="00616C85"/>
    <w:rsid w:val="00621CD7"/>
    <w:rsid w:val="0062414C"/>
    <w:rsid w:val="00625920"/>
    <w:rsid w:val="00626BA4"/>
    <w:rsid w:val="00627A6E"/>
    <w:rsid w:val="00627CAF"/>
    <w:rsid w:val="00627F28"/>
    <w:rsid w:val="00627FB3"/>
    <w:rsid w:val="0063133B"/>
    <w:rsid w:val="0063255B"/>
    <w:rsid w:val="00636D13"/>
    <w:rsid w:val="00637A99"/>
    <w:rsid w:val="00640A32"/>
    <w:rsid w:val="00646D32"/>
    <w:rsid w:val="006525E5"/>
    <w:rsid w:val="00652846"/>
    <w:rsid w:val="00654C2B"/>
    <w:rsid w:val="00655CD3"/>
    <w:rsid w:val="00661478"/>
    <w:rsid w:val="00665099"/>
    <w:rsid w:val="006662D9"/>
    <w:rsid w:val="00680DAB"/>
    <w:rsid w:val="00681AED"/>
    <w:rsid w:val="006825C1"/>
    <w:rsid w:val="00683588"/>
    <w:rsid w:val="00687B4F"/>
    <w:rsid w:val="00690CBF"/>
    <w:rsid w:val="00690CC6"/>
    <w:rsid w:val="00691F1D"/>
    <w:rsid w:val="00692550"/>
    <w:rsid w:val="006930BF"/>
    <w:rsid w:val="0069485E"/>
    <w:rsid w:val="00695B04"/>
    <w:rsid w:val="006964D1"/>
    <w:rsid w:val="006A0C93"/>
    <w:rsid w:val="006A0E81"/>
    <w:rsid w:val="006A45FA"/>
    <w:rsid w:val="006A4E32"/>
    <w:rsid w:val="006A63DF"/>
    <w:rsid w:val="006B1C8A"/>
    <w:rsid w:val="006B66C8"/>
    <w:rsid w:val="006B7520"/>
    <w:rsid w:val="006C11FE"/>
    <w:rsid w:val="006C2834"/>
    <w:rsid w:val="006C3638"/>
    <w:rsid w:val="006C4F97"/>
    <w:rsid w:val="006C62B4"/>
    <w:rsid w:val="006C7DBA"/>
    <w:rsid w:val="006D0003"/>
    <w:rsid w:val="006D2031"/>
    <w:rsid w:val="006E014D"/>
    <w:rsid w:val="006E0DDC"/>
    <w:rsid w:val="006E2B01"/>
    <w:rsid w:val="006E49E2"/>
    <w:rsid w:val="006E687E"/>
    <w:rsid w:val="006F0426"/>
    <w:rsid w:val="006F32ED"/>
    <w:rsid w:val="006F3C8D"/>
    <w:rsid w:val="006F7A45"/>
    <w:rsid w:val="00700C6E"/>
    <w:rsid w:val="00703B1A"/>
    <w:rsid w:val="0070459E"/>
    <w:rsid w:val="00706708"/>
    <w:rsid w:val="00707724"/>
    <w:rsid w:val="00710969"/>
    <w:rsid w:val="00711273"/>
    <w:rsid w:val="00711FCA"/>
    <w:rsid w:val="0071315F"/>
    <w:rsid w:val="00714DCE"/>
    <w:rsid w:val="0071643A"/>
    <w:rsid w:val="00720997"/>
    <w:rsid w:val="00723232"/>
    <w:rsid w:val="00725F50"/>
    <w:rsid w:val="00727358"/>
    <w:rsid w:val="00727FE3"/>
    <w:rsid w:val="0073024B"/>
    <w:rsid w:val="007307B9"/>
    <w:rsid w:val="00730CC5"/>
    <w:rsid w:val="00733BCD"/>
    <w:rsid w:val="007344AB"/>
    <w:rsid w:val="00734798"/>
    <w:rsid w:val="00740B56"/>
    <w:rsid w:val="00743966"/>
    <w:rsid w:val="007451BD"/>
    <w:rsid w:val="00745470"/>
    <w:rsid w:val="00745EEF"/>
    <w:rsid w:val="00746D9D"/>
    <w:rsid w:val="007471D9"/>
    <w:rsid w:val="0075052E"/>
    <w:rsid w:val="007506A0"/>
    <w:rsid w:val="00753DD2"/>
    <w:rsid w:val="00754993"/>
    <w:rsid w:val="00757029"/>
    <w:rsid w:val="00770A9E"/>
    <w:rsid w:val="00771213"/>
    <w:rsid w:val="00773BEF"/>
    <w:rsid w:val="00774976"/>
    <w:rsid w:val="00775DF9"/>
    <w:rsid w:val="00782781"/>
    <w:rsid w:val="0078305E"/>
    <w:rsid w:val="00783B9C"/>
    <w:rsid w:val="00783C6C"/>
    <w:rsid w:val="007844B9"/>
    <w:rsid w:val="00787BF3"/>
    <w:rsid w:val="00792500"/>
    <w:rsid w:val="00794432"/>
    <w:rsid w:val="007965FD"/>
    <w:rsid w:val="00796FA9"/>
    <w:rsid w:val="007A0EFF"/>
    <w:rsid w:val="007A14A9"/>
    <w:rsid w:val="007A2057"/>
    <w:rsid w:val="007A48F6"/>
    <w:rsid w:val="007A7F23"/>
    <w:rsid w:val="007B762D"/>
    <w:rsid w:val="007B7717"/>
    <w:rsid w:val="007C05D9"/>
    <w:rsid w:val="007C1A33"/>
    <w:rsid w:val="007C28E9"/>
    <w:rsid w:val="007C38C0"/>
    <w:rsid w:val="007C4E7D"/>
    <w:rsid w:val="007C4EEC"/>
    <w:rsid w:val="007C6C0B"/>
    <w:rsid w:val="007D24B8"/>
    <w:rsid w:val="007D26A8"/>
    <w:rsid w:val="007D3953"/>
    <w:rsid w:val="007D4504"/>
    <w:rsid w:val="007D6FE2"/>
    <w:rsid w:val="007D7345"/>
    <w:rsid w:val="007D7394"/>
    <w:rsid w:val="007E23CB"/>
    <w:rsid w:val="007E25CA"/>
    <w:rsid w:val="007E7FF5"/>
    <w:rsid w:val="007F74F9"/>
    <w:rsid w:val="00800409"/>
    <w:rsid w:val="008043AE"/>
    <w:rsid w:val="008058F7"/>
    <w:rsid w:val="00806B6C"/>
    <w:rsid w:val="00816DEB"/>
    <w:rsid w:val="008211D8"/>
    <w:rsid w:val="00821ABC"/>
    <w:rsid w:val="00822400"/>
    <w:rsid w:val="00824BAE"/>
    <w:rsid w:val="0082580D"/>
    <w:rsid w:val="00825DAD"/>
    <w:rsid w:val="00825EA9"/>
    <w:rsid w:val="008279B9"/>
    <w:rsid w:val="008310DC"/>
    <w:rsid w:val="0083322D"/>
    <w:rsid w:val="00840A4C"/>
    <w:rsid w:val="008425F5"/>
    <w:rsid w:val="00843E15"/>
    <w:rsid w:val="00843F83"/>
    <w:rsid w:val="00845356"/>
    <w:rsid w:val="00845C24"/>
    <w:rsid w:val="00846611"/>
    <w:rsid w:val="00847242"/>
    <w:rsid w:val="0084740C"/>
    <w:rsid w:val="00847EFD"/>
    <w:rsid w:val="00850F4E"/>
    <w:rsid w:val="00856AE9"/>
    <w:rsid w:val="0086134F"/>
    <w:rsid w:val="008702FE"/>
    <w:rsid w:val="008703EB"/>
    <w:rsid w:val="00871FA4"/>
    <w:rsid w:val="00874496"/>
    <w:rsid w:val="008910AE"/>
    <w:rsid w:val="00891FFE"/>
    <w:rsid w:val="00893C47"/>
    <w:rsid w:val="008A038E"/>
    <w:rsid w:val="008A1910"/>
    <w:rsid w:val="008A33E7"/>
    <w:rsid w:val="008A4477"/>
    <w:rsid w:val="008A5B20"/>
    <w:rsid w:val="008A62DB"/>
    <w:rsid w:val="008B1145"/>
    <w:rsid w:val="008B33EB"/>
    <w:rsid w:val="008B46F1"/>
    <w:rsid w:val="008B5C91"/>
    <w:rsid w:val="008C0AAD"/>
    <w:rsid w:val="008C0DCB"/>
    <w:rsid w:val="008C29A0"/>
    <w:rsid w:val="008C3B04"/>
    <w:rsid w:val="008C4B73"/>
    <w:rsid w:val="008D0E9A"/>
    <w:rsid w:val="008D2459"/>
    <w:rsid w:val="008D352D"/>
    <w:rsid w:val="008D7149"/>
    <w:rsid w:val="008E034B"/>
    <w:rsid w:val="008E1997"/>
    <w:rsid w:val="008E22DE"/>
    <w:rsid w:val="008E489E"/>
    <w:rsid w:val="008E51B9"/>
    <w:rsid w:val="008E52F7"/>
    <w:rsid w:val="008E7733"/>
    <w:rsid w:val="008E7B7A"/>
    <w:rsid w:val="008F00CD"/>
    <w:rsid w:val="008F280C"/>
    <w:rsid w:val="008F46CA"/>
    <w:rsid w:val="008F6E94"/>
    <w:rsid w:val="008F7F2F"/>
    <w:rsid w:val="009006D9"/>
    <w:rsid w:val="0090245F"/>
    <w:rsid w:val="00904761"/>
    <w:rsid w:val="00904D84"/>
    <w:rsid w:val="009119D8"/>
    <w:rsid w:val="00913085"/>
    <w:rsid w:val="00913F4F"/>
    <w:rsid w:val="00920819"/>
    <w:rsid w:val="0092123B"/>
    <w:rsid w:val="0092153E"/>
    <w:rsid w:val="00923767"/>
    <w:rsid w:val="009249E9"/>
    <w:rsid w:val="00925DE7"/>
    <w:rsid w:val="009270A4"/>
    <w:rsid w:val="0092780F"/>
    <w:rsid w:val="00937069"/>
    <w:rsid w:val="00942845"/>
    <w:rsid w:val="00944D3B"/>
    <w:rsid w:val="00946B1F"/>
    <w:rsid w:val="00947CDF"/>
    <w:rsid w:val="009518E4"/>
    <w:rsid w:val="00951B2C"/>
    <w:rsid w:val="009528C8"/>
    <w:rsid w:val="00954F10"/>
    <w:rsid w:val="00961FD8"/>
    <w:rsid w:val="0096677D"/>
    <w:rsid w:val="009720DD"/>
    <w:rsid w:val="00972BB7"/>
    <w:rsid w:val="00973146"/>
    <w:rsid w:val="00974B64"/>
    <w:rsid w:val="00981664"/>
    <w:rsid w:val="009819CD"/>
    <w:rsid w:val="009823FB"/>
    <w:rsid w:val="00985D6F"/>
    <w:rsid w:val="0099453A"/>
    <w:rsid w:val="009A0270"/>
    <w:rsid w:val="009A1411"/>
    <w:rsid w:val="009A5BDA"/>
    <w:rsid w:val="009A5F43"/>
    <w:rsid w:val="009A6FCD"/>
    <w:rsid w:val="009B203F"/>
    <w:rsid w:val="009B3CAC"/>
    <w:rsid w:val="009B4043"/>
    <w:rsid w:val="009C0796"/>
    <w:rsid w:val="009C38B7"/>
    <w:rsid w:val="009C3EF5"/>
    <w:rsid w:val="009C4A53"/>
    <w:rsid w:val="009C4B5C"/>
    <w:rsid w:val="009C6134"/>
    <w:rsid w:val="009C6565"/>
    <w:rsid w:val="009C7622"/>
    <w:rsid w:val="009D0B25"/>
    <w:rsid w:val="009D3CE9"/>
    <w:rsid w:val="009D3F9E"/>
    <w:rsid w:val="009D4F1C"/>
    <w:rsid w:val="009D5F98"/>
    <w:rsid w:val="009D6747"/>
    <w:rsid w:val="009D6B64"/>
    <w:rsid w:val="009E4B8F"/>
    <w:rsid w:val="009E727C"/>
    <w:rsid w:val="009E7D67"/>
    <w:rsid w:val="009F0056"/>
    <w:rsid w:val="009F4E9C"/>
    <w:rsid w:val="00A00E4B"/>
    <w:rsid w:val="00A01A41"/>
    <w:rsid w:val="00A02449"/>
    <w:rsid w:val="00A03E82"/>
    <w:rsid w:val="00A05128"/>
    <w:rsid w:val="00A05DAD"/>
    <w:rsid w:val="00A06250"/>
    <w:rsid w:val="00A0639C"/>
    <w:rsid w:val="00A0659F"/>
    <w:rsid w:val="00A12085"/>
    <w:rsid w:val="00A1340C"/>
    <w:rsid w:val="00A13B94"/>
    <w:rsid w:val="00A14388"/>
    <w:rsid w:val="00A14F8F"/>
    <w:rsid w:val="00A210C7"/>
    <w:rsid w:val="00A2184C"/>
    <w:rsid w:val="00A24DC8"/>
    <w:rsid w:val="00A30AB6"/>
    <w:rsid w:val="00A30E9E"/>
    <w:rsid w:val="00A356BA"/>
    <w:rsid w:val="00A3681C"/>
    <w:rsid w:val="00A37D5F"/>
    <w:rsid w:val="00A40A39"/>
    <w:rsid w:val="00A43EAA"/>
    <w:rsid w:val="00A46471"/>
    <w:rsid w:val="00A467C7"/>
    <w:rsid w:val="00A47CCC"/>
    <w:rsid w:val="00A51824"/>
    <w:rsid w:val="00A51A47"/>
    <w:rsid w:val="00A54BA3"/>
    <w:rsid w:val="00A57C7F"/>
    <w:rsid w:val="00A6298E"/>
    <w:rsid w:val="00A64791"/>
    <w:rsid w:val="00A662F6"/>
    <w:rsid w:val="00A671B2"/>
    <w:rsid w:val="00A702B2"/>
    <w:rsid w:val="00A711D2"/>
    <w:rsid w:val="00A73061"/>
    <w:rsid w:val="00A75E44"/>
    <w:rsid w:val="00A80905"/>
    <w:rsid w:val="00A81AD0"/>
    <w:rsid w:val="00A83D3E"/>
    <w:rsid w:val="00A84655"/>
    <w:rsid w:val="00A84C36"/>
    <w:rsid w:val="00A84F19"/>
    <w:rsid w:val="00A858ED"/>
    <w:rsid w:val="00A9075B"/>
    <w:rsid w:val="00A90924"/>
    <w:rsid w:val="00A935E6"/>
    <w:rsid w:val="00A93A97"/>
    <w:rsid w:val="00A94850"/>
    <w:rsid w:val="00A94A46"/>
    <w:rsid w:val="00A96A43"/>
    <w:rsid w:val="00AA5A2A"/>
    <w:rsid w:val="00AB1CE7"/>
    <w:rsid w:val="00AB2523"/>
    <w:rsid w:val="00AB4200"/>
    <w:rsid w:val="00AB6128"/>
    <w:rsid w:val="00AB69C1"/>
    <w:rsid w:val="00AB6D68"/>
    <w:rsid w:val="00AC1435"/>
    <w:rsid w:val="00AC3ADB"/>
    <w:rsid w:val="00AC64EC"/>
    <w:rsid w:val="00AD0155"/>
    <w:rsid w:val="00AD0245"/>
    <w:rsid w:val="00AD17CB"/>
    <w:rsid w:val="00AD2A9A"/>
    <w:rsid w:val="00AD4C8F"/>
    <w:rsid w:val="00AD5383"/>
    <w:rsid w:val="00AD55C4"/>
    <w:rsid w:val="00AD7A61"/>
    <w:rsid w:val="00AE3306"/>
    <w:rsid w:val="00AE40B2"/>
    <w:rsid w:val="00AE6D34"/>
    <w:rsid w:val="00AF020C"/>
    <w:rsid w:val="00AF1671"/>
    <w:rsid w:val="00AF1FB9"/>
    <w:rsid w:val="00AF2362"/>
    <w:rsid w:val="00B03471"/>
    <w:rsid w:val="00B04B21"/>
    <w:rsid w:val="00B05499"/>
    <w:rsid w:val="00B063A5"/>
    <w:rsid w:val="00B141B6"/>
    <w:rsid w:val="00B216D6"/>
    <w:rsid w:val="00B21DFD"/>
    <w:rsid w:val="00B30224"/>
    <w:rsid w:val="00B312F8"/>
    <w:rsid w:val="00B318EB"/>
    <w:rsid w:val="00B3251C"/>
    <w:rsid w:val="00B3432D"/>
    <w:rsid w:val="00B354C3"/>
    <w:rsid w:val="00B355F6"/>
    <w:rsid w:val="00B35ECE"/>
    <w:rsid w:val="00B434E5"/>
    <w:rsid w:val="00B452ED"/>
    <w:rsid w:val="00B52EE3"/>
    <w:rsid w:val="00B53C8D"/>
    <w:rsid w:val="00B547F2"/>
    <w:rsid w:val="00B64060"/>
    <w:rsid w:val="00B65FED"/>
    <w:rsid w:val="00B665B8"/>
    <w:rsid w:val="00B737E7"/>
    <w:rsid w:val="00B808A8"/>
    <w:rsid w:val="00B83A9A"/>
    <w:rsid w:val="00B83B0B"/>
    <w:rsid w:val="00B8412B"/>
    <w:rsid w:val="00B9096F"/>
    <w:rsid w:val="00B9267C"/>
    <w:rsid w:val="00B941BF"/>
    <w:rsid w:val="00BA104B"/>
    <w:rsid w:val="00BA16D8"/>
    <w:rsid w:val="00BA1718"/>
    <w:rsid w:val="00BA356D"/>
    <w:rsid w:val="00BA3D05"/>
    <w:rsid w:val="00BA4C5C"/>
    <w:rsid w:val="00BA5A16"/>
    <w:rsid w:val="00BA6FC9"/>
    <w:rsid w:val="00BA7EC4"/>
    <w:rsid w:val="00BB2AB2"/>
    <w:rsid w:val="00BB2CAA"/>
    <w:rsid w:val="00BB3B44"/>
    <w:rsid w:val="00BB453B"/>
    <w:rsid w:val="00BB6AF6"/>
    <w:rsid w:val="00BB777D"/>
    <w:rsid w:val="00BC0DAC"/>
    <w:rsid w:val="00BC5BB7"/>
    <w:rsid w:val="00BC6178"/>
    <w:rsid w:val="00BD1575"/>
    <w:rsid w:val="00BD3351"/>
    <w:rsid w:val="00BD3575"/>
    <w:rsid w:val="00BD7376"/>
    <w:rsid w:val="00BE0971"/>
    <w:rsid w:val="00BE0C28"/>
    <w:rsid w:val="00BE6368"/>
    <w:rsid w:val="00BF1A4E"/>
    <w:rsid w:val="00BF4DF8"/>
    <w:rsid w:val="00BF5305"/>
    <w:rsid w:val="00BF5A98"/>
    <w:rsid w:val="00C14490"/>
    <w:rsid w:val="00C14689"/>
    <w:rsid w:val="00C155FC"/>
    <w:rsid w:val="00C160D2"/>
    <w:rsid w:val="00C33B6C"/>
    <w:rsid w:val="00C40DBB"/>
    <w:rsid w:val="00C43EF3"/>
    <w:rsid w:val="00C4406C"/>
    <w:rsid w:val="00C44967"/>
    <w:rsid w:val="00C4747C"/>
    <w:rsid w:val="00C47622"/>
    <w:rsid w:val="00C477FE"/>
    <w:rsid w:val="00C51F06"/>
    <w:rsid w:val="00C55741"/>
    <w:rsid w:val="00C571BF"/>
    <w:rsid w:val="00C57D3D"/>
    <w:rsid w:val="00C64612"/>
    <w:rsid w:val="00C76808"/>
    <w:rsid w:val="00C77A5D"/>
    <w:rsid w:val="00C82FF2"/>
    <w:rsid w:val="00C85426"/>
    <w:rsid w:val="00C863AF"/>
    <w:rsid w:val="00C927FD"/>
    <w:rsid w:val="00C93E66"/>
    <w:rsid w:val="00C94378"/>
    <w:rsid w:val="00C948A5"/>
    <w:rsid w:val="00C95C85"/>
    <w:rsid w:val="00C95D85"/>
    <w:rsid w:val="00C9737C"/>
    <w:rsid w:val="00CA0D83"/>
    <w:rsid w:val="00CA41C3"/>
    <w:rsid w:val="00CA7145"/>
    <w:rsid w:val="00CA7420"/>
    <w:rsid w:val="00CB045A"/>
    <w:rsid w:val="00CB31D1"/>
    <w:rsid w:val="00CB3E6A"/>
    <w:rsid w:val="00CB6F02"/>
    <w:rsid w:val="00CC1350"/>
    <w:rsid w:val="00CC20A4"/>
    <w:rsid w:val="00CC30B0"/>
    <w:rsid w:val="00CC30B5"/>
    <w:rsid w:val="00CC498A"/>
    <w:rsid w:val="00CC68CB"/>
    <w:rsid w:val="00CC7536"/>
    <w:rsid w:val="00CE4FCD"/>
    <w:rsid w:val="00CE5901"/>
    <w:rsid w:val="00CE5CE2"/>
    <w:rsid w:val="00CF09FE"/>
    <w:rsid w:val="00CF10E1"/>
    <w:rsid w:val="00CF14CF"/>
    <w:rsid w:val="00CF3E23"/>
    <w:rsid w:val="00CF76CD"/>
    <w:rsid w:val="00D0246C"/>
    <w:rsid w:val="00D040E6"/>
    <w:rsid w:val="00D05CC3"/>
    <w:rsid w:val="00D079B9"/>
    <w:rsid w:val="00D07C21"/>
    <w:rsid w:val="00D11B5A"/>
    <w:rsid w:val="00D13829"/>
    <w:rsid w:val="00D161F1"/>
    <w:rsid w:val="00D16F56"/>
    <w:rsid w:val="00D21F0A"/>
    <w:rsid w:val="00D243EA"/>
    <w:rsid w:val="00D26DFA"/>
    <w:rsid w:val="00D3062D"/>
    <w:rsid w:val="00D34AFA"/>
    <w:rsid w:val="00D34B8A"/>
    <w:rsid w:val="00D36B7D"/>
    <w:rsid w:val="00D41064"/>
    <w:rsid w:val="00D42B0F"/>
    <w:rsid w:val="00D42E6F"/>
    <w:rsid w:val="00D465F6"/>
    <w:rsid w:val="00D50700"/>
    <w:rsid w:val="00D564E2"/>
    <w:rsid w:val="00D573A5"/>
    <w:rsid w:val="00D63B69"/>
    <w:rsid w:val="00D66E9D"/>
    <w:rsid w:val="00D70204"/>
    <w:rsid w:val="00D7128A"/>
    <w:rsid w:val="00D8055A"/>
    <w:rsid w:val="00D8120B"/>
    <w:rsid w:val="00D81D8B"/>
    <w:rsid w:val="00D854A0"/>
    <w:rsid w:val="00DA255D"/>
    <w:rsid w:val="00DA285C"/>
    <w:rsid w:val="00DA2EAC"/>
    <w:rsid w:val="00DA3823"/>
    <w:rsid w:val="00DA3A14"/>
    <w:rsid w:val="00DA411D"/>
    <w:rsid w:val="00DA490A"/>
    <w:rsid w:val="00DB162B"/>
    <w:rsid w:val="00DB4870"/>
    <w:rsid w:val="00DB6320"/>
    <w:rsid w:val="00DC03EC"/>
    <w:rsid w:val="00DC2945"/>
    <w:rsid w:val="00DC6027"/>
    <w:rsid w:val="00DD02C0"/>
    <w:rsid w:val="00DD0915"/>
    <w:rsid w:val="00DD094B"/>
    <w:rsid w:val="00DD57A6"/>
    <w:rsid w:val="00DD70EB"/>
    <w:rsid w:val="00DE2B2E"/>
    <w:rsid w:val="00DE5619"/>
    <w:rsid w:val="00DE68D7"/>
    <w:rsid w:val="00DE7023"/>
    <w:rsid w:val="00DE7CB2"/>
    <w:rsid w:val="00DE7FD6"/>
    <w:rsid w:val="00DF0958"/>
    <w:rsid w:val="00DF177E"/>
    <w:rsid w:val="00E00552"/>
    <w:rsid w:val="00E0161C"/>
    <w:rsid w:val="00E02188"/>
    <w:rsid w:val="00E06B2D"/>
    <w:rsid w:val="00E1012B"/>
    <w:rsid w:val="00E1059B"/>
    <w:rsid w:val="00E1322E"/>
    <w:rsid w:val="00E13C9F"/>
    <w:rsid w:val="00E146CC"/>
    <w:rsid w:val="00E20309"/>
    <w:rsid w:val="00E209D1"/>
    <w:rsid w:val="00E2385A"/>
    <w:rsid w:val="00E24069"/>
    <w:rsid w:val="00E25599"/>
    <w:rsid w:val="00E2760F"/>
    <w:rsid w:val="00E3039F"/>
    <w:rsid w:val="00E30698"/>
    <w:rsid w:val="00E4438A"/>
    <w:rsid w:val="00E46C75"/>
    <w:rsid w:val="00E4786D"/>
    <w:rsid w:val="00E47DA3"/>
    <w:rsid w:val="00E50670"/>
    <w:rsid w:val="00E527D4"/>
    <w:rsid w:val="00E57914"/>
    <w:rsid w:val="00E61493"/>
    <w:rsid w:val="00E618EB"/>
    <w:rsid w:val="00E61AA0"/>
    <w:rsid w:val="00E6360A"/>
    <w:rsid w:val="00E63995"/>
    <w:rsid w:val="00E66C6C"/>
    <w:rsid w:val="00E67080"/>
    <w:rsid w:val="00E678C5"/>
    <w:rsid w:val="00E717B7"/>
    <w:rsid w:val="00E72A3C"/>
    <w:rsid w:val="00E72E84"/>
    <w:rsid w:val="00E746E3"/>
    <w:rsid w:val="00E75971"/>
    <w:rsid w:val="00E829E9"/>
    <w:rsid w:val="00E831A7"/>
    <w:rsid w:val="00E8367C"/>
    <w:rsid w:val="00E8661C"/>
    <w:rsid w:val="00E870CC"/>
    <w:rsid w:val="00E94329"/>
    <w:rsid w:val="00E94920"/>
    <w:rsid w:val="00EA1921"/>
    <w:rsid w:val="00EA2AFC"/>
    <w:rsid w:val="00EA34F6"/>
    <w:rsid w:val="00EA5FFD"/>
    <w:rsid w:val="00EB02DE"/>
    <w:rsid w:val="00EB32AF"/>
    <w:rsid w:val="00EC3ACE"/>
    <w:rsid w:val="00EC4984"/>
    <w:rsid w:val="00ED25AF"/>
    <w:rsid w:val="00ED45F6"/>
    <w:rsid w:val="00ED58A8"/>
    <w:rsid w:val="00ED5C6C"/>
    <w:rsid w:val="00ED62C6"/>
    <w:rsid w:val="00ED7F2C"/>
    <w:rsid w:val="00EE4160"/>
    <w:rsid w:val="00EE583F"/>
    <w:rsid w:val="00EE6CBE"/>
    <w:rsid w:val="00EE7DF8"/>
    <w:rsid w:val="00EF3B9F"/>
    <w:rsid w:val="00EF4E41"/>
    <w:rsid w:val="00EF77AE"/>
    <w:rsid w:val="00F0167F"/>
    <w:rsid w:val="00F119A2"/>
    <w:rsid w:val="00F1548E"/>
    <w:rsid w:val="00F1601B"/>
    <w:rsid w:val="00F1641E"/>
    <w:rsid w:val="00F1777A"/>
    <w:rsid w:val="00F20AFD"/>
    <w:rsid w:val="00F23B08"/>
    <w:rsid w:val="00F24FB7"/>
    <w:rsid w:val="00F25F21"/>
    <w:rsid w:val="00F261E4"/>
    <w:rsid w:val="00F2690D"/>
    <w:rsid w:val="00F26F61"/>
    <w:rsid w:val="00F34BC3"/>
    <w:rsid w:val="00F36EE9"/>
    <w:rsid w:val="00F37E51"/>
    <w:rsid w:val="00F40ACB"/>
    <w:rsid w:val="00F42E93"/>
    <w:rsid w:val="00F42EFE"/>
    <w:rsid w:val="00F43619"/>
    <w:rsid w:val="00F4450C"/>
    <w:rsid w:val="00F452C4"/>
    <w:rsid w:val="00F4646A"/>
    <w:rsid w:val="00F50280"/>
    <w:rsid w:val="00F524BF"/>
    <w:rsid w:val="00F533D5"/>
    <w:rsid w:val="00F577DC"/>
    <w:rsid w:val="00F6195D"/>
    <w:rsid w:val="00F61B14"/>
    <w:rsid w:val="00F6264C"/>
    <w:rsid w:val="00F62EEC"/>
    <w:rsid w:val="00F6495E"/>
    <w:rsid w:val="00F677C7"/>
    <w:rsid w:val="00F76631"/>
    <w:rsid w:val="00F76A4D"/>
    <w:rsid w:val="00F828A6"/>
    <w:rsid w:val="00F93840"/>
    <w:rsid w:val="00FA0296"/>
    <w:rsid w:val="00FA240E"/>
    <w:rsid w:val="00FA36CF"/>
    <w:rsid w:val="00FA5AE9"/>
    <w:rsid w:val="00FA70F5"/>
    <w:rsid w:val="00FB0C9B"/>
    <w:rsid w:val="00FB1805"/>
    <w:rsid w:val="00FB26F2"/>
    <w:rsid w:val="00FB3F54"/>
    <w:rsid w:val="00FB41B3"/>
    <w:rsid w:val="00FC2DDA"/>
    <w:rsid w:val="00FC441B"/>
    <w:rsid w:val="00FC5F96"/>
    <w:rsid w:val="00FC7263"/>
    <w:rsid w:val="00FD1DD3"/>
    <w:rsid w:val="00FD1F69"/>
    <w:rsid w:val="00FD3988"/>
    <w:rsid w:val="00FE039E"/>
    <w:rsid w:val="00FE1037"/>
    <w:rsid w:val="00FE398F"/>
    <w:rsid w:val="00FE4296"/>
    <w:rsid w:val="00FE5B1B"/>
    <w:rsid w:val="00FF388D"/>
    <w:rsid w:val="00FF4F6C"/>
    <w:rsid w:val="00FF5AE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48141"/>
  <w15:docId w15:val="{EA491DF5-172B-45CA-BB4D-384183A2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1DD"/>
    <w:rPr>
      <w:sz w:val="24"/>
      <w:szCs w:val="24"/>
    </w:rPr>
  </w:style>
  <w:style w:type="paragraph" w:styleId="Nadpis2">
    <w:name w:val="heading 2"/>
    <w:basedOn w:val="Normln"/>
    <w:next w:val="Normln"/>
    <w:qFormat/>
    <w:rsid w:val="00583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831D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5831DD"/>
    <w:pPr>
      <w:keepNext/>
      <w:autoSpaceDE w:val="0"/>
      <w:autoSpaceDN w:val="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31DD"/>
    <w:pPr>
      <w:autoSpaceDE w:val="0"/>
      <w:autoSpaceDN w:val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5831D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E678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34B2B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34B2B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CharChar5">
    <w:name w:val="Char Char5"/>
    <w:basedOn w:val="Standardnpsmoodstavce"/>
    <w:rsid w:val="007C28E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CharChar2">
    <w:name w:val="Char Char2"/>
    <w:basedOn w:val="Standardnpsmoodstavce"/>
    <w:rsid w:val="00683588"/>
    <w:rPr>
      <w:rFonts w:ascii="Arial" w:eastAsia="Times New Roman" w:hAnsi="Arial" w:cs="Arial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D58A8"/>
    <w:pPr>
      <w:ind w:left="360"/>
      <w:jc w:val="both"/>
    </w:pPr>
    <w:rPr>
      <w:rFonts w:eastAsia="Calibri"/>
      <w:b/>
      <w:szCs w:val="20"/>
    </w:rPr>
  </w:style>
  <w:style w:type="character" w:customStyle="1" w:styleId="PodnadpisChar">
    <w:name w:val="Podnadpis Char"/>
    <w:basedOn w:val="Standardnpsmoodstavce"/>
    <w:link w:val="Podnadpis"/>
    <w:locked/>
    <w:rsid w:val="00ED58A8"/>
    <w:rPr>
      <w:rFonts w:eastAsia="Calibri"/>
      <w:b/>
      <w:sz w:val="24"/>
      <w:lang w:val="cs-CZ" w:eastAsia="cs-CZ" w:bidi="ar-SA"/>
    </w:rPr>
  </w:style>
  <w:style w:type="paragraph" w:styleId="Zkladntextodsazen">
    <w:name w:val="Body Text Indent"/>
    <w:basedOn w:val="Normln"/>
    <w:rsid w:val="0008019E"/>
    <w:pPr>
      <w:spacing w:after="120"/>
      <w:ind w:left="283"/>
    </w:pPr>
  </w:style>
  <w:style w:type="paragraph" w:customStyle="1" w:styleId="Normln0">
    <w:name w:val="Normální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1">
    <w:name w:val="Normální~~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2">
    <w:name w:val="Normální~~"/>
    <w:basedOn w:val="Normln"/>
    <w:rsid w:val="00146E08"/>
    <w:pPr>
      <w:widowControl w:val="0"/>
      <w:suppressAutoHyphens/>
    </w:pPr>
    <w:rPr>
      <w:szCs w:val="20"/>
    </w:rPr>
  </w:style>
  <w:style w:type="paragraph" w:styleId="Zhlav">
    <w:name w:val="header"/>
    <w:basedOn w:val="Normln"/>
    <w:link w:val="ZhlavChar"/>
    <w:uiPriority w:val="99"/>
    <w:rsid w:val="007C4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Městský úřad Kutná Hora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MU</dc:creator>
  <cp:lastModifiedBy>Procházka Pavel</cp:lastModifiedBy>
  <cp:revision>3</cp:revision>
  <cp:lastPrinted>2024-05-20T10:43:00Z</cp:lastPrinted>
  <dcterms:created xsi:type="dcterms:W3CDTF">2024-11-18T11:41:00Z</dcterms:created>
  <dcterms:modified xsi:type="dcterms:W3CDTF">2024-11-18T11:42:00Z</dcterms:modified>
</cp:coreProperties>
</file>