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82" w:rsidRDefault="00C2606E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57785</wp:posOffset>
                </wp:positionH>
                <wp:positionV relativeFrom="paragraph">
                  <wp:posOffset>106680</wp:posOffset>
                </wp:positionV>
                <wp:extent cx="685800" cy="177800"/>
                <wp:effectExtent l="635" t="1905" r="0" b="190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A82" w:rsidRDefault="00C2606E">
                            <w:pPr>
                              <w:pStyle w:val="Zkladntext3"/>
                              <w:shd w:val="clear" w:color="auto" w:fill="auto"/>
                              <w:spacing w:line="280" w:lineRule="exact"/>
                            </w:pPr>
                            <w:r>
                              <w:t>údržba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5pt;margin-top:8.4pt;width:54pt;height:14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0oqg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N0SI05a6NE9HTRaiwEFpjx9pxLwuuvATw+wDa6WqupuRfFNIS42NeF7eiOl6GtKSkjPNzfdi6sj&#10;jjIgu/6jKCEMOWhhgYZKtqZ2UA0E6NCmh3NrTCoFbC6ieeTBSQFH/nJpbBOBJNPlTir9nooWGSPF&#10;EjpvwcnxVunRdXIxsbjIWdPAPkka/mwDMMcdCA1XzZlJwjbzMfbibbSNQicMFlsn9LLMuck3obPI&#10;/eU8e5dtNpn/08T1w6RmZUm5CTMJyw//rHEniY+SOEtLiYaVBs6kpOR+t2kkOhIQdm6/U0Eu3Nzn&#10;adh6AZcXlPwg9NZB7OSLaOmEeTh34qUXOZ4fr+OFF8Zhlj+ndMs4/XdKqE9xPA/mo5Z+y82z32tu&#10;JGmZhtHRsDbFIAf4jBNJjAK3vLS2JqwZ7YtSmPSfSgHtnhpt9WokOopVD7sBUIyId6J8AOVKAcoC&#10;EcK8A6MW8gdGPcyOFKvvByIpRs0HDuo3g2Yy5GTsJoPwAq6mWGM0mhs9DqRDJ9m+BuTpfd3AC8mZ&#10;Ve9TFqd3BfPAkjjNLjNwLv+t19OEXf0CAAD//wMAUEsDBBQABgAIAAAAIQBx8oln2wAAAAcBAAAP&#10;AAAAZHJzL2Rvd25yZXYueG1sTI/BTsMwEETvSPyDtUhcEHVcVaFN41QIwYUbLRdubrxNIux1FLtJ&#10;6NezPcFxZ0azb8rd7J0YcYhdIA1qkYFAqoPtqNHweXh7XIOIyZA1LhBq+MEIu+r2pjSFDRN94LhP&#10;jeASioXR0KbUF1LGukVv4iL0SOydwuBN4nNopB3MxOXeyWWW5dKbjvhDa3p8abH+3p+9hnx+7R/e&#10;N7icLrUb6euiVEKl9f3d/LwFkXBOf2G44jM6VMx0DGeyUTgNG8VBlnMecLXVEwtHDavVGmRVyv/8&#10;1S8AAAD//wMAUEsBAi0AFAAGAAgAAAAhALaDOJL+AAAA4QEAABMAAAAAAAAAAAAAAAAAAAAAAFtD&#10;b250ZW50X1R5cGVzXS54bWxQSwECLQAUAAYACAAAACEAOP0h/9YAAACUAQAACwAAAAAAAAAAAAAA&#10;AAAvAQAAX3JlbHMvLnJlbHNQSwECLQAUAAYACAAAACEABCpdKKoCAACpBQAADgAAAAAAAAAAAAAA&#10;AAAuAgAAZHJzL2Uyb0RvYy54bWxQSwECLQAUAAYACAAAACEAcfKJZ9sAAAAHAQAADwAAAAAAAAAA&#10;AAAAAAAEBQAAZHJzL2Rvd25yZXYueG1sUEsFBgAAAAAEAAQA8wAAAAwGAAAAAA==&#10;" filled="f" stroked="f">
                <v:textbox style="mso-fit-shape-to-text:t" inset="0,0,0,0">
                  <w:txbxContent>
                    <w:p w:rsidR="005E3A82" w:rsidRDefault="00C2606E">
                      <w:pPr>
                        <w:pStyle w:val="Zkladntext3"/>
                        <w:shd w:val="clear" w:color="auto" w:fill="auto"/>
                        <w:spacing w:line="280" w:lineRule="exact"/>
                      </w:pPr>
                      <w:r>
                        <w:t>údržba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9536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377825</wp:posOffset>
            </wp:positionV>
            <wp:extent cx="749935" cy="286385"/>
            <wp:effectExtent l="0" t="0" r="0" b="0"/>
            <wp:wrapNone/>
            <wp:docPr id="16" name="obrázek 3" descr="C:\Users\HOSTAS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STAS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2740025</wp:posOffset>
                </wp:positionH>
                <wp:positionV relativeFrom="paragraph">
                  <wp:posOffset>146050</wp:posOffset>
                </wp:positionV>
                <wp:extent cx="1356360" cy="736600"/>
                <wp:effectExtent l="0" t="3175" r="0" b="254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A82" w:rsidRDefault="00C2606E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0" w:line="780" w:lineRule="exact"/>
                            </w:pPr>
                            <w:bookmarkStart w:id="0" w:name="bookmark0"/>
                            <w:r>
                              <w:t>©Isfdi</w:t>
                            </w:r>
                            <w:bookmarkEnd w:id="0"/>
                          </w:p>
                          <w:p w:rsidR="005E3A82" w:rsidRDefault="00C2606E">
                            <w:pPr>
                              <w:pStyle w:val="Zkladntext4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Zkladntext4MalpsmenaExact"/>
                              </w:rPr>
                              <w:t>STÁTNÍ fond dopravní</w:t>
                            </w:r>
                          </w:p>
                          <w:p w:rsidR="005E3A82" w:rsidRDefault="00C2606E">
                            <w:pPr>
                              <w:pStyle w:val="Zkladntext4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Zkladntext4Exact0"/>
                              </w:rPr>
                              <w:t>INFRASTRUKTURY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15.75pt;margin-top:11.5pt;width:106.8pt;height:58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KLsAIAALEFAAAOAAAAZHJzL2Uyb0RvYy54bWysVNuOmzAQfa/Uf7D8zgIJIQEtqXZDqCpt&#10;L9JuP8AxJlgFm9pOYFv13zs2IdnLS9WWB2vwjM/czsz1u6Ft0JEpzaXIcHgVYMQElSUX+wx/fSi8&#10;FUbaEFGSRgqW4Uem8bv12zfXfZeymaxlUzKFAETotO8yXBvTpb6vac1aoq9kxwQoK6laYuBX7f1S&#10;kR7Q28afBUHs91KVnZKUaQ23+ajEa4dfVYyaz1WlmUFNhiE2407lzp09/fU1SfeKdDWnpzDIX0TR&#10;Ei7A6RkqJ4agg+KvoFpOldSyMldUtr6sKk6ZywGyCYMX2dzXpGMuFyiO7s5l0v8Pln46flGIl9C7&#10;BUaCtNCjBzYYdCsHFNny9J1Oweq+AzszwDWYulR1dyfpN42E3NRE7NmNUrKvGSkhvNC+9J88HXG0&#10;Bdn1H2UJbsjBSAc0VKq1tYNqIECHNj2eW2NDodblfBHPY1BR0C3ncRy43vkknV53Spv3TLbIChlW&#10;0HqHTo532thoSDqZWGdCFrxpXPsb8ewCDMcb8A1Prc5G4br5MwmS7Wq7irxoFm+9KMhz76bYRF5c&#10;hMtFPs83mzz8Zf2GUVrzsmTCupmYFUZ/1rkTx0dOnLmlZcNLC2dD0mq/2zQKHQkwu3CfqzloLmb+&#10;8zBcESCXFymFsyi4nSVeEa+WXlRECy9ZBisvCJPbJA6iJMqL5yndccH+PSXUZzhZzBYjmS5Bv8gt&#10;cN/r3EjacgO7o+FthldnI5JaCm5F6VprCG9G+UkpbPiXUkC7p0Y7wlqOjmw1w24YR2Oag50sH4HB&#10;SgLBgIuw90CopfqBUQ87JMP6+4EohlHzQcAU2IUzCWoSdpNABIWnGTYYjeLGjIvp0Cm+rwF5mrMb&#10;mJSCOxLbkRqjOM0X7AWXy2mH2cXz9N9ZXTbt+jcAAAD//wMAUEsDBBQABgAIAAAAIQCPUTQd3gAA&#10;AAoBAAAPAAAAZHJzL2Rvd25yZXYueG1sTI8xT8MwEIV3JP6DdUgsqHWctFEb4lQIwcJGYWFz4yOJ&#10;iM9R7Cahv55jgvF0n977XnlYXC8mHEPnSYNaJyCQam87ajS8vz2vdiBCNGRN7wk1fGOAQ3V9VZrC&#10;+plecTrGRnAIhcJoaGMcCilD3aIzYe0HJP59+tGZyOfYSDuamcNdL9MkyaUzHXFDawZ8bLH+Op6d&#10;hnx5Gu5e9pjOl7qf6OOiVESl9e3N8nAPIuIS/2D41Wd1qNjp5M9kg+g1bDK1ZVRDmvEmBvLNVoE4&#10;MZntE5BVKf9PqH4AAAD//wMAUEsBAi0AFAAGAAgAAAAhALaDOJL+AAAA4QEAABMAAAAAAAAAAAAA&#10;AAAAAAAAAFtDb250ZW50X1R5cGVzXS54bWxQSwECLQAUAAYACAAAACEAOP0h/9YAAACUAQAACwAA&#10;AAAAAAAAAAAAAAAvAQAAX3JlbHMvLnJlbHNQSwECLQAUAAYACAAAACEAiZsii7ACAACxBQAADgAA&#10;AAAAAAAAAAAAAAAuAgAAZHJzL2Uyb0RvYy54bWxQSwECLQAUAAYACAAAACEAj1E0Hd4AAAAKAQAA&#10;DwAAAAAAAAAAAAAAAAAKBQAAZHJzL2Rvd25yZXYueG1sUEsFBgAAAAAEAAQA8wAAABUGAAAAAA==&#10;" filled="f" stroked="f">
                <v:textbox style="mso-fit-shape-to-text:t" inset="0,0,0,0">
                  <w:txbxContent>
                    <w:p w:rsidR="005E3A82" w:rsidRDefault="00C2606E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0" w:line="780" w:lineRule="exact"/>
                      </w:pPr>
                      <w:bookmarkStart w:id="1" w:name="bookmark0"/>
                      <w:r>
                        <w:t>©Isfdi</w:t>
                      </w:r>
                      <w:bookmarkEnd w:id="1"/>
                    </w:p>
                    <w:p w:rsidR="005E3A82" w:rsidRDefault="00C2606E">
                      <w:pPr>
                        <w:pStyle w:val="Zkladntext40"/>
                        <w:shd w:val="clear" w:color="auto" w:fill="auto"/>
                        <w:spacing w:before="0" w:line="190" w:lineRule="exact"/>
                      </w:pPr>
                      <w:r>
                        <w:rPr>
                          <w:rStyle w:val="Zkladntext4MalpsmenaExact"/>
                        </w:rPr>
                        <w:t>STÁTNÍ fond dopravní</w:t>
                      </w:r>
                    </w:p>
                    <w:p w:rsidR="005E3A82" w:rsidRDefault="00C2606E">
                      <w:pPr>
                        <w:pStyle w:val="Zkladntext40"/>
                        <w:shd w:val="clear" w:color="auto" w:fill="auto"/>
                        <w:spacing w:before="0" w:line="190" w:lineRule="exact"/>
                      </w:pPr>
                      <w:r>
                        <w:rPr>
                          <w:rStyle w:val="Zkladntext4Exact0"/>
                        </w:rPr>
                        <w:t>INFRASTRUKTURY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4602480</wp:posOffset>
                </wp:positionH>
                <wp:positionV relativeFrom="paragraph">
                  <wp:posOffset>1270</wp:posOffset>
                </wp:positionV>
                <wp:extent cx="2078990" cy="718185"/>
                <wp:effectExtent l="1905" t="127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A82" w:rsidRDefault="00C2606E">
                            <w:pPr>
                              <w:pStyle w:val="Zkladntext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233"/>
                            </w:pPr>
                            <w:r>
                              <w:t xml:space="preserve">KRAJSKÁ SPRÁVA A ÚDRŽBA SILNIC VYSOČINY </w:t>
                            </w:r>
                            <w:r>
                              <w:rPr>
                                <w:rStyle w:val="Zkladntext5Exact0"/>
                              </w:rPr>
                              <w:t xml:space="preserve">příspěvková organizace </w:t>
                            </w:r>
                            <w:r>
                              <w:t>SMLOUVA REGISTROVÁNA</w:t>
                            </w:r>
                          </w:p>
                          <w:p w:rsidR="005E3A82" w:rsidRDefault="00C2606E">
                            <w:pPr>
                              <w:pStyle w:val="Zkladntext6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60" w:lineRule="exact"/>
                            </w:pPr>
                            <w:r>
                              <w:rPr>
                                <w:rStyle w:val="Zkladntext6Exact0"/>
                              </w:rPr>
                              <w:t>pod číslem: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62.4pt;margin-top:.1pt;width:163.7pt;height:56.55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2awsQIAALE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gJ&#10;tQsx4qSFGj3SQaM7MaCZSU/fqQS8Hjrw0wNsg6sNVXX3ovimEBebmvA9XUsp+pqSEuj55qb77OqI&#10;owzIrv8oSniGHLSwQEMlW5M7yAYCdCjT07k0hkoBm4G3iOIYjgo4W/iRH1lyLkmm251U+j0VLTJG&#10;iiWU3qKT473Shg1JJhfzGBc5axpb/oZfbYDjuANvw1VzZljYav6MvXgbbaPQCYP51gm9LHPW+SZ0&#10;5rm/mGXvss0m83+Zd/0wqVlZUm6emZTlh39WuZPGR02ctaVEw0oDZygpud9tGomOBJSd28/mHE4u&#10;bu41DZsEiOVFSH4QendB7OTzaOGEeThz4oUXOZ4f38VzL4zDLL8O6Z5x+u8hoT7F8SyYjWK6kH4R&#10;m2e/17GRpGUaZkfD2hRHZyeSGAlueWlLqwlrRvtZKgz9Syqg3FOhrWCNRke16mE32NYIpj7YifIJ&#10;FCwFCAy0CHMPjFrIHxj1MENSrL4fiKQYNR84dIEZOJMhJ2M3GYQXcDXFGqPR3OhxMB06yfY1IE99&#10;toZOyZkVsWmpkcWpv2Au2FhOM8wMnuf/1usyaVe/AQAA//8DAFBLAwQUAAYACAAAACEA0NSqaN0A&#10;AAAJAQAADwAAAGRycy9kb3ducmV2LnhtbEyPwU7DMBBE70j8g7VIXBB17EILIU6FEFy4tXDpzY2X&#10;JCJeR7GbhH492xPcZjWrmTfFZvadGHGIbSADapGBQKqCa6k28PnxdvsAIiZLznaB0MAPRtiUlxeF&#10;zV2YaIvjLtWCQyjm1kCTUp9LGasGvY2L0COx9xUGbxOfQy3dYCcO953UWbaS3rbEDY3t8aXB6nt3&#10;9AZW82t/8/6IejpV3Uj7k1IJlTHXV/PzE4iEc/p7hjM+o0PJTIdwJBdFZ2Ct7xg9GdAgznZ2r1kd&#10;WKnlEmRZyP8Lyl8AAAD//wMAUEsBAi0AFAAGAAgAAAAhALaDOJL+AAAA4QEAABMAAAAAAAAAAAAA&#10;AAAAAAAAAFtDb250ZW50X1R5cGVzXS54bWxQSwECLQAUAAYACAAAACEAOP0h/9YAAACUAQAACwAA&#10;AAAAAAAAAAAAAAAvAQAAX3JlbHMvLnJlbHNQSwECLQAUAAYACAAAACEAweNmsLECAACxBQAADgAA&#10;AAAAAAAAAAAAAAAuAgAAZHJzL2Uyb0RvYy54bWxQSwECLQAUAAYACAAAACEA0NSqaN0AAAAJAQAA&#10;DwAAAAAAAAAAAAAAAAALBQAAZHJzL2Rvd25yZXYueG1sUEsFBgAAAAAEAAQA8wAAABUGAAAAAA==&#10;" filled="f" stroked="f">
                <v:textbox style="mso-fit-shape-to-text:t" inset="0,0,0,0">
                  <w:txbxContent>
                    <w:p w:rsidR="005E3A82" w:rsidRDefault="00C2606E">
                      <w:pPr>
                        <w:pStyle w:val="Zkladntext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233"/>
                      </w:pPr>
                      <w:r>
                        <w:t xml:space="preserve">KRAJSKÁ SPRÁVA A ÚDRŽBA SILNIC VYSOČINY </w:t>
                      </w:r>
                      <w:r>
                        <w:rPr>
                          <w:rStyle w:val="Zkladntext5Exact0"/>
                        </w:rPr>
                        <w:t xml:space="preserve">příspěvková organizace </w:t>
                      </w:r>
                      <w:r>
                        <w:t>SMLOUVA REGISTROVÁNA</w:t>
                      </w:r>
                    </w:p>
                    <w:p w:rsidR="005E3A82" w:rsidRDefault="00C2606E">
                      <w:pPr>
                        <w:pStyle w:val="Zkladntext6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60" w:lineRule="exact"/>
                      </w:pPr>
                      <w:r>
                        <w:rPr>
                          <w:rStyle w:val="Zkladntext6Exact0"/>
                        </w:rPr>
                        <w:t>pod číslem: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3A82" w:rsidRDefault="005E3A82">
      <w:pPr>
        <w:spacing w:line="360" w:lineRule="exact"/>
      </w:pPr>
    </w:p>
    <w:p w:rsidR="005E3A82" w:rsidRDefault="005E3A82">
      <w:pPr>
        <w:spacing w:line="360" w:lineRule="exact"/>
      </w:pPr>
    </w:p>
    <w:p w:rsidR="005E3A82" w:rsidRDefault="005E3A82">
      <w:pPr>
        <w:spacing w:line="381" w:lineRule="exact"/>
      </w:pPr>
    </w:p>
    <w:p w:rsidR="005E3A82" w:rsidRDefault="005E3A82">
      <w:pPr>
        <w:rPr>
          <w:sz w:val="2"/>
          <w:szCs w:val="2"/>
        </w:rPr>
        <w:sectPr w:rsidR="005E3A82">
          <w:footerReference w:type="default" r:id="rId9"/>
          <w:type w:val="continuous"/>
          <w:pgSz w:w="11900" w:h="16840"/>
          <w:pgMar w:top="542" w:right="890" w:bottom="1108" w:left="488" w:header="0" w:footer="3" w:gutter="0"/>
          <w:cols w:space="720"/>
          <w:noEndnote/>
          <w:docGrid w:linePitch="360"/>
        </w:sectPr>
      </w:pPr>
    </w:p>
    <w:p w:rsidR="005E3A82" w:rsidRDefault="005E3A82">
      <w:pPr>
        <w:spacing w:line="240" w:lineRule="exact"/>
        <w:rPr>
          <w:sz w:val="19"/>
          <w:szCs w:val="19"/>
        </w:rPr>
      </w:pPr>
    </w:p>
    <w:p w:rsidR="005E3A82" w:rsidRDefault="005E3A82">
      <w:pPr>
        <w:spacing w:line="240" w:lineRule="exact"/>
        <w:rPr>
          <w:sz w:val="19"/>
          <w:szCs w:val="19"/>
        </w:rPr>
      </w:pPr>
    </w:p>
    <w:p w:rsidR="005E3A82" w:rsidRDefault="005E3A82">
      <w:pPr>
        <w:spacing w:before="27" w:after="27" w:line="240" w:lineRule="exact"/>
        <w:rPr>
          <w:sz w:val="19"/>
          <w:szCs w:val="19"/>
        </w:rPr>
      </w:pPr>
    </w:p>
    <w:p w:rsidR="005E3A82" w:rsidRDefault="005E3A82">
      <w:pPr>
        <w:rPr>
          <w:sz w:val="2"/>
          <w:szCs w:val="2"/>
        </w:rPr>
        <w:sectPr w:rsidR="005E3A82">
          <w:type w:val="continuous"/>
          <w:pgSz w:w="11900" w:h="16840"/>
          <w:pgMar w:top="744" w:right="0" w:bottom="1738" w:left="0" w:header="0" w:footer="3" w:gutter="0"/>
          <w:cols w:space="720"/>
          <w:noEndnote/>
          <w:docGrid w:linePitch="360"/>
        </w:sectPr>
      </w:pPr>
    </w:p>
    <w:p w:rsidR="005E3A82" w:rsidRDefault="00C2606E">
      <w:pPr>
        <w:pStyle w:val="Zkladntext70"/>
        <w:shd w:val="clear" w:color="auto" w:fill="auto"/>
        <w:ind w:left="3900"/>
      </w:pPr>
      <w:r>
        <w:lastRenderedPageBreak/>
        <w:t>DODATEK č. 3</w:t>
      </w:r>
    </w:p>
    <w:p w:rsidR="005E3A82" w:rsidRDefault="00C2606E">
      <w:pPr>
        <w:pStyle w:val="Nadpis20"/>
        <w:keepNext/>
        <w:keepLines/>
        <w:shd w:val="clear" w:color="auto" w:fill="auto"/>
        <w:ind w:left="4120"/>
      </w:pPr>
      <w:bookmarkStart w:id="2" w:name="bookmark1"/>
      <w:r>
        <w:t>ke smlouvě o dílo</w:t>
      </w:r>
      <w:bookmarkEnd w:id="2"/>
    </w:p>
    <w:p w:rsidR="005E3A82" w:rsidRDefault="00C2606E">
      <w:pPr>
        <w:pStyle w:val="Zkladntext80"/>
        <w:shd w:val="clear" w:color="auto" w:fill="auto"/>
      </w:pPr>
      <w:r>
        <w:t>„Souvislé opravy silnic, opravy mostů a opěrných zdí Kraje Vysočina v roce 2016, V. etapa"</w:t>
      </w:r>
    </w:p>
    <w:p w:rsidR="005E3A82" w:rsidRDefault="00C2606E">
      <w:pPr>
        <w:pStyle w:val="Zkladntext80"/>
        <w:shd w:val="clear" w:color="auto" w:fill="auto"/>
        <w:spacing w:line="370" w:lineRule="exact"/>
        <w:ind w:left="3140"/>
        <w:jc w:val="left"/>
      </w:pPr>
      <w:r>
        <w:t>Část I - 811/01832 Ostrov - Opatovice</w:t>
      </w:r>
    </w:p>
    <w:p w:rsidR="005E3A82" w:rsidRDefault="00C2606E">
      <w:pPr>
        <w:pStyle w:val="Zkladntext40"/>
        <w:shd w:val="clear" w:color="auto" w:fill="auto"/>
        <w:spacing w:before="0" w:after="284" w:line="370" w:lineRule="exact"/>
        <w:ind w:right="2740"/>
      </w:pPr>
      <w:r>
        <w:t xml:space="preserve">Číslo smlouvy </w:t>
      </w:r>
      <w:r>
        <w:t>objednatele: N-ST-8-2016-1 Číslo smlouvy zhotovitele: 2016/040</w:t>
      </w:r>
    </w:p>
    <w:p w:rsidR="005E3A82" w:rsidRDefault="00C2606E">
      <w:pPr>
        <w:pStyle w:val="Nadpis20"/>
        <w:keepNext/>
        <w:keepLines/>
        <w:shd w:val="clear" w:color="auto" w:fill="auto"/>
        <w:spacing w:line="240" w:lineRule="exact"/>
      </w:pPr>
      <w:bookmarkStart w:id="3" w:name="bookmark2"/>
      <w:r>
        <w:t>Objednatel:</w:t>
      </w:r>
      <w:bookmarkEnd w:id="3"/>
    </w:p>
    <w:p w:rsidR="005E3A82" w:rsidRDefault="00C2606E">
      <w:pPr>
        <w:pStyle w:val="Zkladntext80"/>
        <w:shd w:val="clear" w:color="auto" w:fill="auto"/>
        <w:spacing w:line="240" w:lineRule="exact"/>
        <w:jc w:val="left"/>
      </w:pPr>
      <w:r>
        <w:t>Krajská správa a údržba silnic Vysočiny, příspěvková organizace</w:t>
      </w:r>
    </w:p>
    <w:p w:rsidR="005E3A82" w:rsidRDefault="00C2606E">
      <w:pPr>
        <w:pStyle w:val="Zkladntext20"/>
        <w:shd w:val="clear" w:color="auto" w:fill="auto"/>
        <w:spacing w:before="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-45085</wp:posOffset>
                </wp:positionV>
                <wp:extent cx="1377950" cy="2232660"/>
                <wp:effectExtent l="2540" t="2540" r="635" b="3175"/>
                <wp:wrapSquare wrapText="right"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223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A82" w:rsidRDefault="00C2606E">
                            <w:pPr>
                              <w:pStyle w:val="Zkladntext80"/>
                              <w:shd w:val="clear" w:color="auto" w:fill="auto"/>
                              <w:spacing w:line="293" w:lineRule="exact"/>
                              <w:jc w:val="left"/>
                            </w:pPr>
                            <w:r>
                              <w:rPr>
                                <w:rStyle w:val="Zkladntext8NetunExact"/>
                              </w:rPr>
                              <w:t xml:space="preserve">se sídlem: </w:t>
                            </w: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zastoupený:</w:t>
                            </w:r>
                          </w:p>
                          <w:p w:rsidR="005E3A82" w:rsidRDefault="00C2606E">
                            <w:pPr>
                              <w:pStyle w:val="Zkladntext20"/>
                              <w:shd w:val="clear" w:color="auto" w:fill="auto"/>
                              <w:spacing w:before="0"/>
                              <w:ind w:right="42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Technický dozor: Bankovní spojení: Číslo účtu:</w:t>
                            </w:r>
                          </w:p>
                          <w:p w:rsidR="005E3A82" w:rsidRDefault="00C2606E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5E3A82" w:rsidRDefault="00C2606E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5E3A82" w:rsidRDefault="00C2606E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5E3A82" w:rsidRDefault="00C2606E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5E3A82" w:rsidRDefault="00C2606E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5E3A82" w:rsidRDefault="00C2606E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  <w:p w:rsidR="005E3A82" w:rsidRDefault="00C2606E">
                            <w:pPr>
                              <w:pStyle w:val="Zkladntext80"/>
                              <w:shd w:val="clear" w:color="auto" w:fill="auto"/>
                              <w:spacing w:line="293" w:lineRule="exact"/>
                              <w:jc w:val="left"/>
                            </w:pPr>
                            <w:r>
                              <w:rPr>
                                <w:rStyle w:val="Zkladntext8Ne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Objednatel)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.7pt;margin-top:-3.55pt;width:108.5pt;height:175.8pt;z-index:-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AOsg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zOMOGmhR4900OhODGhhytN3KgGrhw7s9ADXYGpTVd29KL4rxMW6JnxHb6UUfU1JCeH55qX74umI&#10;owzItv8kSnBD9lpYoKGSrakdVAMBOrTp6dQaE0phXM4Wi3gOqgJ0QTALosg2zyXJ9LyTSn+gokVG&#10;SLGE3lt4crhX2oRDksnEeOMiZ01j+9/wiwswHG/AOTw1OhOGbedz7MWb5WYZOmEQbZzQyzLnNl+H&#10;TpT7i3k2y9brzP9l/PphUrOypNy4majlh3/WuiPJR1KcyKVEw0oDZ0JScrddNxIdCFA7t58tOmjO&#10;Zu5lGLYIkMurlPwg9O6C2Mmj5cIJ83DuxAtv6Xh+fBdHXhiHWX6Z0j3j9N9TQn2K43kwH9l0DvpV&#10;bp793uZGkpZpWB4Na1O8PBmRxHBww0vbWk1YM8ovSmHCP5cC2j012jLWkHSkqx62g52N2TQIW1E+&#10;AYWlAIIBGWHxgVAL+ROjHpZIitWPPZEUo+YjhzEwG2cS5CRsJ4HwAp6mWGM0ims9bqZ9J9muBuRp&#10;0G5hVHJmSWxmaoziOGCwGGwuxyVmNs/Lf2t1XrWr3wAAAP//AwBQSwMEFAAGAAgAAAAhAAxbVPjc&#10;AAAACAEAAA8AAABkcnMvZG93bnJldi54bWxMj8FOwzAQRO9I/IO1SFxQ6ziUFkKcCiG4cKNw6c2N&#10;lyTCXkexm4R+PdsTHHdmNPum3M7eiRGH2AXSoJYZCKQ62I4aDZ8fr4t7EDEZssYFQg0/GGFbXV6U&#10;prBhonccd6kRXEKxMBralPpCyli36E1chh6Jva8weJP4HBppBzNxuXcyz7K19KYj/tCaHp9brL93&#10;R69hPb/0N28PmE+n2o20PymVUGl9fTU/PYJIOKe/MJzxGR0qZjqEI9konIbbFQc1LDYKBNt5nrFw&#10;OOurO5BVKf8PqH4BAAD//wMAUEsBAi0AFAAGAAgAAAAhALaDOJL+AAAA4QEAABMAAAAAAAAAAAAA&#10;AAAAAAAAAFtDb250ZW50X1R5cGVzXS54bWxQSwECLQAUAAYACAAAACEAOP0h/9YAAACUAQAACwAA&#10;AAAAAAAAAAAAAAAvAQAAX3JlbHMvLnJlbHNQSwECLQAUAAYACAAAACEAAqRwDrICAACyBQAADgAA&#10;AAAAAAAAAAAAAAAuAgAAZHJzL2Uyb0RvYy54bWxQSwECLQAUAAYACAAAACEADFtU+NwAAAAIAQAA&#10;DwAAAAAAAAAAAAAAAAAMBQAAZHJzL2Rvd25yZXYueG1sUEsFBgAAAAAEAAQA8wAAABUGAAAAAA==&#10;" filled="f" stroked="f">
                <v:textbox style="mso-fit-shape-to-text:t" inset="0,0,0,0">
                  <w:txbxContent>
                    <w:p w:rsidR="005E3A82" w:rsidRDefault="00C2606E">
                      <w:pPr>
                        <w:pStyle w:val="Zkladntext80"/>
                        <w:shd w:val="clear" w:color="auto" w:fill="auto"/>
                        <w:spacing w:line="293" w:lineRule="exact"/>
                        <w:jc w:val="left"/>
                      </w:pPr>
                      <w:r>
                        <w:rPr>
                          <w:rStyle w:val="Zkladntext8NetunExact"/>
                        </w:rPr>
                        <w:t xml:space="preserve">se sídlem: </w:t>
                      </w:r>
                      <w:r>
                        <w:rPr>
                          <w:rStyle w:val="Zkladntext8Exact"/>
                          <w:b/>
                          <w:bCs/>
                        </w:rPr>
                        <w:t>zastoupený:</w:t>
                      </w:r>
                    </w:p>
                    <w:p w:rsidR="005E3A82" w:rsidRDefault="00C2606E">
                      <w:pPr>
                        <w:pStyle w:val="Zkladntext20"/>
                        <w:shd w:val="clear" w:color="auto" w:fill="auto"/>
                        <w:spacing w:before="0"/>
                        <w:ind w:right="42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Technický dozor: Bankovní spojení: Číslo účtu:</w:t>
                      </w:r>
                    </w:p>
                    <w:p w:rsidR="005E3A82" w:rsidRDefault="00C2606E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5E3A82" w:rsidRDefault="00C2606E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5E3A82" w:rsidRDefault="00C2606E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5E3A82" w:rsidRDefault="00C2606E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5E3A82" w:rsidRDefault="00C2606E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5E3A82" w:rsidRDefault="00C2606E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  <w:p w:rsidR="005E3A82" w:rsidRDefault="00C2606E">
                      <w:pPr>
                        <w:pStyle w:val="Zkladntext80"/>
                        <w:shd w:val="clear" w:color="auto" w:fill="auto"/>
                        <w:spacing w:line="293" w:lineRule="exact"/>
                        <w:jc w:val="left"/>
                      </w:pPr>
                      <w:r>
                        <w:rPr>
                          <w:rStyle w:val="Zkladntext8NetunExact"/>
                        </w:rPr>
                        <w:t xml:space="preserve">(dále jen </w:t>
                      </w:r>
                      <w:r>
                        <w:rPr>
                          <w:rStyle w:val="Zkladntext8Exact"/>
                          <w:b/>
                          <w:bCs/>
                        </w:rPr>
                        <w:t>Objednatel)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Kosovská 1122/16, 586 01 Jihlava</w:t>
      </w:r>
    </w:p>
    <w:p w:rsidR="005E3A82" w:rsidRDefault="00C2606E">
      <w:pPr>
        <w:pStyle w:val="Zkladntext80"/>
        <w:shd w:val="clear" w:color="auto" w:fill="auto"/>
        <w:spacing w:line="293" w:lineRule="exact"/>
        <w:jc w:val="left"/>
      </w:pPr>
      <w:r>
        <w:t>xxxxxxxxxxx</w:t>
      </w:r>
      <w:r>
        <w:t>, MBA, ředitelem organizace</w:t>
      </w:r>
    </w:p>
    <w:p w:rsidR="005E3A82" w:rsidRDefault="00C2606E">
      <w:pPr>
        <w:pStyle w:val="Zkladntext20"/>
        <w:shd w:val="clear" w:color="auto" w:fill="auto"/>
        <w:spacing w:before="0"/>
        <w:ind w:right="2740" w:firstLine="0"/>
      </w:pPr>
      <w:r>
        <w:t>xxxxxxxxxxxxxxxxxxxxxxxxxxxxxxxxxxxxxxxxx</w:t>
      </w:r>
      <w:r>
        <w:t xml:space="preserve"> Komerční banka, a.s.</w:t>
      </w:r>
    </w:p>
    <w:p w:rsidR="005E3A82" w:rsidRDefault="00C2606E">
      <w:pPr>
        <w:pStyle w:val="Zkladntext20"/>
        <w:shd w:val="clear" w:color="auto" w:fill="auto"/>
        <w:spacing w:before="0" w:after="1144"/>
        <w:ind w:right="2740" w:firstLine="0"/>
      </w:pPr>
      <w:r>
        <w:t>xxxxxxxxxxxxxxxxxxxxxxxxxxxxxxxxxxxxxxxxxx</w:t>
      </w:r>
      <w:r>
        <w:t xml:space="preserve"> 00090450 CZ00090450 567 xxxxxxxxxxxxxxxxxxxxx</w:t>
      </w:r>
    </w:p>
    <w:p w:rsidR="005E3A82" w:rsidRDefault="00C2606E">
      <w:pPr>
        <w:pStyle w:val="Nadpis20"/>
        <w:keepNext/>
        <w:keepLines/>
        <w:shd w:val="clear" w:color="auto" w:fill="auto"/>
        <w:spacing w:line="288" w:lineRule="exact"/>
      </w:pPr>
      <w:bookmarkStart w:id="4" w:name="bookmark3"/>
      <w:r>
        <w:t>Zhotovitel:</w:t>
      </w:r>
      <w:bookmarkEnd w:id="4"/>
    </w:p>
    <w:p w:rsidR="005E3A82" w:rsidRDefault="00C2606E">
      <w:pPr>
        <w:pStyle w:val="Zkladntext80"/>
        <w:shd w:val="clear" w:color="auto" w:fill="auto"/>
        <w:spacing w:line="288" w:lineRule="exact"/>
        <w:jc w:val="left"/>
      </w:pPr>
      <w:r>
        <w:t>Konstrukce a dopravní stavby s.r.o.</w:t>
      </w:r>
    </w:p>
    <w:p w:rsidR="005E3A82" w:rsidRDefault="00C2606E">
      <w:pPr>
        <w:pStyle w:val="Zkladntext20"/>
        <w:shd w:val="clear" w:color="auto" w:fill="auto"/>
        <w:tabs>
          <w:tab w:val="left" w:pos="2050"/>
        </w:tabs>
        <w:spacing w:before="0" w:line="288" w:lineRule="exact"/>
        <w:ind w:firstLine="0"/>
        <w:jc w:val="both"/>
      </w:pPr>
      <w:r>
        <w:t>se sídlem:</w:t>
      </w:r>
      <w:r>
        <w:tab/>
        <w:t>Zbraslavice 2, PSČ 285 21</w:t>
      </w:r>
    </w:p>
    <w:p w:rsidR="005E3A82" w:rsidRDefault="00C2606E">
      <w:pPr>
        <w:pStyle w:val="Zkladntext80"/>
        <w:shd w:val="clear" w:color="auto" w:fill="auto"/>
        <w:tabs>
          <w:tab w:val="left" w:pos="2050"/>
        </w:tabs>
        <w:spacing w:line="288" w:lineRule="exact"/>
        <w:jc w:val="both"/>
      </w:pPr>
      <w:r>
        <w:t>zastoupený:</w:t>
      </w:r>
      <w:r>
        <w:tab/>
        <w:t>xxxxxxxxxxxxxxxxxxx</w:t>
      </w:r>
      <w:r>
        <w:t>, jednatelem společnosti</w:t>
      </w:r>
    </w:p>
    <w:p w:rsidR="005E3A82" w:rsidRDefault="00C2606E">
      <w:pPr>
        <w:pStyle w:val="Zkladntext20"/>
        <w:shd w:val="clear" w:color="auto" w:fill="auto"/>
        <w:spacing w:before="0" w:line="288" w:lineRule="exact"/>
        <w:ind w:firstLine="0"/>
        <w:jc w:val="both"/>
      </w:pPr>
      <w:r>
        <w:t>zapsán v obchodním rejstříku vedeném Městským soudem v Praze, oddíl C, vložka 142142</w:t>
      </w:r>
    </w:p>
    <w:p w:rsidR="005E3A82" w:rsidRDefault="00C2606E">
      <w:pPr>
        <w:pStyle w:val="Zkladntext20"/>
        <w:shd w:val="clear" w:color="auto" w:fill="auto"/>
        <w:spacing w:before="0" w:line="288" w:lineRule="exact"/>
        <w:ind w:firstLine="0"/>
        <w:jc w:val="both"/>
      </w:pPr>
      <w:r>
        <w:t xml:space="preserve">osoba </w:t>
      </w:r>
      <w:r>
        <w:t>pověřená jednat jménem zhotovitele ve věcech</w:t>
      </w:r>
    </w:p>
    <w:p w:rsidR="005E3A82" w:rsidRDefault="00C2606E">
      <w:pPr>
        <w:pStyle w:val="Zkladntext20"/>
        <w:shd w:val="clear" w:color="auto" w:fill="auto"/>
        <w:tabs>
          <w:tab w:val="left" w:pos="2050"/>
        </w:tabs>
        <w:spacing w:before="0" w:line="288" w:lineRule="exact"/>
        <w:ind w:firstLine="0"/>
        <w:jc w:val="both"/>
      </w:pPr>
      <w:r>
        <w:t>smluvních:</w:t>
      </w:r>
      <w:r>
        <w:tab/>
        <w:t>xxxxxxxxxxxx</w:t>
      </w:r>
      <w:r>
        <w:t>, jednatel společnosti</w:t>
      </w:r>
    </w:p>
    <w:p w:rsidR="005E3A82" w:rsidRDefault="00C2606E">
      <w:pPr>
        <w:pStyle w:val="Zkladntext20"/>
        <w:shd w:val="clear" w:color="auto" w:fill="auto"/>
        <w:tabs>
          <w:tab w:val="left" w:pos="2050"/>
        </w:tabs>
        <w:spacing w:before="0" w:line="288" w:lineRule="exact"/>
        <w:ind w:firstLine="0"/>
        <w:jc w:val="both"/>
      </w:pPr>
      <w:r>
        <w:t>technických:</w:t>
      </w:r>
      <w:r>
        <w:tab/>
        <w:t>xxxxxxxxxxxxxxxx</w:t>
      </w:r>
      <w:r>
        <w:t>, jednatel společnosti</w:t>
      </w:r>
    </w:p>
    <w:p w:rsidR="005E3A82" w:rsidRDefault="00C2606E">
      <w:pPr>
        <w:pStyle w:val="Zkladntext20"/>
        <w:shd w:val="clear" w:color="auto" w:fill="auto"/>
        <w:tabs>
          <w:tab w:val="left" w:pos="2050"/>
        </w:tabs>
        <w:spacing w:before="0" w:line="288" w:lineRule="exact"/>
        <w:ind w:firstLine="0"/>
        <w:jc w:val="both"/>
      </w:pPr>
      <w:r>
        <w:t>Bankovní spojení:</w:t>
      </w:r>
      <w:r>
        <w:tab/>
        <w:t>Česká spořitelna, a.s.</w:t>
      </w:r>
    </w:p>
    <w:p w:rsidR="005E3A82" w:rsidRDefault="00C2606E">
      <w:pPr>
        <w:pStyle w:val="Zkladntext20"/>
        <w:shd w:val="clear" w:color="auto" w:fill="auto"/>
        <w:tabs>
          <w:tab w:val="left" w:pos="2050"/>
        </w:tabs>
        <w:spacing w:before="0" w:line="288" w:lineRule="exact"/>
        <w:ind w:firstLine="0"/>
        <w:jc w:val="both"/>
      </w:pPr>
      <w:r>
        <w:t>Č.účtu:</w:t>
      </w:r>
      <w:r>
        <w:tab/>
        <w:t>xxxxxxxxxxxxxxxxxx</w:t>
      </w:r>
    </w:p>
    <w:p w:rsidR="005E3A82" w:rsidRDefault="00C2606E">
      <w:pPr>
        <w:pStyle w:val="Zkladntext20"/>
        <w:shd w:val="clear" w:color="auto" w:fill="auto"/>
        <w:tabs>
          <w:tab w:val="left" w:pos="2050"/>
        </w:tabs>
        <w:spacing w:before="0" w:line="288" w:lineRule="exact"/>
        <w:ind w:firstLine="0"/>
        <w:jc w:val="both"/>
      </w:pPr>
      <w:r>
        <w:t>IČO:</w:t>
      </w:r>
      <w:r>
        <w:tab/>
        <w:t>28447085</w:t>
      </w:r>
    </w:p>
    <w:p w:rsidR="005E3A82" w:rsidRDefault="00C2606E">
      <w:pPr>
        <w:pStyle w:val="Zkladntext20"/>
        <w:shd w:val="clear" w:color="auto" w:fill="auto"/>
        <w:tabs>
          <w:tab w:val="left" w:pos="2050"/>
        </w:tabs>
        <w:spacing w:before="0" w:line="288" w:lineRule="exact"/>
        <w:ind w:firstLine="0"/>
        <w:jc w:val="both"/>
      </w:pPr>
      <w:r>
        <w:t>DIČ:</w:t>
      </w:r>
      <w:r>
        <w:tab/>
        <w:t>CZ28447085</w:t>
      </w:r>
    </w:p>
    <w:p w:rsidR="005E3A82" w:rsidRDefault="00C2606E" w:rsidP="00C2606E">
      <w:pPr>
        <w:pStyle w:val="Zkladntext20"/>
        <w:shd w:val="clear" w:color="auto" w:fill="auto"/>
        <w:tabs>
          <w:tab w:val="left" w:pos="2050"/>
        </w:tabs>
        <w:spacing w:before="0" w:line="288" w:lineRule="exact"/>
        <w:ind w:firstLine="0"/>
        <w:jc w:val="both"/>
      </w:pPr>
      <w:r>
        <w:t>Telefon:</w:t>
      </w:r>
      <w:r>
        <w:tab/>
        <w:t>xxxxxxxxxxxxxxxxxxxxxx</w:t>
      </w:r>
    </w:p>
    <w:p w:rsidR="005E3A82" w:rsidRDefault="00C2606E">
      <w:pPr>
        <w:pStyle w:val="Zkladntext20"/>
        <w:shd w:val="clear" w:color="auto" w:fill="auto"/>
        <w:spacing w:before="0" w:line="288" w:lineRule="exact"/>
        <w:ind w:firstLine="0"/>
        <w:jc w:val="both"/>
      </w:pPr>
      <w:r>
        <w:t xml:space="preserve">(dále jen společně </w:t>
      </w:r>
      <w:r>
        <w:rPr>
          <w:rStyle w:val="Zkladntext2Tun"/>
        </w:rPr>
        <w:t>Zhotovitel)</w:t>
      </w:r>
      <w:r>
        <w:br w:type="page"/>
      </w:r>
    </w:p>
    <w:p w:rsidR="005E3A82" w:rsidRDefault="00C2606E">
      <w:pPr>
        <w:pStyle w:val="Nadpis120"/>
        <w:keepNext/>
        <w:keepLines/>
        <w:shd w:val="clear" w:color="auto" w:fill="auto"/>
        <w:spacing w:after="0" w:line="860" w:lineRule="exact"/>
        <w:ind w:left="20"/>
      </w:pPr>
      <w:bookmarkStart w:id="5" w:name="bookmark4"/>
      <w:r>
        <w:lastRenderedPageBreak/>
        <w:t>Slsfdi</w:t>
      </w:r>
      <w:bookmarkEnd w:id="5"/>
    </w:p>
    <w:p w:rsidR="005E3A82" w:rsidRDefault="00C2606E">
      <w:pPr>
        <w:pStyle w:val="Zkladntext40"/>
        <w:shd w:val="clear" w:color="auto" w:fill="auto"/>
        <w:spacing w:before="0" w:after="726" w:line="192" w:lineRule="exact"/>
        <w:ind w:left="3900" w:right="3880"/>
      </w:pPr>
      <w:r>
        <w:t>STÁTNÍ FOND DOPRAVNÍ INFRASTRUKTURY</w:t>
      </w:r>
    </w:p>
    <w:p w:rsidR="005E3A82" w:rsidRDefault="00C2606E">
      <w:pPr>
        <w:pStyle w:val="Zkladntext90"/>
        <w:shd w:val="clear" w:color="auto" w:fill="auto"/>
        <w:spacing w:before="0" w:after="72" w:line="260" w:lineRule="exact"/>
        <w:ind w:left="4820"/>
      </w:pPr>
      <w:r>
        <w:rPr>
          <w:rStyle w:val="Zkladntext9TimesNewRoman13pt"/>
          <w:rFonts w:eastAsia="Tahoma"/>
          <w:b/>
          <w:bCs/>
        </w:rPr>
        <w:t>2</w:t>
      </w:r>
      <w:r>
        <w:t>.</w:t>
      </w:r>
    </w:p>
    <w:p w:rsidR="005E3A82" w:rsidRDefault="00C2606E">
      <w:pPr>
        <w:pStyle w:val="Zkladntext20"/>
        <w:shd w:val="clear" w:color="auto" w:fill="auto"/>
        <w:spacing w:before="0" w:after="582"/>
        <w:ind w:firstLine="0"/>
        <w:jc w:val="both"/>
      </w:pPr>
      <w:r>
        <w:t xml:space="preserve">Smluvní stany se vzájemně dohodly na změně stávající smlouvy ze dne 18. 8. 2016, ve znění </w:t>
      </w:r>
      <w:r>
        <w:t>dodatků č. 1 a č. 2 spočívající v stanovení konečné ceny a prodloužení termínu plnění tak, jak je ujednáno v přiložených změnových listech a soupisu prací, které jsou nedílnou součástí tohoto Dodatku č. 3.</w:t>
      </w:r>
    </w:p>
    <w:p w:rsidR="005E3A82" w:rsidRDefault="00C2606E">
      <w:pPr>
        <w:pStyle w:val="Zkladntext100"/>
        <w:shd w:val="clear" w:color="auto" w:fill="auto"/>
        <w:spacing w:before="0" w:after="76" w:line="240" w:lineRule="exact"/>
        <w:ind w:left="4820"/>
      </w:pPr>
      <w:r>
        <w:t>3.</w:t>
      </w:r>
    </w:p>
    <w:p w:rsidR="005E3A82" w:rsidRDefault="00C2606E">
      <w:pPr>
        <w:pStyle w:val="Zkladntext20"/>
        <w:numPr>
          <w:ilvl w:val="1"/>
          <w:numId w:val="1"/>
        </w:numPr>
        <w:shd w:val="clear" w:color="auto" w:fill="auto"/>
        <w:tabs>
          <w:tab w:val="left" w:pos="566"/>
        </w:tabs>
        <w:spacing w:before="0" w:after="56"/>
        <w:ind w:left="600"/>
        <w:jc w:val="both"/>
      </w:pPr>
      <w:r>
        <w:t>Rozsah prací dle stávající smlouvy včetně přílo</w:t>
      </w:r>
      <w:r>
        <w:t xml:space="preserve">hy se </w:t>
      </w:r>
      <w:r>
        <w:rPr>
          <w:rStyle w:val="Zkladntext2Tun"/>
        </w:rPr>
        <w:t xml:space="preserve">doplňuje o dodatečné stavební práce a méněpráce </w:t>
      </w:r>
      <w:r>
        <w:t>tak, jak jsou uvedeny v tomto Dodatku č. 3 a zejména v Soupisu prací, který je nedílnou součástí Dodatku č. 3.</w:t>
      </w:r>
    </w:p>
    <w:p w:rsidR="005E3A82" w:rsidRDefault="00C2606E">
      <w:pPr>
        <w:pStyle w:val="Zkladntext20"/>
        <w:numPr>
          <w:ilvl w:val="1"/>
          <w:numId w:val="1"/>
        </w:numPr>
        <w:shd w:val="clear" w:color="auto" w:fill="auto"/>
        <w:tabs>
          <w:tab w:val="left" w:pos="566"/>
        </w:tabs>
        <w:spacing w:before="0" w:after="149" w:line="298" w:lineRule="exact"/>
        <w:ind w:left="600"/>
        <w:jc w:val="both"/>
      </w:pPr>
      <w:r>
        <w:t>Termín dokončení díla se v souladu s ustanovením Smlouvy o dílo, odstavec 4.4. a) se mění t</w:t>
      </w:r>
      <w:r>
        <w:t>akto:</w:t>
      </w:r>
    </w:p>
    <w:p w:rsidR="005E3A82" w:rsidRDefault="00C2606E">
      <w:pPr>
        <w:pStyle w:val="Zkladntext110"/>
        <w:shd w:val="clear" w:color="auto" w:fill="auto"/>
        <w:spacing w:before="0" w:after="95"/>
        <w:ind w:left="600"/>
      </w:pPr>
      <w:r>
        <w:rPr>
          <w:rStyle w:val="Zkladntext11Calibri"/>
        </w:rPr>
        <w:t xml:space="preserve">Článek 4 - Čas a místo plnění, odstavec 4.1. </w:t>
      </w:r>
      <w:r>
        <w:t xml:space="preserve">„Zhotovitel se zavazuje provést dílo </w:t>
      </w:r>
      <w:r>
        <w:rPr>
          <w:rStyle w:val="Zkladntext11Tun"/>
        </w:rPr>
        <w:t xml:space="preserve">do 100 kalendářních dnů </w:t>
      </w:r>
      <w:r>
        <w:t>od převzetí staveniště.</w:t>
      </w:r>
      <w:r>
        <w:rPr>
          <w:rStyle w:val="Zkladntext11CalibriTun"/>
        </w:rPr>
        <w:t xml:space="preserve">“ se ruší a nahrazuje novým zněním: </w:t>
      </w:r>
      <w:r>
        <w:t xml:space="preserve">„Zhotovitel se zavazuje provést dílo </w:t>
      </w:r>
      <w:r>
        <w:rPr>
          <w:rStyle w:val="Zkladntext11Tun"/>
        </w:rPr>
        <w:t>do 6. srpna 2017“.</w:t>
      </w:r>
    </w:p>
    <w:p w:rsidR="005E3A82" w:rsidRDefault="00C2606E">
      <w:pPr>
        <w:pStyle w:val="Zkladntext20"/>
        <w:numPr>
          <w:ilvl w:val="1"/>
          <w:numId w:val="1"/>
        </w:numPr>
        <w:shd w:val="clear" w:color="auto" w:fill="auto"/>
        <w:tabs>
          <w:tab w:val="left" w:pos="566"/>
        </w:tabs>
        <w:spacing w:before="0"/>
        <w:ind w:left="600"/>
        <w:jc w:val="both"/>
      </w:pPr>
      <w:r>
        <w:t>Mění se ustanovení Článek 5 -</w:t>
      </w:r>
      <w:r>
        <w:t xml:space="preserve"> Cena díla, odstavec 5.1. stávající smlouvy o dílo. Konečná cena díla je tímto Dodatkem č. 3 stanovena následovně:</w:t>
      </w:r>
    </w:p>
    <w:p w:rsidR="005E3A82" w:rsidRDefault="00C2606E">
      <w:pPr>
        <w:pStyle w:val="Zkladntext20"/>
        <w:shd w:val="clear" w:color="auto" w:fill="auto"/>
        <w:tabs>
          <w:tab w:val="left" w:pos="8147"/>
        </w:tabs>
        <w:spacing w:before="0" w:line="427" w:lineRule="exact"/>
        <w:ind w:left="760" w:firstLine="0"/>
        <w:jc w:val="both"/>
      </w:pPr>
      <w:r>
        <w:t>Původní cena díla bez DPH</w:t>
      </w:r>
      <w:r>
        <w:tab/>
        <w:t>10 591 210,25 Kč</w:t>
      </w:r>
    </w:p>
    <w:p w:rsidR="005E3A82" w:rsidRDefault="00C2606E">
      <w:pPr>
        <w:pStyle w:val="Zkladntext20"/>
        <w:shd w:val="clear" w:color="auto" w:fill="auto"/>
        <w:tabs>
          <w:tab w:val="center" w:pos="7893"/>
          <w:tab w:val="right" w:pos="9534"/>
          <w:tab w:val="right" w:pos="9784"/>
        </w:tabs>
        <w:spacing w:before="0" w:line="427" w:lineRule="exact"/>
        <w:ind w:left="760" w:firstLine="0"/>
        <w:jc w:val="both"/>
      </w:pPr>
      <w:r>
        <w:t xml:space="preserve">Nové práce dle </w:t>
      </w:r>
      <w:r>
        <w:rPr>
          <w:rStyle w:val="Zkladntext2Tun"/>
        </w:rPr>
        <w:t>Dodatku č. 2</w:t>
      </w:r>
      <w:r>
        <w:rPr>
          <w:rStyle w:val="Zkladntext2Tun"/>
        </w:rPr>
        <w:tab/>
      </w:r>
      <w:r>
        <w:t>+</w:t>
      </w:r>
      <w:r>
        <w:tab/>
        <w:t>594 935,85</w:t>
      </w:r>
      <w:r>
        <w:tab/>
        <w:t>Kč</w:t>
      </w:r>
    </w:p>
    <w:p w:rsidR="005E3A82" w:rsidRDefault="00C2606E">
      <w:pPr>
        <w:pStyle w:val="Zkladntext20"/>
        <w:shd w:val="clear" w:color="auto" w:fill="auto"/>
        <w:tabs>
          <w:tab w:val="left" w:pos="4968"/>
          <w:tab w:val="center" w:pos="7893"/>
          <w:tab w:val="right" w:pos="9534"/>
          <w:tab w:val="right" w:pos="9784"/>
        </w:tabs>
        <w:spacing w:before="0" w:line="427" w:lineRule="exact"/>
        <w:ind w:left="760" w:firstLine="0"/>
        <w:jc w:val="both"/>
      </w:pPr>
      <w:r>
        <w:t xml:space="preserve">Dodatečné stavební práce dle </w:t>
      </w:r>
      <w:r>
        <w:rPr>
          <w:rStyle w:val="Zkladntext2Tun"/>
        </w:rPr>
        <w:t>Dodatku č.</w:t>
      </w:r>
      <w:r>
        <w:rPr>
          <w:rStyle w:val="Zkladntext2Tun"/>
        </w:rPr>
        <w:tab/>
        <w:t>3</w:t>
      </w:r>
      <w:r>
        <w:rPr>
          <w:rStyle w:val="Zkladntext2Tun"/>
        </w:rPr>
        <w:tab/>
      </w:r>
      <w:r>
        <w:t>+</w:t>
      </w:r>
      <w:r>
        <w:tab/>
        <w:t>969 582,06</w:t>
      </w:r>
      <w:r>
        <w:tab/>
        <w:t>Kč</w:t>
      </w:r>
    </w:p>
    <w:p w:rsidR="005E3A82" w:rsidRDefault="00C2606E">
      <w:pPr>
        <w:pStyle w:val="Zkladntext20"/>
        <w:shd w:val="clear" w:color="auto" w:fill="auto"/>
        <w:tabs>
          <w:tab w:val="center" w:pos="7893"/>
          <w:tab w:val="right" w:pos="9534"/>
          <w:tab w:val="right" w:pos="9784"/>
        </w:tabs>
        <w:spacing w:before="0" w:after="420" w:line="427" w:lineRule="exact"/>
        <w:ind w:left="760" w:firstLine="0"/>
        <w:jc w:val="both"/>
      </w:pPr>
      <w:r>
        <w:t xml:space="preserve">Méněpráce dle </w:t>
      </w:r>
      <w:r>
        <w:rPr>
          <w:rStyle w:val="Zkladntext2Tun"/>
        </w:rPr>
        <w:t xml:space="preserve">Dodatku </w:t>
      </w:r>
      <w:r>
        <w:t>č. 3</w:t>
      </w:r>
      <w:r>
        <w:tab/>
        <w:t>-</w:t>
      </w:r>
      <w:r>
        <w:tab/>
        <w:t>152 109,56</w:t>
      </w:r>
      <w:r>
        <w:tab/>
        <w:t>Kč</w:t>
      </w:r>
    </w:p>
    <w:p w:rsidR="005E3A82" w:rsidRDefault="00C2606E">
      <w:pPr>
        <w:pStyle w:val="Nadpis20"/>
        <w:keepNext/>
        <w:keepLines/>
        <w:shd w:val="clear" w:color="auto" w:fill="auto"/>
        <w:spacing w:line="427" w:lineRule="exact"/>
        <w:ind w:left="7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920240" distR="63500" simplePos="0" relativeHeight="251653632" behindDoc="1" locked="0" layoutInCell="1" allowOverlap="1">
                <wp:simplePos x="0" y="0"/>
                <wp:positionH relativeFrom="margin">
                  <wp:posOffset>5247005</wp:posOffset>
                </wp:positionH>
                <wp:positionV relativeFrom="paragraph">
                  <wp:posOffset>-110490</wp:posOffset>
                </wp:positionV>
                <wp:extent cx="1082040" cy="813435"/>
                <wp:effectExtent l="0" t="3810" r="0" b="635"/>
                <wp:wrapSquare wrapText="left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A82" w:rsidRDefault="00C2606E">
                            <w:pPr>
                              <w:pStyle w:val="Zkladntext80"/>
                              <w:shd w:val="clear" w:color="auto" w:fill="auto"/>
                              <w:spacing w:line="427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12 003 618,60 Kč</w:t>
                            </w:r>
                          </w:p>
                          <w:p w:rsidR="005E3A82" w:rsidRDefault="00C2606E">
                            <w:pPr>
                              <w:pStyle w:val="Zkladntext80"/>
                              <w:shd w:val="clear" w:color="auto" w:fill="auto"/>
                              <w:spacing w:line="427" w:lineRule="exact"/>
                            </w:pPr>
                            <w:r>
                              <w:rPr>
                                <w:rStyle w:val="Zkladntext8NetunExact"/>
                              </w:rPr>
                              <w:t xml:space="preserve">2 520 759,91 Kč </w:t>
                            </w: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14 524 378,51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413.15pt;margin-top:-8.7pt;width:85.2pt;height:64.05pt;z-index:-251662848;visibility:visible;mso-wrap-style:square;mso-width-percent:0;mso-height-percent:0;mso-wrap-distance-left:151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qHr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oXYSRoBz16ZHuD7uQexbY8Q69T8Hrowc/sYRtcHVXd38vyq0ZCLhsqNuxWKTk0jFaQXmhv+idX&#10;RxxtQdbDB1lBGLo10gHta9XZ2kE1EKBDm56OrbGplDZkEEcBgaMSzuLwklzOXAiaTrd7pc07Jjtk&#10;jQwraL1Dp7t7bWw2NJ1cbDAhC962rv2tONsAx3EHYsNVe2azcN38kQTJKl7FxCPRfOWRIM+922JJ&#10;vHkRXs3yy3y5zMOfNm5I0oZXFRM2zKSskPxZ5w4aHzVx1JaWLa8snE1Jq8162Sq0o6Dswn2Hgpy4&#10;+edpuCIAlxeUwogEd1HiFfP4yiMFmXnJVRB7QZjcJfOAJCQvzindc8H+nRIaMpzMotkopt9yC9z3&#10;mhtNO25gdrS8A0UcnWhqJbgSlWutobwd7ZNS2PSfSwHtnhrtBGs1OqrV7Nd79zSIjW7FvJbVEyhY&#10;SRAYaBHmHhiNVN8xGmCGZFh/21LFMGrfC3gFduBMhpqM9WRQUcLVDBuMRnNpxsG07RXfNIA8vbNb&#10;eCkFdyJ+zuLwvmAuOC6HGWYHz+m/83qetItfAAAA//8DAFBLAwQUAAYACAAAACEAfzf5jd4AAAAL&#10;AQAADwAAAGRycy9kb3ducmV2LnhtbEyPQU+EMBCF7yb+h2ZMvJjdUjSwIGVjjF68uXrx1oURiO2U&#10;0C7g/nrHkx4n78t731T71Vkx4xQGTxrUNgGB1Ph2oE7D+9vzZgciREOtsZ5QwzcG2NeXF5UpW7/Q&#10;K86H2AkuoVAaDX2MYyllaHp0Jmz9iMTZp5+ciXxOnWwns3C5szJNkkw6MxAv9GbExx6br8PJacjW&#10;p/HmpcB0OTd2po+zUhGV1tdX68M9iIhr/IPhV5/VoWanoz9RG4TVsEuzW0Y1bFR+B4KJoshyEEdG&#10;VZKDrCv5/4f6BwAA//8DAFBLAQItABQABgAIAAAAIQC2gziS/gAAAOEBAAATAAAAAAAAAAAAAAAA&#10;AAAAAABbQ29udGVudF9UeXBlc10ueG1sUEsBAi0AFAAGAAgAAAAhADj9If/WAAAAlAEAAAsAAAAA&#10;AAAAAAAAAAAALwEAAF9yZWxzLy5yZWxzUEsBAi0AFAAGAAgAAAAhAJOmSoeuAgAAsQUAAA4AAAAA&#10;AAAAAAAAAAAALgIAAGRycy9lMm9Eb2MueG1sUEsBAi0AFAAGAAgAAAAhAH83+Y3eAAAACwEAAA8A&#10;AAAAAAAAAAAAAAAACAUAAGRycy9kb3ducmV2LnhtbFBLBQYAAAAABAAEAPMAAAATBgAAAAA=&#10;" filled="f" stroked="f">
                <v:textbox style="mso-fit-shape-to-text:t" inset="0,0,0,0">
                  <w:txbxContent>
                    <w:p w:rsidR="005E3A82" w:rsidRDefault="00C2606E">
                      <w:pPr>
                        <w:pStyle w:val="Zkladntext80"/>
                        <w:shd w:val="clear" w:color="auto" w:fill="auto"/>
                        <w:spacing w:line="427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12 003 618,60 Kč</w:t>
                      </w:r>
                    </w:p>
                    <w:p w:rsidR="005E3A82" w:rsidRDefault="00C2606E">
                      <w:pPr>
                        <w:pStyle w:val="Zkladntext80"/>
                        <w:shd w:val="clear" w:color="auto" w:fill="auto"/>
                        <w:spacing w:line="427" w:lineRule="exact"/>
                      </w:pPr>
                      <w:r>
                        <w:rPr>
                          <w:rStyle w:val="Zkladntext8NetunExact"/>
                        </w:rPr>
                        <w:t xml:space="preserve">2 520 759,91 Kč </w:t>
                      </w:r>
                      <w:r>
                        <w:rPr>
                          <w:rStyle w:val="Zkladntext8Exact"/>
                          <w:b/>
                          <w:bCs/>
                        </w:rPr>
                        <w:t>14 524 378,51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6" w:name="bookmark5"/>
      <w:r>
        <w:t>Konečná cena díla dle Dodatku č. 3 bez DPH</w:t>
      </w:r>
      <w:bookmarkEnd w:id="6"/>
    </w:p>
    <w:p w:rsidR="005E3A82" w:rsidRDefault="00C2606E">
      <w:pPr>
        <w:pStyle w:val="Zkladntext20"/>
        <w:shd w:val="clear" w:color="auto" w:fill="auto"/>
        <w:spacing w:before="0" w:line="427" w:lineRule="exact"/>
        <w:ind w:left="760" w:firstLine="0"/>
        <w:jc w:val="both"/>
      </w:pPr>
      <w:r>
        <w:t xml:space="preserve">DPH (21 </w:t>
      </w:r>
      <w:r>
        <w:rPr>
          <w:rStyle w:val="Zkladntext2Tahoma115ptTunKurzva"/>
        </w:rPr>
        <w:t>%)</w:t>
      </w:r>
    </w:p>
    <w:p w:rsidR="005E3A82" w:rsidRDefault="00C2606E">
      <w:pPr>
        <w:pStyle w:val="Nadpis20"/>
        <w:keepNext/>
        <w:keepLines/>
        <w:shd w:val="clear" w:color="auto" w:fill="auto"/>
        <w:spacing w:after="930" w:line="427" w:lineRule="exact"/>
        <w:ind w:left="760"/>
        <w:jc w:val="both"/>
      </w:pPr>
      <w:bookmarkStart w:id="7" w:name="bookmark6"/>
      <w:r>
        <w:t>Cena dle Dodatku č. 3 včetně DPH</w:t>
      </w:r>
      <w:bookmarkEnd w:id="7"/>
    </w:p>
    <w:p w:rsidR="005E3A82" w:rsidRDefault="00C2606E">
      <w:pPr>
        <w:pStyle w:val="Zkladntext100"/>
        <w:shd w:val="clear" w:color="auto" w:fill="auto"/>
        <w:spacing w:before="0" w:after="108" w:line="240" w:lineRule="exact"/>
        <w:ind w:left="4820"/>
      </w:pPr>
      <w:r>
        <w:t>4.</w:t>
      </w:r>
    </w:p>
    <w:p w:rsidR="005E3A82" w:rsidRDefault="00C2606E">
      <w:pPr>
        <w:pStyle w:val="Zkladntext20"/>
        <w:shd w:val="clear" w:color="auto" w:fill="auto"/>
        <w:spacing w:before="0" w:after="598" w:line="240" w:lineRule="exact"/>
        <w:ind w:left="600"/>
        <w:jc w:val="both"/>
      </w:pPr>
      <w:r>
        <w:t xml:space="preserve">Ostatní ustanovení shora citované smlouvy o dílo se nemění a </w:t>
      </w:r>
      <w:r>
        <w:t>zůstávají v platnosti.</w:t>
      </w:r>
    </w:p>
    <w:p w:rsidR="005E3A82" w:rsidRDefault="00C2606E">
      <w:pPr>
        <w:pStyle w:val="Zkladntext100"/>
        <w:shd w:val="clear" w:color="auto" w:fill="auto"/>
        <w:spacing w:before="0" w:after="108" w:line="240" w:lineRule="exact"/>
        <w:ind w:left="4820"/>
      </w:pPr>
      <w:r>
        <w:t>5.</w:t>
      </w:r>
    </w:p>
    <w:p w:rsidR="005E3A82" w:rsidRDefault="00C2606E">
      <w:pPr>
        <w:pStyle w:val="Zkladntext20"/>
        <w:shd w:val="clear" w:color="auto" w:fill="auto"/>
        <w:spacing w:before="0" w:line="240" w:lineRule="exact"/>
        <w:ind w:left="600"/>
        <w:jc w:val="both"/>
      </w:pPr>
      <w:r>
        <w:rPr>
          <w:rStyle w:val="Zkladntext2Tun"/>
        </w:rPr>
        <w:t xml:space="preserve">5.1. </w:t>
      </w:r>
      <w:r>
        <w:t>Tento Dodatek je nedílnou součástí stávající smlouvy o dílo.</w:t>
      </w:r>
      <w:r>
        <w:br w:type="page"/>
      </w:r>
    </w:p>
    <w:p w:rsidR="005E3A82" w:rsidRDefault="00C2606E">
      <w:pPr>
        <w:pStyle w:val="Zkladntext120"/>
        <w:shd w:val="clear" w:color="auto" w:fill="auto"/>
        <w:spacing w:after="0" w:line="780" w:lineRule="exact"/>
        <w:ind w:left="300"/>
      </w:pPr>
      <w:r>
        <w:rPr>
          <w:rStyle w:val="Zkladntext121"/>
          <w:b/>
          <w:bCs/>
        </w:rPr>
        <w:lastRenderedPageBreak/>
        <w:t xml:space="preserve">S </w:t>
      </w:r>
      <w:r>
        <w:rPr>
          <w:rStyle w:val="Zkladntext122"/>
          <w:b/>
          <w:bCs/>
        </w:rPr>
        <w:t>sfdi</w:t>
      </w:r>
    </w:p>
    <w:p w:rsidR="005E3A82" w:rsidRDefault="00C2606E">
      <w:pPr>
        <w:pStyle w:val="Zkladntext40"/>
        <w:shd w:val="clear" w:color="auto" w:fill="auto"/>
        <w:spacing w:before="0" w:after="699" w:line="192" w:lineRule="exact"/>
        <w:ind w:left="3900" w:right="4220"/>
      </w:pPr>
      <w:r>
        <w:rPr>
          <w:rStyle w:val="Zkladntext41"/>
        </w:rPr>
        <w:t>STÁTNÍ FOND DOPRAVNÍ INFRASTRUKTURY</w:t>
      </w:r>
    </w:p>
    <w:p w:rsidR="005E3A82" w:rsidRDefault="00C2606E">
      <w:pPr>
        <w:pStyle w:val="Zkladntext20"/>
        <w:numPr>
          <w:ilvl w:val="0"/>
          <w:numId w:val="2"/>
        </w:numPr>
        <w:shd w:val="clear" w:color="auto" w:fill="auto"/>
        <w:tabs>
          <w:tab w:val="left" w:pos="541"/>
        </w:tabs>
        <w:spacing w:before="0" w:after="60"/>
        <w:ind w:left="460" w:hanging="460"/>
      </w:pPr>
      <w:r>
        <w:t xml:space="preserve">Zhotovitel výslovně souhlasí se zveřejněním celého textu tohoto dodatku včetně podpisů v informačním systému veřejné </w:t>
      </w:r>
      <w:r>
        <w:t>správy - Registru smluv.</w:t>
      </w:r>
    </w:p>
    <w:p w:rsidR="005E3A82" w:rsidRDefault="00C2606E">
      <w:pPr>
        <w:pStyle w:val="Zkladntext20"/>
        <w:numPr>
          <w:ilvl w:val="0"/>
          <w:numId w:val="2"/>
        </w:numPr>
        <w:shd w:val="clear" w:color="auto" w:fill="auto"/>
        <w:tabs>
          <w:tab w:val="left" w:pos="541"/>
        </w:tabs>
        <w:spacing w:before="0" w:after="60"/>
        <w:ind w:left="460" w:hanging="460"/>
      </w:pPr>
      <w:r>
        <w:t>Tento dodatek nabývá platnosti dnem podpisu oběma smluvními stranami a účinnosti dnem uveřejnění v informačním systému veřejné správy - Registru smluv.</w:t>
      </w:r>
    </w:p>
    <w:p w:rsidR="005E3A82" w:rsidRDefault="00C2606E">
      <w:pPr>
        <w:pStyle w:val="Zkladntext20"/>
        <w:numPr>
          <w:ilvl w:val="0"/>
          <w:numId w:val="2"/>
        </w:numPr>
        <w:shd w:val="clear" w:color="auto" w:fill="auto"/>
        <w:tabs>
          <w:tab w:val="left" w:pos="541"/>
        </w:tabs>
        <w:spacing w:before="0" w:after="102"/>
        <w:ind w:left="460" w:hanging="460"/>
      </w:pPr>
      <w:r>
        <w:t>Účastnící smlouvy se dohodly, že zákonnou povinnost dle § 5 odst. 2 zákona č. 3</w:t>
      </w:r>
      <w:r>
        <w:t>40/2015 Sb., v platném znění (zákon o registru smluv) splní objednatel.</w:t>
      </w:r>
    </w:p>
    <w:p w:rsidR="005E3A82" w:rsidRDefault="00C2606E">
      <w:pPr>
        <w:pStyle w:val="Zkladntext20"/>
        <w:numPr>
          <w:ilvl w:val="0"/>
          <w:numId w:val="2"/>
        </w:numPr>
        <w:shd w:val="clear" w:color="auto" w:fill="auto"/>
        <w:tabs>
          <w:tab w:val="left" w:pos="541"/>
        </w:tabs>
        <w:spacing w:before="0" w:line="240" w:lineRule="exact"/>
        <w:ind w:firstLine="0"/>
        <w:jc w:val="both"/>
      </w:pPr>
      <w:r>
        <w:t>Tento Dodatek je vyhotoven ve 4 výtiscích, z nichž Objednatel obdrží 2 a Zhotovitel 2</w:t>
      </w:r>
    </w:p>
    <w:p w:rsidR="005E3A82" w:rsidRDefault="00C2606E">
      <w:pPr>
        <w:pStyle w:val="Zkladntext20"/>
        <w:shd w:val="clear" w:color="auto" w:fill="auto"/>
        <w:spacing w:before="0" w:after="66" w:line="240" w:lineRule="exact"/>
        <w:ind w:left="460" w:firstLine="0"/>
      </w:pPr>
      <w:r>
        <w:t>vyhotovení.</w:t>
      </w:r>
    </w:p>
    <w:p w:rsidR="005E3A82" w:rsidRDefault="00C2606E" w:rsidP="00C2606E">
      <w:pPr>
        <w:pStyle w:val="Zkladntext20"/>
        <w:numPr>
          <w:ilvl w:val="0"/>
          <w:numId w:val="2"/>
        </w:numPr>
        <w:shd w:val="clear" w:color="auto" w:fill="auto"/>
        <w:tabs>
          <w:tab w:val="left" w:pos="541"/>
        </w:tabs>
        <w:spacing w:before="0" w:after="522"/>
        <w:ind w:left="460" w:hanging="460"/>
      </w:pPr>
      <w:r>
        <w:t>Součástí tohoto Dodatku jsou Změnové listy a Soupis prací s uvedením dodatečných stave</w:t>
      </w:r>
      <w:r>
        <w:t>bních prací, služeb a méněprací.</w:t>
      </w:r>
      <w:bookmarkStart w:id="8" w:name="_GoBack"/>
      <w:bookmarkEnd w:id="8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1" locked="0" layoutInCell="1" allowOverlap="1">
                <wp:simplePos x="0" y="0"/>
                <wp:positionH relativeFrom="margin">
                  <wp:posOffset>4474210</wp:posOffset>
                </wp:positionH>
                <wp:positionV relativeFrom="paragraph">
                  <wp:posOffset>-18415</wp:posOffset>
                </wp:positionV>
                <wp:extent cx="871855" cy="152400"/>
                <wp:effectExtent l="0" t="635" r="0" b="635"/>
                <wp:wrapSquare wrapText="left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A82" w:rsidRDefault="00C2606E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Jihlavě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352.3pt;margin-top:-1.45pt;width:68.65pt;height:12pt;z-index:-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iLsAIAALAFAAAOAAAAZHJzL2Uyb0RvYy54bWysVNuOmzAQfa/Uf7D8zgIpJIBCVtkQqkrb&#10;i7TbD3DABKtgU9sJbKv+e8cmJJvdl6otD9Zgj49n5pyZ5e3QNuhIpWKCp9i/8TCivBAl4/sUf33M&#10;nQgjpQkvSSM4TfETVfh29fbNsu8SOhO1aEoqEYBwlfRdimutu8R1VVHTlqgb0VEOh5WQLdHwK/du&#10;KUkP6G3jzjxv7vZClp0UBVUKdrPxEK8sflXRQn+uKkU1alIMsWm7SrvuzOquliTZS9LVrDiFQf4i&#10;ipYwDo+eoTKiCTpI9gqqZYUUSlT6phCtK6qKFdTmANn43otsHmrSUZsLFEd15zKp/wdbfDp+kYiV&#10;wJ2PESctcPRIB43uxIBiU56+Uwl4PXTgpwfYBlebquruRfFNIS42NeF7upZS9DUlJYTnm5vus6sj&#10;jjIgu/6jKOEZctDCAg2VbE3toBoI0IGmpzM1JpQCNqOFH4UhRgUc+eEs8Cx1Lkmmy51U+j0VLTJG&#10;iiUwb8HJ8V5pEwxJJhfzFhc5axrLfsOvNsBx3IGn4ao5M0FYMn/GXryNtlHgBLP51gm8LHPW+SZw&#10;5rm/CLN32WaT+b/Mu36Q1KwsKTfPTMLygz8j7iTxURJnaSnRsNLAmZCU3O82jURHAsLO7WdLDicX&#10;N/c6DFsEyOVFSj5U824WO/k8WjhBHoROvPAix/Pju3juBXGQ5dcp3TNO/z0l1Kc4DmfhqKVL0C9y&#10;8+z3OjeStEzD6GhYC+o4O5HEKHDLS0utJqwZ7WelMOFfSgF0T0RbvRqJjmLVw26wnRFObbAT5RMI&#10;WAoQGKgUxh4YtZA/MOphhKRYfT8QSTFqPnBoAjNvJkNOxm4yCC/gaoo1RqO50eNcOnSS7WtAntps&#10;DY2SMyti01FjFKf2grFgczmNMDN3nv9br8ugXf0GAAD//wMAUEsDBBQABgAIAAAAIQCSfbvS3QAA&#10;AAkBAAAPAAAAZHJzL2Rvd25yZXYueG1sTI/BTsMwDIbvSLxDZCQuaEtTTWUrTSeE4MKNjQu3rDFt&#10;ReJUTdaWPT3mBDdb/vT7+6v94p2YcIx9IA1qnYFAaoLtqdXwfnxZbUHEZMgaFwg1fGOEfX19VZnS&#10;hpnecDqkVnAIxdJo6FIaSilj06E3cR0GJL59htGbxOvYSjuamcO9k3mWFdKbnvhDZwZ86rD5Opy9&#10;hmJ5Hu5ed5jPl8ZN9HFRKqHS+vZmeXwAkXBJfzD86rM61Ox0CmeyUTgN99mmYFTDKt+BYGC7UTyc&#10;NORKgawr+b9B/QMAAP//AwBQSwECLQAUAAYACAAAACEAtoM4kv4AAADhAQAAEwAAAAAAAAAAAAAA&#10;AAAAAAAAW0NvbnRlbnRfVHlwZXNdLnhtbFBLAQItABQABgAIAAAAIQA4/SH/1gAAAJQBAAALAAAA&#10;AAAAAAAAAAAAAC8BAABfcmVscy8ucmVsc1BLAQItABQABgAIAAAAIQAbbViLsAIAALAFAAAOAAAA&#10;AAAAAAAAAAAAAC4CAABkcnMvZTJvRG9jLnhtbFBLAQItABQABgAIAAAAIQCSfbvS3QAAAAkBAAAP&#10;AAAAAAAAAAAAAAAAAAoFAABkcnMvZG93bnJldi54bWxQSwUGAAAAAAQABADzAAAAFAYAAAAA&#10;" filled="f" stroked="f">
                <v:textbox style="mso-fit-shape-to-text:t" inset="0,0,0,0">
                  <w:txbxContent>
                    <w:p w:rsidR="005E3A82" w:rsidRDefault="00C2606E">
                      <w:pPr>
                        <w:pStyle w:val="Zkladntext2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Jihlavě dne: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77825" distL="63500" distR="63500" simplePos="0" relativeHeight="251655680" behindDoc="1" locked="0" layoutInCell="1" allowOverlap="1">
                <wp:simplePos x="0" y="0"/>
                <wp:positionH relativeFrom="margin">
                  <wp:posOffset>4477385</wp:posOffset>
                </wp:positionH>
                <wp:positionV relativeFrom="paragraph">
                  <wp:posOffset>149225</wp:posOffset>
                </wp:positionV>
                <wp:extent cx="1905000" cy="152400"/>
                <wp:effectExtent l="635" t="0" r="0" b="4445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A82" w:rsidRDefault="00C2606E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352.55pt;margin-top:11.75pt;width:150pt;height:12pt;z-index:-251660800;visibility:visible;mso-wrap-style:square;mso-width-percent:0;mso-height-percent:0;mso-wrap-distance-left:5pt;mso-wrap-distance-top:0;mso-wrap-distance-right:5pt;mso-wrap-distance-bottom:29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BvsAIAALIFAAAOAAAAZHJzL2Uyb0RvYy54bWysVF1vmzAUfZ+0/2D5nQIZSQMqqdoQpknd&#10;h9TuBzi2CdbAZrYT6Kb9912bkKadJk3beLAu9vW5H+f4Xl0PbYMOXBuhZI7jiwgjLqliQu5y/Pmh&#10;DJYYGUskI42SPMeP3ODr1etXV32X8ZmqVcO4RgAiTdZ3Oa6t7bIwNLTmLTEXquMSDiulW2LhV+9C&#10;pkkP6G0TzqJoEfZKs04ryo2B3WI8xCuPX1Wc2o9VZbhFTY4hN+tX7detW8PVFcl2mnS1oMc0yF9k&#10;0RIhIegJqiCWoL0Wv0C1gmplVGUvqGpDVVWCcl8DVBNHL6q5r0nHfS3QHNOd2mT+Hyz9cPikkWDA&#10;HbRHkhY4euCDRbdqQLAF/ek7k4HbfQeOdoB98PW1mu5O0S8GSbWuidzxG61VX3PCIL/Y3QzPro44&#10;xoFs+/eKQRyyt8oDDZVuXfOgHQjQIZHHEzcuF+pCptE8iuCIwlk8nyVguxAkm2532ti3XLXIGTnW&#10;wL1HJ4c7Y0fXycUFk6oUTQP7JGvksw3AHHcgNlx1Zy4LT+f3NEo3y80yCZLZYhMkUVEEN+U6CRZl&#10;fDkv3hTrdRH/cHHjJKsFY1y6MJO04uTPqDuKfBTFSVxGNYI5OJeS0bvtutHoQEDapf+ODTlzC5+n&#10;4fsFtbwoKYZu3s7SoFwsL4OkTOZBehktgyhOb9NFlKRJUT4v6U5I/u8loT7H6Xw2H8X029qAdUf8&#10;yOBZbSRrhYXh0Yg2x8uTE8mcBDeSeWotEc1on7XCpf/UCqB7ItoL1ml0VKsdtoN/GwsX3Yl5q9gj&#10;KFgrEBhoEQYfGLXS3zDqYYjk2HzdE80xat5JeAXgYidDT8Z2MoikcDXHFqPRXNtxMu07LXY1IE/v&#10;7AZeSim8iJ+yOL4vGAy+luMQc5Pn/N97PY3a1U8AAAD//wMAUEsDBBQABgAIAAAAIQDQpvPi3QAA&#10;AAoBAAAPAAAAZHJzL2Rvd25yZXYueG1sTI+xTsMwEIZ3JN7BOiQWRG0H0pYQp0IIFrYWlm5ufCQR&#10;9jmK3ST06XFZYLy7T/99f7mZnWUjDqHzpEAuBDCk2puOGgUf76+3a2AhajLaekIF3xhgU11elLow&#10;fqItjrvYsBRCodAK2hj7gvNQt+h0WPgeKd0+/eB0TOPQcDPoKYU7yzMhltzpjtKHVvf43GL9tTs6&#10;Bcv5pb95e8BsOtV2pP1JyohSqeur+ekRWMQ5/sFw1k/qUCWngz+SCcwqWIlcJlRBdpcDOwPid3NQ&#10;cL/KgVcl/1+h+gEAAP//AwBQSwECLQAUAAYACAAAACEAtoM4kv4AAADhAQAAEwAAAAAAAAAAAAAA&#10;AAAAAAAAW0NvbnRlbnRfVHlwZXNdLnhtbFBLAQItABQABgAIAAAAIQA4/SH/1gAAAJQBAAALAAAA&#10;AAAAAAAAAAAAAC8BAABfcmVscy8ucmVsc1BLAQItABQABgAIAAAAIQCMUeBvsAIAALIFAAAOAAAA&#10;AAAAAAAAAAAAAC4CAABkcnMvZTJvRG9jLnhtbFBLAQItABQABgAIAAAAIQDQpvPi3QAAAAoBAAAP&#10;AAAAAAAAAAAAAAAAAAoFAABkcnMvZG93bnJldi54bWxQSwUGAAAAAAQABADzAAAAFAYAAAAA&#10;" filled="f" stroked="f">
                <v:textbox style="mso-fit-shape-to-text:t" inset="0,0,0,0">
                  <w:txbxContent>
                    <w:p w:rsidR="005E3A82" w:rsidRDefault="00C2606E">
                      <w:pPr>
                        <w:pStyle w:val="Zkladntext2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Objednatel: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4615" distL="429895" distR="953770" simplePos="0" relativeHeight="251656704" behindDoc="1" locked="0" layoutInCell="1" allowOverlap="1">
                <wp:simplePos x="0" y="0"/>
                <wp:positionH relativeFrom="margin">
                  <wp:posOffset>448310</wp:posOffset>
                </wp:positionH>
                <wp:positionV relativeFrom="paragraph">
                  <wp:posOffset>243840</wp:posOffset>
                </wp:positionV>
                <wp:extent cx="692150" cy="152400"/>
                <wp:effectExtent l="635" t="0" r="2540" b="4445"/>
                <wp:wrapTopAndBottom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A82" w:rsidRDefault="00C2606E">
                            <w:pPr>
                              <w:pStyle w:val="Titulekobrzku2"/>
                              <w:shd w:val="clear" w:color="auto" w:fill="auto"/>
                              <w:spacing w:line="240" w:lineRule="exact"/>
                            </w:pPr>
                            <w: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35.3pt;margin-top:19.2pt;width:54.5pt;height:12pt;z-index:-251659776;visibility:visible;mso-wrap-style:square;mso-width-percent:0;mso-height-percent:0;mso-wrap-distance-left:33.85pt;mso-wrap-distance-top:0;mso-wrap-distance-right:75.1pt;mso-wrap-distance-bottom: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jirwIAALAFAAAOAAAAZHJzL2Uyb0RvYy54bWysVNtunDAQfa/Uf7D8TriUvYDCRsmyVJXS&#10;i5T0A7zYLFbBprZ3IY367x2bZbNJVKlqywMa2+PjOTNn5vJqaBt0YEpzKTIcXgQYMVFKysUuw1/v&#10;C2+JkTZEUNJIwTL8wDS+Wr19c9l3KYtkLRvKFAIQodO+y3BtTJf6vi5r1hJ9ITsm4LCSqiUGlmrn&#10;U0V6QG8bPwqCud9LRTslS6Y17ObjIV45/KpipflcVZoZ1GQYYjPur9x/a//+6pKkO0W6mpfHMMhf&#10;RNESLuDRE1RODEF7xV9BtbxUUsvKXJSy9WVV8ZI5DsAmDF6wuatJxxwXSI7uTmnS/w+2/HT4ohCn&#10;GU4wEqSFEt2zwaAbOaAwtOnpO52C110HfmaAfSizo6q7W1l+00jIdU3Ejl0rJfuaEQrhuZv+2dUR&#10;R1uQbf9RUniH7I10QEOlWps7yAYCdCjTw6k0NpYSNudJFM7gpISjcBbFgSudT9Lpcqe0ec9ki6yR&#10;YQWVd+DkcKsN0ADXycW+JWTBm8ZVvxHPNsBx3IGn4ao9s0G4Yj4mQbJZbpaxF0fzjRcHee5dF+vY&#10;mxfhYpa/y9frPPxp3w3jtOaUMmGfmYQVxn9WuKPER0mcpKVlw6mFsyFptduuG4UOBIRduM8WC4I/&#10;c/Ofh+GOgcsLSiFk8yZKvGK+XHhxEc+8ZBEsvSBMbpJ5ECdxXjyndMsF+3dKqAfNzaLZqKXfcgvc&#10;95obSVtuYHQ0vM3w8uREUqvAjaCutIbwZrTPUmHDf0oFZGwqtNOrlegoVjNsB9cZi6kNtpI+gICV&#10;BIGBFmHsgVFL9QOjHkZIhvX3PVEMo+aDgCaw82Yy1GRsJ4OIEq5m2GA0mmszzqV9p/iuBuSpza6h&#10;UQruRGw7aowCGNgFjAXH5TjC7Nw5Xzuvp0G7+gUAAP//AwBQSwMEFAAGAAgAAAAhAOy9hzfcAAAA&#10;CAEAAA8AAABkcnMvZG93bnJldi54bWxMj8FOwzAMhu9IvENkJC6IpS1Tt3VNJ4Tgwo3BhVvWeG1F&#10;4lRN1pY9Pd6JHe3/1+fP5W52Vow4hM6TgnSRgECqvemoUfD1+fa4BhGiJqOtJ1TwiwF21e1NqQvj&#10;J/rAcR8bwRAKhVbQxtgXUoa6RafDwvdInB394HTkcWikGfTEcGdlliS5dLojvtDqHl9arH/2J6cg&#10;n1/7h/cNZtO5tiN9n9M0YqrU/d38vAURcY7/ZbjoszpU7HTwJzJBWAWrJOemgqf1EsQlX214cWB4&#10;tgRZlfL6geoPAAD//wMAUEsBAi0AFAAGAAgAAAAhALaDOJL+AAAA4QEAABMAAAAAAAAAAAAAAAAA&#10;AAAAAFtDb250ZW50X1R5cGVzXS54bWxQSwECLQAUAAYACAAAACEAOP0h/9YAAACUAQAACwAAAAAA&#10;AAAAAAAAAAAvAQAAX3JlbHMvLnJlbHNQSwECLQAUAAYACAAAACEAxVsY4q8CAACwBQAADgAAAAAA&#10;AAAAAAAAAAAuAgAAZHJzL2Uyb0RvYy54bWxQSwECLQAUAAYACAAAACEA7L2HN9wAAAAIAQAADwAA&#10;AAAAAAAAAAAAAAAJBQAAZHJzL2Rvd25yZXYueG1sUEsFBgAAAAAEAAQA8wAAABIGAAAAAA==&#10;" filled="f" stroked="f">
                <v:textbox style="mso-fit-shape-to-text:t" inset="0,0,0,0">
                  <w:txbxContent>
                    <w:p w:rsidR="005E3A82" w:rsidRDefault="00C2606E">
                      <w:pPr>
                        <w:pStyle w:val="Titulekobrzku2"/>
                        <w:shd w:val="clear" w:color="auto" w:fill="auto"/>
                        <w:spacing w:line="240" w:lineRule="exact"/>
                      </w:pPr>
                      <w:r>
                        <w:t>Zhotovitel: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4615" distL="429895" distR="953770" simplePos="0" relativeHeight="251657728" behindDoc="1" locked="0" layoutInCell="1" allowOverlap="1">
                <wp:simplePos x="0" y="0"/>
                <wp:positionH relativeFrom="margin">
                  <wp:posOffset>621665</wp:posOffset>
                </wp:positionH>
                <wp:positionV relativeFrom="paragraph">
                  <wp:posOffset>1151890</wp:posOffset>
                </wp:positionV>
                <wp:extent cx="1057910" cy="152400"/>
                <wp:effectExtent l="2540" t="0" r="0" b="1905"/>
                <wp:wrapTopAndBottom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A82" w:rsidRDefault="005E3A82">
                            <w:pPr>
                              <w:pStyle w:val="Titulekobrzku2"/>
                              <w:shd w:val="clear" w:color="auto" w:fill="auto"/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48.95pt;margin-top:90.7pt;width:83.3pt;height:12pt;z-index:-251658752;visibility:visible;mso-wrap-style:square;mso-width-percent:0;mso-height-percent:0;mso-wrap-distance-left:33.85pt;mso-wrap-distance-top:0;mso-wrap-distance-right:75.1pt;mso-wrap-distance-bottom: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z+rgIAALE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cZ&#10;BqIEaYGiRzYYdCcHFEa2PX2nU/B66MDPDLAPNLtSdXcvy28aCbmuidixW6VkXzNCIb3Q3vSfXR1x&#10;tAXZ9h8lhThkb6QDGirV2t5BNxCgA01PJ2psLqUNGcwWSQhHJZyFsygOHHc+SafbndLmPZMtskaG&#10;FVDv0MnhXhubDUknFxtMyII3jaO/ERcb4DjuQGy4as9sFo7Nn0mQbJabZezF0XzjxUGee7fFOvbm&#10;RbiY5e/y9ToPf9m4YZzWnFImbJhJWWH8Z8wdNT5q4qQtLRtOLZxNSavddt0odCCg7MJ9rudwcnbz&#10;L9NwTYBaXpQUQjfvosQr5suFFxfxzEsWwdILwuQumQdxEufFZUn3XLB/Lwn1GU5m0WwU0znpF7UF&#10;7ntdG0lbbmB2NLwF8Z6cSGoluBHUUWsIb0b7WSts+udWAN0T0U6wVqOjWs2wHY5PA8CsmLeSPoGC&#10;lQSBgRZh7oFRS/UDox5mSIb19z1RDKPmg4BXYAfOZKjJ2E4GESVczbDBaDTXZhxM+07xXQ3I0zu7&#10;hZdScCficxbH9wVzwdVynGF28Dz/d17nSbv6DQAA//8DAFBLAwQUAAYACAAAACEAS5HaA94AAAAK&#10;AQAADwAAAGRycy9kb3ducmV2LnhtbEyPTU+EMBCG7yb+h2ZMvBi3QFhckLIxRi/eXL1469IRiO2U&#10;0C7g/nrHk97m48k7z9T71Vkx4xQGTwrSTQICqfVmoE7B+9vz7Q5EiJqMtp5QwTcG2DeXF7WujF/o&#10;FedD7ASHUKi0gj7GsZIytD06HTZ+ROLdp5+cjtxOnTSTXjjcWZklSSGdHogv9HrExx7br8PJKSjW&#10;p/HmpcRsObd2po9zmkZMlbq+Wh/uQURc4x8Mv/qsDg07Hf2JTBBWQXlXMsnzXZqDYCAr8i2IIxfJ&#10;NgfZ1PL/C80PAAAA//8DAFBLAQItABQABgAIAAAAIQC2gziS/gAAAOEBAAATAAAAAAAAAAAAAAAA&#10;AAAAAABbQ29udGVudF9UeXBlc10ueG1sUEsBAi0AFAAGAAgAAAAhADj9If/WAAAAlAEAAAsAAAAA&#10;AAAAAAAAAAAALwEAAF9yZWxzLy5yZWxzUEsBAi0AFAAGAAgAAAAhAO9QzP6uAgAAsQUAAA4AAAAA&#10;AAAAAAAAAAAALgIAAGRycy9lMm9Eb2MueG1sUEsBAi0AFAAGAAgAAAAhAEuR2gPeAAAACgEAAA8A&#10;AAAAAAAAAAAAAAAACAUAAGRycy9kb3ducmV2LnhtbFBLBQYAAAAABAAEAPMAAAATBgAAAAA=&#10;" filled="f" stroked="f">
                <v:textbox style="mso-fit-shape-to-text:t" inset="0,0,0,0">
                  <w:txbxContent>
                    <w:p w:rsidR="005E3A82" w:rsidRDefault="005E3A82">
                      <w:pPr>
                        <w:pStyle w:val="Titulekobrzku2"/>
                        <w:shd w:val="clear" w:color="auto" w:fill="auto"/>
                        <w:spacing w:line="24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4615" distL="429895" distR="953770" simplePos="0" relativeHeight="251658752" behindDoc="1" locked="0" layoutInCell="1" allowOverlap="1">
                <wp:simplePos x="0" y="0"/>
                <wp:positionH relativeFrom="margin">
                  <wp:posOffset>1185545</wp:posOffset>
                </wp:positionH>
                <wp:positionV relativeFrom="paragraph">
                  <wp:posOffset>692150</wp:posOffset>
                </wp:positionV>
                <wp:extent cx="1353185" cy="121920"/>
                <wp:effectExtent l="4445" t="0" r="4445" b="4445"/>
                <wp:wrapTopAndBottom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A82" w:rsidRDefault="005E3A82" w:rsidP="00C2606E">
                            <w:pPr>
                              <w:pStyle w:val="Titulekobrzku3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93.35pt;margin-top:54.5pt;width:106.55pt;height:9.6pt;z-index:-251657728;visibility:visible;mso-wrap-style:square;mso-width-percent:0;mso-height-percent:0;mso-wrap-distance-left:33.85pt;mso-wrap-distance-top:0;mso-wrap-distance-right:75.1pt;mso-wrap-distance-bottom: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1R2sgIAALEFAAAOAAAAZHJzL2Uyb0RvYy54bWysVFtvmzAUfp+0/2D5nXIJSQCVVG0I06Tu&#10;IrX7AQ6YYA1sZjuBrtp/37EJSdO+TNt4sA72Od+5fedc3wxtgw5UKiZ4iv0rDyPKC1Eyvkvxt8fc&#10;iTBSmvCSNILTFD9RhW9W799d911CA1GLpqQSAQhXSd+luNa6S1xXFTVtiboSHeXwWAnZEg2/cueW&#10;kvSA3jZu4HkLtxey7KQoqFJwm42PeGXxq4oW+ktVKapRk2KITdtT2nNrTnd1TZKdJF3NimMY5C+i&#10;aAnj4PQElRFN0F6yN1AtK6RQotJXhWhdUVWsoDYHyMb3XmXzUJOO2lygOKo7lUn9P9ji8+GrRKxM&#10;8RIjTlpo0SMdNLoTA/Jnpjx9pxLQeuhATw9wD222qaruXhTfFeJiXRO+o7dSir6mpITwfGPpvjAd&#10;cZQB2fafRAl+yF4LCzRUsjW1g2ogQIc2PZ1aY2IpjMvZfOZHc4wKePMDPw5s71ySTNadVPoDFS0y&#10;QooltN6ik8O90iYakkwqxhkXOWsa2/6GX1yA4ngDvsHUvJkobDefYy/eRJsodMJgsXFCL8uc23wd&#10;OovcX86zWbZeZ/4v49cPk5qVJeXGzcQsP/yzzh05PnLixC0lGlYaOBOSkrvtupHoQIDZuf1szeHl&#10;rOZehmGLALm8SskPQu8uiJ18ES2dMA/nTrz0Isfz47t44YVxmOWXKd0zTv89JdSnOJ4H85FM56Bf&#10;5ebZ721uJGmZht3RsDbF0UmJJIaCG17a1mrCmlF+UQoT/rkU0O6p0ZawhqMjW/WwHexoxNMcbEX5&#10;BAyWAggGNIW9B0It5E+MetghKVY/9kRSjJqPHKbALJxJkJOwnQTCCzBNscZoFNd6XEz7TrJdDcjT&#10;nN3CpOTMktiM1BjFcb5gL9hcjjvMLJ6X/1brvGlXvwEAAP//AwBQSwMEFAAGAAgAAAAhAJNbUX/d&#10;AAAACwEAAA8AAABkcnMvZG93bnJldi54bWxMj0FPhDAQhe8m/odmTLwYt4AJAkvZGKMXb+568dal&#10;s0Bsp4R2AffXO570Nm/m5c336t3qrJhxCoMnBekmAYHUejNQp+Dj8HpfgAhRk9HWEyr4xgC75vqq&#10;1pXxC73jvI+d4BAKlVbQxzhWUoa2R6fDxo9IfDv5yenIcuqkmfTC4c7KLEly6fRA/KHXIz732H7t&#10;z05Bvr6Md28lZsultTN9XtI0YqrU7c36tAURcY1/ZvjFZ3RomOnoz2SCsKyL/JGtPCQll2LHQ1ly&#10;mSNvsiID2dTyf4fmBwAA//8DAFBLAQItABQABgAIAAAAIQC2gziS/gAAAOEBAAATAAAAAAAAAAAA&#10;AAAAAAAAAABbQ29udGVudF9UeXBlc10ueG1sUEsBAi0AFAAGAAgAAAAhADj9If/WAAAAlAEAAAsA&#10;AAAAAAAAAAAAAAAALwEAAF9yZWxzLy5yZWxzUEsBAi0AFAAGAAgAAAAhADMvVHayAgAAsQUAAA4A&#10;AAAAAAAAAAAAAAAALgIAAGRycy9lMm9Eb2MueG1sUEsBAi0AFAAGAAgAAAAhAJNbUX/dAAAACwEA&#10;AA8AAAAAAAAAAAAAAAAADAUAAGRycy9kb3ducmV2LnhtbFBLBQYAAAAABAAEAPMAAAAWBgAAAAA=&#10;" filled="f" stroked="f">
                <v:textbox style="mso-fit-shape-to-text:t" inset="0,0,0,0">
                  <w:txbxContent>
                    <w:p w:rsidR="005E3A82" w:rsidRDefault="005E3A82" w:rsidP="00C2606E">
                      <w:pPr>
                        <w:pStyle w:val="Titulekobrzku3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4615" distL="429895" distR="953770" simplePos="0" relativeHeight="251659776" behindDoc="1" locked="0" layoutInCell="1" allowOverlap="1">
                <wp:simplePos x="0" y="0"/>
                <wp:positionH relativeFrom="margin">
                  <wp:posOffset>1524000</wp:posOffset>
                </wp:positionH>
                <wp:positionV relativeFrom="paragraph">
                  <wp:posOffset>568960</wp:posOffset>
                </wp:positionV>
                <wp:extent cx="655320" cy="107950"/>
                <wp:effectExtent l="0" t="0" r="1905" b="0"/>
                <wp:wrapTopAndBottom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A82" w:rsidRDefault="005E3A82">
                            <w:pPr>
                              <w:pStyle w:val="Titulekobrzku3"/>
                              <w:shd w:val="clear" w:color="auto" w:fill="auto"/>
                              <w:spacing w:line="17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left:0;text-align:left;margin-left:120pt;margin-top:44.8pt;width:51.6pt;height:8.5pt;z-index:-251656704;visibility:visible;mso-wrap-style:square;mso-width-percent:0;mso-height-percent:0;mso-wrap-distance-left:33.85pt;mso-wrap-distance-top:0;mso-wrap-distance-right:75.1pt;mso-wrap-distance-bottom: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6wBsQIAALE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zFGnHTQogc6anQrRuSHpjxDr1Lwuu/BT4+wD222qar+TpTfFeJi3RC+ozdSiqGhpAJ6vrnpPrs6&#10;4SgDsh0+iQrikL0WFmisZWdqB9VAgA5tejy1xnApYTOOossATko48r1FEtnWuSSdL/dS6Q9UdMgY&#10;GZbQeQtODndKGzIknV1MLC4K1ra2+y1/sQGO0w6EhqvmzJCwzXxKvGSz3CxDJwzijRN6ee7cFOvQ&#10;iQt/EeWX+Xqd+79MXD9MG1ZVlJsws7D88M8ad5T4JImTtJRoWWXgDCUld9t1K9GBgLAL+9mSw8nZ&#10;zX1JwxYBcnmVkh+E3m2QOEW8XDhhEUZOsvCWjucnt0nshUmYFy9TumOc/ntKaMhwEgXRpKUz6Ve5&#10;efZ7mxtJO6ZhdLSsy/Dy5ERSo8ANr2xrNWHtZD8rhaF/LgW0e2601auR6CRWPW5H+zJ8qzUj5q2o&#10;HkHBUoDCQIww98BohPyJ0QAzJMPqx55IilH7kcMrMANnNuRsbGeD8BKuZlhjNJlrPQ2mfS/ZrgHk&#10;+Z3dwEspmFXxmcXxfcFcsMkcZ5gZPM//rdd50q5+AwAA//8DAFBLAwQUAAYACAAAACEA4UmKEd4A&#10;AAAKAQAADwAAAGRycy9kb3ducmV2LnhtbEyPMU/DMBCFdyT+g3VILIjaSSurDXEqhGBho2Vhc+Mj&#10;iYjPUewmob+eY4LxdJ/e+165X3wvJhxjF8hAtlIgkOrgOmoMvB9f7rcgYrLkbB8IDXxjhH11fVXa&#10;woWZ3nA6pEZwCMXCGmhTGgopY92it3EVBiT+fYbR28Tn2Eg32pnDfS9zpbT0tiNuaO2ATy3WX4ez&#10;N6CX5+HudYf5fKn7iT4uWZYwM+b2Znl8AJFwSX8w/OqzOlTsdApnclH0BvKN4i3JwHanQTCw3qxz&#10;ECcmldYgq1L+n1D9AAAA//8DAFBLAQItABQABgAIAAAAIQC2gziS/gAAAOEBAAATAAAAAAAAAAAA&#10;AAAAAAAAAABbQ29udGVudF9UeXBlc10ueG1sUEsBAi0AFAAGAAgAAAAhADj9If/WAAAAlAEAAAsA&#10;AAAAAAAAAAAAAAAALwEAAF9yZWxzLy5yZWxzUEsBAi0AFAAGAAgAAAAhAABDrAGxAgAAsQUAAA4A&#10;AAAAAAAAAAAAAAAALgIAAGRycy9lMm9Eb2MueG1sUEsBAi0AFAAGAAgAAAAhAOFJihHeAAAACgEA&#10;AA8AAAAAAAAAAAAAAAAACwUAAGRycy9kb3ducmV2LnhtbFBLBQYAAAAABAAEAPMAAAAWBgAAAAA=&#10;" filled="f" stroked="f">
                <v:textbox style="mso-fit-shape-to-text:t" inset="0,0,0,0">
                  <w:txbxContent>
                    <w:p w:rsidR="005E3A82" w:rsidRDefault="005E3A82">
                      <w:pPr>
                        <w:pStyle w:val="Titulekobrzku3"/>
                        <w:shd w:val="clear" w:color="auto" w:fill="auto"/>
                        <w:spacing w:line="17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1" locked="0" layoutInCell="1" allowOverlap="1">
                <wp:simplePos x="0" y="0"/>
                <wp:positionH relativeFrom="margin">
                  <wp:posOffset>1155065</wp:posOffset>
                </wp:positionH>
                <wp:positionV relativeFrom="paragraph">
                  <wp:posOffset>821055</wp:posOffset>
                </wp:positionV>
                <wp:extent cx="518160" cy="125095"/>
                <wp:effectExtent l="2540" t="1905" r="3175" b="4445"/>
                <wp:wrapTopAndBottom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A82" w:rsidRDefault="005E3A82" w:rsidP="00C2606E">
                            <w:pPr>
                              <w:pStyle w:val="Zkladntext13"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90.95pt;margin-top:64.65pt;width:40.8pt;height:9.85pt;z-index:-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aWrgIAALE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4w4qSHFt3TSaMbMSE/NuUZB5WB190AfnqCfWizpaqGW1F9VYiLdUv4jl5LKcaWkhrS881N9+zq&#10;jKMMyHb8IGqIQ/ZaWKCpkb2pHVQDATq06eHUGpNLBZuRn/gxnFRw5AeRl0Y2AsmWy4NU+h0VPTJG&#10;jiV03oKTw63SJhmSLS4mFhcl6zrb/Y4/2QDHeQdCw1VzZpKwzfyReukm2SShEwbxxgm9onCuy3Xo&#10;xKV/GRVvivW68H+auH6YtayuKTdhFmH54Z817ijxWRInaSnRsdrAmZSU3G3XnUQHAsIu7XcsyJmb&#10;+zQNWwTg8oySH4TeTZA6ZZxcOmEZRk566SWO56c3aeyFaViUTyndMk7/nRIac5xGQTRr6bfcPPu9&#10;5EaynmkYHR3rc5ycnEhmFLjhtW2tJqyb7bNSmPQfSwHtXhpt9WokOotVT9vJvgzfqtmIeSvqB1Cw&#10;FKAwECPMPTBaIb9jNMIMybH6tieSYtS95/AKzMBZDLkY28UgvIKrOdYYzeZaz4NpP0i2awF5eWfX&#10;8FJKZlX8mMXxfcFcsGSOM8wMnvN/6/U4aVe/AAAA//8DAFBLAwQUAAYACAAAACEAGDsV6N8AAAAL&#10;AQAADwAAAGRycy9kb3ducmV2LnhtbEyPMU/DMBCFdyT+g3VILKh1kkLUhDgVQrCwUVjY3PiaRNjn&#10;KHaT0F/PMdHt3t3Tu+9Vu8VZMeEYek8K0nUCAqnxpqdWwefH62oLIkRNRltPqOAHA+zq66tKl8bP&#10;9I7TPraCQyiUWkEX41BKGZoOnQ5rPyDx7ehHpyPLsZVm1DOHOyuzJMml0z3xh04P+Nxh870/OQX5&#10;8jLcvRWYzefGTvR1TtOIqVK3N8vTI4iIS/w3wx8+o0PNTAd/IhOEZb1NC7bykBUbEOzI8s0DiANv&#10;7osEZF3Jyw71LwAAAP//AwBQSwECLQAUAAYACAAAACEAtoM4kv4AAADhAQAAEwAAAAAAAAAAAAAA&#10;AAAAAAAAW0NvbnRlbnRfVHlwZXNdLnhtbFBLAQItABQABgAIAAAAIQA4/SH/1gAAAJQBAAALAAAA&#10;AAAAAAAAAAAAAC8BAABfcmVscy8ucmVsc1BLAQItABQABgAIAAAAIQDZIAaWrgIAALEFAAAOAAAA&#10;AAAAAAAAAAAAAC4CAABkcnMvZTJvRG9jLnhtbFBLAQItABQABgAIAAAAIQAYOxXo3wAAAAsBAAAP&#10;AAAAAAAAAAAAAAAAAAgFAABkcnMvZG93bnJldi54bWxQSwUGAAAAAAQABADzAAAAFAYAAAAA&#10;" filled="f" stroked="f">
                <v:textbox style="mso-fit-shape-to-text:t" inset="0,0,0,0">
                  <w:txbxContent>
                    <w:p w:rsidR="005E3A82" w:rsidRDefault="005E3A82" w:rsidP="00C2606E">
                      <w:pPr>
                        <w:pStyle w:val="Zkladntext13"/>
                        <w:shd w:val="clear" w:color="auto" w:fill="auto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481330" distR="63500" simplePos="0" relativeHeight="251664896" behindDoc="1" locked="0" layoutInCell="1" allowOverlap="1">
                <wp:simplePos x="0" y="0"/>
                <wp:positionH relativeFrom="margin">
                  <wp:posOffset>481330</wp:posOffset>
                </wp:positionH>
                <wp:positionV relativeFrom="paragraph">
                  <wp:posOffset>1414145</wp:posOffset>
                </wp:positionV>
                <wp:extent cx="1280160" cy="152400"/>
                <wp:effectExtent l="0" t="4445" r="635" b="3175"/>
                <wp:wrapTopAndBottom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A82" w:rsidRDefault="005E3A82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left:0;text-align:left;margin-left:37.9pt;margin-top:111.35pt;width:100.8pt;height:12pt;z-index:-251651584;visibility:visible;mso-wrap-style:square;mso-width-percent:0;mso-height-percent:0;mso-wrap-distance-left:37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MOsAIAALIFAAAOAAAAZHJzL2Uyb0RvYy54bWysVNuOmzAQfa/Uf7D8znIpyQJastoNoaq0&#10;vUi7/QAHm2AVbGo7gW3Vf+/YhGQvL1VbHqzBMz5zOzNX12PXogNTmkuR4/AiwIiJSlIudjn++lB6&#10;CUbaEEFJKwXL8SPT+Hr19s3V0Gcsko1sKVMIQITOhj7HjTF95vu6alhH9IXsmQBlLVVHDPyqnU8V&#10;GQC9a/0oCJb+IBXtlayY1nBbTEq8cvh1zSrzua41M6jNMcRm3KncubWnv7oi2U6RvuHVMQzyF1F0&#10;hAtweoIqiCFor/grqI5XSmpZm4tKdr6sa14xlwNkEwYvsrlvSM9cLlAc3Z/KpP8fbPXp8EUhTnMc&#10;YyRIBy16YKNBt3JEYWrLM/Q6A6v7HuzMCPfQZpeq7u9k9U0jIdcNETt2o5QcGkYohBfal/6TpxOO&#10;tiDb4aOk4IfsjXRAY606WzuoBgJ0aNPjqTU2lsq6jJIgXIKqAl24iOLA9c4n2fy6V9q8Z7JDVsix&#10;gtY7dHK408ZGQ7LZxDoTsuRt69rfimcXYDjdgG94anU2CtfNn2mQbpJNEntxtNx4cVAU3k25jr1l&#10;GV4uinfFel2Ev6zfMM4aTikT1s3MrDD+s84dOT5x4sQtLVtOLZwNSavddt0qdCDA7NJ9ruagOZv5&#10;z8NwRYBcXqQUQjVvo9Qrl8mlF5fxwksvg8QLwvQ2XQZxGhfl85TuuGD/nhIacpwuosVEpnPQL3IL&#10;3Pc6N5J13MDuaHmX4+RkRDJLwY2grrWG8HaSn5TChn8uBbR7brQjrOXoxFYzbkc3GmE0D8JW0keg&#10;sJLAMCAjLD4QGql+YDTAEsmx/r4nimHUfhAwBnbjzIKahe0sEFHB0xwbjCZxbabNtO8V3zWAPA/a&#10;DYxKyR2L7UxNURwHDBaDS+a4xOzmefrvrM6rdvUbAAD//wMAUEsDBBQABgAIAAAAIQCMY5wq3gAA&#10;AAoBAAAPAAAAZHJzL2Rvd25yZXYueG1sTI+xTsQwEER7JP7BWiQaxDmxjhhCnBNC0NBx0ND54iWJ&#10;iNdR7EvCfT1LBd2OdjTzptqtfhAzTrEPZCDfZCCQmuB6ag28vz1f34KIyZKzQyA08I0RdvX5WWVL&#10;FxZ6xXmfWsEhFEtroEtpLKWMTYfexk0Ykfj3GSZvE8uplW6yC4f7QaosK6S3PXFDZ0d87LD52h+9&#10;gWJ9Gq9e7lAtp2aY6eOU5wlzYy4v1od7EAnX9GeGX3xGh5qZDuFILorBgL5h8mRAKaVBsEFpvQVx&#10;4GNbaJB1Jf9PqH8AAAD//wMAUEsBAi0AFAAGAAgAAAAhALaDOJL+AAAA4QEAABMAAAAAAAAAAAAA&#10;AAAAAAAAAFtDb250ZW50X1R5cGVzXS54bWxQSwECLQAUAAYACAAAACEAOP0h/9YAAACUAQAACwAA&#10;AAAAAAAAAAAAAAAvAQAAX3JlbHMvLnJlbHNQSwECLQAUAAYACAAAACEAeasjDrACAACyBQAADgAA&#10;AAAAAAAAAAAAAAAuAgAAZHJzL2Uyb0RvYy54bWxQSwECLQAUAAYACAAAACEAjGOcKt4AAAAKAQAA&#10;DwAAAAAAAAAAAAAAAAAKBQAAZHJzL2Rvd25yZXYueG1sUEsFBgAAAAAEAAQA8wAAABUGAAAAAA==&#10;" filled="f" stroked="f">
                <v:textbox style="mso-fit-shape-to-text:t" inset="0,0,0,0">
                  <w:txbxContent>
                    <w:p w:rsidR="005E3A82" w:rsidRDefault="005E3A82">
                      <w:pPr>
                        <w:pStyle w:val="Zkladntext20"/>
                        <w:shd w:val="clear" w:color="auto" w:fill="auto"/>
                        <w:spacing w:before="0" w:line="240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61670" simplePos="0" relativeHeight="251665920" behindDoc="1" locked="0" layoutInCell="1" allowOverlap="1">
                <wp:simplePos x="0" y="0"/>
                <wp:positionH relativeFrom="margin">
                  <wp:posOffset>4578350</wp:posOffset>
                </wp:positionH>
                <wp:positionV relativeFrom="paragraph">
                  <wp:posOffset>1061720</wp:posOffset>
                </wp:positionV>
                <wp:extent cx="1203960" cy="265430"/>
                <wp:effectExtent l="0" t="4445" r="0" b="635"/>
                <wp:wrapTopAndBottom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A82" w:rsidRDefault="005E3A82" w:rsidP="00C2606E">
                            <w:pPr>
                              <w:pStyle w:val="Zkladntext20"/>
                              <w:shd w:val="clear" w:color="auto" w:fill="auto"/>
                              <w:spacing w:before="0" w:line="418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left:0;text-align:left;margin-left:360.5pt;margin-top:83.6pt;width:94.8pt;height:20.9pt;z-index:-251650560;visibility:visible;mso-wrap-style:square;mso-width-percent:0;mso-height-percent:0;mso-wrap-distance-left:5pt;mso-wrap-distance-top:0;mso-wrap-distance-right:52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TuswIAALI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xS58vSdTsHrvgM/M8A+tNmlqrs7WX7XSMh1Q8SO3igl+4aSCuiFtrD+s6u2&#10;ITrVFmTbf5IVxCF7Ix3QUKvW1g6qgQAd2vR4ao3lUtqQUTBLFnBUwlm0mMczR84n6XS7U9p8oLJF&#10;1siwgtY7dHK408ayIenkYoMJWTDOXfu5eLEBjuMOxIar9syycN18SoJks9wsYy+OFhsvDvLcuynW&#10;sbcowst5PsvX6zz8ZeOGcdqwqqLChpmUFcZ/1rmjxkdNnLSlJWeVhbOUtNpt11yhAwFlF+5zNYeT&#10;s5v/koYrAuTyKqUwioPbKPGKxfLSi4t47iWXwdILwuQWSh4ncV68TOmOCfrvKaE+w8k8mo9iOpN+&#10;lVvgvre5kbRlBmYHZ22GlycnkloJbkTlWmsI46P9rBSW/rkU0O6p0U6wVqOjWs2wHdzTCGc2vBXw&#10;VlaPIGElQWEgRhh8YDRS/cSohyGSYf1jTxTFiH8U8AzsxJkMNRnbySCihKsZNhiN5tqMk2nfKbZr&#10;AHl6aDfwVArmVHxmcXxgMBhcMschZifP83/ndR61q98AAAD//wMAUEsDBBQABgAIAAAAIQCx8asX&#10;3QAAAAsBAAAPAAAAZHJzL2Rvd25yZXYueG1sTI8/T8MwFMR3JL6D9SqxIOo/Q0pCnAohWNgoLGxu&#10;/Eii2s9R7Cahnx4zwXi6093v6v3qHZtxikMgDXIrgCG1wQ7Uafh4f7m7BxaTIWtcINTwjRH2zfVV&#10;bSobFnrD+ZA6lksoVkZDn9JYcR7bHr2J2zAiZe8rTN6kLKeO28ksudw7roQouDcD5YXejPjUY3s6&#10;nL2GYn0eb19LVMuldTN9XqRMKLW+2ayPD8ASrukvDL/4GR2azHQMZ7KROQ07JfOXlI1ip4DlRClF&#10;AeyoQYlSAG9q/v9D8wMAAP//AwBQSwECLQAUAAYACAAAACEAtoM4kv4AAADhAQAAEwAAAAAAAAAA&#10;AAAAAAAAAAAAW0NvbnRlbnRfVHlwZXNdLnhtbFBLAQItABQABgAIAAAAIQA4/SH/1gAAAJQBAAAL&#10;AAAAAAAAAAAAAAAAAC8BAABfcmVscy8ucmVsc1BLAQItABQABgAIAAAAIQAz/sTuswIAALIFAAAO&#10;AAAAAAAAAAAAAAAAAC4CAABkcnMvZTJvRG9jLnhtbFBLAQItABQABgAIAAAAIQCx8asX3QAAAAsB&#10;AAAPAAAAAAAAAAAAAAAAAA0FAABkcnMvZG93bnJldi54bWxQSwUGAAAAAAQABADzAAAAFwYAAAAA&#10;" filled="f" stroked="f">
                <v:textbox style="mso-fit-shape-to-text:t" inset="0,0,0,0">
                  <w:txbxContent>
                    <w:p w:rsidR="005E3A82" w:rsidRDefault="005E3A82" w:rsidP="00C2606E">
                      <w:pPr>
                        <w:pStyle w:val="Zkladntext20"/>
                        <w:shd w:val="clear" w:color="auto" w:fill="auto"/>
                        <w:spacing w:before="0" w:line="418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Ve Zbraslavicích:</w:t>
      </w:r>
      <w:r>
        <w:rPr>
          <w:noProof/>
          <w:lang w:bidi="ar-SA"/>
        </w:rPr>
        <mc:AlternateContent>
          <mc:Choice Requires="wps">
            <w:drawing>
              <wp:anchor distT="0" distB="113030" distL="63500" distR="63500" simplePos="0" relativeHeight="251666944" behindDoc="1" locked="0" layoutInCell="1" allowOverlap="1">
                <wp:simplePos x="0" y="0"/>
                <wp:positionH relativeFrom="margin">
                  <wp:posOffset>4748530</wp:posOffset>
                </wp:positionH>
                <wp:positionV relativeFrom="paragraph">
                  <wp:posOffset>-315595</wp:posOffset>
                </wp:positionV>
                <wp:extent cx="1545590" cy="143510"/>
                <wp:effectExtent l="0" t="0" r="1905" b="635"/>
                <wp:wrapSquare wrapText="bothSides"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A82" w:rsidRDefault="005E3A82" w:rsidP="00C2606E">
                            <w:pPr>
                              <w:pStyle w:val="Zkladntext80"/>
                              <w:shd w:val="clear" w:color="auto" w:fill="auto"/>
                              <w:spacing w:line="226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left:0;text-align:left;margin-left:373.9pt;margin-top:-24.85pt;width:121.7pt;height:11.3pt;z-index:-251649536;visibility:visible;mso-wrap-style:square;mso-width-percent:0;mso-height-percent:0;mso-wrap-distance-left:5pt;mso-wrap-distance-top:0;mso-wrap-distance-right:5pt;mso-wrap-distance-bottom: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4pgsQIAALIFAAAOAAAAZHJzL2Uyb0RvYy54bWysVNtunDAQfa/Uf7D8TrjEbBYUNkqWpaqU&#10;XqSkH+AFs1gFm9rehbTqv3dswmaTqFLVlgc0tsdn5swcz+XV2LXowJTmUmQ4PAswYqKUFRe7DH+5&#10;L7wlRtpQUdFWCpbhB6bx1ertm8uhT1kkG9lWTCEAETod+gw3xvSp7+uyYR3VZ7JnAg5rqTpqYKl2&#10;fqXoAOhd60dBsPAHqapeyZJpDbv5dIhXDr+uWWk+1bVmBrUZhtyM+yv339q/v7qk6U7RvuHlYxr0&#10;L7LoKBcQ9AiVU0PRXvFXUB0vldSyNmel7HxZ17xkjgOwCYMXbO4a2jPHBYqj+2OZ9P+DLT8ePivE&#10;qwxHGAnaQYvu2WjQjRxRFNryDL1OweuuBz8zwj602VHV/a0sv2ok5LqhYseulZJDw2gF6bmb/snV&#10;CUdbkO3wQVYQh+6NdEBjrTpbO6gGAnRo08OxNTaX0oaMSRwncFTCWUjO49D1zqfpfLtX2rxjskPW&#10;yLCC1jt0erjVBniA6+xigwlZ8LZ17W/Fsw1wnHYgNly1ZzYL180fSZBslpsl8Ui02HgkyHPvulgT&#10;b1GEF3F+nq/XefjTxg1J2vCqYsKGmZUVkj/r3KPGJ00ctaVlyysLZ1PSarddtwodKCi7cJ/tFiR/&#10;4uY/T8MdA5cXlMKIBDdR4hWL5YVHChJ7yUWw9IIwuUkWAUlIXjyndMsF+3dKaMhwEkfxJKbfcgvc&#10;95obTTtuYHa0vMvw8uhEUyvBjahcaw3l7WSflMKm/1QKqNjcaCdYq9FJrWbcju5phGR+CFtZPYCE&#10;lQSFgRhh8IHRSPUdowGGSIb1tz1VDKP2vYBnYCfObKjZ2M4GFSVczbDBaDLXZppM+17xXQPI80O7&#10;hqdScKdi+6amLICCXcBgcGQeh5idPKdr5/U0ale/AAAA//8DAFBLAwQUAAYACAAAACEAGrDGfd8A&#10;AAALAQAADwAAAGRycy9kb3ducmV2LnhtbEyPwU7DMBBE70j8g7VIXFDrOKoaksapEIILN1ou3Nxk&#10;SaLa6yh2k9CvZznBcWdHM2/K/eKsmHAMvScNap2AQKp901Or4eP4unoEEaKhxlhPqOEbA+yr25vS&#10;FI2f6R2nQ2wFh1AojIYuxqGQMtQdOhPWfkDi35cfnYl8jq1sRjNzuLMyTZKtdKYnbujMgM8d1ufD&#10;xWnYLi/Dw1uO6Xyt7USfV6UiKq3v75anHYiIS/wzwy8+o0PFTCd/oSYIqyHbZIweNaw2eQaCHXmu&#10;UhAnVtJMgaxK+X9D9QMAAP//AwBQSwECLQAUAAYACAAAACEAtoM4kv4AAADhAQAAEwAAAAAAAAAA&#10;AAAAAAAAAAAAW0NvbnRlbnRfVHlwZXNdLnhtbFBLAQItABQABgAIAAAAIQA4/SH/1gAAAJQBAAAL&#10;AAAAAAAAAAAAAAAAAC8BAABfcmVscy8ucmVsc1BLAQItABQABgAIAAAAIQBlr4pgsQIAALIFAAAO&#10;AAAAAAAAAAAAAAAAAC4CAABkcnMvZTJvRG9jLnhtbFBLAQItABQABgAIAAAAIQAasMZ93wAAAAsB&#10;AAAPAAAAAAAAAAAAAAAAAAsFAABkcnMvZG93bnJldi54bWxQSwUGAAAAAAQABADzAAAAFwYAAAAA&#10;" filled="f" stroked="f">
                <v:textbox style="mso-fit-shape-to-text:t" inset="0,0,0,0">
                  <w:txbxContent>
                    <w:p w:rsidR="005E3A82" w:rsidRDefault="005E3A82" w:rsidP="00C2606E">
                      <w:pPr>
                        <w:pStyle w:val="Zkladntext80"/>
                        <w:shd w:val="clear" w:color="auto" w:fill="auto"/>
                        <w:spacing w:line="226" w:lineRule="exact"/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E3A82">
      <w:type w:val="continuous"/>
      <w:pgSz w:w="11900" w:h="16840"/>
      <w:pgMar w:top="744" w:right="915" w:bottom="1738" w:left="8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06E" w:rsidRDefault="00C2606E">
      <w:r>
        <w:separator/>
      </w:r>
    </w:p>
  </w:endnote>
  <w:endnote w:type="continuationSeparator" w:id="0">
    <w:p w:rsidR="00C2606E" w:rsidRDefault="00C2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A82" w:rsidRDefault="00C2606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3357880</wp:posOffset>
              </wp:positionH>
              <wp:positionV relativeFrom="page">
                <wp:posOffset>10037445</wp:posOffset>
              </wp:positionV>
              <wp:extent cx="68072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A82" w:rsidRDefault="00C2606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2606E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64.4pt;margin-top:790.35pt;width:53.6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jfqQIAAKYFAAAOAAAAZHJzL2Uyb0RvYy54bWysVNtunDAQfa/Uf7D8TriE3QUUNkqWpaqU&#10;XqSkH+AFs1g1NrKdhbTKv3dswmaTqFLVlgdrbI/PzJk5zMXl2HF0oEozKXIcngUYUVHJmol9jr/d&#10;lV6CkTZE1IRLQXP8QDW+XL9/dzH0GY1kK3lNFQIQobOhz3FrTJ/5vq5a2hF9Jnsq4LKRqiMGtmrv&#10;14oMgN5xPwqCpT9IVfdKVlRrOC2mS7x2+E1DK/OlaTQ1iOcYcjNuVW7d2dVfX5Bsr0jfsuopDfIX&#10;WXSECQh6hCqIIehesTdQHauU1LIxZ5XsfNk0rKKOA7AJg1dsblvSU8cFiqP7Y5n0/4OtPh++KsRq&#10;6B1GgnTQojs6GnQtRxTa6gy9zsDptgc3M8Kx9bRMdX8jq+8aCblpidjTK6Xk0FJSQ3bupX/ydMLR&#10;FmQ3fJI1hCH3RjqgsVGdBYRiIECHLj0cO2NTqeBwmQSrCG4quArPk/jcdc4n2fy4V9p8oLJD1six&#10;gsY7cHK40QZogOvsYmMJWTLOXfO5eHEAjtMJhIan9s4m4Xr5Mw3SbbJNYi+OllsvDorCuyo3sbcs&#10;w9WiOC82myJ8tHHDOGtZXVNhw8y6CuM/69uTwidFHJWlJWe1hbMpabXfbbhCBwK6Lt1nmwXJn7j5&#10;L9Nw18DlFaUwioPrKPXKZbLy4jJeeOkqSLwgTK/TZRCncVG+pHTDBP13SmjIcbqIFpOWfsstcN9b&#10;biTrmIHJwVmX4+ToRDKrwK2oXWsNYXyyT0ph038uBVRsbrTTq5XoJFYz7kZAsSLeyfoBlKskKAtE&#10;COMOjFaqHxgNMDpyLGC2YcQ/CtC+nTKzoWZjNxtEVPAwxwajydyYaRrd94rtW8Cd/64r+D9K5rT7&#10;nAMkbjcwDByFp8Flp83p3nk9j9f1LwAAAP//AwBQSwMEFAAGAAgAAAAhAKBx35/eAAAADQEAAA8A&#10;AABkcnMvZG93bnJldi54bWxMj81OwzAQhO9IvIO1SNyoTVDSKMSpUCUu3CioEjc33sYR/olsN03e&#10;nuUEx50ZzX7T7hZn2YwxjcFLeNwIYOj7oEc/SPj8eH2ogaWsvFY2eJSwYoJdd3vTqkaHq3/H+ZAH&#10;RiU+NUqCyXlqOE+9QafSJkzoyTuH6FSmMw5cR3Wlcmd5IUTFnRo9fTBqwr3B/vtwcRK2yzHglHCP&#10;X+e5j2Zca/u2Snl/t7w8A8u45L8w/OITOnTEdAoXrxOzEsqiJvRMRlmLLTCKVE8VzTuRVImiBN61&#10;/P+K7gcAAP//AwBQSwECLQAUAAYACAAAACEAtoM4kv4AAADhAQAAEwAAAAAAAAAAAAAAAAAAAAAA&#10;W0NvbnRlbnRfVHlwZXNdLnhtbFBLAQItABQABgAIAAAAIQA4/SH/1gAAAJQBAAALAAAAAAAAAAAA&#10;AAAAAC8BAABfcmVscy8ucmVsc1BLAQItABQABgAIAAAAIQCBHSjfqQIAAKYFAAAOAAAAAAAAAAAA&#10;AAAAAC4CAABkcnMvZTJvRG9jLnhtbFBLAQItABQABgAIAAAAIQCgcd+f3gAAAA0BAAAPAAAAAAAA&#10;AAAAAAAAAAMFAABkcnMvZG93bnJldi54bWxQSwUGAAAAAAQABADzAAAADgYAAAAA&#10;" filled="f" stroked="f">
              <v:textbox style="mso-fit-shape-to-text:t" inset="0,0,0,0">
                <w:txbxContent>
                  <w:p w:rsidR="005E3A82" w:rsidRDefault="00C2606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2606E">
                      <w:rPr>
                        <w:rStyle w:val="ZhlavneboZpat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06E" w:rsidRDefault="00C2606E"/>
  </w:footnote>
  <w:footnote w:type="continuationSeparator" w:id="0">
    <w:p w:rsidR="00C2606E" w:rsidRDefault="00C260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43EEE"/>
    <w:multiLevelType w:val="multilevel"/>
    <w:tmpl w:val="D094712A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5E704A"/>
    <w:multiLevelType w:val="multilevel"/>
    <w:tmpl w:val="09D69622"/>
    <w:lvl w:ilvl="0">
      <w:start w:val="2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82"/>
    <w:rsid w:val="005E3A82"/>
    <w:rsid w:val="00C2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78"/>
      <w:szCs w:val="78"/>
      <w:u w:val="none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MalpsmenaExact">
    <w:name w:val="Základní text (4) + Malá písmena Exact"/>
    <w:basedOn w:val="Zkladntext4"/>
    <w:rPr>
      <w:rFonts w:ascii="Calibri" w:eastAsia="Calibri" w:hAnsi="Calibri" w:cs="Calibri"/>
      <w:b w:val="0"/>
      <w:bCs w:val="0"/>
      <w:i w:val="0"/>
      <w:iCs w:val="0"/>
      <w:smallCaps/>
      <w:strike w:val="0"/>
      <w:sz w:val="19"/>
      <w:szCs w:val="19"/>
      <w:u w:val="none"/>
    </w:rPr>
  </w:style>
  <w:style w:type="character" w:customStyle="1" w:styleId="Zkladntext4Exact0">
    <w:name w:val="Základní text (4) Exact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5Exact0">
    <w:name w:val="Základní text (5) Exact"/>
    <w:basedOn w:val="Zkladntext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0">
    <w:name w:val="Základní text (6) Exact"/>
    <w:basedOn w:val="Zkladntext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8NetunExact">
    <w:name w:val="Základní text (8) + Ne tučné Exact"/>
    <w:basedOn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85ptKurzvaExact">
    <w:name w:val="Titulek obrázku + 8;5 pt;Kurzíva Exact"/>
    <w:basedOn w:val="Titulekobrzku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85ptKurzvaExact">
    <w:name w:val="Základní text (13) + 8;5 pt;Kurzíva Exact"/>
    <w:basedOn w:val="Zkladntext13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86"/>
      <w:szCs w:val="86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TimesNewRoman13pt">
    <w:name w:val="Základní text (9) + Times New Roman;13 pt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1Calibri">
    <w:name w:val="Základní text (11) + Calibri"/>
    <w:basedOn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Tun">
    <w:name w:val="Základní text (11) + Tučné"/>
    <w:basedOn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CalibriTun">
    <w:name w:val="Základní text (11) + Calibri;Tučné"/>
    <w:basedOn w:val="Zkladntext1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ahoma115ptTunKurzva">
    <w:name w:val="Základní text (2) + Tahoma;11;5 pt;Tučné;Kurzíva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spacing w:val="-30"/>
      <w:sz w:val="78"/>
      <w:szCs w:val="78"/>
      <w:u w:val="none"/>
    </w:rPr>
  </w:style>
  <w:style w:type="character" w:customStyle="1" w:styleId="Zkladntext121">
    <w:name w:val="Základní text (12)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78"/>
      <w:szCs w:val="78"/>
      <w:u w:val="none"/>
      <w:lang w:val="cs-CZ" w:eastAsia="cs-CZ" w:bidi="cs-CZ"/>
    </w:rPr>
  </w:style>
  <w:style w:type="character" w:customStyle="1" w:styleId="Zkladntext122">
    <w:name w:val="Základní text (12)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78"/>
      <w:szCs w:val="78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78"/>
      <w:szCs w:val="7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80" w:line="226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8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418" w:lineRule="exact"/>
      <w:jc w:val="righ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93" w:lineRule="exact"/>
      <w:ind w:hanging="600"/>
    </w:pPr>
    <w:rPr>
      <w:rFonts w:ascii="Calibri" w:eastAsia="Calibri" w:hAnsi="Calibri" w:cs="Calibri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92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2" w:lineRule="exact"/>
      <w:jc w:val="center"/>
    </w:pPr>
    <w:rPr>
      <w:rFonts w:ascii="Calibri" w:eastAsia="Calibri" w:hAnsi="Calibri" w:cs="Calibri"/>
      <w:sz w:val="15"/>
      <w:szCs w:val="15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197" w:lineRule="exact"/>
      <w:jc w:val="right"/>
    </w:pPr>
    <w:rPr>
      <w:rFonts w:ascii="Calibri" w:eastAsia="Calibri" w:hAnsi="Calibri" w:cs="Calibri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418" w:lineRule="exact"/>
    </w:pPr>
    <w:rPr>
      <w:rFonts w:ascii="Calibri" w:eastAsia="Calibri" w:hAnsi="Calibri" w:cs="Calibri"/>
      <w:spacing w:val="50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18" w:lineRule="exact"/>
      <w:outlineLvl w:val="1"/>
    </w:pPr>
    <w:rPr>
      <w:rFonts w:ascii="Calibri" w:eastAsia="Calibri" w:hAnsi="Calibri" w:cs="Calibri"/>
      <w:b/>
      <w:bCs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60" w:line="0" w:lineRule="atLeast"/>
      <w:jc w:val="center"/>
      <w:outlineLvl w:val="0"/>
    </w:pPr>
    <w:rPr>
      <w:rFonts w:ascii="Calibri" w:eastAsia="Calibri" w:hAnsi="Calibri" w:cs="Calibri"/>
      <w:b/>
      <w:bCs/>
      <w:spacing w:val="-10"/>
      <w:sz w:val="86"/>
      <w:szCs w:val="8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780" w:after="18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540" w:after="1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180" w:after="60" w:line="33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pacing w:val="-30"/>
      <w:sz w:val="78"/>
      <w:szCs w:val="78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202" w:lineRule="exact"/>
    </w:pPr>
    <w:rPr>
      <w:rFonts w:ascii="Calibri" w:eastAsia="Calibri" w:hAnsi="Calibri" w:cs="Calibri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78"/>
      <w:szCs w:val="78"/>
      <w:u w:val="none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MalpsmenaExact">
    <w:name w:val="Základní text (4) + Malá písmena Exact"/>
    <w:basedOn w:val="Zkladntext4"/>
    <w:rPr>
      <w:rFonts w:ascii="Calibri" w:eastAsia="Calibri" w:hAnsi="Calibri" w:cs="Calibri"/>
      <w:b w:val="0"/>
      <w:bCs w:val="0"/>
      <w:i w:val="0"/>
      <w:iCs w:val="0"/>
      <w:smallCaps/>
      <w:strike w:val="0"/>
      <w:sz w:val="19"/>
      <w:szCs w:val="19"/>
      <w:u w:val="none"/>
    </w:rPr>
  </w:style>
  <w:style w:type="character" w:customStyle="1" w:styleId="Zkladntext4Exact0">
    <w:name w:val="Základní text (4) Exact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5Exact0">
    <w:name w:val="Základní text (5) Exact"/>
    <w:basedOn w:val="Zkladntext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0">
    <w:name w:val="Základní text (6) Exact"/>
    <w:basedOn w:val="Zkladntext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8NetunExact">
    <w:name w:val="Základní text (8) + Ne tučné Exact"/>
    <w:basedOn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85ptKurzvaExact">
    <w:name w:val="Titulek obrázku + 8;5 pt;Kurzíva Exact"/>
    <w:basedOn w:val="Titulekobrzku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85ptKurzvaExact">
    <w:name w:val="Základní text (13) + 8;5 pt;Kurzíva Exact"/>
    <w:basedOn w:val="Zkladntext13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86"/>
      <w:szCs w:val="86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TimesNewRoman13pt">
    <w:name w:val="Základní text (9) + Times New Roman;13 pt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1Calibri">
    <w:name w:val="Základní text (11) + Calibri"/>
    <w:basedOn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Tun">
    <w:name w:val="Základní text (11) + Tučné"/>
    <w:basedOn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CalibriTun">
    <w:name w:val="Základní text (11) + Calibri;Tučné"/>
    <w:basedOn w:val="Zkladntext1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ahoma115ptTunKurzva">
    <w:name w:val="Základní text (2) + Tahoma;11;5 pt;Tučné;Kurzíva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spacing w:val="-30"/>
      <w:sz w:val="78"/>
      <w:szCs w:val="78"/>
      <w:u w:val="none"/>
    </w:rPr>
  </w:style>
  <w:style w:type="character" w:customStyle="1" w:styleId="Zkladntext121">
    <w:name w:val="Základní text (12)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78"/>
      <w:szCs w:val="78"/>
      <w:u w:val="none"/>
      <w:lang w:val="cs-CZ" w:eastAsia="cs-CZ" w:bidi="cs-CZ"/>
    </w:rPr>
  </w:style>
  <w:style w:type="character" w:customStyle="1" w:styleId="Zkladntext122">
    <w:name w:val="Základní text (12)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78"/>
      <w:szCs w:val="78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78"/>
      <w:szCs w:val="7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80" w:line="226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8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418" w:lineRule="exact"/>
      <w:jc w:val="righ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93" w:lineRule="exact"/>
      <w:ind w:hanging="600"/>
    </w:pPr>
    <w:rPr>
      <w:rFonts w:ascii="Calibri" w:eastAsia="Calibri" w:hAnsi="Calibri" w:cs="Calibri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92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2" w:lineRule="exact"/>
      <w:jc w:val="center"/>
    </w:pPr>
    <w:rPr>
      <w:rFonts w:ascii="Calibri" w:eastAsia="Calibri" w:hAnsi="Calibri" w:cs="Calibri"/>
      <w:sz w:val="15"/>
      <w:szCs w:val="15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197" w:lineRule="exact"/>
      <w:jc w:val="right"/>
    </w:pPr>
    <w:rPr>
      <w:rFonts w:ascii="Calibri" w:eastAsia="Calibri" w:hAnsi="Calibri" w:cs="Calibri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418" w:lineRule="exact"/>
    </w:pPr>
    <w:rPr>
      <w:rFonts w:ascii="Calibri" w:eastAsia="Calibri" w:hAnsi="Calibri" w:cs="Calibri"/>
      <w:spacing w:val="50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18" w:lineRule="exact"/>
      <w:outlineLvl w:val="1"/>
    </w:pPr>
    <w:rPr>
      <w:rFonts w:ascii="Calibri" w:eastAsia="Calibri" w:hAnsi="Calibri" w:cs="Calibri"/>
      <w:b/>
      <w:bCs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60" w:line="0" w:lineRule="atLeast"/>
      <w:jc w:val="center"/>
      <w:outlineLvl w:val="0"/>
    </w:pPr>
    <w:rPr>
      <w:rFonts w:ascii="Calibri" w:eastAsia="Calibri" w:hAnsi="Calibri" w:cs="Calibri"/>
      <w:b/>
      <w:bCs/>
      <w:spacing w:val="-10"/>
      <w:sz w:val="86"/>
      <w:szCs w:val="8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780" w:after="18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540" w:after="1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180" w:after="60" w:line="33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pacing w:val="-30"/>
      <w:sz w:val="78"/>
      <w:szCs w:val="78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202" w:lineRule="exact"/>
    </w:pPr>
    <w:rPr>
      <w:rFonts w:ascii="Calibri" w:eastAsia="Calibri" w:hAnsi="Calibri" w:cs="Calibri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474</Words>
  <Characters>2798</Characters>
  <Application>Microsoft Office Word</Application>
  <DocSecurity>0</DocSecurity>
  <Lines>23</Lines>
  <Paragraphs>6</Paragraphs>
  <ScaleCrop>false</ScaleCrop>
  <Company>HP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hostasova</dc:creator>
  <cp:lastModifiedBy>hostasova</cp:lastModifiedBy>
  <cp:revision>1</cp:revision>
  <dcterms:created xsi:type="dcterms:W3CDTF">2017-07-27T11:36:00Z</dcterms:created>
  <dcterms:modified xsi:type="dcterms:W3CDTF">2017-07-27T11:43:00Z</dcterms:modified>
</cp:coreProperties>
</file>