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F0A4F" w14:textId="77777777" w:rsidR="00E17347" w:rsidRPr="00FB3C41" w:rsidRDefault="00E17347" w:rsidP="00E17347">
      <w:pPr>
        <w:pBdr>
          <w:top w:val="nil"/>
          <w:left w:val="nil"/>
          <w:bottom w:val="nil"/>
          <w:right w:val="nil"/>
          <w:between w:val="nil"/>
        </w:pBdr>
        <w:jc w:val="center"/>
        <w:rPr>
          <w:rFonts w:asciiTheme="minorHAnsi" w:hAnsiTheme="minorHAnsi" w:cstheme="minorHAnsi"/>
          <w:b/>
          <w:color w:val="000000"/>
          <w:sz w:val="36"/>
          <w:szCs w:val="28"/>
        </w:rPr>
      </w:pPr>
      <w:r w:rsidRPr="00FB3C41">
        <w:rPr>
          <w:rFonts w:asciiTheme="minorHAnsi" w:hAnsiTheme="minorHAnsi" w:cstheme="minorHAnsi"/>
          <w:b/>
          <w:color w:val="000000"/>
          <w:sz w:val="36"/>
          <w:szCs w:val="28"/>
        </w:rPr>
        <w:t xml:space="preserve">SMLOUVA </w:t>
      </w:r>
    </w:p>
    <w:p w14:paraId="66B2822E" w14:textId="6857E89B" w:rsidR="00FB5329" w:rsidRPr="00224A19" w:rsidRDefault="00FB5329" w:rsidP="0078037C">
      <w:pPr>
        <w:pBdr>
          <w:top w:val="nil"/>
          <w:left w:val="nil"/>
          <w:bottom w:val="nil"/>
          <w:right w:val="nil"/>
          <w:between w:val="nil"/>
        </w:pBdr>
        <w:spacing w:line="300" w:lineRule="exact"/>
        <w:jc w:val="center"/>
        <w:rPr>
          <w:rFonts w:asciiTheme="minorHAnsi" w:hAnsiTheme="minorHAnsi" w:cstheme="minorHAnsi"/>
          <w:b/>
          <w:i/>
          <w:iCs/>
          <w:color w:val="000000"/>
        </w:rPr>
      </w:pPr>
      <w:r w:rsidRPr="00224A19">
        <w:rPr>
          <w:rFonts w:asciiTheme="minorHAnsi" w:hAnsiTheme="minorHAnsi" w:cstheme="minorHAnsi"/>
          <w:b/>
          <w:color w:val="000000"/>
          <w:sz w:val="28"/>
          <w:szCs w:val="24"/>
        </w:rPr>
        <w:t xml:space="preserve">o poskytování služeb v rámci projektu </w:t>
      </w:r>
      <w:r w:rsidR="00391FB9" w:rsidRPr="00224A19">
        <w:rPr>
          <w:rFonts w:asciiTheme="minorHAnsi" w:hAnsiTheme="minorHAnsi" w:cstheme="minorHAnsi"/>
          <w:b/>
          <w:color w:val="000000"/>
          <w:sz w:val="28"/>
          <w:szCs w:val="24"/>
        </w:rPr>
        <w:t>„</w:t>
      </w:r>
      <w:r w:rsidRPr="00224A19">
        <w:rPr>
          <w:rFonts w:asciiTheme="minorHAnsi" w:hAnsiTheme="minorHAnsi" w:cstheme="minorHAnsi"/>
          <w:b/>
          <w:color w:val="000000"/>
          <w:sz w:val="28"/>
          <w:szCs w:val="24"/>
        </w:rPr>
        <w:t>EDIH Northern and Eastern Bohemia</w:t>
      </w:r>
      <w:r w:rsidR="00391FB9" w:rsidRPr="00224A19">
        <w:rPr>
          <w:rFonts w:asciiTheme="minorHAnsi" w:hAnsiTheme="minorHAnsi" w:cstheme="minorHAnsi"/>
          <w:b/>
          <w:color w:val="000000"/>
          <w:sz w:val="28"/>
          <w:szCs w:val="24"/>
        </w:rPr>
        <w:t>“</w:t>
      </w:r>
      <w:r w:rsidR="00F06E77" w:rsidRPr="00224A19">
        <w:rPr>
          <w:rFonts w:asciiTheme="minorHAnsi" w:hAnsiTheme="minorHAnsi" w:cstheme="minorHAnsi"/>
          <w:b/>
          <w:color w:val="000000"/>
          <w:sz w:val="32"/>
          <w:szCs w:val="28"/>
        </w:rPr>
        <w:t xml:space="preserve"> </w:t>
      </w:r>
      <w:r w:rsidR="00391FB9" w:rsidRPr="00224A19">
        <w:rPr>
          <w:rFonts w:asciiTheme="minorHAnsi" w:hAnsiTheme="minorHAnsi" w:cstheme="minorHAnsi"/>
          <w:b/>
          <w:color w:val="000000"/>
          <w:sz w:val="24"/>
        </w:rPr>
        <w:br/>
      </w:r>
      <w:r w:rsidR="009272B0" w:rsidRPr="00224A19">
        <w:rPr>
          <w:rFonts w:asciiTheme="minorHAnsi" w:hAnsiTheme="minorHAnsi" w:cstheme="minorHAnsi"/>
          <w:bCs/>
          <w:i/>
          <w:iCs/>
          <w:color w:val="000000"/>
          <w:szCs w:val="20"/>
        </w:rPr>
        <w:t xml:space="preserve">financovaného Evropskou Unií, z programu Digitální Evropa (ID:101120003) </w:t>
      </w:r>
      <w:r w:rsidR="00A1566B" w:rsidRPr="00224A19">
        <w:rPr>
          <w:rFonts w:asciiTheme="minorHAnsi" w:hAnsiTheme="minorHAnsi" w:cstheme="minorHAnsi"/>
          <w:bCs/>
          <w:i/>
          <w:iCs/>
          <w:color w:val="000000"/>
          <w:szCs w:val="20"/>
        </w:rPr>
        <w:br/>
      </w:r>
      <w:r w:rsidR="009272B0" w:rsidRPr="00224A19">
        <w:rPr>
          <w:rFonts w:asciiTheme="minorHAnsi" w:hAnsiTheme="minorHAnsi" w:cstheme="minorHAnsi"/>
          <w:bCs/>
          <w:i/>
          <w:iCs/>
          <w:color w:val="000000"/>
          <w:szCs w:val="20"/>
        </w:rPr>
        <w:t>a v rámci Next Generation EU (ID:EDIH1.5.01.6</w:t>
      </w:r>
      <w:r w:rsidR="00A1566B" w:rsidRPr="00224A19">
        <w:rPr>
          <w:rFonts w:asciiTheme="minorHAnsi" w:hAnsiTheme="minorHAnsi" w:cstheme="minorHAnsi"/>
          <w:bCs/>
          <w:i/>
          <w:iCs/>
          <w:color w:val="000000"/>
          <w:szCs w:val="20"/>
        </w:rPr>
        <w:t>)</w:t>
      </w:r>
    </w:p>
    <w:p w14:paraId="693915C5" w14:textId="63B1284F" w:rsidR="00A554A3" w:rsidRPr="00224A19" w:rsidRDefault="00A554A3" w:rsidP="0078037C">
      <w:pPr>
        <w:spacing w:line="300" w:lineRule="exact"/>
        <w:rPr>
          <w:rFonts w:asciiTheme="minorHAnsi" w:hAnsiTheme="minorHAnsi" w:cstheme="minorHAnsi"/>
        </w:rPr>
      </w:pPr>
    </w:p>
    <w:p w14:paraId="4E051875" w14:textId="160EF9E1" w:rsidR="00FB5329" w:rsidRPr="00224A19" w:rsidRDefault="00FB5329" w:rsidP="0078037C">
      <w:pPr>
        <w:spacing w:line="300" w:lineRule="exact"/>
        <w:rPr>
          <w:rFonts w:asciiTheme="minorHAnsi" w:hAnsiTheme="minorHAnsi" w:cstheme="minorHAnsi"/>
          <w:b/>
          <w:sz w:val="24"/>
        </w:rPr>
      </w:pPr>
      <w:r w:rsidRPr="00224A19">
        <w:rPr>
          <w:rFonts w:asciiTheme="minorHAnsi" w:hAnsiTheme="minorHAnsi" w:cstheme="minorHAnsi"/>
          <w:b/>
          <w:sz w:val="24"/>
        </w:rPr>
        <w:t>Smluvní strany:</w:t>
      </w:r>
    </w:p>
    <w:p w14:paraId="34881DF1" w14:textId="77777777" w:rsidR="00FB5329" w:rsidRPr="00224A19" w:rsidRDefault="00FB5329" w:rsidP="0078037C">
      <w:pPr>
        <w:spacing w:line="300" w:lineRule="exact"/>
        <w:rPr>
          <w:rFonts w:asciiTheme="minorHAnsi" w:hAnsiTheme="minorHAnsi" w:cstheme="minorHAnsi"/>
        </w:rPr>
      </w:pPr>
    </w:p>
    <w:p w14:paraId="64F16D6E" w14:textId="41AB5BA8" w:rsidR="00FB5329" w:rsidRPr="00224A19" w:rsidRDefault="00FB5329" w:rsidP="0078037C">
      <w:pPr>
        <w:pBdr>
          <w:top w:val="nil"/>
          <w:left w:val="nil"/>
          <w:bottom w:val="nil"/>
          <w:right w:val="nil"/>
          <w:between w:val="nil"/>
        </w:pBdr>
        <w:spacing w:line="300" w:lineRule="exact"/>
        <w:rPr>
          <w:rFonts w:asciiTheme="minorHAnsi" w:hAnsiTheme="minorHAnsi" w:cstheme="minorHAnsi"/>
          <w:b/>
          <w:bCs/>
          <w:color w:val="000000"/>
          <w:sz w:val="24"/>
          <w:u w:val="single"/>
        </w:rPr>
      </w:pPr>
      <w:r w:rsidRPr="00224A19">
        <w:rPr>
          <w:rFonts w:asciiTheme="minorHAnsi" w:hAnsiTheme="minorHAnsi" w:cstheme="minorHAnsi"/>
          <w:b/>
          <w:bCs/>
          <w:color w:val="000000"/>
          <w:sz w:val="24"/>
          <w:u w:val="single"/>
        </w:rPr>
        <w:t>Poskytovatel služby:</w:t>
      </w:r>
    </w:p>
    <w:p w14:paraId="1BA1F0C6" w14:textId="77777777" w:rsidR="00802CA4" w:rsidRPr="00224A19" w:rsidRDefault="00802CA4" w:rsidP="00802CA4">
      <w:pPr>
        <w:pStyle w:val="Zkladntext"/>
        <w:rPr>
          <w:rFonts w:asciiTheme="minorHAnsi" w:hAnsiTheme="minorHAnsi" w:cstheme="minorHAnsi"/>
          <w:lang w:val="cs-CZ" w:eastAsia="cs-CZ"/>
        </w:rPr>
      </w:pPr>
    </w:p>
    <w:tbl>
      <w:tblPr>
        <w:tblW w:w="8760" w:type="dxa"/>
        <w:tblInd w:w="500" w:type="dxa"/>
        <w:tblLayout w:type="fixed"/>
        <w:tblCellMar>
          <w:top w:w="100" w:type="dxa"/>
          <w:left w:w="100" w:type="dxa"/>
          <w:bottom w:w="100" w:type="dxa"/>
          <w:right w:w="100" w:type="dxa"/>
        </w:tblCellMar>
        <w:tblLook w:val="0600" w:firstRow="0" w:lastRow="0" w:firstColumn="0" w:lastColumn="0" w:noHBand="1" w:noVBand="1"/>
      </w:tblPr>
      <w:tblGrid>
        <w:gridCol w:w="3015"/>
        <w:gridCol w:w="5745"/>
      </w:tblGrid>
      <w:tr w:rsidR="003D6201" w:rsidRPr="00131517" w14:paraId="3B339A41" w14:textId="77777777" w:rsidTr="2D16A870">
        <w:tc>
          <w:tcPr>
            <w:tcW w:w="3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vAlign w:val="center"/>
          </w:tcPr>
          <w:p w14:paraId="1D000EB9" w14:textId="77777777" w:rsidR="003D6201" w:rsidRPr="00131517" w:rsidRDefault="003D6201" w:rsidP="003D6201">
            <w:pPr>
              <w:widowControl w:val="0"/>
              <w:pBdr>
                <w:top w:val="nil"/>
                <w:left w:val="nil"/>
                <w:bottom w:val="nil"/>
                <w:right w:val="nil"/>
                <w:between w:val="nil"/>
              </w:pBdr>
              <w:spacing w:line="300" w:lineRule="exact"/>
              <w:jc w:val="left"/>
              <w:rPr>
                <w:rFonts w:asciiTheme="minorHAnsi" w:hAnsiTheme="minorHAnsi" w:cstheme="minorHAnsi"/>
                <w:b/>
                <w:bCs/>
                <w:color w:val="000000"/>
                <w:szCs w:val="20"/>
              </w:rPr>
            </w:pPr>
            <w:r w:rsidRPr="00131517">
              <w:rPr>
                <w:rFonts w:asciiTheme="minorHAnsi" w:hAnsiTheme="minorHAnsi" w:cstheme="minorHAnsi"/>
                <w:b/>
                <w:bCs/>
                <w:color w:val="000000"/>
                <w:szCs w:val="20"/>
              </w:rPr>
              <w:t>Název:</w:t>
            </w:r>
          </w:p>
        </w:tc>
        <w:tc>
          <w:tcPr>
            <w:tcW w:w="57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tcPr>
          <w:p w14:paraId="2641890E" w14:textId="26EF3FF7" w:rsidR="003D6201" w:rsidRPr="00131517" w:rsidRDefault="003D6201" w:rsidP="003D6201">
            <w:pPr>
              <w:widowControl w:val="0"/>
              <w:pBdr>
                <w:top w:val="nil"/>
                <w:left w:val="nil"/>
                <w:bottom w:val="nil"/>
                <w:right w:val="nil"/>
                <w:between w:val="nil"/>
              </w:pBdr>
              <w:spacing w:line="300" w:lineRule="exact"/>
              <w:jc w:val="left"/>
              <w:rPr>
                <w:rFonts w:asciiTheme="minorHAnsi" w:hAnsiTheme="minorHAnsi" w:cstheme="minorHAnsi"/>
                <w:b/>
                <w:bCs/>
                <w:color w:val="000000"/>
                <w:szCs w:val="20"/>
              </w:rPr>
            </w:pPr>
            <w:r w:rsidRPr="00131517">
              <w:rPr>
                <w:rFonts w:asciiTheme="minorHAnsi" w:hAnsiTheme="minorHAnsi" w:cstheme="minorHAnsi"/>
                <w:b/>
                <w:bCs/>
                <w:color w:val="000000"/>
                <w:kern w:val="2"/>
                <w:lang w:eastAsia="en-US"/>
                <w14:ligatures w14:val="standardContextual"/>
              </w:rPr>
              <w:t>Centrum investic, rozvoje a inovací</w:t>
            </w:r>
          </w:p>
        </w:tc>
      </w:tr>
      <w:tr w:rsidR="003D6201" w:rsidRPr="00224A19" w14:paraId="002BEAF0" w14:textId="77777777" w:rsidTr="2D16A870">
        <w:tc>
          <w:tcPr>
            <w:tcW w:w="3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vAlign w:val="center"/>
          </w:tcPr>
          <w:p w14:paraId="45B183FC" w14:textId="77777777" w:rsidR="003D6201" w:rsidRPr="00224A19" w:rsidRDefault="003D6201" w:rsidP="003D6201">
            <w:pPr>
              <w:widowControl w:val="0"/>
              <w:pBdr>
                <w:top w:val="nil"/>
                <w:left w:val="nil"/>
                <w:bottom w:val="nil"/>
                <w:right w:val="nil"/>
                <w:between w:val="nil"/>
              </w:pBdr>
              <w:spacing w:line="300" w:lineRule="exact"/>
              <w:jc w:val="left"/>
              <w:rPr>
                <w:rFonts w:asciiTheme="minorHAnsi" w:hAnsiTheme="minorHAnsi" w:cstheme="minorHAnsi"/>
                <w:color w:val="000000"/>
                <w:szCs w:val="20"/>
              </w:rPr>
            </w:pPr>
            <w:r w:rsidRPr="00224A19">
              <w:rPr>
                <w:rFonts w:asciiTheme="minorHAnsi" w:hAnsiTheme="minorHAnsi" w:cstheme="minorHAnsi"/>
                <w:color w:val="000000"/>
                <w:szCs w:val="20"/>
              </w:rPr>
              <w:t>Sídlo:</w:t>
            </w:r>
          </w:p>
        </w:tc>
        <w:tc>
          <w:tcPr>
            <w:tcW w:w="57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tcPr>
          <w:p w14:paraId="46212241" w14:textId="43759F60" w:rsidR="003D6201" w:rsidRPr="00224A19" w:rsidRDefault="003D6201" w:rsidP="003D6201">
            <w:pPr>
              <w:widowControl w:val="0"/>
              <w:pBdr>
                <w:top w:val="nil"/>
                <w:left w:val="nil"/>
                <w:bottom w:val="nil"/>
                <w:right w:val="nil"/>
                <w:between w:val="nil"/>
              </w:pBdr>
              <w:spacing w:line="300" w:lineRule="exact"/>
              <w:jc w:val="left"/>
              <w:rPr>
                <w:rFonts w:asciiTheme="minorHAnsi" w:hAnsiTheme="minorHAnsi" w:cstheme="minorHAnsi"/>
                <w:color w:val="000000"/>
                <w:szCs w:val="20"/>
              </w:rPr>
            </w:pPr>
            <w:r w:rsidRPr="00224A19">
              <w:rPr>
                <w:rFonts w:asciiTheme="minorHAnsi" w:hAnsiTheme="minorHAnsi" w:cstheme="minorHAnsi"/>
                <w:color w:val="000000" w:themeColor="text1"/>
                <w:kern w:val="2"/>
                <w:lang w:eastAsia="en-US"/>
                <w14:ligatures w14:val="standardContextual"/>
              </w:rPr>
              <w:t>Soukenická 54/8, 500 03 Hradec Králové</w:t>
            </w:r>
          </w:p>
        </w:tc>
      </w:tr>
      <w:tr w:rsidR="003D6201" w:rsidRPr="00224A19" w14:paraId="7F585F9C" w14:textId="77777777" w:rsidTr="2D16A870">
        <w:tc>
          <w:tcPr>
            <w:tcW w:w="3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vAlign w:val="center"/>
          </w:tcPr>
          <w:p w14:paraId="2FE0AC11" w14:textId="77777777" w:rsidR="003D6201" w:rsidRPr="00224A19" w:rsidRDefault="003D6201" w:rsidP="003D6201">
            <w:pPr>
              <w:widowControl w:val="0"/>
              <w:pBdr>
                <w:top w:val="nil"/>
                <w:left w:val="nil"/>
                <w:bottom w:val="nil"/>
                <w:right w:val="nil"/>
                <w:between w:val="nil"/>
              </w:pBdr>
              <w:spacing w:line="300" w:lineRule="exact"/>
              <w:jc w:val="left"/>
              <w:rPr>
                <w:rFonts w:asciiTheme="minorHAnsi" w:hAnsiTheme="minorHAnsi" w:cstheme="minorHAnsi"/>
                <w:color w:val="000000"/>
                <w:szCs w:val="20"/>
              </w:rPr>
            </w:pPr>
            <w:r w:rsidRPr="00224A19">
              <w:rPr>
                <w:rFonts w:asciiTheme="minorHAnsi" w:hAnsiTheme="minorHAnsi" w:cstheme="minorHAnsi"/>
                <w:color w:val="000000"/>
                <w:szCs w:val="20"/>
              </w:rPr>
              <w:t>IČ:</w:t>
            </w:r>
          </w:p>
        </w:tc>
        <w:tc>
          <w:tcPr>
            <w:tcW w:w="57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tcPr>
          <w:p w14:paraId="5935C877" w14:textId="12700C01" w:rsidR="003D6201" w:rsidRPr="00224A19" w:rsidRDefault="003D6201" w:rsidP="003D6201">
            <w:pPr>
              <w:widowControl w:val="0"/>
              <w:pBdr>
                <w:top w:val="nil"/>
                <w:left w:val="nil"/>
                <w:bottom w:val="nil"/>
                <w:right w:val="nil"/>
                <w:between w:val="nil"/>
              </w:pBdr>
              <w:spacing w:line="300" w:lineRule="exact"/>
              <w:jc w:val="left"/>
              <w:rPr>
                <w:rFonts w:asciiTheme="minorHAnsi" w:hAnsiTheme="minorHAnsi" w:cstheme="minorHAnsi"/>
                <w:color w:val="000000"/>
                <w:szCs w:val="20"/>
              </w:rPr>
            </w:pPr>
            <w:r w:rsidRPr="00224A19">
              <w:rPr>
                <w:rFonts w:asciiTheme="minorHAnsi" w:hAnsiTheme="minorHAnsi" w:cstheme="minorHAnsi"/>
                <w:color w:val="000000"/>
                <w:kern w:val="2"/>
                <w:lang w:eastAsia="en-US"/>
                <w14:ligatures w14:val="standardContextual"/>
              </w:rPr>
              <w:t>71218840</w:t>
            </w:r>
          </w:p>
        </w:tc>
      </w:tr>
      <w:tr w:rsidR="003D6201" w:rsidRPr="00224A19" w14:paraId="6ABEB624" w14:textId="77777777" w:rsidTr="2D16A870">
        <w:tc>
          <w:tcPr>
            <w:tcW w:w="3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vAlign w:val="center"/>
          </w:tcPr>
          <w:p w14:paraId="7C58D077" w14:textId="77777777" w:rsidR="003D6201" w:rsidRPr="00224A19" w:rsidRDefault="003D6201" w:rsidP="003D6201">
            <w:pPr>
              <w:widowControl w:val="0"/>
              <w:pBdr>
                <w:top w:val="nil"/>
                <w:left w:val="nil"/>
                <w:bottom w:val="nil"/>
                <w:right w:val="nil"/>
                <w:between w:val="nil"/>
              </w:pBdr>
              <w:spacing w:line="300" w:lineRule="exact"/>
              <w:jc w:val="left"/>
              <w:rPr>
                <w:rFonts w:asciiTheme="minorHAnsi" w:hAnsiTheme="minorHAnsi" w:cstheme="minorHAnsi"/>
                <w:color w:val="000000"/>
                <w:szCs w:val="20"/>
              </w:rPr>
            </w:pPr>
            <w:r w:rsidRPr="00224A19">
              <w:rPr>
                <w:rFonts w:asciiTheme="minorHAnsi" w:hAnsiTheme="minorHAnsi" w:cstheme="minorHAnsi"/>
                <w:color w:val="000000"/>
                <w:szCs w:val="20"/>
              </w:rPr>
              <w:t>DIČ:</w:t>
            </w:r>
          </w:p>
        </w:tc>
        <w:tc>
          <w:tcPr>
            <w:tcW w:w="57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tcPr>
          <w:p w14:paraId="76425B8A" w14:textId="6F894BF1" w:rsidR="003D6201" w:rsidRPr="00224A19" w:rsidRDefault="003D6201" w:rsidP="003D6201">
            <w:pPr>
              <w:widowControl w:val="0"/>
              <w:pBdr>
                <w:top w:val="nil"/>
                <w:left w:val="nil"/>
                <w:bottom w:val="nil"/>
                <w:right w:val="nil"/>
                <w:between w:val="nil"/>
              </w:pBdr>
              <w:spacing w:line="300" w:lineRule="exact"/>
              <w:jc w:val="left"/>
              <w:rPr>
                <w:rFonts w:asciiTheme="minorHAnsi" w:hAnsiTheme="minorHAnsi" w:cstheme="minorHAnsi"/>
                <w:color w:val="000000" w:themeColor="text1"/>
                <w:szCs w:val="20"/>
              </w:rPr>
            </w:pPr>
            <w:r w:rsidRPr="00224A19">
              <w:rPr>
                <w:rFonts w:asciiTheme="minorHAnsi" w:hAnsiTheme="minorHAnsi" w:cstheme="minorHAnsi"/>
                <w:color w:val="000000" w:themeColor="text1"/>
                <w:kern w:val="2"/>
                <w:lang w:eastAsia="en-US"/>
                <w14:ligatures w14:val="standardContextual"/>
              </w:rPr>
              <w:t>CZ71218840</w:t>
            </w:r>
          </w:p>
        </w:tc>
      </w:tr>
      <w:tr w:rsidR="003D6201" w:rsidRPr="00224A19" w14:paraId="375C74B5" w14:textId="77777777" w:rsidTr="2D16A870">
        <w:tc>
          <w:tcPr>
            <w:tcW w:w="3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vAlign w:val="center"/>
          </w:tcPr>
          <w:p w14:paraId="315E6A68" w14:textId="77777777" w:rsidR="003D6201" w:rsidRPr="00224A19" w:rsidRDefault="003D6201" w:rsidP="003D6201">
            <w:pPr>
              <w:widowControl w:val="0"/>
              <w:pBdr>
                <w:top w:val="nil"/>
                <w:left w:val="nil"/>
                <w:bottom w:val="nil"/>
                <w:right w:val="nil"/>
                <w:between w:val="nil"/>
              </w:pBdr>
              <w:spacing w:line="300" w:lineRule="exact"/>
              <w:jc w:val="left"/>
              <w:rPr>
                <w:rFonts w:asciiTheme="minorHAnsi" w:hAnsiTheme="minorHAnsi" w:cstheme="minorHAnsi"/>
                <w:color w:val="000000"/>
                <w:szCs w:val="20"/>
              </w:rPr>
            </w:pPr>
            <w:r w:rsidRPr="00224A19">
              <w:rPr>
                <w:rFonts w:asciiTheme="minorHAnsi" w:hAnsiTheme="minorHAnsi" w:cstheme="minorHAnsi"/>
                <w:color w:val="000000"/>
                <w:szCs w:val="20"/>
              </w:rPr>
              <w:t>Bankovní spojení:</w:t>
            </w:r>
          </w:p>
        </w:tc>
        <w:tc>
          <w:tcPr>
            <w:tcW w:w="57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tcPr>
          <w:p w14:paraId="0E24DDC5" w14:textId="2EDDCA55" w:rsidR="003D6201" w:rsidRPr="00224A19" w:rsidRDefault="005A0863" w:rsidP="003D6201">
            <w:pPr>
              <w:widowControl w:val="0"/>
              <w:pBdr>
                <w:top w:val="nil"/>
                <w:left w:val="nil"/>
                <w:bottom w:val="nil"/>
                <w:right w:val="nil"/>
                <w:between w:val="nil"/>
              </w:pBdr>
              <w:spacing w:line="300" w:lineRule="exact"/>
              <w:jc w:val="left"/>
              <w:rPr>
                <w:rFonts w:asciiTheme="minorHAnsi" w:hAnsiTheme="minorHAnsi" w:cstheme="minorHAnsi"/>
                <w:color w:val="000000" w:themeColor="text1"/>
                <w:szCs w:val="20"/>
              </w:rPr>
            </w:pPr>
            <w:r>
              <w:rPr>
                <w:rFonts w:asciiTheme="minorHAnsi" w:hAnsiTheme="minorHAnsi" w:cstheme="minorHAnsi"/>
                <w:color w:val="000000" w:themeColor="text1"/>
                <w:kern w:val="2"/>
                <w:lang w:eastAsia="en-US"/>
                <w14:ligatures w14:val="standardContextual"/>
              </w:rPr>
              <w:t>XXXXXXXXXXXXXXXXXXXXXXXXXXXXXXXXXX</w:t>
            </w:r>
          </w:p>
        </w:tc>
      </w:tr>
      <w:tr w:rsidR="003D6201" w:rsidRPr="00224A19" w14:paraId="189599CD" w14:textId="77777777" w:rsidTr="2D16A870">
        <w:tc>
          <w:tcPr>
            <w:tcW w:w="3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vAlign w:val="center"/>
          </w:tcPr>
          <w:p w14:paraId="70F608AF" w14:textId="77777777" w:rsidR="003D6201" w:rsidRPr="00224A19" w:rsidRDefault="003D6201" w:rsidP="003D6201">
            <w:pPr>
              <w:widowControl w:val="0"/>
              <w:pBdr>
                <w:top w:val="nil"/>
                <w:left w:val="nil"/>
                <w:bottom w:val="nil"/>
                <w:right w:val="nil"/>
                <w:between w:val="nil"/>
              </w:pBdr>
              <w:spacing w:line="300" w:lineRule="exact"/>
              <w:jc w:val="left"/>
              <w:rPr>
                <w:rFonts w:asciiTheme="minorHAnsi" w:hAnsiTheme="minorHAnsi" w:cstheme="minorHAnsi"/>
                <w:color w:val="000000"/>
                <w:szCs w:val="20"/>
              </w:rPr>
            </w:pPr>
            <w:r w:rsidRPr="00224A19">
              <w:rPr>
                <w:rFonts w:asciiTheme="minorHAnsi" w:hAnsiTheme="minorHAnsi" w:cstheme="minorHAnsi"/>
                <w:color w:val="000000"/>
                <w:szCs w:val="20"/>
              </w:rPr>
              <w:t>Zastoupená:</w:t>
            </w:r>
          </w:p>
        </w:tc>
        <w:tc>
          <w:tcPr>
            <w:tcW w:w="57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tcPr>
          <w:p w14:paraId="29B825F9" w14:textId="2BD86175" w:rsidR="003D6201" w:rsidRPr="00224A19" w:rsidRDefault="005F184D" w:rsidP="003D6201">
            <w:pPr>
              <w:widowControl w:val="0"/>
              <w:pBdr>
                <w:top w:val="nil"/>
                <w:left w:val="nil"/>
                <w:bottom w:val="nil"/>
                <w:right w:val="nil"/>
                <w:between w:val="nil"/>
              </w:pBdr>
              <w:spacing w:line="300" w:lineRule="exact"/>
              <w:jc w:val="left"/>
              <w:rPr>
                <w:rFonts w:asciiTheme="minorHAnsi" w:hAnsiTheme="minorHAnsi" w:cstheme="minorHAnsi"/>
                <w:color w:val="000000"/>
                <w:szCs w:val="20"/>
              </w:rPr>
            </w:pPr>
            <w:proofErr w:type="spellStart"/>
            <w:r>
              <w:rPr>
                <w:rFonts w:asciiTheme="minorHAnsi" w:hAnsiTheme="minorHAnsi" w:cstheme="minorHAnsi"/>
                <w:color w:val="000000"/>
                <w:kern w:val="2"/>
                <w:lang w:eastAsia="en-US"/>
                <w14:ligatures w14:val="standardContextual"/>
              </w:rPr>
              <w:t>xxxxxxxxxxxxxxxxxxxxxxxxxxxxxxxxxxxxx</w:t>
            </w:r>
            <w:proofErr w:type="spellEnd"/>
          </w:p>
        </w:tc>
      </w:tr>
      <w:tr w:rsidR="003D6201" w:rsidRPr="00224A19" w14:paraId="001A6009" w14:textId="77777777" w:rsidTr="2D16A870">
        <w:tc>
          <w:tcPr>
            <w:tcW w:w="3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vAlign w:val="center"/>
          </w:tcPr>
          <w:p w14:paraId="3E3A06DE" w14:textId="77777777" w:rsidR="003D6201" w:rsidRPr="00224A19" w:rsidRDefault="003D6201" w:rsidP="003D6201">
            <w:pPr>
              <w:widowControl w:val="0"/>
              <w:pBdr>
                <w:top w:val="nil"/>
                <w:left w:val="nil"/>
                <w:bottom w:val="nil"/>
                <w:right w:val="nil"/>
                <w:between w:val="nil"/>
              </w:pBdr>
              <w:spacing w:line="300" w:lineRule="exact"/>
              <w:jc w:val="left"/>
              <w:rPr>
                <w:rFonts w:asciiTheme="minorHAnsi" w:hAnsiTheme="minorHAnsi" w:cstheme="minorHAnsi"/>
                <w:color w:val="000000"/>
                <w:szCs w:val="20"/>
              </w:rPr>
            </w:pPr>
            <w:r w:rsidRPr="00224A19">
              <w:rPr>
                <w:rFonts w:asciiTheme="minorHAnsi" w:hAnsiTheme="minorHAnsi" w:cstheme="minorHAnsi"/>
                <w:color w:val="000000"/>
                <w:szCs w:val="20"/>
              </w:rPr>
              <w:t>Kontaktní osoba:</w:t>
            </w:r>
          </w:p>
        </w:tc>
        <w:tc>
          <w:tcPr>
            <w:tcW w:w="57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vAlign w:val="center"/>
          </w:tcPr>
          <w:p w14:paraId="532651BB" w14:textId="1D484921" w:rsidR="003D6201" w:rsidRPr="00224A19" w:rsidRDefault="005F184D" w:rsidP="2D16A870">
            <w:pPr>
              <w:widowControl w:val="0"/>
              <w:pBdr>
                <w:top w:val="nil"/>
                <w:left w:val="nil"/>
                <w:bottom w:val="nil"/>
                <w:right w:val="nil"/>
                <w:between w:val="nil"/>
              </w:pBdr>
              <w:spacing w:line="300" w:lineRule="exact"/>
              <w:jc w:val="left"/>
              <w:rPr>
                <w:rFonts w:asciiTheme="minorHAnsi" w:hAnsiTheme="minorHAnsi" w:cstheme="minorBidi"/>
                <w:color w:val="000000" w:themeColor="text1"/>
              </w:rPr>
            </w:pPr>
            <w:proofErr w:type="spellStart"/>
            <w:r>
              <w:rPr>
                <w:rFonts w:asciiTheme="minorHAnsi" w:hAnsiTheme="minorHAnsi" w:cstheme="minorBidi"/>
                <w:color w:val="000000" w:themeColor="text1"/>
              </w:rPr>
              <w:t>xxxxxxxxxxxxxxxxxxxxxxxxxxxxxxxxxxxxx</w:t>
            </w:r>
            <w:proofErr w:type="spellEnd"/>
          </w:p>
        </w:tc>
      </w:tr>
      <w:tr w:rsidR="003D6201" w:rsidRPr="00224A19" w14:paraId="5FE22015" w14:textId="77777777" w:rsidTr="2D16A870">
        <w:tc>
          <w:tcPr>
            <w:tcW w:w="3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vAlign w:val="center"/>
          </w:tcPr>
          <w:p w14:paraId="47CE37EE" w14:textId="6F09B5AE" w:rsidR="003D6201" w:rsidRPr="00224A19" w:rsidRDefault="003D6201" w:rsidP="003D6201">
            <w:pPr>
              <w:widowControl w:val="0"/>
              <w:pBdr>
                <w:top w:val="nil"/>
                <w:left w:val="nil"/>
                <w:bottom w:val="nil"/>
                <w:right w:val="nil"/>
                <w:between w:val="nil"/>
              </w:pBdr>
              <w:spacing w:line="300" w:lineRule="exact"/>
              <w:jc w:val="left"/>
              <w:rPr>
                <w:rFonts w:asciiTheme="minorHAnsi" w:hAnsiTheme="minorHAnsi" w:cstheme="minorHAnsi"/>
                <w:color w:val="000000"/>
                <w:szCs w:val="20"/>
              </w:rPr>
            </w:pPr>
            <w:r w:rsidRPr="00224A19">
              <w:rPr>
                <w:rFonts w:asciiTheme="minorHAnsi" w:hAnsiTheme="minorHAnsi" w:cstheme="minorHAnsi"/>
                <w:color w:val="000000"/>
                <w:szCs w:val="20"/>
              </w:rPr>
              <w:t>Email, telefonní číslo:</w:t>
            </w:r>
          </w:p>
        </w:tc>
        <w:tc>
          <w:tcPr>
            <w:tcW w:w="57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vAlign w:val="center"/>
          </w:tcPr>
          <w:p w14:paraId="0650ABF9" w14:textId="3331D527" w:rsidR="003D6201" w:rsidRPr="00224A19" w:rsidRDefault="005F184D" w:rsidP="003D6201">
            <w:pPr>
              <w:widowControl w:val="0"/>
              <w:pBdr>
                <w:top w:val="nil"/>
                <w:left w:val="nil"/>
                <w:bottom w:val="nil"/>
                <w:right w:val="nil"/>
                <w:between w:val="nil"/>
              </w:pBdr>
              <w:spacing w:line="240" w:lineRule="auto"/>
              <w:jc w:val="left"/>
              <w:rPr>
                <w:rFonts w:asciiTheme="minorHAnsi" w:hAnsiTheme="minorHAnsi" w:cstheme="minorHAnsi"/>
                <w:color w:val="000000" w:themeColor="text1"/>
                <w:szCs w:val="20"/>
              </w:rPr>
            </w:pPr>
            <w:proofErr w:type="spellStart"/>
            <w:r>
              <w:t>xxxxxxxxxxxxxxxxxxxxxxxxxxxxxxxx</w:t>
            </w:r>
            <w:proofErr w:type="spellEnd"/>
          </w:p>
        </w:tc>
      </w:tr>
      <w:tr w:rsidR="00C058D9" w:rsidRPr="00224A19" w14:paraId="45529F99" w14:textId="77777777" w:rsidTr="2D16A870">
        <w:tc>
          <w:tcPr>
            <w:tcW w:w="3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vAlign w:val="center"/>
          </w:tcPr>
          <w:p w14:paraId="4179FDF2" w14:textId="77777777" w:rsidR="00C058D9" w:rsidRPr="00224A19" w:rsidRDefault="00C058D9" w:rsidP="00C058D9">
            <w:pPr>
              <w:widowControl w:val="0"/>
              <w:pBdr>
                <w:top w:val="nil"/>
                <w:left w:val="nil"/>
                <w:bottom w:val="nil"/>
                <w:right w:val="nil"/>
                <w:between w:val="nil"/>
              </w:pBdr>
              <w:spacing w:line="300" w:lineRule="exact"/>
              <w:jc w:val="left"/>
              <w:rPr>
                <w:rFonts w:asciiTheme="minorHAnsi" w:hAnsiTheme="minorHAnsi" w:cstheme="minorHAnsi"/>
                <w:color w:val="000000"/>
                <w:szCs w:val="20"/>
              </w:rPr>
            </w:pPr>
            <w:bookmarkStart w:id="0" w:name="_Hlk178600644"/>
            <w:r w:rsidRPr="00224A19">
              <w:rPr>
                <w:rFonts w:asciiTheme="minorHAnsi" w:hAnsiTheme="minorHAnsi" w:cstheme="minorHAnsi"/>
                <w:color w:val="000000"/>
                <w:szCs w:val="20"/>
              </w:rPr>
              <w:t>Interní číslo smlouvy:</w:t>
            </w:r>
          </w:p>
        </w:tc>
        <w:tc>
          <w:tcPr>
            <w:tcW w:w="57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vAlign w:val="center"/>
          </w:tcPr>
          <w:p w14:paraId="3B72FCA2" w14:textId="03211D8B" w:rsidR="00C058D9" w:rsidRPr="00224A19" w:rsidRDefault="4A4631B5" w:rsidP="51F1DF82">
            <w:pPr>
              <w:widowControl w:val="0"/>
              <w:pBdr>
                <w:top w:val="nil"/>
                <w:left w:val="nil"/>
                <w:bottom w:val="nil"/>
                <w:right w:val="nil"/>
                <w:between w:val="nil"/>
              </w:pBdr>
              <w:spacing w:line="240" w:lineRule="auto"/>
              <w:jc w:val="left"/>
              <w:rPr>
                <w:rFonts w:asciiTheme="minorHAnsi" w:hAnsiTheme="minorHAnsi" w:cstheme="minorBidi"/>
                <w:color w:val="000000" w:themeColor="text1"/>
              </w:rPr>
            </w:pPr>
            <w:r w:rsidRPr="51F1DF82">
              <w:rPr>
                <w:rFonts w:asciiTheme="minorHAnsi" w:hAnsiTheme="minorHAnsi" w:cstheme="minorBidi"/>
                <w:color w:val="000000" w:themeColor="text1"/>
              </w:rPr>
              <w:t>2024VS020</w:t>
            </w:r>
          </w:p>
        </w:tc>
      </w:tr>
      <w:bookmarkEnd w:id="0"/>
      <w:tr w:rsidR="003C4A38" w:rsidRPr="00224A19" w14:paraId="2DAE8927" w14:textId="77777777" w:rsidTr="2D16A870">
        <w:tc>
          <w:tcPr>
            <w:tcW w:w="3015" w:type="dxa"/>
            <w:tcBorders>
              <w:top w:val="single" w:sz="4" w:space="0" w:color="767171" w:themeColor="background2" w:themeShade="80"/>
            </w:tcBorders>
            <w:shd w:val="clear" w:color="auto" w:fill="auto"/>
            <w:tcMar>
              <w:top w:w="100" w:type="dxa"/>
              <w:left w:w="100" w:type="dxa"/>
              <w:bottom w:w="100" w:type="dxa"/>
              <w:right w:w="100" w:type="dxa"/>
            </w:tcMar>
            <w:vAlign w:val="center"/>
          </w:tcPr>
          <w:p w14:paraId="0DC1828F" w14:textId="77777777" w:rsidR="003C4A38" w:rsidRPr="00224A19" w:rsidRDefault="003C4A38" w:rsidP="003C4A38">
            <w:pPr>
              <w:widowControl w:val="0"/>
              <w:pBdr>
                <w:top w:val="nil"/>
                <w:left w:val="nil"/>
                <w:bottom w:val="nil"/>
                <w:right w:val="nil"/>
                <w:between w:val="nil"/>
              </w:pBdr>
              <w:spacing w:line="300" w:lineRule="exact"/>
              <w:jc w:val="left"/>
              <w:rPr>
                <w:rFonts w:asciiTheme="minorHAnsi" w:hAnsiTheme="minorHAnsi" w:cstheme="minorHAnsi"/>
                <w:color w:val="000000"/>
                <w:szCs w:val="20"/>
              </w:rPr>
            </w:pPr>
            <w:r w:rsidRPr="00224A19">
              <w:rPr>
                <w:rFonts w:asciiTheme="minorHAnsi" w:hAnsiTheme="minorHAnsi" w:cstheme="minorHAnsi"/>
                <w:color w:val="000000"/>
                <w:szCs w:val="20"/>
              </w:rPr>
              <w:t>(dále jen “</w:t>
            </w:r>
            <w:r w:rsidRPr="00224A19">
              <w:rPr>
                <w:rFonts w:asciiTheme="minorHAnsi" w:hAnsiTheme="minorHAnsi" w:cstheme="minorHAnsi"/>
                <w:b/>
                <w:color w:val="000000"/>
                <w:szCs w:val="20"/>
              </w:rPr>
              <w:t>Poskytovatel</w:t>
            </w:r>
            <w:r w:rsidRPr="00224A19">
              <w:rPr>
                <w:rFonts w:asciiTheme="minorHAnsi" w:hAnsiTheme="minorHAnsi" w:cstheme="minorHAnsi"/>
                <w:color w:val="000000"/>
                <w:szCs w:val="20"/>
              </w:rPr>
              <w:t>”)</w:t>
            </w:r>
          </w:p>
        </w:tc>
        <w:tc>
          <w:tcPr>
            <w:tcW w:w="5745" w:type="dxa"/>
            <w:tcBorders>
              <w:top w:val="single" w:sz="4" w:space="0" w:color="767171" w:themeColor="background2" w:themeShade="80"/>
            </w:tcBorders>
            <w:shd w:val="clear" w:color="auto" w:fill="auto"/>
            <w:tcMar>
              <w:top w:w="100" w:type="dxa"/>
              <w:left w:w="100" w:type="dxa"/>
              <w:bottom w:w="100" w:type="dxa"/>
              <w:right w:w="100" w:type="dxa"/>
            </w:tcMar>
            <w:vAlign w:val="center"/>
          </w:tcPr>
          <w:p w14:paraId="53BA507C" w14:textId="41E206C1" w:rsidR="003C4A38" w:rsidRPr="00224A19" w:rsidRDefault="003C4A38" w:rsidP="003C4A38">
            <w:pPr>
              <w:widowControl w:val="0"/>
              <w:pBdr>
                <w:top w:val="nil"/>
                <w:left w:val="nil"/>
                <w:bottom w:val="nil"/>
                <w:right w:val="nil"/>
                <w:between w:val="nil"/>
              </w:pBdr>
              <w:spacing w:line="300" w:lineRule="exact"/>
              <w:jc w:val="left"/>
              <w:rPr>
                <w:rFonts w:asciiTheme="minorHAnsi" w:hAnsiTheme="minorHAnsi" w:cstheme="minorHAnsi"/>
                <w:color w:val="000000"/>
                <w:szCs w:val="20"/>
              </w:rPr>
            </w:pPr>
          </w:p>
        </w:tc>
      </w:tr>
    </w:tbl>
    <w:p w14:paraId="1BD06A6C" w14:textId="77777777" w:rsidR="00FB5329" w:rsidRPr="00224A19" w:rsidRDefault="00FB5329" w:rsidP="0078037C">
      <w:pPr>
        <w:pBdr>
          <w:top w:val="nil"/>
          <w:left w:val="nil"/>
          <w:bottom w:val="nil"/>
          <w:right w:val="nil"/>
          <w:between w:val="nil"/>
        </w:pBdr>
        <w:spacing w:line="300" w:lineRule="exact"/>
        <w:rPr>
          <w:rFonts w:asciiTheme="minorHAnsi" w:hAnsiTheme="minorHAnsi" w:cstheme="minorHAnsi"/>
          <w:color w:val="000000"/>
        </w:rPr>
      </w:pPr>
    </w:p>
    <w:p w14:paraId="258F6F21" w14:textId="5722652C" w:rsidR="00FB5329" w:rsidRPr="00224A19" w:rsidRDefault="00FB5329" w:rsidP="0078037C">
      <w:pPr>
        <w:pBdr>
          <w:top w:val="nil"/>
          <w:left w:val="nil"/>
          <w:bottom w:val="nil"/>
          <w:right w:val="nil"/>
          <w:between w:val="nil"/>
        </w:pBdr>
        <w:spacing w:line="300" w:lineRule="exact"/>
        <w:rPr>
          <w:rFonts w:asciiTheme="minorHAnsi" w:hAnsiTheme="minorHAnsi" w:cstheme="minorHAnsi"/>
          <w:b/>
          <w:bCs/>
          <w:color w:val="000000"/>
          <w:sz w:val="24"/>
          <w:u w:val="single"/>
        </w:rPr>
      </w:pPr>
      <w:r w:rsidRPr="00224A19">
        <w:rPr>
          <w:rFonts w:asciiTheme="minorHAnsi" w:hAnsiTheme="minorHAnsi" w:cstheme="minorHAnsi"/>
          <w:b/>
          <w:bCs/>
          <w:color w:val="000000"/>
          <w:sz w:val="24"/>
          <w:u w:val="single"/>
        </w:rPr>
        <w:t>Příjemce služby:</w:t>
      </w:r>
    </w:p>
    <w:p w14:paraId="173A9490" w14:textId="77777777" w:rsidR="00802CA4" w:rsidRPr="00224A19" w:rsidRDefault="00802CA4" w:rsidP="00802CA4">
      <w:pPr>
        <w:pStyle w:val="Zkladntext"/>
        <w:rPr>
          <w:rFonts w:asciiTheme="minorHAnsi" w:hAnsiTheme="minorHAnsi" w:cstheme="minorHAnsi"/>
          <w:lang w:val="cs-CZ" w:eastAsia="cs-CZ"/>
        </w:rPr>
      </w:pPr>
    </w:p>
    <w:tbl>
      <w:tblPr>
        <w:tblW w:w="8730" w:type="dxa"/>
        <w:tblInd w:w="530" w:type="dxa"/>
        <w:tblLayout w:type="fixed"/>
        <w:tblCellMar>
          <w:top w:w="100" w:type="dxa"/>
          <w:left w:w="100" w:type="dxa"/>
          <w:bottom w:w="100" w:type="dxa"/>
          <w:right w:w="100" w:type="dxa"/>
        </w:tblCellMar>
        <w:tblLook w:val="0600" w:firstRow="0" w:lastRow="0" w:firstColumn="0" w:lastColumn="0" w:noHBand="1" w:noVBand="1"/>
      </w:tblPr>
      <w:tblGrid>
        <w:gridCol w:w="3015"/>
        <w:gridCol w:w="5715"/>
      </w:tblGrid>
      <w:tr w:rsidR="00775977" w:rsidRPr="00131517" w14:paraId="6D19EF56" w14:textId="77777777" w:rsidTr="2D16A870">
        <w:tc>
          <w:tcPr>
            <w:tcW w:w="3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tcPr>
          <w:p w14:paraId="0AA6F9D1" w14:textId="77777777" w:rsidR="00775977" w:rsidRPr="00131517" w:rsidRDefault="00775977" w:rsidP="00775977">
            <w:pPr>
              <w:widowControl w:val="0"/>
              <w:pBdr>
                <w:top w:val="nil"/>
                <w:left w:val="nil"/>
                <w:bottom w:val="nil"/>
                <w:right w:val="nil"/>
                <w:between w:val="nil"/>
              </w:pBdr>
              <w:spacing w:line="300" w:lineRule="exact"/>
              <w:rPr>
                <w:rFonts w:asciiTheme="minorHAnsi" w:hAnsiTheme="minorHAnsi" w:cstheme="minorHAnsi"/>
                <w:b/>
                <w:bCs/>
                <w:color w:val="000000"/>
                <w:szCs w:val="20"/>
              </w:rPr>
            </w:pPr>
            <w:bookmarkStart w:id="1" w:name="_Hlk178600692"/>
            <w:r w:rsidRPr="00131517">
              <w:rPr>
                <w:rFonts w:asciiTheme="minorHAnsi" w:hAnsiTheme="minorHAnsi" w:cstheme="minorHAnsi"/>
                <w:b/>
                <w:bCs/>
                <w:color w:val="000000"/>
                <w:szCs w:val="20"/>
              </w:rPr>
              <w:t>Název:</w:t>
            </w:r>
          </w:p>
        </w:tc>
        <w:tc>
          <w:tcPr>
            <w:tcW w:w="57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vAlign w:val="bottom"/>
          </w:tcPr>
          <w:p w14:paraId="42CA7C93" w14:textId="595F8CA4" w:rsidR="00775977" w:rsidRPr="00131517" w:rsidRDefault="544FCA6F" w:rsidP="51F1DF82">
            <w:pPr>
              <w:widowControl w:val="0"/>
              <w:pBdr>
                <w:top w:val="nil"/>
                <w:left w:val="nil"/>
                <w:bottom w:val="nil"/>
                <w:right w:val="nil"/>
                <w:between w:val="nil"/>
              </w:pBdr>
              <w:spacing w:line="300" w:lineRule="exact"/>
              <w:rPr>
                <w:rFonts w:asciiTheme="minorHAnsi" w:hAnsiTheme="minorHAnsi" w:cstheme="minorBidi"/>
                <w:b/>
                <w:bCs/>
                <w:color w:val="000000"/>
              </w:rPr>
            </w:pPr>
            <w:r w:rsidRPr="51F1DF82">
              <w:rPr>
                <w:rFonts w:asciiTheme="minorHAnsi" w:hAnsiTheme="minorHAnsi" w:cstheme="minorBidi"/>
                <w:b/>
                <w:bCs/>
                <w:color w:val="000000" w:themeColor="text1"/>
              </w:rPr>
              <w:t>Správa silnic Královéhradeckého kraje</w:t>
            </w:r>
          </w:p>
        </w:tc>
      </w:tr>
      <w:tr w:rsidR="00775977" w:rsidRPr="00224A19" w14:paraId="077A137E" w14:textId="77777777" w:rsidTr="2D16A870">
        <w:tc>
          <w:tcPr>
            <w:tcW w:w="3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tcPr>
          <w:p w14:paraId="16FFB194" w14:textId="77777777" w:rsidR="00775977" w:rsidRPr="00224A19" w:rsidRDefault="00775977" w:rsidP="00775977">
            <w:pPr>
              <w:widowControl w:val="0"/>
              <w:pBdr>
                <w:top w:val="nil"/>
                <w:left w:val="nil"/>
                <w:bottom w:val="nil"/>
                <w:right w:val="nil"/>
                <w:between w:val="nil"/>
              </w:pBdr>
              <w:spacing w:line="300" w:lineRule="exact"/>
              <w:rPr>
                <w:rFonts w:asciiTheme="minorHAnsi" w:hAnsiTheme="minorHAnsi" w:cstheme="minorHAnsi"/>
                <w:color w:val="000000"/>
                <w:szCs w:val="20"/>
              </w:rPr>
            </w:pPr>
            <w:r w:rsidRPr="00224A19">
              <w:rPr>
                <w:rFonts w:asciiTheme="minorHAnsi" w:hAnsiTheme="minorHAnsi" w:cstheme="minorHAnsi"/>
                <w:color w:val="000000"/>
                <w:szCs w:val="20"/>
              </w:rPr>
              <w:t>Sídlo:</w:t>
            </w:r>
          </w:p>
        </w:tc>
        <w:tc>
          <w:tcPr>
            <w:tcW w:w="57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vAlign w:val="bottom"/>
          </w:tcPr>
          <w:p w14:paraId="6A4C2D7D" w14:textId="55A5837E" w:rsidR="00775977" w:rsidRPr="00224A19" w:rsidRDefault="324FCE34" w:rsidP="51F1DF82">
            <w:pPr>
              <w:widowControl w:val="0"/>
              <w:pBdr>
                <w:top w:val="nil"/>
                <w:left w:val="nil"/>
                <w:bottom w:val="nil"/>
                <w:right w:val="nil"/>
                <w:between w:val="nil"/>
              </w:pBdr>
              <w:spacing w:line="300" w:lineRule="exact"/>
              <w:rPr>
                <w:rFonts w:asciiTheme="minorHAnsi" w:hAnsiTheme="minorHAnsi" w:cstheme="minorBidi"/>
                <w:color w:val="000000"/>
              </w:rPr>
            </w:pPr>
            <w:r w:rsidRPr="51F1DF82">
              <w:rPr>
                <w:rFonts w:asciiTheme="minorHAnsi" w:hAnsiTheme="minorHAnsi" w:cstheme="minorBidi"/>
                <w:color w:val="000000" w:themeColor="text1"/>
              </w:rPr>
              <w:t>Na Okrouhlíku 1371/30, Hradec Králové 50002</w:t>
            </w:r>
          </w:p>
        </w:tc>
      </w:tr>
      <w:tr w:rsidR="00775977" w:rsidRPr="00224A19" w14:paraId="039897A1" w14:textId="77777777" w:rsidTr="2D16A870">
        <w:tc>
          <w:tcPr>
            <w:tcW w:w="3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tcPr>
          <w:p w14:paraId="714A7EA5" w14:textId="77777777" w:rsidR="00775977" w:rsidRPr="00224A19" w:rsidRDefault="00775977" w:rsidP="00775977">
            <w:pPr>
              <w:widowControl w:val="0"/>
              <w:pBdr>
                <w:top w:val="nil"/>
                <w:left w:val="nil"/>
                <w:bottom w:val="nil"/>
                <w:right w:val="nil"/>
                <w:between w:val="nil"/>
              </w:pBdr>
              <w:spacing w:line="300" w:lineRule="exact"/>
              <w:rPr>
                <w:rFonts w:asciiTheme="minorHAnsi" w:hAnsiTheme="minorHAnsi" w:cstheme="minorHAnsi"/>
                <w:color w:val="000000"/>
                <w:szCs w:val="20"/>
              </w:rPr>
            </w:pPr>
            <w:r w:rsidRPr="00224A19">
              <w:rPr>
                <w:rFonts w:asciiTheme="minorHAnsi" w:hAnsiTheme="minorHAnsi" w:cstheme="minorHAnsi"/>
                <w:color w:val="000000"/>
                <w:szCs w:val="20"/>
              </w:rPr>
              <w:t>IČ:</w:t>
            </w:r>
          </w:p>
        </w:tc>
        <w:tc>
          <w:tcPr>
            <w:tcW w:w="57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vAlign w:val="bottom"/>
          </w:tcPr>
          <w:p w14:paraId="51E970C8" w14:textId="4068D4A9" w:rsidR="00775977" w:rsidRPr="00224A19" w:rsidRDefault="2844EE11" w:rsidP="51F1DF82">
            <w:pPr>
              <w:widowControl w:val="0"/>
              <w:pBdr>
                <w:top w:val="nil"/>
                <w:left w:val="nil"/>
                <w:bottom w:val="nil"/>
                <w:right w:val="nil"/>
                <w:between w:val="nil"/>
              </w:pBdr>
              <w:spacing w:line="300" w:lineRule="exact"/>
              <w:rPr>
                <w:rFonts w:asciiTheme="minorHAnsi" w:hAnsiTheme="minorHAnsi" w:cstheme="minorBidi"/>
                <w:color w:val="000000"/>
              </w:rPr>
            </w:pPr>
            <w:r w:rsidRPr="51F1DF82">
              <w:rPr>
                <w:rFonts w:asciiTheme="minorHAnsi" w:hAnsiTheme="minorHAnsi" w:cstheme="minorBidi"/>
                <w:color w:val="000000" w:themeColor="text1"/>
              </w:rPr>
              <w:t>70947996</w:t>
            </w:r>
          </w:p>
        </w:tc>
      </w:tr>
      <w:tr w:rsidR="00775977" w:rsidRPr="00224A19" w14:paraId="32D85943" w14:textId="77777777" w:rsidTr="2D16A870">
        <w:tc>
          <w:tcPr>
            <w:tcW w:w="3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tcPr>
          <w:p w14:paraId="0FFDAF58" w14:textId="77777777" w:rsidR="00775977" w:rsidRPr="00224A19" w:rsidRDefault="00775977" w:rsidP="00775977">
            <w:pPr>
              <w:widowControl w:val="0"/>
              <w:pBdr>
                <w:top w:val="nil"/>
                <w:left w:val="nil"/>
                <w:bottom w:val="nil"/>
                <w:right w:val="nil"/>
                <w:between w:val="nil"/>
              </w:pBdr>
              <w:spacing w:line="300" w:lineRule="exact"/>
              <w:rPr>
                <w:rFonts w:asciiTheme="minorHAnsi" w:hAnsiTheme="minorHAnsi" w:cstheme="minorHAnsi"/>
                <w:color w:val="000000"/>
                <w:szCs w:val="20"/>
              </w:rPr>
            </w:pPr>
            <w:r w:rsidRPr="00224A19">
              <w:rPr>
                <w:rFonts w:asciiTheme="minorHAnsi" w:hAnsiTheme="minorHAnsi" w:cstheme="minorHAnsi"/>
                <w:color w:val="000000"/>
                <w:szCs w:val="20"/>
              </w:rPr>
              <w:t>DIČ:</w:t>
            </w:r>
          </w:p>
        </w:tc>
        <w:tc>
          <w:tcPr>
            <w:tcW w:w="57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vAlign w:val="bottom"/>
          </w:tcPr>
          <w:p w14:paraId="123C6AC2" w14:textId="729F19B6" w:rsidR="00775977" w:rsidRPr="00224A19" w:rsidRDefault="63F3424E" w:rsidP="51F1DF82">
            <w:pPr>
              <w:widowControl w:val="0"/>
              <w:pBdr>
                <w:top w:val="nil"/>
                <w:left w:val="nil"/>
                <w:bottom w:val="nil"/>
                <w:right w:val="nil"/>
                <w:between w:val="nil"/>
              </w:pBdr>
              <w:spacing w:line="300" w:lineRule="exact"/>
              <w:rPr>
                <w:rFonts w:asciiTheme="minorHAnsi" w:hAnsiTheme="minorHAnsi" w:cstheme="minorBidi"/>
                <w:color w:val="000000"/>
              </w:rPr>
            </w:pPr>
            <w:r w:rsidRPr="51F1DF82">
              <w:rPr>
                <w:rFonts w:asciiTheme="minorHAnsi" w:hAnsiTheme="minorHAnsi" w:cstheme="minorBidi"/>
                <w:color w:val="000000" w:themeColor="text1"/>
              </w:rPr>
              <w:t>CZ70947996</w:t>
            </w:r>
          </w:p>
        </w:tc>
      </w:tr>
      <w:tr w:rsidR="00775977" w:rsidRPr="00224A19" w14:paraId="0495A235" w14:textId="77777777" w:rsidTr="2D16A870">
        <w:trPr>
          <w:trHeight w:val="405"/>
        </w:trPr>
        <w:tc>
          <w:tcPr>
            <w:tcW w:w="3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tcPr>
          <w:p w14:paraId="30E52F70" w14:textId="77777777" w:rsidR="00775977" w:rsidRPr="00224A19" w:rsidRDefault="00775977" w:rsidP="00775977">
            <w:pPr>
              <w:widowControl w:val="0"/>
              <w:pBdr>
                <w:top w:val="nil"/>
                <w:left w:val="nil"/>
                <w:bottom w:val="nil"/>
                <w:right w:val="nil"/>
                <w:between w:val="nil"/>
              </w:pBdr>
              <w:spacing w:line="300" w:lineRule="exact"/>
              <w:rPr>
                <w:rFonts w:asciiTheme="minorHAnsi" w:hAnsiTheme="minorHAnsi" w:cstheme="minorHAnsi"/>
                <w:color w:val="000000"/>
                <w:szCs w:val="20"/>
              </w:rPr>
            </w:pPr>
            <w:r w:rsidRPr="00224A19">
              <w:rPr>
                <w:rFonts w:asciiTheme="minorHAnsi" w:hAnsiTheme="minorHAnsi" w:cstheme="minorHAnsi"/>
                <w:color w:val="000000"/>
                <w:szCs w:val="20"/>
              </w:rPr>
              <w:t>Bankovní spojení:</w:t>
            </w:r>
          </w:p>
        </w:tc>
        <w:tc>
          <w:tcPr>
            <w:tcW w:w="57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Mar>
              <w:top w:w="100" w:type="dxa"/>
              <w:left w:w="100" w:type="dxa"/>
              <w:bottom w:w="100" w:type="dxa"/>
              <w:right w:w="100" w:type="dxa"/>
            </w:tcMar>
            <w:vAlign w:val="bottom"/>
          </w:tcPr>
          <w:p w14:paraId="6359BC31" w14:textId="5CEE7A58" w:rsidR="00775977" w:rsidRPr="00224A19" w:rsidRDefault="002543B0" w:rsidP="2D16A870">
            <w:pPr>
              <w:widowControl w:val="0"/>
              <w:pBdr>
                <w:top w:val="nil"/>
                <w:left w:val="nil"/>
                <w:bottom w:val="nil"/>
                <w:right w:val="nil"/>
                <w:between w:val="nil"/>
              </w:pBdr>
              <w:spacing w:line="300" w:lineRule="exact"/>
              <w:rPr>
                <w:rFonts w:asciiTheme="minorHAnsi" w:hAnsiTheme="minorHAnsi" w:cstheme="minorBidi"/>
                <w:color w:val="000000"/>
              </w:rPr>
            </w:pPr>
            <w:proofErr w:type="spellStart"/>
            <w:r>
              <w:rPr>
                <w:rFonts w:asciiTheme="minorHAnsi" w:hAnsiTheme="minorHAnsi" w:cstheme="minorBidi"/>
                <w:color w:val="000000" w:themeColor="text1"/>
              </w:rPr>
              <w:t>xxxxxxxxxxxxxxxxxxxxxxxxxxxxxxxxxxxxx</w:t>
            </w:r>
            <w:proofErr w:type="spellEnd"/>
          </w:p>
        </w:tc>
      </w:tr>
      <w:tr w:rsidR="00775977" w:rsidRPr="00224A19" w14:paraId="3EE5B2D4" w14:textId="77777777" w:rsidTr="2D16A870">
        <w:tc>
          <w:tcPr>
            <w:tcW w:w="3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tcPr>
          <w:p w14:paraId="7B7C8F23" w14:textId="5C20E7E9" w:rsidR="00775977" w:rsidRPr="00224A19" w:rsidRDefault="00775977" w:rsidP="00775977">
            <w:pPr>
              <w:widowControl w:val="0"/>
              <w:pBdr>
                <w:top w:val="nil"/>
                <w:left w:val="nil"/>
                <w:bottom w:val="nil"/>
                <w:right w:val="nil"/>
                <w:between w:val="nil"/>
              </w:pBdr>
              <w:spacing w:line="300" w:lineRule="exact"/>
              <w:rPr>
                <w:rFonts w:asciiTheme="minorHAnsi" w:hAnsiTheme="minorHAnsi" w:cstheme="minorHAnsi"/>
                <w:color w:val="000000"/>
                <w:szCs w:val="20"/>
              </w:rPr>
            </w:pPr>
            <w:r w:rsidRPr="00224A19">
              <w:rPr>
                <w:rFonts w:asciiTheme="minorHAnsi" w:hAnsiTheme="minorHAnsi" w:cstheme="minorHAnsi"/>
                <w:color w:val="000000"/>
                <w:szCs w:val="20"/>
              </w:rPr>
              <w:t>Zastoupená:</w:t>
            </w:r>
          </w:p>
        </w:tc>
        <w:tc>
          <w:tcPr>
            <w:tcW w:w="57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Mar>
              <w:top w:w="100" w:type="dxa"/>
              <w:left w:w="100" w:type="dxa"/>
              <w:bottom w:w="100" w:type="dxa"/>
              <w:right w:w="100" w:type="dxa"/>
            </w:tcMar>
            <w:vAlign w:val="bottom"/>
          </w:tcPr>
          <w:p w14:paraId="748C2148" w14:textId="62FF927B" w:rsidR="00775977" w:rsidRPr="00224A19" w:rsidRDefault="002543B0" w:rsidP="2D16A870">
            <w:pPr>
              <w:widowControl w:val="0"/>
              <w:pBdr>
                <w:top w:val="nil"/>
                <w:left w:val="nil"/>
                <w:bottom w:val="nil"/>
                <w:right w:val="nil"/>
                <w:between w:val="nil"/>
              </w:pBdr>
              <w:spacing w:line="300" w:lineRule="exact"/>
              <w:rPr>
                <w:rFonts w:asciiTheme="minorHAnsi" w:hAnsiTheme="minorHAnsi" w:cstheme="minorBidi"/>
                <w:color w:val="000000"/>
              </w:rPr>
            </w:pPr>
            <w:proofErr w:type="spellStart"/>
            <w:r>
              <w:rPr>
                <w:rFonts w:asciiTheme="minorHAnsi" w:hAnsiTheme="minorHAnsi" w:cstheme="minorBidi"/>
                <w:color w:val="000000" w:themeColor="text1"/>
              </w:rPr>
              <w:t>xxxxxxxxxxxxxxxxxxxxxxxxxxxxxxxxxxxxxx</w:t>
            </w:r>
            <w:proofErr w:type="spellEnd"/>
          </w:p>
        </w:tc>
      </w:tr>
      <w:tr w:rsidR="00775977" w:rsidRPr="00224A19" w14:paraId="713AD8D0" w14:textId="77777777" w:rsidTr="2D16A870">
        <w:tc>
          <w:tcPr>
            <w:tcW w:w="3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Mar>
              <w:top w:w="100" w:type="dxa"/>
              <w:left w:w="100" w:type="dxa"/>
              <w:bottom w:w="100" w:type="dxa"/>
              <w:right w:w="100" w:type="dxa"/>
            </w:tcMar>
          </w:tcPr>
          <w:p w14:paraId="11C7E1E9" w14:textId="23FA1D70" w:rsidR="00775977" w:rsidRPr="00224A19" w:rsidRDefault="00775977" w:rsidP="00775977">
            <w:pPr>
              <w:widowControl w:val="0"/>
              <w:pBdr>
                <w:top w:val="nil"/>
                <w:left w:val="nil"/>
                <w:bottom w:val="nil"/>
                <w:right w:val="nil"/>
                <w:between w:val="nil"/>
              </w:pBdr>
              <w:spacing w:line="300" w:lineRule="exact"/>
              <w:rPr>
                <w:rFonts w:asciiTheme="minorHAnsi" w:hAnsiTheme="minorHAnsi" w:cstheme="minorHAnsi"/>
                <w:color w:val="000000"/>
                <w:szCs w:val="20"/>
              </w:rPr>
            </w:pPr>
            <w:r w:rsidRPr="00224A19">
              <w:rPr>
                <w:rFonts w:asciiTheme="minorHAnsi" w:hAnsiTheme="minorHAnsi" w:cstheme="minorHAnsi"/>
                <w:color w:val="000000"/>
                <w:szCs w:val="20"/>
              </w:rPr>
              <w:t>Email</w:t>
            </w:r>
            <w:r w:rsidR="005E5C99" w:rsidRPr="00224A19">
              <w:rPr>
                <w:rFonts w:asciiTheme="minorHAnsi" w:hAnsiTheme="minorHAnsi" w:cstheme="minorHAnsi"/>
                <w:color w:val="000000"/>
                <w:szCs w:val="20"/>
              </w:rPr>
              <w:t>, telefonní číslo</w:t>
            </w:r>
            <w:r w:rsidR="00F53792">
              <w:rPr>
                <w:rFonts w:asciiTheme="minorHAnsi" w:hAnsiTheme="minorHAnsi" w:cstheme="minorHAnsi"/>
                <w:color w:val="000000"/>
                <w:szCs w:val="20"/>
              </w:rPr>
              <w:t xml:space="preserve"> zástupce</w:t>
            </w:r>
            <w:r w:rsidRPr="00224A19">
              <w:rPr>
                <w:rFonts w:asciiTheme="minorHAnsi" w:hAnsiTheme="minorHAnsi" w:cstheme="minorHAnsi"/>
                <w:color w:val="000000"/>
                <w:szCs w:val="20"/>
              </w:rPr>
              <w:t>:</w:t>
            </w:r>
          </w:p>
        </w:tc>
        <w:tc>
          <w:tcPr>
            <w:tcW w:w="57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Mar>
              <w:top w:w="100" w:type="dxa"/>
              <w:left w:w="100" w:type="dxa"/>
              <w:bottom w:w="100" w:type="dxa"/>
              <w:right w:w="100" w:type="dxa"/>
            </w:tcMar>
            <w:vAlign w:val="bottom"/>
          </w:tcPr>
          <w:p w14:paraId="3C32502E" w14:textId="2046CF38" w:rsidR="00775977" w:rsidRPr="00224A19" w:rsidRDefault="002543B0" w:rsidP="2D16A870">
            <w:pPr>
              <w:widowControl w:val="0"/>
              <w:pBdr>
                <w:top w:val="nil"/>
                <w:left w:val="nil"/>
                <w:bottom w:val="nil"/>
                <w:right w:val="nil"/>
                <w:between w:val="nil"/>
              </w:pBdr>
              <w:spacing w:line="300" w:lineRule="exact"/>
              <w:rPr>
                <w:rFonts w:asciiTheme="minorHAnsi" w:hAnsiTheme="minorHAnsi" w:cstheme="minorBidi"/>
                <w:color w:val="000000"/>
              </w:rPr>
            </w:pPr>
            <w:proofErr w:type="spellStart"/>
            <w:r>
              <w:rPr>
                <w:rFonts w:asciiTheme="minorHAnsi" w:hAnsiTheme="minorHAnsi" w:cstheme="minorBidi"/>
                <w:color w:val="000000" w:themeColor="text1"/>
              </w:rPr>
              <w:t>xxxxxxxxxxxxxxxxxxxxxxxxxxxxxxxxxxxxxx</w:t>
            </w:r>
            <w:proofErr w:type="spellEnd"/>
          </w:p>
        </w:tc>
      </w:tr>
      <w:tr w:rsidR="00775977" w:rsidRPr="00224A19" w14:paraId="1BC23815" w14:textId="77777777" w:rsidTr="2D16A870">
        <w:tc>
          <w:tcPr>
            <w:tcW w:w="3015" w:type="dxa"/>
            <w:tcBorders>
              <w:top w:val="single" w:sz="4" w:space="0" w:color="767171" w:themeColor="background2" w:themeShade="80"/>
            </w:tcBorders>
            <w:shd w:val="clear" w:color="auto" w:fill="auto"/>
            <w:tcMar>
              <w:top w:w="100" w:type="dxa"/>
              <w:left w:w="100" w:type="dxa"/>
              <w:bottom w:w="100" w:type="dxa"/>
              <w:right w:w="100" w:type="dxa"/>
            </w:tcMar>
          </w:tcPr>
          <w:p w14:paraId="799C972C" w14:textId="77777777" w:rsidR="00775977" w:rsidRPr="00224A19" w:rsidRDefault="00775977" w:rsidP="00775977">
            <w:pPr>
              <w:widowControl w:val="0"/>
              <w:pBdr>
                <w:top w:val="nil"/>
                <w:left w:val="nil"/>
                <w:bottom w:val="nil"/>
                <w:right w:val="nil"/>
                <w:between w:val="nil"/>
              </w:pBdr>
              <w:spacing w:line="300" w:lineRule="exact"/>
              <w:rPr>
                <w:rFonts w:asciiTheme="minorHAnsi" w:hAnsiTheme="minorHAnsi" w:cstheme="minorHAnsi"/>
                <w:color w:val="000000"/>
                <w:szCs w:val="20"/>
              </w:rPr>
            </w:pPr>
            <w:r w:rsidRPr="00224A19">
              <w:rPr>
                <w:rFonts w:asciiTheme="minorHAnsi" w:hAnsiTheme="minorHAnsi" w:cstheme="minorHAnsi"/>
                <w:color w:val="000000"/>
                <w:szCs w:val="20"/>
              </w:rPr>
              <w:t>(dále jen “</w:t>
            </w:r>
            <w:r w:rsidRPr="00224A19">
              <w:rPr>
                <w:rFonts w:asciiTheme="minorHAnsi" w:hAnsiTheme="minorHAnsi" w:cstheme="minorHAnsi"/>
                <w:b/>
                <w:color w:val="000000"/>
                <w:szCs w:val="20"/>
              </w:rPr>
              <w:t>Příjemce</w:t>
            </w:r>
            <w:r w:rsidRPr="00224A19">
              <w:rPr>
                <w:rFonts w:asciiTheme="minorHAnsi" w:hAnsiTheme="minorHAnsi" w:cstheme="minorHAnsi"/>
                <w:color w:val="000000"/>
                <w:szCs w:val="20"/>
              </w:rPr>
              <w:t>”)</w:t>
            </w:r>
          </w:p>
        </w:tc>
        <w:tc>
          <w:tcPr>
            <w:tcW w:w="5715" w:type="dxa"/>
            <w:tcBorders>
              <w:top w:val="single" w:sz="4" w:space="0" w:color="767171" w:themeColor="background2" w:themeShade="80"/>
            </w:tcBorders>
            <w:shd w:val="clear" w:color="auto" w:fill="auto"/>
            <w:tcMar>
              <w:top w:w="100" w:type="dxa"/>
              <w:left w:w="100" w:type="dxa"/>
              <w:bottom w:w="100" w:type="dxa"/>
              <w:right w:w="100" w:type="dxa"/>
            </w:tcMar>
            <w:vAlign w:val="bottom"/>
          </w:tcPr>
          <w:p w14:paraId="07607DAE" w14:textId="226B5BC7" w:rsidR="00775977" w:rsidRPr="00224A19" w:rsidRDefault="00775977" w:rsidP="00775977">
            <w:pPr>
              <w:widowControl w:val="0"/>
              <w:pBdr>
                <w:top w:val="nil"/>
                <w:left w:val="nil"/>
                <w:bottom w:val="nil"/>
                <w:right w:val="nil"/>
                <w:between w:val="nil"/>
              </w:pBdr>
              <w:spacing w:line="300" w:lineRule="exact"/>
              <w:rPr>
                <w:rFonts w:asciiTheme="minorHAnsi" w:hAnsiTheme="minorHAnsi" w:cstheme="minorHAnsi"/>
                <w:color w:val="000000"/>
                <w:szCs w:val="20"/>
              </w:rPr>
            </w:pPr>
          </w:p>
        </w:tc>
      </w:tr>
      <w:bookmarkEnd w:id="1"/>
    </w:tbl>
    <w:p w14:paraId="7B26C17B" w14:textId="319F6451" w:rsidR="00B138D2" w:rsidRPr="00224A19" w:rsidRDefault="00B138D2" w:rsidP="00B138D2">
      <w:pPr>
        <w:pStyle w:val="Zkladntext"/>
        <w:rPr>
          <w:rFonts w:asciiTheme="minorHAnsi" w:eastAsiaTheme="majorEastAsia" w:hAnsiTheme="minorHAnsi" w:cstheme="minorHAnsi"/>
        </w:rPr>
      </w:pPr>
    </w:p>
    <w:p w14:paraId="273FFCC0" w14:textId="34100FC0" w:rsidR="00FB5329" w:rsidRPr="00224A19" w:rsidRDefault="00E4402B" w:rsidP="00A52C0D">
      <w:pPr>
        <w:pStyle w:val="Nadpis1"/>
        <w:numPr>
          <w:ilvl w:val="0"/>
          <w:numId w:val="10"/>
        </w:numPr>
        <w:spacing w:before="0" w:line="300" w:lineRule="exact"/>
        <w:ind w:left="0" w:firstLine="0"/>
        <w:jc w:val="left"/>
        <w:rPr>
          <w:rFonts w:asciiTheme="minorHAnsi" w:hAnsiTheme="minorHAnsi" w:cstheme="minorHAnsi"/>
          <w:szCs w:val="24"/>
        </w:rPr>
      </w:pPr>
      <w:r w:rsidRPr="00224A19">
        <w:rPr>
          <w:rFonts w:asciiTheme="minorHAnsi" w:hAnsiTheme="minorHAnsi" w:cstheme="minorHAnsi"/>
          <w:szCs w:val="24"/>
        </w:rPr>
        <w:t xml:space="preserve">Účel </w:t>
      </w:r>
      <w:r w:rsidR="00FB5329" w:rsidRPr="00224A19">
        <w:rPr>
          <w:rFonts w:asciiTheme="minorHAnsi" w:hAnsiTheme="minorHAnsi" w:cstheme="minorHAnsi"/>
          <w:szCs w:val="24"/>
        </w:rPr>
        <w:t>smlouvy</w:t>
      </w:r>
    </w:p>
    <w:p w14:paraId="029A6FD2" w14:textId="664BC283" w:rsidR="007D4771" w:rsidRPr="00224A19" w:rsidRDefault="00DC542A" w:rsidP="00CD6161">
      <w:pPr>
        <w:spacing w:line="300" w:lineRule="exact"/>
        <w:ind w:left="709"/>
        <w:rPr>
          <w:rFonts w:asciiTheme="minorHAnsi" w:hAnsiTheme="minorHAnsi" w:cstheme="minorHAnsi"/>
        </w:rPr>
      </w:pPr>
      <w:r w:rsidRPr="00224A19">
        <w:rPr>
          <w:rFonts w:asciiTheme="minorHAnsi" w:hAnsiTheme="minorHAnsi" w:cstheme="minorHAnsi"/>
        </w:rPr>
        <w:t>Na základě této smlouvy se Poskytovatel zavazuje poskytnout Příjemci služb</w:t>
      </w:r>
      <w:r w:rsidR="00212E23" w:rsidRPr="00224A19">
        <w:rPr>
          <w:rFonts w:asciiTheme="minorHAnsi" w:hAnsiTheme="minorHAnsi" w:cstheme="minorHAnsi"/>
        </w:rPr>
        <w:t>u</w:t>
      </w:r>
      <w:r w:rsidRPr="00224A19">
        <w:rPr>
          <w:rFonts w:asciiTheme="minorHAnsi" w:hAnsiTheme="minorHAnsi" w:cstheme="minorHAnsi"/>
        </w:rPr>
        <w:t xml:space="preserve"> specifikovan</w:t>
      </w:r>
      <w:r w:rsidR="00B203AC" w:rsidRPr="00224A19">
        <w:rPr>
          <w:rFonts w:asciiTheme="minorHAnsi" w:hAnsiTheme="minorHAnsi" w:cstheme="minorHAnsi"/>
        </w:rPr>
        <w:t>ou</w:t>
      </w:r>
      <w:r w:rsidRPr="00224A19">
        <w:rPr>
          <w:rFonts w:asciiTheme="minorHAnsi" w:hAnsiTheme="minorHAnsi" w:cstheme="minorHAnsi"/>
        </w:rPr>
        <w:t xml:space="preserve"> v čl. 2 této smlouvy a Příjemce se zavazuje uhradit Poskytovateli za poskytnut</w:t>
      </w:r>
      <w:r w:rsidR="00B203AC" w:rsidRPr="00224A19">
        <w:rPr>
          <w:rFonts w:asciiTheme="minorHAnsi" w:hAnsiTheme="minorHAnsi" w:cstheme="minorHAnsi"/>
        </w:rPr>
        <w:t>ou</w:t>
      </w:r>
      <w:r w:rsidRPr="00224A19">
        <w:rPr>
          <w:rFonts w:asciiTheme="minorHAnsi" w:hAnsiTheme="minorHAnsi" w:cstheme="minorHAnsi"/>
        </w:rPr>
        <w:t xml:space="preserve"> služb</w:t>
      </w:r>
      <w:r w:rsidR="00B203AC" w:rsidRPr="00224A19">
        <w:rPr>
          <w:rFonts w:asciiTheme="minorHAnsi" w:hAnsiTheme="minorHAnsi" w:cstheme="minorHAnsi"/>
        </w:rPr>
        <w:t>u</w:t>
      </w:r>
      <w:r w:rsidRPr="00224A19">
        <w:rPr>
          <w:rFonts w:asciiTheme="minorHAnsi" w:hAnsiTheme="minorHAnsi" w:cstheme="minorHAnsi"/>
        </w:rPr>
        <w:t xml:space="preserve"> cenu </w:t>
      </w:r>
      <w:r w:rsidR="003E60CC" w:rsidRPr="00224A19">
        <w:rPr>
          <w:rFonts w:asciiTheme="minorHAnsi" w:hAnsiTheme="minorHAnsi" w:cstheme="minorHAnsi"/>
        </w:rPr>
        <w:t xml:space="preserve">stanovenou </w:t>
      </w:r>
      <w:r w:rsidRPr="00224A19">
        <w:rPr>
          <w:rFonts w:asciiTheme="minorHAnsi" w:hAnsiTheme="minorHAnsi" w:cstheme="minorHAnsi"/>
        </w:rPr>
        <w:t xml:space="preserve">dle čl. </w:t>
      </w:r>
      <w:r w:rsidR="005275CE" w:rsidRPr="00224A19">
        <w:rPr>
          <w:rFonts w:asciiTheme="minorHAnsi" w:hAnsiTheme="minorHAnsi" w:cstheme="minorHAnsi"/>
        </w:rPr>
        <w:t>4</w:t>
      </w:r>
      <w:r w:rsidRPr="00224A19">
        <w:rPr>
          <w:rFonts w:asciiTheme="minorHAnsi" w:hAnsiTheme="minorHAnsi" w:cstheme="minorHAnsi"/>
        </w:rPr>
        <w:t xml:space="preserve"> této smlouvy. Služb</w:t>
      </w:r>
      <w:r w:rsidR="00B203AC" w:rsidRPr="00224A19">
        <w:rPr>
          <w:rFonts w:asciiTheme="minorHAnsi" w:hAnsiTheme="minorHAnsi" w:cstheme="minorHAnsi"/>
        </w:rPr>
        <w:t>a</w:t>
      </w:r>
      <w:r w:rsidRPr="00224A19">
        <w:rPr>
          <w:rFonts w:asciiTheme="minorHAnsi" w:hAnsiTheme="minorHAnsi" w:cstheme="minorHAnsi"/>
        </w:rPr>
        <w:t xml:space="preserve"> dle této smlouvy j</w:t>
      </w:r>
      <w:r w:rsidR="00B203AC" w:rsidRPr="00224A19">
        <w:rPr>
          <w:rFonts w:asciiTheme="minorHAnsi" w:hAnsiTheme="minorHAnsi" w:cstheme="minorHAnsi"/>
        </w:rPr>
        <w:t>e</w:t>
      </w:r>
      <w:r w:rsidRPr="00224A19">
        <w:rPr>
          <w:rFonts w:asciiTheme="minorHAnsi" w:hAnsiTheme="minorHAnsi" w:cstheme="minorHAnsi"/>
        </w:rPr>
        <w:t xml:space="preserve"> Poskytovate</w:t>
      </w:r>
      <w:r w:rsidR="008F317D" w:rsidRPr="00224A19">
        <w:rPr>
          <w:rFonts w:asciiTheme="minorHAnsi" w:hAnsiTheme="minorHAnsi" w:cstheme="minorHAnsi"/>
        </w:rPr>
        <w:t>le</w:t>
      </w:r>
      <w:r w:rsidRPr="00224A19">
        <w:rPr>
          <w:rFonts w:asciiTheme="minorHAnsi" w:hAnsiTheme="minorHAnsi" w:cstheme="minorHAnsi"/>
        </w:rPr>
        <w:t>m poskytov</w:t>
      </w:r>
      <w:r w:rsidR="00947DC7" w:rsidRPr="00224A19">
        <w:rPr>
          <w:rFonts w:asciiTheme="minorHAnsi" w:hAnsiTheme="minorHAnsi" w:cstheme="minorHAnsi"/>
        </w:rPr>
        <w:t>ána</w:t>
      </w:r>
      <w:r w:rsidRPr="00224A19">
        <w:rPr>
          <w:rFonts w:asciiTheme="minorHAnsi" w:hAnsiTheme="minorHAnsi" w:cstheme="minorHAnsi"/>
        </w:rPr>
        <w:t xml:space="preserve"> v rámci projektu “</w:t>
      </w:r>
      <w:r w:rsidRPr="00224A19">
        <w:rPr>
          <w:rFonts w:asciiTheme="minorHAnsi" w:hAnsiTheme="minorHAnsi" w:cstheme="minorHAnsi"/>
          <w:b/>
          <w:bCs/>
        </w:rPr>
        <w:t>EDIH Northern and Eastern Bohemia”</w:t>
      </w:r>
      <w:r w:rsidR="00D80700" w:rsidRPr="00224A19">
        <w:rPr>
          <w:rFonts w:asciiTheme="minorHAnsi" w:hAnsiTheme="minorHAnsi" w:cstheme="minorHAnsi"/>
          <w:b/>
          <w:bCs/>
        </w:rPr>
        <w:t xml:space="preserve"> (dále </w:t>
      </w:r>
      <w:r w:rsidR="00E23D8B" w:rsidRPr="00224A19">
        <w:rPr>
          <w:rFonts w:asciiTheme="minorHAnsi" w:hAnsiTheme="minorHAnsi" w:cstheme="minorHAnsi"/>
          <w:b/>
          <w:bCs/>
        </w:rPr>
        <w:t>j</w:t>
      </w:r>
      <w:r w:rsidR="00D80700" w:rsidRPr="00224A19">
        <w:rPr>
          <w:rFonts w:asciiTheme="minorHAnsi" w:hAnsiTheme="minorHAnsi" w:cstheme="minorHAnsi"/>
          <w:b/>
          <w:bCs/>
        </w:rPr>
        <w:t xml:space="preserve">en </w:t>
      </w:r>
      <w:r w:rsidR="00DB74D9" w:rsidRPr="00224A19">
        <w:rPr>
          <w:rFonts w:asciiTheme="minorHAnsi" w:hAnsiTheme="minorHAnsi" w:cstheme="minorHAnsi"/>
          <w:b/>
          <w:bCs/>
        </w:rPr>
        <w:t>E</w:t>
      </w:r>
      <w:r w:rsidR="00D80700" w:rsidRPr="00224A19">
        <w:rPr>
          <w:rFonts w:asciiTheme="minorHAnsi" w:hAnsiTheme="minorHAnsi" w:cstheme="minorHAnsi"/>
          <w:b/>
          <w:bCs/>
        </w:rPr>
        <w:t>DIH NEB)</w:t>
      </w:r>
      <w:r w:rsidRPr="00224A19">
        <w:rPr>
          <w:rFonts w:asciiTheme="minorHAnsi" w:hAnsiTheme="minorHAnsi" w:cstheme="minorHAnsi"/>
        </w:rPr>
        <w:t>,</w:t>
      </w:r>
      <w:r w:rsidR="00BB1110" w:rsidRPr="00224A19">
        <w:rPr>
          <w:rFonts w:asciiTheme="minorHAnsi" w:hAnsiTheme="minorHAnsi" w:cstheme="minorHAnsi"/>
        </w:rPr>
        <w:t xml:space="preserve"> </w:t>
      </w:r>
      <w:r w:rsidRPr="00224A19">
        <w:rPr>
          <w:rFonts w:asciiTheme="minorHAnsi" w:hAnsiTheme="minorHAnsi" w:cstheme="minorHAnsi"/>
        </w:rPr>
        <w:t>a to za níže uvedených podmínek</w:t>
      </w:r>
      <w:r w:rsidR="00EE31D4" w:rsidRPr="00224A19">
        <w:rPr>
          <w:rFonts w:asciiTheme="minorHAnsi" w:hAnsiTheme="minorHAnsi" w:cstheme="minorHAnsi"/>
        </w:rPr>
        <w:t>.</w:t>
      </w:r>
      <w:r w:rsidRPr="00224A19">
        <w:rPr>
          <w:rFonts w:asciiTheme="minorHAnsi" w:hAnsiTheme="minorHAnsi" w:cstheme="minorHAnsi"/>
        </w:rPr>
        <w:t xml:space="preserve"> </w:t>
      </w:r>
      <w:r w:rsidR="00455E99" w:rsidRPr="00224A19">
        <w:rPr>
          <w:rFonts w:asciiTheme="minorHAnsi" w:hAnsiTheme="minorHAnsi" w:cstheme="minorHAnsi"/>
        </w:rPr>
        <w:t xml:space="preserve">Projekt EDIH NEB a poskytnutí služeb dle této smlouvy jsou podpořeny finančními prostředky EU a veřejnými finančními prostředky ČR. </w:t>
      </w:r>
      <w:r w:rsidRPr="00224A19">
        <w:rPr>
          <w:rFonts w:asciiTheme="minorHAnsi" w:hAnsiTheme="minorHAnsi" w:cstheme="minorHAnsi"/>
        </w:rPr>
        <w:t>Příjemce tuto skutečnost bere na vědomí</w:t>
      </w:r>
      <w:r w:rsidR="00E6487E" w:rsidRPr="00224A19">
        <w:rPr>
          <w:rFonts w:asciiTheme="minorHAnsi" w:hAnsiTheme="minorHAnsi" w:cstheme="minorHAnsi"/>
        </w:rPr>
        <w:t xml:space="preserve"> a s </w:t>
      </w:r>
      <w:r w:rsidRPr="00224A19">
        <w:rPr>
          <w:rFonts w:asciiTheme="minorHAnsi" w:hAnsiTheme="minorHAnsi" w:cstheme="minorHAnsi"/>
        </w:rPr>
        <w:t>poskytnutím služb</w:t>
      </w:r>
      <w:r w:rsidR="00990BFF" w:rsidRPr="00224A19">
        <w:rPr>
          <w:rFonts w:asciiTheme="minorHAnsi" w:hAnsiTheme="minorHAnsi" w:cstheme="minorHAnsi"/>
        </w:rPr>
        <w:t>y</w:t>
      </w:r>
      <w:r w:rsidRPr="00224A19">
        <w:rPr>
          <w:rFonts w:asciiTheme="minorHAnsi" w:hAnsiTheme="minorHAnsi" w:cstheme="minorHAnsi"/>
        </w:rPr>
        <w:t xml:space="preserve"> dle níže uvedených podmínek</w:t>
      </w:r>
      <w:r w:rsidR="00E26684" w:rsidRPr="00224A19">
        <w:rPr>
          <w:rFonts w:asciiTheme="minorHAnsi" w:hAnsiTheme="minorHAnsi" w:cstheme="minorHAnsi"/>
        </w:rPr>
        <w:t xml:space="preserve"> souhlasí</w:t>
      </w:r>
      <w:r w:rsidR="007D4771" w:rsidRPr="00224A19">
        <w:rPr>
          <w:rFonts w:asciiTheme="minorHAnsi" w:hAnsiTheme="minorHAnsi" w:cstheme="minorHAnsi"/>
        </w:rPr>
        <w:t>.</w:t>
      </w:r>
    </w:p>
    <w:p w14:paraId="6AD71F56" w14:textId="2B1897DB" w:rsidR="007D4771" w:rsidRPr="00224A19" w:rsidRDefault="007D4771" w:rsidP="0078037C">
      <w:pPr>
        <w:spacing w:line="300" w:lineRule="exact"/>
        <w:rPr>
          <w:rFonts w:asciiTheme="minorHAnsi" w:hAnsiTheme="minorHAnsi" w:cstheme="minorHAnsi"/>
        </w:rPr>
      </w:pPr>
    </w:p>
    <w:p w14:paraId="42AB244B" w14:textId="0675BCC9" w:rsidR="00EA2A50" w:rsidRPr="00224A19" w:rsidRDefault="00EA2A50" w:rsidP="00EA2A50">
      <w:pPr>
        <w:pStyle w:val="Odstavecseseznamem"/>
        <w:numPr>
          <w:ilvl w:val="0"/>
          <w:numId w:val="10"/>
        </w:numPr>
        <w:ind w:hanging="720"/>
        <w:rPr>
          <w:rFonts w:asciiTheme="minorHAnsi" w:hAnsiTheme="minorHAnsi" w:cstheme="minorHAnsi"/>
          <w:b/>
          <w:bCs/>
          <w:sz w:val="24"/>
          <w:szCs w:val="24"/>
        </w:rPr>
      </w:pPr>
      <w:r w:rsidRPr="00224A19">
        <w:rPr>
          <w:rFonts w:asciiTheme="minorHAnsi" w:hAnsiTheme="minorHAnsi" w:cstheme="minorHAnsi"/>
          <w:b/>
          <w:bCs/>
          <w:sz w:val="24"/>
          <w:szCs w:val="24"/>
        </w:rPr>
        <w:t>Předmět a rozsah služby</w:t>
      </w:r>
    </w:p>
    <w:p w14:paraId="3A9C1C40" w14:textId="7399DCC2" w:rsidR="00EA2A50" w:rsidRPr="00224A19" w:rsidRDefault="00EA2A50" w:rsidP="000A750C">
      <w:pPr>
        <w:ind w:left="709"/>
        <w:rPr>
          <w:rFonts w:asciiTheme="minorHAnsi" w:hAnsiTheme="minorHAnsi" w:cstheme="minorHAnsi"/>
        </w:rPr>
      </w:pPr>
      <w:r w:rsidRPr="00224A19">
        <w:rPr>
          <w:rFonts w:asciiTheme="minorHAnsi" w:hAnsiTheme="minorHAnsi" w:cstheme="minorHAnsi"/>
        </w:rPr>
        <w:t>Smluvní strany se dohodly na poskytnutí služby v následujícím rozsahu:</w:t>
      </w:r>
    </w:p>
    <w:p w14:paraId="20FC130F" w14:textId="4B82CAA4" w:rsidR="00E4402B" w:rsidRPr="00224A19" w:rsidRDefault="00EA2A50" w:rsidP="00224A19">
      <w:pPr>
        <w:pStyle w:val="Nadpis2"/>
        <w:numPr>
          <w:ilvl w:val="1"/>
          <w:numId w:val="10"/>
        </w:numPr>
        <w:ind w:left="709"/>
        <w:rPr>
          <w:rFonts w:asciiTheme="minorHAnsi" w:hAnsiTheme="minorHAnsi" w:cstheme="minorHAnsi"/>
        </w:rPr>
      </w:pPr>
      <w:r w:rsidRPr="00224A19">
        <w:rPr>
          <w:rFonts w:asciiTheme="minorHAnsi" w:hAnsiTheme="minorHAnsi" w:cstheme="minorHAnsi"/>
        </w:rPr>
        <w:t>Školení</w:t>
      </w:r>
    </w:p>
    <w:tbl>
      <w:tblPr>
        <w:tblW w:w="8730" w:type="dxa"/>
        <w:tblInd w:w="530"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100" w:type="dxa"/>
          <w:left w:w="100" w:type="dxa"/>
          <w:bottom w:w="100" w:type="dxa"/>
          <w:right w:w="100" w:type="dxa"/>
        </w:tblCellMar>
        <w:tblLook w:val="0600" w:firstRow="0" w:lastRow="0" w:firstColumn="0" w:lastColumn="0" w:noHBand="1" w:noVBand="1"/>
      </w:tblPr>
      <w:tblGrid>
        <w:gridCol w:w="1738"/>
        <w:gridCol w:w="6992"/>
      </w:tblGrid>
      <w:tr w:rsidR="001554FE" w:rsidRPr="00224A19" w14:paraId="62961B7E" w14:textId="77777777" w:rsidTr="51F1DF82">
        <w:trPr>
          <w:trHeight w:val="283"/>
        </w:trPr>
        <w:tc>
          <w:tcPr>
            <w:tcW w:w="1738" w:type="dxa"/>
            <w:shd w:val="clear" w:color="auto" w:fill="auto"/>
            <w:tcMar>
              <w:top w:w="100" w:type="dxa"/>
              <w:left w:w="100" w:type="dxa"/>
              <w:bottom w:w="100" w:type="dxa"/>
              <w:right w:w="100" w:type="dxa"/>
            </w:tcMar>
            <w:vAlign w:val="center"/>
          </w:tcPr>
          <w:p w14:paraId="1BC8A2BD" w14:textId="2C968EA0" w:rsidR="001554FE" w:rsidRPr="00224A19" w:rsidRDefault="001554FE" w:rsidP="001554FE">
            <w:pPr>
              <w:widowControl w:val="0"/>
              <w:pBdr>
                <w:top w:val="nil"/>
                <w:left w:val="nil"/>
                <w:bottom w:val="nil"/>
                <w:right w:val="nil"/>
                <w:between w:val="nil"/>
              </w:pBdr>
              <w:spacing w:line="300" w:lineRule="exact"/>
              <w:jc w:val="left"/>
              <w:rPr>
                <w:rFonts w:asciiTheme="minorHAnsi" w:hAnsiTheme="minorHAnsi" w:cstheme="minorHAnsi"/>
                <w:b/>
                <w:bCs/>
                <w:color w:val="000000"/>
                <w:sz w:val="20"/>
                <w:szCs w:val="20"/>
              </w:rPr>
            </w:pPr>
            <w:r w:rsidRPr="00224A19">
              <w:rPr>
                <w:rFonts w:asciiTheme="minorHAnsi" w:hAnsiTheme="minorHAnsi" w:cstheme="minorHAnsi"/>
                <w:b/>
                <w:bCs/>
                <w:color w:val="000000"/>
                <w:sz w:val="20"/>
                <w:szCs w:val="20"/>
              </w:rPr>
              <w:t>Název:</w:t>
            </w:r>
          </w:p>
        </w:tc>
        <w:tc>
          <w:tcPr>
            <w:tcW w:w="6992" w:type="dxa"/>
            <w:shd w:val="clear" w:color="auto" w:fill="auto"/>
            <w:tcMar>
              <w:top w:w="100" w:type="dxa"/>
              <w:left w:w="100" w:type="dxa"/>
              <w:bottom w:w="100" w:type="dxa"/>
              <w:right w:w="100" w:type="dxa"/>
            </w:tcMar>
            <w:vAlign w:val="center"/>
          </w:tcPr>
          <w:p w14:paraId="7B17FEC7" w14:textId="0FCEC091" w:rsidR="001554FE" w:rsidRPr="00224A19" w:rsidRDefault="50C388FB" w:rsidP="51F1DF82">
            <w:pPr>
              <w:widowControl w:val="0"/>
              <w:pBdr>
                <w:top w:val="nil"/>
                <w:left w:val="nil"/>
                <w:bottom w:val="nil"/>
                <w:right w:val="nil"/>
                <w:between w:val="nil"/>
              </w:pBdr>
              <w:spacing w:line="300" w:lineRule="exact"/>
              <w:jc w:val="left"/>
              <w:rPr>
                <w:rFonts w:asciiTheme="minorHAnsi" w:hAnsiTheme="minorHAnsi" w:cstheme="minorBidi"/>
                <w:b/>
                <w:bCs/>
                <w:color w:val="000000"/>
                <w:sz w:val="20"/>
                <w:szCs w:val="20"/>
              </w:rPr>
            </w:pPr>
            <w:r w:rsidRPr="51F1DF82">
              <w:rPr>
                <w:rFonts w:asciiTheme="minorHAnsi" w:hAnsiTheme="minorHAnsi" w:cstheme="minorBidi"/>
                <w:b/>
                <w:bCs/>
                <w:color w:val="000000" w:themeColor="text1"/>
                <w:sz w:val="20"/>
                <w:szCs w:val="20"/>
              </w:rPr>
              <w:t>Generativní AI ve vzdělávání a školení zaměstnanců</w:t>
            </w:r>
          </w:p>
        </w:tc>
      </w:tr>
      <w:tr w:rsidR="00704DD5" w:rsidRPr="00224A19" w14:paraId="1D1EE016" w14:textId="77777777" w:rsidTr="51F1DF82">
        <w:trPr>
          <w:trHeight w:val="283"/>
        </w:trPr>
        <w:tc>
          <w:tcPr>
            <w:tcW w:w="1738" w:type="dxa"/>
            <w:shd w:val="clear" w:color="auto" w:fill="auto"/>
            <w:tcMar>
              <w:top w:w="100" w:type="dxa"/>
              <w:left w:w="100" w:type="dxa"/>
              <w:bottom w:w="100" w:type="dxa"/>
              <w:right w:w="100" w:type="dxa"/>
            </w:tcMar>
            <w:vAlign w:val="center"/>
          </w:tcPr>
          <w:p w14:paraId="33A98CB6" w14:textId="357D50E9" w:rsidR="00704DD5" w:rsidRPr="00224A19" w:rsidRDefault="00704DD5" w:rsidP="007C0507">
            <w:pPr>
              <w:widowControl w:val="0"/>
              <w:pBdr>
                <w:top w:val="nil"/>
                <w:left w:val="nil"/>
                <w:bottom w:val="nil"/>
                <w:right w:val="nil"/>
                <w:between w:val="nil"/>
              </w:pBdr>
              <w:spacing w:line="300" w:lineRule="exact"/>
              <w:jc w:val="left"/>
              <w:rPr>
                <w:rFonts w:asciiTheme="minorHAnsi" w:hAnsiTheme="minorHAnsi" w:cstheme="minorHAnsi"/>
                <w:color w:val="000000"/>
                <w:sz w:val="20"/>
                <w:szCs w:val="20"/>
              </w:rPr>
            </w:pPr>
            <w:r w:rsidRPr="00224A19">
              <w:rPr>
                <w:rFonts w:asciiTheme="minorHAnsi" w:hAnsiTheme="minorHAnsi" w:cstheme="minorHAnsi"/>
                <w:color w:val="000000"/>
                <w:sz w:val="20"/>
                <w:szCs w:val="20"/>
              </w:rPr>
              <w:t>Obsah:</w:t>
            </w:r>
          </w:p>
        </w:tc>
        <w:tc>
          <w:tcPr>
            <w:tcW w:w="6992" w:type="dxa"/>
            <w:shd w:val="clear" w:color="auto" w:fill="auto"/>
            <w:tcMar>
              <w:top w:w="100" w:type="dxa"/>
              <w:left w:w="100" w:type="dxa"/>
              <w:bottom w:w="100" w:type="dxa"/>
              <w:right w:w="100" w:type="dxa"/>
            </w:tcMar>
            <w:vAlign w:val="center"/>
          </w:tcPr>
          <w:p w14:paraId="0A87F717" w14:textId="237841A2" w:rsidR="00704DD5" w:rsidRPr="00224A19" w:rsidRDefault="17B8F27B" w:rsidP="51F1DF82">
            <w:pPr>
              <w:widowControl w:val="0"/>
              <w:pBdr>
                <w:top w:val="nil"/>
                <w:left w:val="nil"/>
                <w:bottom w:val="nil"/>
                <w:right w:val="nil"/>
                <w:between w:val="nil"/>
              </w:pBdr>
              <w:spacing w:line="300" w:lineRule="exact"/>
              <w:jc w:val="left"/>
              <w:rPr>
                <w:rFonts w:asciiTheme="minorHAnsi" w:hAnsiTheme="minorHAnsi" w:cstheme="minorBidi"/>
                <w:color w:val="000000"/>
                <w:sz w:val="20"/>
                <w:szCs w:val="20"/>
              </w:rPr>
            </w:pPr>
            <w:r w:rsidRPr="51F1DF82">
              <w:rPr>
                <w:rFonts w:asciiTheme="minorHAnsi" w:hAnsiTheme="minorHAnsi" w:cstheme="minorBidi"/>
                <w:color w:val="000000" w:themeColor="text1"/>
                <w:sz w:val="20"/>
                <w:szCs w:val="20"/>
              </w:rPr>
              <w:t>V tomto kurzu se podíváme na možnosti využití generativní AI ve vzdělávání a školení (jak skupinové, tak individuální). Představíme si principy fungování AI a její výhody a rizika. Řekneme si, jak s pomocí AI lze generovat pracovní materiály, zajímavé a hravé úlohy do vzdělávací praxe nebo třeba jak si pomocí umělé inteligence urychlit přípravu a kontrolu testů.</w:t>
            </w:r>
          </w:p>
        </w:tc>
      </w:tr>
      <w:tr w:rsidR="00704DD5" w:rsidRPr="00224A19" w14:paraId="3201E5BC" w14:textId="77777777" w:rsidTr="51F1DF82">
        <w:trPr>
          <w:trHeight w:val="283"/>
        </w:trPr>
        <w:tc>
          <w:tcPr>
            <w:tcW w:w="1738" w:type="dxa"/>
            <w:shd w:val="clear" w:color="auto" w:fill="auto"/>
            <w:tcMar>
              <w:top w:w="100" w:type="dxa"/>
              <w:left w:w="100" w:type="dxa"/>
              <w:bottom w:w="100" w:type="dxa"/>
              <w:right w:w="100" w:type="dxa"/>
            </w:tcMar>
            <w:vAlign w:val="center"/>
          </w:tcPr>
          <w:p w14:paraId="44875E58" w14:textId="77777777" w:rsidR="00704DD5" w:rsidRPr="00224A19" w:rsidRDefault="00704DD5" w:rsidP="00704DD5">
            <w:pPr>
              <w:widowControl w:val="0"/>
              <w:pBdr>
                <w:top w:val="nil"/>
                <w:left w:val="nil"/>
                <w:bottom w:val="nil"/>
                <w:right w:val="nil"/>
                <w:between w:val="nil"/>
              </w:pBdr>
              <w:spacing w:line="300" w:lineRule="exact"/>
              <w:jc w:val="left"/>
              <w:rPr>
                <w:rFonts w:asciiTheme="minorHAnsi" w:hAnsiTheme="minorHAnsi" w:cstheme="minorHAnsi"/>
                <w:color w:val="000000"/>
                <w:sz w:val="20"/>
                <w:szCs w:val="20"/>
              </w:rPr>
            </w:pPr>
            <w:r w:rsidRPr="00224A19">
              <w:rPr>
                <w:rFonts w:asciiTheme="minorHAnsi" w:hAnsiTheme="minorHAnsi" w:cstheme="minorHAnsi"/>
                <w:color w:val="000000"/>
                <w:sz w:val="20"/>
                <w:szCs w:val="20"/>
              </w:rPr>
              <w:t>Výstup:</w:t>
            </w:r>
          </w:p>
        </w:tc>
        <w:tc>
          <w:tcPr>
            <w:tcW w:w="6992" w:type="dxa"/>
            <w:shd w:val="clear" w:color="auto" w:fill="auto"/>
            <w:tcMar>
              <w:top w:w="100" w:type="dxa"/>
              <w:left w:w="100" w:type="dxa"/>
              <w:bottom w:w="100" w:type="dxa"/>
              <w:right w:w="100" w:type="dxa"/>
            </w:tcMar>
            <w:vAlign w:val="center"/>
          </w:tcPr>
          <w:p w14:paraId="183B3235" w14:textId="5B0B118C" w:rsidR="00704DD5" w:rsidRPr="00224A19" w:rsidRDefault="00704DD5" w:rsidP="00704DD5">
            <w:pPr>
              <w:widowControl w:val="0"/>
              <w:pBdr>
                <w:top w:val="nil"/>
                <w:left w:val="nil"/>
                <w:bottom w:val="nil"/>
                <w:right w:val="nil"/>
                <w:between w:val="nil"/>
              </w:pBdr>
              <w:spacing w:line="300" w:lineRule="exact"/>
              <w:jc w:val="left"/>
              <w:rPr>
                <w:rFonts w:asciiTheme="minorHAnsi" w:hAnsiTheme="minorHAnsi" w:cstheme="minorHAnsi"/>
                <w:color w:val="000000"/>
                <w:sz w:val="20"/>
                <w:szCs w:val="20"/>
              </w:rPr>
            </w:pPr>
            <w:r w:rsidRPr="00224A19">
              <w:rPr>
                <w:rFonts w:asciiTheme="minorHAnsi" w:hAnsiTheme="minorHAnsi" w:cstheme="minorHAnsi"/>
                <w:color w:val="000000"/>
                <w:sz w:val="20"/>
                <w:szCs w:val="20"/>
              </w:rPr>
              <w:t>Realizované školení včetně certifikátu o účasti na školení</w:t>
            </w:r>
          </w:p>
        </w:tc>
      </w:tr>
      <w:tr w:rsidR="00704DD5" w:rsidRPr="00224A19" w14:paraId="565D8B80" w14:textId="77777777" w:rsidTr="51F1DF82">
        <w:trPr>
          <w:trHeight w:val="283"/>
        </w:trPr>
        <w:tc>
          <w:tcPr>
            <w:tcW w:w="1738" w:type="dxa"/>
            <w:shd w:val="clear" w:color="auto" w:fill="auto"/>
            <w:tcMar>
              <w:top w:w="100" w:type="dxa"/>
              <w:left w:w="100" w:type="dxa"/>
              <w:bottom w:w="100" w:type="dxa"/>
              <w:right w:w="100" w:type="dxa"/>
            </w:tcMar>
            <w:vAlign w:val="center"/>
          </w:tcPr>
          <w:p w14:paraId="0DD725E8" w14:textId="77777777" w:rsidR="00704DD5" w:rsidRPr="00224A19" w:rsidRDefault="00704DD5" w:rsidP="00704DD5">
            <w:pPr>
              <w:widowControl w:val="0"/>
              <w:pBdr>
                <w:top w:val="nil"/>
                <w:left w:val="nil"/>
                <w:bottom w:val="nil"/>
                <w:right w:val="nil"/>
                <w:between w:val="nil"/>
              </w:pBdr>
              <w:spacing w:line="300" w:lineRule="exact"/>
              <w:jc w:val="left"/>
              <w:rPr>
                <w:rFonts w:asciiTheme="minorHAnsi" w:hAnsiTheme="minorHAnsi" w:cstheme="minorHAnsi"/>
                <w:color w:val="000000"/>
                <w:sz w:val="20"/>
                <w:szCs w:val="20"/>
              </w:rPr>
            </w:pPr>
            <w:r w:rsidRPr="00224A19">
              <w:rPr>
                <w:rFonts w:asciiTheme="minorHAnsi" w:hAnsiTheme="minorHAnsi" w:cstheme="minorHAnsi"/>
                <w:color w:val="000000"/>
                <w:sz w:val="20"/>
                <w:szCs w:val="20"/>
              </w:rPr>
              <w:t>Časová kapacita:</w:t>
            </w:r>
          </w:p>
        </w:tc>
        <w:tc>
          <w:tcPr>
            <w:tcW w:w="6992" w:type="dxa"/>
            <w:shd w:val="clear" w:color="auto" w:fill="auto"/>
            <w:tcMar>
              <w:top w:w="100" w:type="dxa"/>
              <w:left w:w="100" w:type="dxa"/>
              <w:bottom w:w="100" w:type="dxa"/>
              <w:right w:w="100" w:type="dxa"/>
            </w:tcMar>
            <w:vAlign w:val="center"/>
          </w:tcPr>
          <w:p w14:paraId="11D5E923" w14:textId="5DD3E092" w:rsidR="00704DD5" w:rsidRPr="00224A19" w:rsidRDefault="5DBD2855" w:rsidP="51F1DF82">
            <w:pPr>
              <w:widowControl w:val="0"/>
              <w:pBdr>
                <w:top w:val="nil"/>
                <w:left w:val="nil"/>
                <w:bottom w:val="nil"/>
                <w:right w:val="nil"/>
                <w:between w:val="nil"/>
              </w:pBdr>
              <w:spacing w:line="300" w:lineRule="exact"/>
              <w:jc w:val="left"/>
              <w:rPr>
                <w:rFonts w:asciiTheme="minorHAnsi" w:hAnsiTheme="minorHAnsi" w:cstheme="minorBidi"/>
                <w:color w:val="000000"/>
                <w:sz w:val="20"/>
                <w:szCs w:val="20"/>
              </w:rPr>
            </w:pPr>
            <w:r w:rsidRPr="51F1DF82">
              <w:rPr>
                <w:rFonts w:asciiTheme="minorHAnsi" w:hAnsiTheme="minorHAnsi" w:cstheme="minorBidi"/>
                <w:color w:val="000000" w:themeColor="text1"/>
                <w:sz w:val="20"/>
                <w:szCs w:val="20"/>
              </w:rPr>
              <w:t>6 hodin</w:t>
            </w:r>
          </w:p>
        </w:tc>
      </w:tr>
    </w:tbl>
    <w:p w14:paraId="474777B8" w14:textId="77777777" w:rsidR="00704DD5" w:rsidRPr="00224A19" w:rsidRDefault="00704DD5" w:rsidP="00704DD5">
      <w:pPr>
        <w:pStyle w:val="Zkladntext"/>
        <w:rPr>
          <w:rFonts w:asciiTheme="minorHAnsi" w:hAnsiTheme="minorHAnsi" w:cstheme="minorHAnsi"/>
          <w:lang w:val="cs-CZ" w:eastAsia="cs-CZ"/>
        </w:rPr>
      </w:pPr>
    </w:p>
    <w:p w14:paraId="5B7AE30E" w14:textId="0CE7ECC4" w:rsidR="00986C19" w:rsidRPr="00224A19" w:rsidRDefault="00986C19" w:rsidP="00DC331D">
      <w:pPr>
        <w:pStyle w:val="Nadpis1"/>
        <w:numPr>
          <w:ilvl w:val="1"/>
          <w:numId w:val="10"/>
        </w:numPr>
        <w:tabs>
          <w:tab w:val="left" w:pos="709"/>
        </w:tabs>
        <w:spacing w:before="0" w:after="240" w:line="300" w:lineRule="exact"/>
        <w:ind w:left="709"/>
        <w:rPr>
          <w:rFonts w:asciiTheme="minorHAnsi" w:hAnsiTheme="minorHAnsi" w:cstheme="minorHAnsi"/>
          <w:b w:val="0"/>
          <w:bCs/>
          <w:szCs w:val="24"/>
        </w:rPr>
      </w:pPr>
      <w:r w:rsidRPr="00224A19">
        <w:rPr>
          <w:rStyle w:val="normaltextrun"/>
          <w:rFonts w:asciiTheme="minorHAnsi" w:hAnsiTheme="minorHAnsi" w:cstheme="minorHAnsi"/>
          <w:b w:val="0"/>
          <w:bCs/>
          <w:sz w:val="22"/>
          <w:szCs w:val="22"/>
        </w:rPr>
        <w:t xml:space="preserve">Smluvní strany berou na vědomí, </w:t>
      </w:r>
      <w:r w:rsidRPr="00224A19">
        <w:rPr>
          <w:rStyle w:val="normaltextrun"/>
          <w:rFonts w:asciiTheme="minorHAnsi" w:hAnsiTheme="minorHAnsi" w:cstheme="minorHAnsi"/>
          <w:sz w:val="22"/>
          <w:szCs w:val="22"/>
        </w:rPr>
        <w:t>že sjednaná časová kapacita / počet účastníků pro jednotlivé služby poskytované dle této smlouvy jsou sjednány jako předpokládané</w:t>
      </w:r>
      <w:r w:rsidRPr="00224A19">
        <w:rPr>
          <w:rStyle w:val="normaltextrun"/>
          <w:rFonts w:asciiTheme="minorHAnsi" w:hAnsiTheme="minorHAnsi" w:cstheme="minorHAnsi"/>
          <w:b w:val="0"/>
          <w:bCs/>
          <w:sz w:val="22"/>
          <w:szCs w:val="22"/>
        </w:rPr>
        <w:t xml:space="preserve">. V případě, že služby budou poskytnuty v menším, či větším rozsahu, než jak je uvedeno v tomto čl. 2 smlouvy, budou smluvní strany postupovat dle čl. 5. odst. </w:t>
      </w:r>
      <w:r w:rsidR="00AA048B" w:rsidRPr="00224A19">
        <w:rPr>
          <w:rStyle w:val="normaltextrun"/>
          <w:rFonts w:asciiTheme="minorHAnsi" w:hAnsiTheme="minorHAnsi" w:cstheme="minorHAnsi"/>
          <w:b w:val="0"/>
          <w:bCs/>
          <w:sz w:val="22"/>
          <w:szCs w:val="22"/>
        </w:rPr>
        <w:t>5</w:t>
      </w:r>
      <w:r w:rsidRPr="00224A19">
        <w:rPr>
          <w:rStyle w:val="normaltextrun"/>
          <w:rFonts w:asciiTheme="minorHAnsi" w:hAnsiTheme="minorHAnsi" w:cstheme="minorHAnsi"/>
          <w:b w:val="0"/>
          <w:bCs/>
          <w:sz w:val="22"/>
          <w:szCs w:val="22"/>
        </w:rPr>
        <w:t xml:space="preserve"> smlouvy</w:t>
      </w:r>
      <w:r w:rsidR="000C5D39">
        <w:rPr>
          <w:rStyle w:val="normaltextrun"/>
          <w:rFonts w:asciiTheme="minorHAnsi" w:hAnsiTheme="minorHAnsi" w:cstheme="minorHAnsi"/>
          <w:b w:val="0"/>
          <w:bCs/>
          <w:sz w:val="22"/>
          <w:szCs w:val="22"/>
        </w:rPr>
        <w:t>.</w:t>
      </w:r>
    </w:p>
    <w:p w14:paraId="0173DA61" w14:textId="36DD1BA9" w:rsidR="00FB5329" w:rsidRPr="00224A19" w:rsidRDefault="0052742E" w:rsidP="00EA2A50">
      <w:pPr>
        <w:pStyle w:val="Nadpis1"/>
        <w:numPr>
          <w:ilvl w:val="0"/>
          <w:numId w:val="10"/>
        </w:numPr>
        <w:tabs>
          <w:tab w:val="left" w:pos="709"/>
        </w:tabs>
        <w:spacing w:before="0" w:after="240" w:line="300" w:lineRule="exact"/>
        <w:ind w:left="709" w:hanging="709"/>
        <w:rPr>
          <w:rFonts w:asciiTheme="minorHAnsi" w:hAnsiTheme="minorHAnsi" w:cstheme="minorHAnsi"/>
          <w:szCs w:val="24"/>
        </w:rPr>
      </w:pPr>
      <w:r w:rsidRPr="00224A19">
        <w:rPr>
          <w:rFonts w:asciiTheme="minorHAnsi" w:hAnsiTheme="minorHAnsi" w:cstheme="minorHAnsi"/>
          <w:szCs w:val="24"/>
        </w:rPr>
        <w:t>Hodnota služby</w:t>
      </w:r>
    </w:p>
    <w:p w14:paraId="741512CD" w14:textId="08FF841C" w:rsidR="007D3772" w:rsidRPr="00224A19" w:rsidRDefault="0052742E" w:rsidP="0078037C">
      <w:pPr>
        <w:pStyle w:val="Zkladntext"/>
        <w:numPr>
          <w:ilvl w:val="1"/>
          <w:numId w:val="10"/>
        </w:numPr>
        <w:autoSpaceDE/>
        <w:autoSpaceDN/>
        <w:spacing w:after="240" w:line="300" w:lineRule="exact"/>
        <w:ind w:left="709" w:hanging="709"/>
        <w:rPr>
          <w:rFonts w:asciiTheme="minorHAnsi" w:hAnsiTheme="minorHAnsi" w:cstheme="minorHAnsi"/>
          <w:sz w:val="22"/>
          <w:szCs w:val="22"/>
          <w:lang w:val="cs-CZ"/>
        </w:rPr>
      </w:pPr>
      <w:r w:rsidRPr="00224A19">
        <w:rPr>
          <w:rFonts w:asciiTheme="minorHAnsi" w:hAnsiTheme="minorHAnsi" w:cstheme="minorHAnsi"/>
          <w:sz w:val="22"/>
          <w:szCs w:val="22"/>
          <w:lang w:val="cs-CZ"/>
        </w:rPr>
        <w:t xml:space="preserve">Každá poskytnutá služba má svou finančně vyjádřitelnou hodnotu. Tato hodnota je stanovena na základě průměrných hodinových </w:t>
      </w:r>
      <w:r w:rsidR="00552B28" w:rsidRPr="00224A19">
        <w:rPr>
          <w:rFonts w:asciiTheme="minorHAnsi" w:hAnsiTheme="minorHAnsi" w:cstheme="minorHAnsi"/>
          <w:sz w:val="22"/>
          <w:szCs w:val="22"/>
          <w:lang w:val="cs-CZ"/>
        </w:rPr>
        <w:t>sazeb</w:t>
      </w:r>
      <w:r w:rsidRPr="00224A19">
        <w:rPr>
          <w:rFonts w:asciiTheme="minorHAnsi" w:hAnsiTheme="minorHAnsi" w:cstheme="minorHAnsi"/>
          <w:sz w:val="22"/>
          <w:szCs w:val="22"/>
          <w:lang w:val="cs-CZ"/>
        </w:rPr>
        <w:t xml:space="preserve"> obdobných služeb </w:t>
      </w:r>
      <w:r w:rsidR="008B5C4F" w:rsidRPr="00224A19">
        <w:rPr>
          <w:rFonts w:asciiTheme="minorHAnsi" w:hAnsiTheme="minorHAnsi" w:cstheme="minorHAnsi"/>
          <w:sz w:val="22"/>
          <w:szCs w:val="22"/>
          <w:lang w:val="cs-CZ"/>
        </w:rPr>
        <w:t xml:space="preserve">na trhu </w:t>
      </w:r>
      <w:r w:rsidRPr="00224A19">
        <w:rPr>
          <w:rFonts w:asciiTheme="minorHAnsi" w:hAnsiTheme="minorHAnsi" w:cstheme="minorHAnsi"/>
          <w:sz w:val="22"/>
          <w:szCs w:val="22"/>
          <w:lang w:val="cs-CZ"/>
        </w:rPr>
        <w:t xml:space="preserve">a je definována projektem </w:t>
      </w:r>
      <w:r w:rsidR="004D5B3A" w:rsidRPr="00224A19">
        <w:rPr>
          <w:rFonts w:asciiTheme="minorHAnsi" w:hAnsiTheme="minorHAnsi" w:cstheme="minorHAnsi"/>
          <w:sz w:val="22"/>
          <w:szCs w:val="22"/>
          <w:lang w:val="cs-CZ"/>
        </w:rPr>
        <w:t>E</w:t>
      </w:r>
      <w:r w:rsidRPr="00224A19">
        <w:rPr>
          <w:rFonts w:asciiTheme="minorHAnsi" w:hAnsiTheme="minorHAnsi" w:cstheme="minorHAnsi"/>
          <w:sz w:val="22"/>
          <w:szCs w:val="22"/>
          <w:lang w:val="cs-CZ"/>
        </w:rPr>
        <w:t>DIH NEB.</w:t>
      </w:r>
      <w:r w:rsidR="00552B28" w:rsidRPr="00224A19">
        <w:rPr>
          <w:rFonts w:asciiTheme="minorHAnsi" w:hAnsiTheme="minorHAnsi" w:cstheme="minorHAnsi"/>
          <w:sz w:val="22"/>
          <w:szCs w:val="22"/>
          <w:lang w:val="cs-CZ"/>
        </w:rPr>
        <w:t xml:space="preserve"> </w:t>
      </w:r>
      <w:r w:rsidR="00D6648E" w:rsidRPr="00224A19">
        <w:rPr>
          <w:rFonts w:asciiTheme="minorHAnsi" w:hAnsiTheme="minorHAnsi" w:cstheme="minorHAnsi"/>
          <w:sz w:val="22"/>
          <w:szCs w:val="22"/>
          <w:lang w:val="cs-CZ"/>
        </w:rPr>
        <w:t>Tyto hodinové sazby jsou rovněž základem pro vyjádření hodnoty veřejné podpory.</w:t>
      </w:r>
    </w:p>
    <w:p w14:paraId="065EB0A5" w14:textId="0B93C4FF" w:rsidR="00456362" w:rsidRPr="00224A19" w:rsidRDefault="6B70A65E" w:rsidP="009508F1">
      <w:pPr>
        <w:pStyle w:val="Zkladntext"/>
        <w:numPr>
          <w:ilvl w:val="1"/>
          <w:numId w:val="10"/>
        </w:numPr>
        <w:autoSpaceDE/>
        <w:autoSpaceDN/>
        <w:spacing w:after="240" w:line="300" w:lineRule="exact"/>
        <w:ind w:left="709" w:hanging="709"/>
        <w:rPr>
          <w:rFonts w:asciiTheme="minorHAnsi" w:hAnsiTheme="minorHAnsi" w:cstheme="minorHAnsi"/>
          <w:sz w:val="22"/>
          <w:szCs w:val="22"/>
          <w:lang w:val="cs-CZ"/>
        </w:rPr>
      </w:pPr>
      <w:r w:rsidRPr="00224A19">
        <w:rPr>
          <w:rFonts w:asciiTheme="minorHAnsi" w:hAnsiTheme="minorHAnsi" w:cstheme="minorHAnsi"/>
          <w:sz w:val="22"/>
          <w:szCs w:val="22"/>
          <w:lang w:val="cs-CZ"/>
        </w:rPr>
        <w:t xml:space="preserve">Celková hodnota služby je s ohledem na definovanou časovou kapacitu </w:t>
      </w:r>
      <w:r w:rsidR="00986C19" w:rsidRPr="00224A19">
        <w:rPr>
          <w:rFonts w:asciiTheme="minorHAnsi" w:hAnsiTheme="minorHAnsi" w:cstheme="minorHAnsi"/>
          <w:sz w:val="22"/>
          <w:szCs w:val="22"/>
          <w:lang w:val="cs-CZ"/>
        </w:rPr>
        <w:t xml:space="preserve">a počet účastníků </w:t>
      </w:r>
      <w:r w:rsidRPr="00224A19">
        <w:rPr>
          <w:rFonts w:asciiTheme="minorHAnsi" w:hAnsiTheme="minorHAnsi" w:cstheme="minorHAnsi"/>
          <w:sz w:val="22"/>
          <w:szCs w:val="22"/>
          <w:lang w:val="cs-CZ"/>
        </w:rPr>
        <w:t>sjednaných dílčích služeb viz</w:t>
      </w:r>
      <w:r w:rsidR="15BB2F1E" w:rsidRPr="00224A19">
        <w:rPr>
          <w:rFonts w:asciiTheme="minorHAnsi" w:hAnsiTheme="minorHAnsi" w:cstheme="minorHAnsi"/>
          <w:sz w:val="22"/>
          <w:szCs w:val="22"/>
          <w:lang w:val="cs-CZ"/>
        </w:rPr>
        <w:t xml:space="preserve"> </w:t>
      </w:r>
      <w:r w:rsidR="3DF2FA25" w:rsidRPr="00224A19">
        <w:rPr>
          <w:rFonts w:asciiTheme="minorHAnsi" w:hAnsiTheme="minorHAnsi" w:cstheme="minorHAnsi"/>
          <w:sz w:val="22"/>
          <w:szCs w:val="22"/>
          <w:lang w:val="cs-CZ"/>
        </w:rPr>
        <w:t>čl.</w:t>
      </w:r>
      <w:r w:rsidR="0D143EDB" w:rsidRPr="00224A19">
        <w:rPr>
          <w:rFonts w:asciiTheme="minorHAnsi" w:hAnsiTheme="minorHAnsi" w:cstheme="minorHAnsi"/>
          <w:sz w:val="22"/>
          <w:szCs w:val="22"/>
          <w:lang w:val="cs-CZ"/>
        </w:rPr>
        <w:t xml:space="preserve"> </w:t>
      </w:r>
      <w:r w:rsidRPr="00224A19">
        <w:rPr>
          <w:rFonts w:asciiTheme="minorHAnsi" w:hAnsiTheme="minorHAnsi" w:cstheme="minorHAnsi"/>
          <w:sz w:val="22"/>
          <w:szCs w:val="22"/>
          <w:lang w:val="cs-CZ"/>
        </w:rPr>
        <w:t xml:space="preserve">2 této smlouvy </w:t>
      </w:r>
      <w:r w:rsidR="00AA61CF" w:rsidRPr="00224A19">
        <w:rPr>
          <w:rFonts w:asciiTheme="minorHAnsi" w:hAnsiTheme="minorHAnsi" w:cstheme="minorHAnsi"/>
          <w:sz w:val="22"/>
          <w:szCs w:val="22"/>
          <w:lang w:val="cs-CZ"/>
        </w:rPr>
        <w:t xml:space="preserve">stanovena </w:t>
      </w:r>
      <w:r w:rsidRPr="00224A19">
        <w:rPr>
          <w:rFonts w:asciiTheme="minorHAnsi" w:hAnsiTheme="minorHAnsi" w:cstheme="minorHAnsi"/>
          <w:sz w:val="22"/>
          <w:szCs w:val="22"/>
          <w:lang w:val="cs-CZ"/>
        </w:rPr>
        <w:t>následovně:</w:t>
      </w:r>
    </w:p>
    <w:tbl>
      <w:tblPr>
        <w:tblStyle w:val="Svtltabulkasmkou1"/>
        <w:tblW w:w="5000" w:type="pct"/>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085"/>
        <w:gridCol w:w="1579"/>
        <w:gridCol w:w="1580"/>
        <w:gridCol w:w="1580"/>
        <w:gridCol w:w="1578"/>
      </w:tblGrid>
      <w:tr w:rsidR="00B33A91" w:rsidRPr="00224A19" w14:paraId="5A70E54B" w14:textId="77777777" w:rsidTr="51F1DF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1" w:type="pct"/>
            <w:tcBorders>
              <w:bottom w:val="none" w:sz="0" w:space="0" w:color="auto"/>
            </w:tcBorders>
            <w:shd w:val="clear" w:color="auto" w:fill="E7E6E6" w:themeFill="background2"/>
            <w:vAlign w:val="center"/>
          </w:tcPr>
          <w:p w14:paraId="00421BC6" w14:textId="77777777" w:rsidR="00B33A91" w:rsidRPr="00224A19" w:rsidRDefault="00B33A91" w:rsidP="00B33A91">
            <w:pPr>
              <w:jc w:val="center"/>
              <w:rPr>
                <w:rFonts w:asciiTheme="minorHAnsi" w:hAnsiTheme="minorHAnsi" w:cstheme="minorHAnsi"/>
                <w:sz w:val="20"/>
                <w:szCs w:val="20"/>
              </w:rPr>
            </w:pPr>
            <w:r w:rsidRPr="00224A19">
              <w:rPr>
                <w:rFonts w:asciiTheme="minorHAnsi" w:hAnsiTheme="minorHAnsi" w:cstheme="minorHAnsi"/>
                <w:sz w:val="20"/>
                <w:szCs w:val="20"/>
              </w:rPr>
              <w:br w:type="page"/>
              <w:t>Služba - Školení</w:t>
            </w:r>
          </w:p>
        </w:tc>
        <w:tc>
          <w:tcPr>
            <w:tcW w:w="840" w:type="pct"/>
            <w:tcBorders>
              <w:bottom w:val="none" w:sz="0" w:space="0" w:color="auto"/>
            </w:tcBorders>
            <w:shd w:val="clear" w:color="auto" w:fill="E7E6E6" w:themeFill="background2"/>
            <w:vAlign w:val="center"/>
          </w:tcPr>
          <w:p w14:paraId="03301B27" w14:textId="3C6F39E1" w:rsidR="00B33A91" w:rsidRPr="00224A19" w:rsidRDefault="00B33A91" w:rsidP="00B33A9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3E85">
              <w:rPr>
                <w:rFonts w:asciiTheme="minorHAnsi" w:hAnsiTheme="minorHAnsi" w:cstheme="minorHAnsi"/>
                <w:sz w:val="20"/>
                <w:szCs w:val="20"/>
              </w:rPr>
              <w:t>Sjednaná časová kapacita</w:t>
            </w:r>
            <w:r>
              <w:rPr>
                <w:rFonts w:asciiTheme="minorHAnsi" w:hAnsiTheme="minorHAnsi" w:cstheme="minorHAnsi"/>
                <w:szCs w:val="20"/>
              </w:rPr>
              <w:t xml:space="preserve"> [hod.]</w:t>
            </w:r>
          </w:p>
        </w:tc>
        <w:tc>
          <w:tcPr>
            <w:tcW w:w="840" w:type="pct"/>
            <w:tcBorders>
              <w:bottom w:val="none" w:sz="0" w:space="0" w:color="auto"/>
            </w:tcBorders>
            <w:shd w:val="clear" w:color="auto" w:fill="E7E6E6" w:themeFill="background2"/>
            <w:vAlign w:val="center"/>
          </w:tcPr>
          <w:p w14:paraId="678E5EB0" w14:textId="77777777" w:rsidR="00B33A91" w:rsidRPr="00224A19" w:rsidRDefault="00B33A91" w:rsidP="00B33A9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24A19">
              <w:rPr>
                <w:rFonts w:asciiTheme="minorHAnsi" w:hAnsiTheme="minorHAnsi" w:cstheme="minorHAnsi"/>
                <w:sz w:val="20"/>
                <w:szCs w:val="20"/>
              </w:rPr>
              <w:t>Hodinová sazba pro hodnotu služby [EUR]</w:t>
            </w:r>
          </w:p>
        </w:tc>
        <w:tc>
          <w:tcPr>
            <w:tcW w:w="840" w:type="pct"/>
            <w:tcBorders>
              <w:bottom w:val="none" w:sz="0" w:space="0" w:color="auto"/>
            </w:tcBorders>
            <w:shd w:val="clear" w:color="auto" w:fill="E7E6E6" w:themeFill="background2"/>
            <w:vAlign w:val="center"/>
          </w:tcPr>
          <w:p w14:paraId="5BD38501" w14:textId="77777777" w:rsidR="00B33A91" w:rsidRPr="00224A19" w:rsidRDefault="00B33A91" w:rsidP="00B33A9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24A19">
              <w:rPr>
                <w:rFonts w:asciiTheme="minorHAnsi" w:hAnsiTheme="minorHAnsi" w:cstheme="minorHAnsi"/>
                <w:sz w:val="20"/>
                <w:szCs w:val="20"/>
              </w:rPr>
              <w:t>Předpokládaný počet účastníků</w:t>
            </w:r>
          </w:p>
        </w:tc>
        <w:tc>
          <w:tcPr>
            <w:tcW w:w="839" w:type="pct"/>
            <w:tcBorders>
              <w:bottom w:val="none" w:sz="0" w:space="0" w:color="auto"/>
            </w:tcBorders>
            <w:shd w:val="clear" w:color="auto" w:fill="E7E6E6" w:themeFill="background2"/>
            <w:vAlign w:val="center"/>
          </w:tcPr>
          <w:p w14:paraId="5CA253AC" w14:textId="77777777" w:rsidR="00B33A91" w:rsidRPr="00224A19" w:rsidRDefault="00B33A91" w:rsidP="00B33A9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24A19">
              <w:rPr>
                <w:rFonts w:asciiTheme="minorHAnsi" w:hAnsiTheme="minorHAnsi" w:cstheme="minorHAnsi"/>
                <w:sz w:val="20"/>
                <w:szCs w:val="20"/>
              </w:rPr>
              <w:t>Hodnota služby [EUR]</w:t>
            </w:r>
          </w:p>
        </w:tc>
      </w:tr>
      <w:tr w:rsidR="00380C38" w:rsidRPr="00224A19" w14:paraId="25552D23" w14:textId="77777777" w:rsidTr="51F1DF82">
        <w:trPr>
          <w:trHeight w:val="302"/>
          <w:jc w:val="center"/>
        </w:trPr>
        <w:tc>
          <w:tcPr>
            <w:cnfStyle w:val="001000000000" w:firstRow="0" w:lastRow="0" w:firstColumn="1" w:lastColumn="0" w:oddVBand="0" w:evenVBand="0" w:oddHBand="0" w:evenHBand="0" w:firstRowFirstColumn="0" w:firstRowLastColumn="0" w:lastRowFirstColumn="0" w:lastRowLastColumn="0"/>
            <w:tcW w:w="1641" w:type="pct"/>
            <w:vAlign w:val="center"/>
          </w:tcPr>
          <w:p w14:paraId="38195918" w14:textId="07585C8B" w:rsidR="00380C38" w:rsidRPr="00224A19" w:rsidRDefault="00380C38" w:rsidP="00380C38">
            <w:pPr>
              <w:jc w:val="left"/>
              <w:rPr>
                <w:rFonts w:asciiTheme="minorHAnsi" w:hAnsiTheme="minorHAnsi" w:cstheme="minorHAnsi"/>
                <w:b w:val="0"/>
                <w:bCs w:val="0"/>
                <w:sz w:val="20"/>
                <w:szCs w:val="20"/>
                <w:highlight w:val="green"/>
              </w:rPr>
            </w:pPr>
            <w:r>
              <w:rPr>
                <w:rFonts w:asciiTheme="minorHAnsi" w:hAnsiTheme="minorHAnsi" w:cstheme="minorHAnsi"/>
                <w:b w:val="0"/>
                <w:bCs w:val="0"/>
                <w:szCs w:val="20"/>
              </w:rPr>
              <w:t>viz</w:t>
            </w:r>
            <w:r w:rsidRPr="00475072">
              <w:rPr>
                <w:rFonts w:asciiTheme="minorHAnsi" w:hAnsiTheme="minorHAnsi" w:cstheme="minorHAnsi"/>
                <w:b w:val="0"/>
                <w:bCs w:val="0"/>
                <w:sz w:val="20"/>
                <w:szCs w:val="20"/>
              </w:rPr>
              <w:t xml:space="preserve"> 2.1 Školení</w:t>
            </w:r>
          </w:p>
        </w:tc>
        <w:tc>
          <w:tcPr>
            <w:tcW w:w="840" w:type="pct"/>
            <w:vAlign w:val="center"/>
          </w:tcPr>
          <w:p w14:paraId="3F7BC84F" w14:textId="3B0BAEBE" w:rsidR="00380C38" w:rsidRPr="00224A19" w:rsidRDefault="00A778A3" w:rsidP="51F1DF8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proofErr w:type="spellStart"/>
            <w:r>
              <w:rPr>
                <w:rFonts w:asciiTheme="minorHAnsi" w:hAnsiTheme="minorHAnsi" w:cstheme="minorBidi"/>
                <w:sz w:val="20"/>
                <w:szCs w:val="20"/>
              </w:rPr>
              <w:t>xxx</w:t>
            </w:r>
            <w:proofErr w:type="spellEnd"/>
          </w:p>
        </w:tc>
        <w:tc>
          <w:tcPr>
            <w:tcW w:w="840" w:type="pct"/>
            <w:vAlign w:val="center"/>
          </w:tcPr>
          <w:p w14:paraId="0AC04955" w14:textId="77690120" w:rsidR="00380C38" w:rsidRPr="00224A19" w:rsidRDefault="00A778A3" w:rsidP="51F1DF8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proofErr w:type="spellStart"/>
            <w:r>
              <w:rPr>
                <w:rFonts w:asciiTheme="minorHAnsi" w:hAnsiTheme="minorHAnsi" w:cstheme="minorBidi"/>
                <w:sz w:val="20"/>
                <w:szCs w:val="20"/>
              </w:rPr>
              <w:t>xxxxx</w:t>
            </w:r>
            <w:proofErr w:type="spellEnd"/>
          </w:p>
        </w:tc>
        <w:tc>
          <w:tcPr>
            <w:tcW w:w="840" w:type="pct"/>
            <w:vAlign w:val="center"/>
          </w:tcPr>
          <w:p w14:paraId="0DC9F210" w14:textId="6BFBBD5C" w:rsidR="00380C38" w:rsidRPr="00224A19" w:rsidRDefault="00A778A3" w:rsidP="51F1DF8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proofErr w:type="spellStart"/>
            <w:r>
              <w:rPr>
                <w:rFonts w:asciiTheme="minorHAnsi" w:hAnsiTheme="minorHAnsi" w:cstheme="minorBidi"/>
                <w:sz w:val="20"/>
                <w:szCs w:val="20"/>
              </w:rPr>
              <w:t>xxxxx</w:t>
            </w:r>
            <w:proofErr w:type="spellEnd"/>
          </w:p>
        </w:tc>
        <w:tc>
          <w:tcPr>
            <w:tcW w:w="839" w:type="pct"/>
            <w:vAlign w:val="center"/>
          </w:tcPr>
          <w:p w14:paraId="1757FB6C" w14:textId="747B483F" w:rsidR="00380C38" w:rsidRPr="00224A19" w:rsidRDefault="00A778A3" w:rsidP="51F1DF8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proofErr w:type="spellStart"/>
            <w:r>
              <w:rPr>
                <w:rFonts w:asciiTheme="minorHAnsi" w:hAnsiTheme="minorHAnsi" w:cstheme="minorBidi"/>
                <w:sz w:val="20"/>
                <w:szCs w:val="20"/>
              </w:rPr>
              <w:t>xxxxxxx</w:t>
            </w:r>
            <w:proofErr w:type="spellEnd"/>
          </w:p>
        </w:tc>
      </w:tr>
      <w:tr w:rsidR="001B73E8" w:rsidRPr="00224A19" w14:paraId="5EC96E5E" w14:textId="77777777" w:rsidTr="51F1DF82">
        <w:trPr>
          <w:trHeight w:val="302"/>
          <w:jc w:val="center"/>
        </w:trPr>
        <w:tc>
          <w:tcPr>
            <w:cnfStyle w:val="001000000000" w:firstRow="0" w:lastRow="0" w:firstColumn="1" w:lastColumn="0" w:oddVBand="0" w:evenVBand="0" w:oddHBand="0" w:evenHBand="0" w:firstRowFirstColumn="0" w:firstRowLastColumn="0" w:lastRowFirstColumn="0" w:lastRowLastColumn="0"/>
            <w:tcW w:w="4161" w:type="pct"/>
            <w:gridSpan w:val="4"/>
            <w:vAlign w:val="center"/>
          </w:tcPr>
          <w:p w14:paraId="4FB15575" w14:textId="77777777" w:rsidR="001B73E8" w:rsidRPr="00224A19" w:rsidRDefault="14E55067" w:rsidP="51F1DF82">
            <w:pPr>
              <w:jc w:val="left"/>
              <w:rPr>
                <w:rFonts w:asciiTheme="minorHAnsi" w:hAnsiTheme="minorHAnsi" w:cstheme="minorBidi"/>
                <w:sz w:val="20"/>
                <w:szCs w:val="20"/>
              </w:rPr>
            </w:pPr>
            <w:bookmarkStart w:id="2" w:name="_Hlk178604143"/>
            <w:r w:rsidRPr="51F1DF82">
              <w:rPr>
                <w:rFonts w:asciiTheme="minorHAnsi" w:hAnsiTheme="minorHAnsi" w:cstheme="minorBidi"/>
                <w:sz w:val="20"/>
                <w:szCs w:val="20"/>
              </w:rPr>
              <w:t>CELKOVÁ HODNOTA SLUŽBY</w:t>
            </w:r>
          </w:p>
        </w:tc>
        <w:tc>
          <w:tcPr>
            <w:tcW w:w="839" w:type="pct"/>
            <w:vAlign w:val="center"/>
          </w:tcPr>
          <w:p w14:paraId="612836C1" w14:textId="01AF6CDD" w:rsidR="001B73E8" w:rsidRPr="000B4130" w:rsidRDefault="612F90AE" w:rsidP="51F1DF82">
            <w:pPr>
              <w:pStyle w:val="Zklad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0"/>
                <w:szCs w:val="20"/>
              </w:rPr>
            </w:pPr>
            <w:r w:rsidRPr="000B4130">
              <w:rPr>
                <w:rFonts w:asciiTheme="minorHAnsi" w:hAnsiTheme="minorHAnsi" w:cstheme="minorBidi"/>
                <w:b/>
                <w:bCs/>
                <w:sz w:val="20"/>
                <w:szCs w:val="20"/>
              </w:rPr>
              <w:t>379,44</w:t>
            </w:r>
          </w:p>
        </w:tc>
      </w:tr>
      <w:bookmarkEnd w:id="2"/>
    </w:tbl>
    <w:p w14:paraId="1EC59165" w14:textId="3609678B" w:rsidR="00020E38" w:rsidRPr="00224A19" w:rsidRDefault="00020E38" w:rsidP="51F1DF82">
      <w:pPr>
        <w:pStyle w:val="Zkladntext"/>
        <w:rPr>
          <w:rFonts w:asciiTheme="minorHAnsi" w:hAnsiTheme="minorHAnsi" w:cstheme="minorBidi"/>
        </w:rPr>
      </w:pPr>
    </w:p>
    <w:p w14:paraId="1D27023F" w14:textId="0D6A8723" w:rsidR="00EC4A6A" w:rsidRPr="00224A19" w:rsidRDefault="6B1D09D4" w:rsidP="00E535DF">
      <w:pPr>
        <w:pStyle w:val="Nadpis1"/>
        <w:numPr>
          <w:ilvl w:val="0"/>
          <w:numId w:val="10"/>
        </w:numPr>
        <w:spacing w:line="360" w:lineRule="auto"/>
        <w:ind w:left="709" w:hanging="709"/>
        <w:rPr>
          <w:rFonts w:asciiTheme="minorHAnsi" w:hAnsiTheme="minorHAnsi" w:cstheme="minorHAnsi"/>
          <w:szCs w:val="24"/>
        </w:rPr>
      </w:pPr>
      <w:r w:rsidRPr="00224A19">
        <w:rPr>
          <w:rFonts w:asciiTheme="minorHAnsi" w:hAnsiTheme="minorHAnsi" w:cstheme="minorHAnsi"/>
          <w:szCs w:val="24"/>
        </w:rPr>
        <w:t xml:space="preserve">Cena </w:t>
      </w:r>
      <w:r w:rsidR="5B82373D" w:rsidRPr="00224A19">
        <w:rPr>
          <w:rFonts w:asciiTheme="minorHAnsi" w:hAnsiTheme="minorHAnsi" w:cstheme="minorHAnsi"/>
          <w:szCs w:val="24"/>
        </w:rPr>
        <w:t xml:space="preserve">hrazená </w:t>
      </w:r>
      <w:r w:rsidR="09397FDB" w:rsidRPr="00224A19">
        <w:rPr>
          <w:rFonts w:asciiTheme="minorHAnsi" w:hAnsiTheme="minorHAnsi" w:cstheme="minorHAnsi"/>
          <w:szCs w:val="24"/>
        </w:rPr>
        <w:t>Příjemcem</w:t>
      </w:r>
      <w:r w:rsidR="3010969A" w:rsidRPr="00224A19">
        <w:rPr>
          <w:rFonts w:asciiTheme="minorHAnsi" w:hAnsiTheme="minorHAnsi" w:cstheme="minorHAnsi"/>
          <w:szCs w:val="24"/>
        </w:rPr>
        <w:t xml:space="preserve"> a platební podmínky</w:t>
      </w:r>
    </w:p>
    <w:p w14:paraId="7DDF9306" w14:textId="30108507" w:rsidR="007D3772" w:rsidRPr="00224A19" w:rsidRDefault="09397FDB" w:rsidP="0078037C">
      <w:pPr>
        <w:pStyle w:val="Zkladntext"/>
        <w:numPr>
          <w:ilvl w:val="1"/>
          <w:numId w:val="10"/>
        </w:numPr>
        <w:autoSpaceDE/>
        <w:autoSpaceDN/>
        <w:spacing w:after="240" w:line="300" w:lineRule="exact"/>
        <w:ind w:left="709" w:hanging="709"/>
        <w:rPr>
          <w:rFonts w:asciiTheme="minorHAnsi" w:hAnsiTheme="minorHAnsi" w:cstheme="minorHAnsi"/>
          <w:sz w:val="22"/>
          <w:szCs w:val="20"/>
          <w:lang w:val="cs-CZ"/>
        </w:rPr>
      </w:pPr>
      <w:r w:rsidRPr="00224A19">
        <w:rPr>
          <w:rFonts w:asciiTheme="minorHAnsi" w:hAnsiTheme="minorHAnsi" w:cstheme="minorHAnsi"/>
          <w:sz w:val="22"/>
          <w:szCs w:val="20"/>
          <w:lang w:val="cs-CZ"/>
        </w:rPr>
        <w:t>Každá služba má</w:t>
      </w:r>
      <w:r w:rsidR="13DA2D3E" w:rsidRPr="00224A19">
        <w:rPr>
          <w:rFonts w:asciiTheme="minorHAnsi" w:hAnsiTheme="minorHAnsi" w:cstheme="minorHAnsi"/>
          <w:sz w:val="22"/>
          <w:szCs w:val="20"/>
          <w:lang w:val="cs-CZ"/>
        </w:rPr>
        <w:t xml:space="preserve"> Poskytovatelem</w:t>
      </w:r>
      <w:r w:rsidRPr="00224A19">
        <w:rPr>
          <w:rFonts w:asciiTheme="minorHAnsi" w:hAnsiTheme="minorHAnsi" w:cstheme="minorHAnsi"/>
          <w:sz w:val="22"/>
          <w:szCs w:val="20"/>
          <w:lang w:val="cs-CZ"/>
        </w:rPr>
        <w:t xml:space="preserve"> stanovenu </w:t>
      </w:r>
      <w:r w:rsidR="409534AA" w:rsidRPr="00224A19">
        <w:rPr>
          <w:rFonts w:asciiTheme="minorHAnsi" w:hAnsiTheme="minorHAnsi" w:cstheme="minorHAnsi"/>
          <w:sz w:val="22"/>
          <w:szCs w:val="20"/>
          <w:lang w:val="cs-CZ"/>
        </w:rPr>
        <w:t xml:space="preserve">hodinovou </w:t>
      </w:r>
      <w:r w:rsidR="2D76B83A" w:rsidRPr="00224A19">
        <w:rPr>
          <w:rFonts w:asciiTheme="minorHAnsi" w:hAnsiTheme="minorHAnsi" w:cstheme="minorHAnsi"/>
          <w:sz w:val="22"/>
          <w:szCs w:val="20"/>
          <w:lang w:val="cs-CZ"/>
        </w:rPr>
        <w:t>cenu</w:t>
      </w:r>
      <w:r w:rsidR="5E71952A" w:rsidRPr="00224A19">
        <w:rPr>
          <w:rFonts w:asciiTheme="minorHAnsi" w:hAnsiTheme="minorHAnsi" w:cstheme="minorHAnsi"/>
          <w:sz w:val="22"/>
          <w:szCs w:val="20"/>
          <w:lang w:val="cs-CZ"/>
        </w:rPr>
        <w:t>.</w:t>
      </w:r>
      <w:r w:rsidR="5473B636" w:rsidRPr="00224A19">
        <w:rPr>
          <w:rFonts w:asciiTheme="minorHAnsi" w:hAnsiTheme="minorHAnsi" w:cstheme="minorHAnsi"/>
          <w:sz w:val="22"/>
          <w:szCs w:val="20"/>
          <w:lang w:val="cs-CZ"/>
        </w:rPr>
        <w:t xml:space="preserve"> </w:t>
      </w:r>
    </w:p>
    <w:p w14:paraId="63F4BDEF" w14:textId="2E57E0B3" w:rsidR="00EC4A6A" w:rsidRPr="00224A19" w:rsidRDefault="09397FDB" w:rsidP="0078037C">
      <w:pPr>
        <w:pStyle w:val="Zkladntext"/>
        <w:numPr>
          <w:ilvl w:val="1"/>
          <w:numId w:val="10"/>
        </w:numPr>
        <w:autoSpaceDE/>
        <w:autoSpaceDN/>
        <w:spacing w:after="240" w:line="300" w:lineRule="exact"/>
        <w:ind w:left="709" w:hanging="709"/>
        <w:rPr>
          <w:rFonts w:asciiTheme="minorHAnsi" w:hAnsiTheme="minorHAnsi" w:cstheme="minorHAnsi"/>
          <w:sz w:val="22"/>
          <w:szCs w:val="20"/>
        </w:rPr>
      </w:pPr>
      <w:r w:rsidRPr="00224A19">
        <w:rPr>
          <w:rFonts w:asciiTheme="minorHAnsi" w:hAnsiTheme="minorHAnsi" w:cstheme="minorHAnsi"/>
          <w:sz w:val="22"/>
          <w:szCs w:val="20"/>
          <w:lang w:val="cs-CZ"/>
        </w:rPr>
        <w:t xml:space="preserve">Celková cena služby hrazená Příjemcem je s ohledem na definovanou časovou kapacitu sjednaných služeb viz </w:t>
      </w:r>
      <w:r w:rsidR="009C699E" w:rsidRPr="00224A19">
        <w:rPr>
          <w:rFonts w:asciiTheme="minorHAnsi" w:hAnsiTheme="minorHAnsi" w:cstheme="minorHAnsi"/>
          <w:sz w:val="22"/>
          <w:szCs w:val="20"/>
          <w:lang w:val="cs-CZ"/>
        </w:rPr>
        <w:t>čl</w:t>
      </w:r>
      <w:r w:rsidRPr="00224A19">
        <w:rPr>
          <w:rFonts w:asciiTheme="minorHAnsi" w:hAnsiTheme="minorHAnsi" w:cstheme="minorHAnsi"/>
          <w:sz w:val="22"/>
          <w:szCs w:val="20"/>
          <w:lang w:val="cs-CZ"/>
        </w:rPr>
        <w:t xml:space="preserve">. 2 této smlouvy </w:t>
      </w:r>
      <w:r w:rsidR="00171E9E" w:rsidRPr="00224A19">
        <w:rPr>
          <w:rFonts w:asciiTheme="minorHAnsi" w:hAnsiTheme="minorHAnsi" w:cstheme="minorHAnsi"/>
          <w:sz w:val="22"/>
          <w:szCs w:val="20"/>
          <w:lang w:val="cs-CZ"/>
        </w:rPr>
        <w:t xml:space="preserve">a </w:t>
      </w:r>
      <w:r w:rsidR="00AF130F" w:rsidRPr="00224A19">
        <w:rPr>
          <w:rFonts w:asciiTheme="minorHAnsi" w:hAnsiTheme="minorHAnsi" w:cstheme="minorHAnsi"/>
          <w:sz w:val="22"/>
          <w:szCs w:val="20"/>
          <w:lang w:val="cs-CZ"/>
        </w:rPr>
        <w:t xml:space="preserve">na základě </w:t>
      </w:r>
      <w:r w:rsidR="00171E9E" w:rsidRPr="00224A19">
        <w:rPr>
          <w:rFonts w:asciiTheme="minorHAnsi" w:hAnsiTheme="minorHAnsi" w:cstheme="minorHAnsi"/>
          <w:sz w:val="22"/>
          <w:szCs w:val="20"/>
          <w:lang w:val="cs-CZ"/>
        </w:rPr>
        <w:t>předpokládan</w:t>
      </w:r>
      <w:r w:rsidR="00AF130F" w:rsidRPr="00224A19">
        <w:rPr>
          <w:rFonts w:asciiTheme="minorHAnsi" w:hAnsiTheme="minorHAnsi" w:cstheme="minorHAnsi"/>
          <w:sz w:val="22"/>
          <w:szCs w:val="20"/>
          <w:lang w:val="cs-CZ"/>
        </w:rPr>
        <w:t>ého</w:t>
      </w:r>
      <w:r w:rsidR="00171E9E" w:rsidRPr="00224A19">
        <w:rPr>
          <w:rFonts w:asciiTheme="minorHAnsi" w:hAnsiTheme="minorHAnsi" w:cstheme="minorHAnsi"/>
          <w:sz w:val="22"/>
          <w:szCs w:val="20"/>
          <w:lang w:val="cs-CZ"/>
        </w:rPr>
        <w:t xml:space="preserve"> počt</w:t>
      </w:r>
      <w:r w:rsidR="00AF130F" w:rsidRPr="00224A19">
        <w:rPr>
          <w:rFonts w:asciiTheme="minorHAnsi" w:hAnsiTheme="minorHAnsi" w:cstheme="minorHAnsi"/>
          <w:sz w:val="22"/>
          <w:szCs w:val="20"/>
          <w:lang w:val="cs-CZ"/>
        </w:rPr>
        <w:t>u</w:t>
      </w:r>
      <w:r w:rsidR="00171E9E" w:rsidRPr="00224A19">
        <w:rPr>
          <w:rFonts w:asciiTheme="minorHAnsi" w:hAnsiTheme="minorHAnsi" w:cstheme="minorHAnsi"/>
          <w:sz w:val="22"/>
          <w:szCs w:val="20"/>
          <w:lang w:val="cs-CZ"/>
        </w:rPr>
        <w:t xml:space="preserve"> účastníků předběžně </w:t>
      </w:r>
      <w:r w:rsidR="00BB54A9" w:rsidRPr="00224A19">
        <w:rPr>
          <w:rFonts w:asciiTheme="minorHAnsi" w:hAnsiTheme="minorHAnsi" w:cstheme="minorHAnsi"/>
          <w:sz w:val="22"/>
          <w:szCs w:val="20"/>
          <w:lang w:val="cs-CZ"/>
        </w:rPr>
        <w:t xml:space="preserve">stanovena </w:t>
      </w:r>
      <w:r w:rsidRPr="00224A19">
        <w:rPr>
          <w:rFonts w:asciiTheme="minorHAnsi" w:hAnsiTheme="minorHAnsi" w:cstheme="minorHAnsi"/>
          <w:sz w:val="22"/>
          <w:szCs w:val="20"/>
          <w:lang w:val="cs-CZ"/>
        </w:rPr>
        <w:t>následovně</w:t>
      </w:r>
      <w:r w:rsidRPr="00224A19">
        <w:rPr>
          <w:rFonts w:asciiTheme="minorHAnsi" w:hAnsiTheme="minorHAnsi" w:cstheme="minorHAnsi"/>
          <w:sz w:val="22"/>
          <w:szCs w:val="20"/>
        </w:rPr>
        <w:t>:</w:t>
      </w:r>
    </w:p>
    <w:tbl>
      <w:tblPr>
        <w:tblStyle w:val="Svtltabulkasmkou1"/>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601"/>
        <w:gridCol w:w="2461"/>
        <w:gridCol w:w="2170"/>
        <w:gridCol w:w="2170"/>
      </w:tblGrid>
      <w:tr w:rsidR="00D6648E" w:rsidRPr="00286CD9" w14:paraId="3378B99F" w14:textId="77777777" w:rsidTr="51F1D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pct"/>
            <w:tcBorders>
              <w:bottom w:val="none" w:sz="0" w:space="0" w:color="auto"/>
            </w:tcBorders>
            <w:shd w:val="clear" w:color="auto" w:fill="E7E6E6" w:themeFill="background2"/>
            <w:vAlign w:val="center"/>
          </w:tcPr>
          <w:p w14:paraId="74658E37" w14:textId="2B837ED0" w:rsidR="00D6648E" w:rsidRPr="00286CD9" w:rsidRDefault="00D6648E" w:rsidP="00772774">
            <w:pPr>
              <w:spacing w:line="300" w:lineRule="exact"/>
              <w:jc w:val="center"/>
              <w:rPr>
                <w:rFonts w:asciiTheme="minorHAnsi" w:hAnsiTheme="minorHAnsi" w:cstheme="minorHAnsi"/>
                <w:sz w:val="20"/>
                <w:szCs w:val="20"/>
              </w:rPr>
            </w:pPr>
            <w:r w:rsidRPr="00286CD9">
              <w:rPr>
                <w:rFonts w:asciiTheme="minorHAnsi" w:hAnsiTheme="minorHAnsi" w:cstheme="minorHAnsi"/>
                <w:sz w:val="20"/>
                <w:szCs w:val="20"/>
              </w:rPr>
              <w:t>Služba</w:t>
            </w:r>
            <w:r w:rsidR="00BB54A9" w:rsidRPr="00286CD9">
              <w:rPr>
                <w:rFonts w:asciiTheme="minorHAnsi" w:hAnsiTheme="minorHAnsi" w:cstheme="minorHAnsi"/>
                <w:sz w:val="20"/>
                <w:szCs w:val="20"/>
              </w:rPr>
              <w:t xml:space="preserve"> - Školení</w:t>
            </w:r>
          </w:p>
        </w:tc>
        <w:tc>
          <w:tcPr>
            <w:tcW w:w="1309" w:type="pct"/>
            <w:tcBorders>
              <w:bottom w:val="none" w:sz="0" w:space="0" w:color="auto"/>
            </w:tcBorders>
            <w:shd w:val="clear" w:color="auto" w:fill="E7E6E6" w:themeFill="background2"/>
            <w:vAlign w:val="center"/>
          </w:tcPr>
          <w:p w14:paraId="770DBD9E" w14:textId="3D5487EA" w:rsidR="00D6648E" w:rsidRPr="00286CD9" w:rsidRDefault="00430780" w:rsidP="00772774">
            <w:pPr>
              <w:spacing w:line="300"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86CD9">
              <w:rPr>
                <w:rFonts w:asciiTheme="minorHAnsi" w:hAnsiTheme="minorHAnsi" w:cstheme="minorHAnsi"/>
                <w:sz w:val="20"/>
                <w:szCs w:val="20"/>
              </w:rPr>
              <w:t>Registrační poplatek / osoba [EUR]</w:t>
            </w:r>
          </w:p>
        </w:tc>
        <w:tc>
          <w:tcPr>
            <w:tcW w:w="1154" w:type="pct"/>
            <w:tcBorders>
              <w:bottom w:val="none" w:sz="0" w:space="0" w:color="auto"/>
            </w:tcBorders>
            <w:shd w:val="clear" w:color="auto" w:fill="E7E6E6" w:themeFill="background2"/>
            <w:vAlign w:val="center"/>
          </w:tcPr>
          <w:p w14:paraId="65304BA9" w14:textId="3EDA911B" w:rsidR="00D6648E" w:rsidRPr="00286CD9" w:rsidRDefault="00424DA6" w:rsidP="00772774">
            <w:pPr>
              <w:spacing w:line="300"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86CD9">
              <w:rPr>
                <w:rFonts w:asciiTheme="minorHAnsi" w:hAnsiTheme="minorHAnsi" w:cstheme="minorHAnsi"/>
                <w:sz w:val="20"/>
                <w:szCs w:val="20"/>
              </w:rPr>
              <w:t xml:space="preserve">Předpokládaný </w:t>
            </w:r>
            <w:r w:rsidR="00BB54A9" w:rsidRPr="00286CD9">
              <w:rPr>
                <w:rFonts w:asciiTheme="minorHAnsi" w:hAnsiTheme="minorHAnsi" w:cstheme="minorHAnsi"/>
                <w:sz w:val="20"/>
                <w:szCs w:val="20"/>
              </w:rPr>
              <w:t>p</w:t>
            </w:r>
            <w:r w:rsidR="009956F4" w:rsidRPr="00286CD9">
              <w:rPr>
                <w:rFonts w:asciiTheme="minorHAnsi" w:hAnsiTheme="minorHAnsi" w:cstheme="minorHAnsi"/>
                <w:sz w:val="20"/>
                <w:szCs w:val="20"/>
              </w:rPr>
              <w:t>očet účastníků</w:t>
            </w:r>
          </w:p>
        </w:tc>
        <w:tc>
          <w:tcPr>
            <w:tcW w:w="1154" w:type="pct"/>
            <w:tcBorders>
              <w:bottom w:val="none" w:sz="0" w:space="0" w:color="auto"/>
            </w:tcBorders>
            <w:shd w:val="clear" w:color="auto" w:fill="E7E6E6" w:themeFill="background2"/>
            <w:vAlign w:val="center"/>
          </w:tcPr>
          <w:p w14:paraId="08D37694" w14:textId="0F268785" w:rsidR="00D6648E" w:rsidRPr="00286CD9" w:rsidRDefault="008768D7" w:rsidP="00772774">
            <w:pPr>
              <w:spacing w:line="300"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86CD9">
              <w:rPr>
                <w:rFonts w:asciiTheme="minorHAnsi" w:hAnsiTheme="minorHAnsi" w:cstheme="minorHAnsi"/>
                <w:sz w:val="20"/>
                <w:szCs w:val="20"/>
              </w:rPr>
              <w:t>Cena</w:t>
            </w:r>
            <w:r w:rsidR="00D6648E" w:rsidRPr="00286CD9">
              <w:rPr>
                <w:rFonts w:asciiTheme="minorHAnsi" w:hAnsiTheme="minorHAnsi" w:cstheme="minorHAnsi"/>
                <w:sz w:val="20"/>
                <w:szCs w:val="20"/>
              </w:rPr>
              <w:t xml:space="preserve"> </w:t>
            </w:r>
            <w:r w:rsidR="008B5C4F" w:rsidRPr="00286CD9">
              <w:rPr>
                <w:rFonts w:asciiTheme="minorHAnsi" w:hAnsiTheme="minorHAnsi" w:cstheme="minorHAnsi"/>
                <w:sz w:val="20"/>
                <w:szCs w:val="20"/>
              </w:rPr>
              <w:t>hrazená Příjemcem</w:t>
            </w:r>
            <w:r w:rsidR="00D6648E" w:rsidRPr="00286CD9">
              <w:rPr>
                <w:rFonts w:asciiTheme="minorHAnsi" w:hAnsiTheme="minorHAnsi" w:cstheme="minorHAnsi"/>
                <w:sz w:val="20"/>
                <w:szCs w:val="20"/>
              </w:rPr>
              <w:t xml:space="preserve"> </w:t>
            </w:r>
            <w:r w:rsidR="00B9559C" w:rsidRPr="00286CD9">
              <w:rPr>
                <w:rFonts w:asciiTheme="minorHAnsi" w:hAnsiTheme="minorHAnsi" w:cstheme="minorHAnsi"/>
                <w:sz w:val="20"/>
                <w:szCs w:val="20"/>
              </w:rPr>
              <w:t>[EUR]</w:t>
            </w:r>
          </w:p>
        </w:tc>
      </w:tr>
      <w:tr w:rsidR="00380C38" w:rsidRPr="00286CD9" w14:paraId="34C7CF4B" w14:textId="77777777" w:rsidTr="51F1DF82">
        <w:tc>
          <w:tcPr>
            <w:cnfStyle w:val="001000000000" w:firstRow="0" w:lastRow="0" w:firstColumn="1" w:lastColumn="0" w:oddVBand="0" w:evenVBand="0" w:oddHBand="0" w:evenHBand="0" w:firstRowFirstColumn="0" w:firstRowLastColumn="0" w:lastRowFirstColumn="0" w:lastRowLastColumn="0"/>
            <w:tcW w:w="1383" w:type="pct"/>
            <w:vAlign w:val="center"/>
          </w:tcPr>
          <w:p w14:paraId="3975E8E5" w14:textId="43A0A36D" w:rsidR="00380C38" w:rsidRPr="00286CD9" w:rsidRDefault="00380C38" w:rsidP="00380C38">
            <w:pPr>
              <w:spacing w:line="300" w:lineRule="exact"/>
              <w:jc w:val="left"/>
              <w:rPr>
                <w:rFonts w:asciiTheme="minorHAnsi" w:hAnsiTheme="minorHAnsi" w:cstheme="minorHAnsi"/>
                <w:b w:val="0"/>
                <w:bCs w:val="0"/>
                <w:sz w:val="20"/>
                <w:szCs w:val="20"/>
              </w:rPr>
            </w:pPr>
            <w:r>
              <w:rPr>
                <w:rFonts w:asciiTheme="minorHAnsi" w:hAnsiTheme="minorHAnsi" w:cstheme="minorHAnsi"/>
                <w:b w:val="0"/>
                <w:bCs w:val="0"/>
                <w:szCs w:val="20"/>
              </w:rPr>
              <w:t>viz</w:t>
            </w:r>
            <w:r w:rsidRPr="00475072">
              <w:rPr>
                <w:rFonts w:asciiTheme="minorHAnsi" w:hAnsiTheme="minorHAnsi" w:cstheme="minorHAnsi"/>
                <w:b w:val="0"/>
                <w:bCs w:val="0"/>
                <w:sz w:val="20"/>
                <w:szCs w:val="20"/>
              </w:rPr>
              <w:t xml:space="preserve"> 2.1 Školení</w:t>
            </w:r>
          </w:p>
        </w:tc>
        <w:tc>
          <w:tcPr>
            <w:tcW w:w="1309" w:type="pct"/>
            <w:vAlign w:val="center"/>
          </w:tcPr>
          <w:p w14:paraId="7B7474C0" w14:textId="60267468" w:rsidR="00380C38" w:rsidRPr="00286CD9" w:rsidRDefault="00380C38" w:rsidP="00380C38">
            <w:pPr>
              <w:spacing w:line="30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green"/>
              </w:rPr>
            </w:pPr>
            <w:r w:rsidRPr="00286CD9">
              <w:rPr>
                <w:rFonts w:asciiTheme="minorHAnsi" w:hAnsiTheme="minorHAnsi" w:cstheme="minorHAnsi"/>
                <w:sz w:val="20"/>
                <w:szCs w:val="20"/>
              </w:rPr>
              <w:t>0,00</w:t>
            </w:r>
          </w:p>
        </w:tc>
        <w:tc>
          <w:tcPr>
            <w:tcW w:w="1154" w:type="pct"/>
            <w:vAlign w:val="center"/>
          </w:tcPr>
          <w:p w14:paraId="3DAFE89B" w14:textId="009B263A" w:rsidR="00380C38" w:rsidRPr="00286CD9" w:rsidRDefault="7AB57783" w:rsidP="51F1DF82">
            <w:pPr>
              <w:pStyle w:val="Zklad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lang w:val="cs-CZ" w:eastAsia="cs-CZ"/>
              </w:rPr>
            </w:pPr>
            <w:r w:rsidRPr="51F1DF82">
              <w:rPr>
                <w:rFonts w:asciiTheme="minorHAnsi" w:hAnsiTheme="minorHAnsi" w:cstheme="minorBidi"/>
                <w:sz w:val="20"/>
                <w:szCs w:val="20"/>
              </w:rPr>
              <w:t>1</w:t>
            </w:r>
          </w:p>
        </w:tc>
        <w:tc>
          <w:tcPr>
            <w:tcW w:w="1154" w:type="pct"/>
            <w:vAlign w:val="center"/>
          </w:tcPr>
          <w:p w14:paraId="207B49B8" w14:textId="14C2F70F" w:rsidR="00380C38" w:rsidRPr="00286CD9" w:rsidRDefault="00380C38" w:rsidP="00380C38">
            <w:pPr>
              <w:spacing w:line="30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green"/>
              </w:rPr>
            </w:pPr>
            <w:r w:rsidRPr="00286CD9">
              <w:rPr>
                <w:rFonts w:asciiTheme="minorHAnsi" w:hAnsiTheme="minorHAnsi" w:cstheme="minorHAnsi"/>
                <w:sz w:val="20"/>
                <w:szCs w:val="20"/>
              </w:rPr>
              <w:t>0,00</w:t>
            </w:r>
          </w:p>
        </w:tc>
      </w:tr>
      <w:tr w:rsidR="00286CD9" w:rsidRPr="00286CD9" w14:paraId="3A74612A" w14:textId="77777777" w:rsidTr="51F1DF82">
        <w:trPr>
          <w:trHeight w:val="340"/>
        </w:trPr>
        <w:tc>
          <w:tcPr>
            <w:cnfStyle w:val="001000000000" w:firstRow="0" w:lastRow="0" w:firstColumn="1" w:lastColumn="0" w:oddVBand="0" w:evenVBand="0" w:oddHBand="0" w:evenHBand="0" w:firstRowFirstColumn="0" w:firstRowLastColumn="0" w:lastRowFirstColumn="0" w:lastRowLastColumn="0"/>
            <w:tcW w:w="3846" w:type="pct"/>
            <w:gridSpan w:val="3"/>
            <w:vAlign w:val="center"/>
          </w:tcPr>
          <w:p w14:paraId="0F18DFC0" w14:textId="1D9CA0A3" w:rsidR="00286CD9" w:rsidRPr="00286CD9" w:rsidRDefault="00286CD9" w:rsidP="00286CD9">
            <w:pPr>
              <w:spacing w:line="300" w:lineRule="exact"/>
              <w:jc w:val="left"/>
              <w:rPr>
                <w:rFonts w:asciiTheme="minorHAnsi" w:hAnsiTheme="minorHAnsi" w:cstheme="minorHAnsi"/>
                <w:sz w:val="20"/>
                <w:szCs w:val="20"/>
              </w:rPr>
            </w:pPr>
            <w:r w:rsidRPr="00286CD9">
              <w:rPr>
                <w:rFonts w:asciiTheme="minorHAnsi" w:hAnsiTheme="minorHAnsi" w:cstheme="minorHAnsi"/>
                <w:sz w:val="20"/>
                <w:szCs w:val="20"/>
              </w:rPr>
              <w:t>CELKOVÁ CENA SLUŽBY HRAZENÁ PŘÍJEMCEM</w:t>
            </w:r>
          </w:p>
        </w:tc>
        <w:tc>
          <w:tcPr>
            <w:tcW w:w="1154" w:type="pct"/>
            <w:vAlign w:val="center"/>
          </w:tcPr>
          <w:p w14:paraId="484C8418" w14:textId="6334D7D9" w:rsidR="00286CD9" w:rsidRPr="00115301" w:rsidRDefault="00286CD9" w:rsidP="00286CD9">
            <w:pPr>
              <w:spacing w:line="30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115301">
              <w:rPr>
                <w:rFonts w:asciiTheme="minorHAnsi" w:hAnsiTheme="minorHAnsi" w:cstheme="minorHAnsi"/>
                <w:b/>
                <w:bCs/>
                <w:sz w:val="20"/>
                <w:szCs w:val="20"/>
              </w:rPr>
              <w:t>0,00</w:t>
            </w:r>
          </w:p>
        </w:tc>
      </w:tr>
    </w:tbl>
    <w:p w14:paraId="3C8A124D" w14:textId="77777777" w:rsidR="001B1E6B" w:rsidRPr="00224A19" w:rsidRDefault="001B1E6B" w:rsidP="0078037C">
      <w:pPr>
        <w:spacing w:line="300" w:lineRule="exact"/>
        <w:rPr>
          <w:rFonts w:asciiTheme="minorHAnsi" w:hAnsiTheme="minorHAnsi" w:cstheme="minorHAnsi"/>
        </w:rPr>
      </w:pPr>
    </w:p>
    <w:p w14:paraId="0D46FDD7" w14:textId="21DD4ECF" w:rsidR="007D3772" w:rsidRPr="00224A19" w:rsidRDefault="05252898" w:rsidP="51F1DF82">
      <w:pPr>
        <w:pStyle w:val="Zkladntext"/>
        <w:numPr>
          <w:ilvl w:val="1"/>
          <w:numId w:val="10"/>
        </w:numPr>
        <w:autoSpaceDE/>
        <w:autoSpaceDN/>
        <w:spacing w:after="240" w:line="300" w:lineRule="exact"/>
        <w:ind w:left="709" w:hanging="709"/>
        <w:rPr>
          <w:rFonts w:asciiTheme="minorHAnsi" w:hAnsiTheme="minorHAnsi" w:cstheme="minorBidi"/>
          <w:sz w:val="22"/>
          <w:szCs w:val="22"/>
          <w:lang w:val="cs-CZ"/>
        </w:rPr>
      </w:pPr>
      <w:r w:rsidRPr="51F1DF82">
        <w:rPr>
          <w:rFonts w:asciiTheme="minorHAnsi" w:hAnsiTheme="minorHAnsi" w:cstheme="minorBidi"/>
          <w:sz w:val="22"/>
          <w:szCs w:val="22"/>
          <w:lang w:val="cs-CZ"/>
        </w:rPr>
        <w:t xml:space="preserve">Příjemce se zavazuje uhradit Poskytovateli celkovou cenu služby poskytnuté dle této smlouvy </w:t>
      </w:r>
      <w:r w:rsidRPr="51F1DF82">
        <w:rPr>
          <w:rFonts w:asciiTheme="minorHAnsi" w:hAnsiTheme="minorHAnsi" w:cstheme="minorBidi"/>
          <w:b/>
          <w:bCs/>
          <w:sz w:val="22"/>
          <w:szCs w:val="22"/>
          <w:lang w:val="cs-CZ"/>
        </w:rPr>
        <w:t xml:space="preserve">ve </w:t>
      </w:r>
      <w:r w:rsidR="00E27C2E" w:rsidRPr="51F1DF82">
        <w:rPr>
          <w:rFonts w:asciiTheme="minorHAnsi" w:hAnsiTheme="minorHAnsi" w:cstheme="minorBidi"/>
          <w:b/>
          <w:bCs/>
          <w:sz w:val="22"/>
          <w:szCs w:val="22"/>
          <w:lang w:val="cs-CZ"/>
        </w:rPr>
        <w:t>výši</w:t>
      </w:r>
      <w:r w:rsidR="0AC06C9B" w:rsidRPr="51F1DF82">
        <w:rPr>
          <w:rFonts w:asciiTheme="minorHAnsi" w:hAnsiTheme="minorHAnsi" w:cstheme="minorBidi"/>
          <w:b/>
          <w:bCs/>
          <w:sz w:val="22"/>
          <w:szCs w:val="22"/>
          <w:lang w:val="cs-CZ"/>
        </w:rPr>
        <w:t xml:space="preserve"> 0</w:t>
      </w:r>
      <w:r w:rsidR="791DBE15" w:rsidRPr="51F1DF82">
        <w:rPr>
          <w:rFonts w:asciiTheme="minorHAnsi" w:hAnsiTheme="minorHAnsi" w:cstheme="minorBidi"/>
          <w:b/>
          <w:bCs/>
          <w:sz w:val="22"/>
          <w:szCs w:val="22"/>
          <w:lang w:val="cs-CZ"/>
        </w:rPr>
        <w:t xml:space="preserve"> </w:t>
      </w:r>
      <w:r w:rsidRPr="51F1DF82">
        <w:rPr>
          <w:rFonts w:asciiTheme="minorHAnsi" w:hAnsiTheme="minorHAnsi" w:cstheme="minorBidi"/>
          <w:b/>
          <w:bCs/>
          <w:sz w:val="22"/>
          <w:szCs w:val="22"/>
          <w:lang w:val="cs-CZ"/>
        </w:rPr>
        <w:t>EUR bez DPH</w:t>
      </w:r>
      <w:r w:rsidRPr="51F1DF82">
        <w:rPr>
          <w:rFonts w:asciiTheme="minorHAnsi" w:hAnsiTheme="minorHAnsi" w:cstheme="minorBidi"/>
          <w:sz w:val="22"/>
          <w:szCs w:val="22"/>
          <w:lang w:val="cs-CZ"/>
        </w:rPr>
        <w:t>. Daň z</w:t>
      </w:r>
      <w:r w:rsidR="00964725" w:rsidRPr="51F1DF82">
        <w:rPr>
          <w:rFonts w:asciiTheme="minorHAnsi" w:hAnsiTheme="minorHAnsi" w:cstheme="minorBidi"/>
          <w:sz w:val="22"/>
          <w:szCs w:val="22"/>
          <w:lang w:val="cs-CZ"/>
        </w:rPr>
        <w:t> </w:t>
      </w:r>
      <w:r w:rsidRPr="51F1DF82">
        <w:rPr>
          <w:rFonts w:asciiTheme="minorHAnsi" w:hAnsiTheme="minorHAnsi" w:cstheme="minorBidi"/>
          <w:sz w:val="22"/>
          <w:szCs w:val="22"/>
          <w:lang w:val="cs-CZ"/>
        </w:rPr>
        <w:t xml:space="preserve">přidané hodnoty bude účtována dle příslušných právních předpisů platných a účinných ke dni uskutečnitelného zdanitelného plnění. </w:t>
      </w:r>
    </w:p>
    <w:p w14:paraId="17EA4000" w14:textId="7A9F4F77" w:rsidR="007D3772" w:rsidRPr="00224A19" w:rsidRDefault="6DBFB84F" w:rsidP="0078037C">
      <w:pPr>
        <w:pStyle w:val="Zkladntext"/>
        <w:numPr>
          <w:ilvl w:val="1"/>
          <w:numId w:val="10"/>
        </w:numPr>
        <w:autoSpaceDE/>
        <w:autoSpaceDN/>
        <w:spacing w:after="240" w:line="300" w:lineRule="exact"/>
        <w:ind w:left="709" w:hanging="709"/>
        <w:rPr>
          <w:rFonts w:asciiTheme="minorHAnsi" w:hAnsiTheme="minorHAnsi" w:cstheme="minorHAnsi"/>
          <w:sz w:val="22"/>
          <w:szCs w:val="22"/>
          <w:lang w:val="cs-CZ"/>
        </w:rPr>
      </w:pPr>
      <w:r w:rsidRPr="00224A19">
        <w:rPr>
          <w:rFonts w:asciiTheme="minorHAnsi" w:hAnsiTheme="minorHAnsi" w:cstheme="minorHAnsi"/>
          <w:sz w:val="22"/>
          <w:szCs w:val="22"/>
          <w:lang w:val="cs-CZ"/>
        </w:rPr>
        <w:t xml:space="preserve">Úhrada bude provedena na základě daňového dokladu – faktury vystavené Poskytovatelem </w:t>
      </w:r>
      <w:r w:rsidR="00964725" w:rsidRPr="00224A19">
        <w:rPr>
          <w:rFonts w:asciiTheme="minorHAnsi" w:hAnsiTheme="minorHAnsi" w:cstheme="minorHAnsi"/>
          <w:sz w:val="22"/>
          <w:szCs w:val="22"/>
          <w:lang w:val="cs-CZ"/>
        </w:rPr>
        <w:t xml:space="preserve">po realizaci </w:t>
      </w:r>
      <w:r w:rsidR="00E55B2D" w:rsidRPr="00224A19">
        <w:rPr>
          <w:rFonts w:asciiTheme="minorHAnsi" w:hAnsiTheme="minorHAnsi" w:cstheme="minorHAnsi"/>
          <w:sz w:val="22"/>
          <w:szCs w:val="22"/>
          <w:lang w:val="cs-CZ"/>
        </w:rPr>
        <w:t>sjednaných služeb viz čl. 2 této smlouvy</w:t>
      </w:r>
      <w:r w:rsidR="00986C19" w:rsidRPr="00224A19">
        <w:rPr>
          <w:rFonts w:asciiTheme="minorHAnsi" w:hAnsiTheme="minorHAnsi" w:cstheme="minorHAnsi"/>
          <w:sz w:val="22"/>
          <w:szCs w:val="22"/>
          <w:lang w:val="cs-CZ"/>
        </w:rPr>
        <w:t>.</w:t>
      </w:r>
      <w:r w:rsidR="00E55B2D" w:rsidRPr="00224A19">
        <w:rPr>
          <w:rFonts w:asciiTheme="minorHAnsi" w:hAnsiTheme="minorHAnsi" w:cstheme="minorHAnsi"/>
          <w:sz w:val="22"/>
          <w:szCs w:val="22"/>
          <w:lang w:val="cs-CZ"/>
        </w:rPr>
        <w:t xml:space="preserve"> </w:t>
      </w:r>
      <w:r w:rsidR="00986C19" w:rsidRPr="00224A19">
        <w:rPr>
          <w:rStyle w:val="normaltextrun"/>
          <w:rFonts w:asciiTheme="minorHAnsi" w:hAnsiTheme="minorHAnsi" w:cstheme="minorHAnsi"/>
          <w:color w:val="000000"/>
          <w:sz w:val="22"/>
          <w:szCs w:val="22"/>
        </w:rPr>
        <w:t>Za datum poskytnutí služby se rozumí datum podpisu Předávacího protokolu. Den podpisu Předávacího protokolu oběma smluvními stranami je dnem uskutečnění zdanitelného plnění pro účely fakturace.</w:t>
      </w:r>
    </w:p>
    <w:p w14:paraId="06ED3B0A" w14:textId="50760C08" w:rsidR="00235FB1" w:rsidRPr="00224A19" w:rsidRDefault="08C7D2C3" w:rsidP="0078037C">
      <w:pPr>
        <w:pStyle w:val="Zkladntext"/>
        <w:numPr>
          <w:ilvl w:val="1"/>
          <w:numId w:val="10"/>
        </w:numPr>
        <w:autoSpaceDE/>
        <w:autoSpaceDN/>
        <w:spacing w:after="240" w:line="300" w:lineRule="exact"/>
        <w:ind w:left="709" w:hanging="709"/>
        <w:rPr>
          <w:rFonts w:asciiTheme="minorHAnsi" w:hAnsiTheme="minorHAnsi" w:cstheme="minorHAnsi"/>
          <w:sz w:val="22"/>
          <w:szCs w:val="22"/>
          <w:lang w:val="cs-CZ"/>
        </w:rPr>
      </w:pPr>
      <w:r w:rsidRPr="00224A19">
        <w:rPr>
          <w:rFonts w:asciiTheme="minorHAnsi" w:hAnsiTheme="minorHAnsi" w:cstheme="minorHAnsi"/>
          <w:sz w:val="22"/>
          <w:szCs w:val="22"/>
          <w:lang w:val="cs-CZ"/>
        </w:rPr>
        <w:t xml:space="preserve">Faktury jsou splatné ve lhůtě 14 dnů ode dne doručení faktury Příjemci, a to na účet Poskytovatele uvedený na faktuře. </w:t>
      </w:r>
    </w:p>
    <w:p w14:paraId="358FC594" w14:textId="77777777" w:rsidR="002A334D" w:rsidRPr="00224A19" w:rsidRDefault="49D5115C" w:rsidP="002A334D">
      <w:pPr>
        <w:pStyle w:val="Zkladntext"/>
        <w:numPr>
          <w:ilvl w:val="1"/>
          <w:numId w:val="10"/>
        </w:numPr>
        <w:autoSpaceDE/>
        <w:autoSpaceDN/>
        <w:spacing w:after="240" w:line="300" w:lineRule="exact"/>
        <w:ind w:left="709" w:hanging="709"/>
        <w:rPr>
          <w:rFonts w:asciiTheme="minorHAnsi" w:hAnsiTheme="minorHAnsi" w:cstheme="minorHAnsi"/>
          <w:sz w:val="22"/>
          <w:szCs w:val="22"/>
          <w:lang w:val="cs-CZ"/>
        </w:rPr>
      </w:pPr>
      <w:r w:rsidRPr="00224A19">
        <w:rPr>
          <w:rFonts w:asciiTheme="minorHAnsi" w:hAnsiTheme="minorHAnsi" w:cstheme="minorHAnsi"/>
          <w:sz w:val="22"/>
          <w:szCs w:val="22"/>
          <w:lang w:val="cs-CZ"/>
        </w:rPr>
        <w:t xml:space="preserve">Je-li celková cena za služby hrazená </w:t>
      </w:r>
      <w:r w:rsidR="4FBB1A83" w:rsidRPr="00224A19">
        <w:rPr>
          <w:rFonts w:asciiTheme="minorHAnsi" w:hAnsiTheme="minorHAnsi" w:cstheme="minorHAnsi"/>
          <w:sz w:val="22"/>
          <w:szCs w:val="22"/>
          <w:lang w:val="cs-CZ"/>
        </w:rPr>
        <w:t>P</w:t>
      </w:r>
      <w:r w:rsidRPr="00224A19">
        <w:rPr>
          <w:rFonts w:asciiTheme="minorHAnsi" w:hAnsiTheme="minorHAnsi" w:cstheme="minorHAnsi"/>
          <w:sz w:val="22"/>
          <w:szCs w:val="22"/>
          <w:lang w:val="cs-CZ"/>
        </w:rPr>
        <w:t>říjemcem v nulové výši, Poskytovatel fakturu Příjemci nevystaví.</w:t>
      </w:r>
    </w:p>
    <w:p w14:paraId="45229B4C" w14:textId="6B33995F" w:rsidR="00AA4ACA" w:rsidRPr="00224A19" w:rsidRDefault="00AA4ACA" w:rsidP="002A334D">
      <w:pPr>
        <w:pStyle w:val="Zkladntext"/>
        <w:numPr>
          <w:ilvl w:val="1"/>
          <w:numId w:val="10"/>
        </w:numPr>
        <w:autoSpaceDE/>
        <w:autoSpaceDN/>
        <w:spacing w:after="240" w:line="300" w:lineRule="exact"/>
        <w:ind w:left="709" w:hanging="709"/>
        <w:rPr>
          <w:rFonts w:asciiTheme="minorHAnsi" w:hAnsiTheme="minorHAnsi" w:cstheme="minorHAnsi"/>
          <w:sz w:val="22"/>
          <w:szCs w:val="22"/>
          <w:lang w:val="cs-CZ"/>
        </w:rPr>
      </w:pPr>
      <w:r w:rsidRPr="00224A19">
        <w:rPr>
          <w:rFonts w:asciiTheme="minorHAnsi" w:hAnsiTheme="minorHAnsi" w:cstheme="minorHAnsi"/>
          <w:color w:val="000000" w:themeColor="text1"/>
          <w:sz w:val="22"/>
          <w:szCs w:val="22"/>
        </w:rPr>
        <w:t>Poskytovatel má účet vedený v CZK. Celková cena služby hrazená Příjemcem bude přepočtena aktuálním kurzem ČNB platným v den vystavení faktury.</w:t>
      </w:r>
    </w:p>
    <w:p w14:paraId="13DE89FE" w14:textId="093379D9" w:rsidR="007D33C3" w:rsidRPr="00224A19" w:rsidRDefault="601053A0" w:rsidP="00E535DF">
      <w:pPr>
        <w:pStyle w:val="Nadpis1"/>
        <w:numPr>
          <w:ilvl w:val="0"/>
          <w:numId w:val="10"/>
        </w:numPr>
        <w:spacing w:line="360" w:lineRule="auto"/>
        <w:ind w:left="709" w:hanging="709"/>
        <w:rPr>
          <w:rFonts w:asciiTheme="minorHAnsi" w:hAnsiTheme="minorHAnsi" w:cstheme="minorHAnsi"/>
          <w:szCs w:val="24"/>
        </w:rPr>
      </w:pPr>
      <w:r w:rsidRPr="00224A19">
        <w:rPr>
          <w:rFonts w:asciiTheme="minorHAnsi" w:hAnsiTheme="minorHAnsi" w:cstheme="minorHAnsi"/>
          <w:szCs w:val="24"/>
        </w:rPr>
        <w:t xml:space="preserve">Výše </w:t>
      </w:r>
      <w:r w:rsidR="55228C1D" w:rsidRPr="00224A19">
        <w:rPr>
          <w:rFonts w:asciiTheme="minorHAnsi" w:hAnsiTheme="minorHAnsi" w:cstheme="minorHAnsi"/>
          <w:szCs w:val="24"/>
        </w:rPr>
        <w:t>veřejných prostředků a v</w:t>
      </w:r>
      <w:r w:rsidR="3010969A" w:rsidRPr="00224A19">
        <w:rPr>
          <w:rFonts w:asciiTheme="minorHAnsi" w:hAnsiTheme="minorHAnsi" w:cstheme="minorHAnsi"/>
          <w:szCs w:val="24"/>
        </w:rPr>
        <w:t>eřejná podpora</w:t>
      </w:r>
    </w:p>
    <w:p w14:paraId="4376C4F2" w14:textId="3F7B55CD" w:rsidR="007D3772" w:rsidRPr="00224A19" w:rsidRDefault="601053A0" w:rsidP="0078037C">
      <w:pPr>
        <w:pStyle w:val="Zkladntext"/>
        <w:numPr>
          <w:ilvl w:val="1"/>
          <w:numId w:val="10"/>
        </w:numPr>
        <w:autoSpaceDE/>
        <w:autoSpaceDN/>
        <w:spacing w:after="240" w:line="300" w:lineRule="exact"/>
        <w:ind w:left="709" w:hanging="709"/>
        <w:rPr>
          <w:rFonts w:asciiTheme="minorHAnsi" w:hAnsiTheme="minorHAnsi" w:cstheme="minorHAnsi"/>
          <w:sz w:val="22"/>
          <w:szCs w:val="22"/>
          <w:lang w:val="cs-CZ"/>
        </w:rPr>
      </w:pPr>
      <w:r w:rsidRPr="00224A19">
        <w:rPr>
          <w:rFonts w:asciiTheme="minorHAnsi" w:hAnsiTheme="minorHAnsi" w:cstheme="minorHAnsi"/>
          <w:sz w:val="22"/>
          <w:szCs w:val="22"/>
          <w:lang w:val="cs-CZ"/>
        </w:rPr>
        <w:t>Výše veřejných prostředků j</w:t>
      </w:r>
      <w:r w:rsidR="1C8CC268" w:rsidRPr="00224A19">
        <w:rPr>
          <w:rFonts w:asciiTheme="minorHAnsi" w:hAnsiTheme="minorHAnsi" w:cstheme="minorHAnsi"/>
          <w:sz w:val="22"/>
          <w:szCs w:val="22"/>
          <w:lang w:val="cs-CZ"/>
        </w:rPr>
        <w:t>e</w:t>
      </w:r>
      <w:r w:rsidRPr="00224A19">
        <w:rPr>
          <w:rFonts w:asciiTheme="minorHAnsi" w:hAnsiTheme="minorHAnsi" w:cstheme="minorHAnsi"/>
          <w:sz w:val="22"/>
          <w:szCs w:val="22"/>
          <w:lang w:val="cs-CZ"/>
        </w:rPr>
        <w:t xml:space="preserve"> definován</w:t>
      </w:r>
      <w:r w:rsidR="1C8CC268" w:rsidRPr="00224A19">
        <w:rPr>
          <w:rFonts w:asciiTheme="minorHAnsi" w:hAnsiTheme="minorHAnsi" w:cstheme="minorHAnsi"/>
          <w:sz w:val="22"/>
          <w:szCs w:val="22"/>
          <w:lang w:val="cs-CZ"/>
        </w:rPr>
        <w:t>a</w:t>
      </w:r>
      <w:r w:rsidRPr="00224A19">
        <w:rPr>
          <w:rFonts w:asciiTheme="minorHAnsi" w:hAnsiTheme="minorHAnsi" w:cstheme="minorHAnsi"/>
          <w:sz w:val="22"/>
          <w:szCs w:val="22"/>
          <w:lang w:val="cs-CZ"/>
        </w:rPr>
        <w:t xml:space="preserve"> jako f</w:t>
      </w:r>
      <w:r w:rsidR="6E82229B" w:rsidRPr="00224A19">
        <w:rPr>
          <w:rFonts w:asciiTheme="minorHAnsi" w:hAnsiTheme="minorHAnsi" w:cstheme="minorHAnsi"/>
          <w:sz w:val="22"/>
          <w:szCs w:val="22"/>
          <w:lang w:val="cs-CZ"/>
        </w:rPr>
        <w:t>inanční prostředky poskytnuté z veřejných zdrojů na úhradu hodnoty služb</w:t>
      </w:r>
      <w:r w:rsidR="4594EEF5" w:rsidRPr="00224A19">
        <w:rPr>
          <w:rFonts w:asciiTheme="minorHAnsi" w:hAnsiTheme="minorHAnsi" w:cstheme="minorHAnsi"/>
          <w:sz w:val="22"/>
          <w:szCs w:val="22"/>
          <w:lang w:val="cs-CZ"/>
        </w:rPr>
        <w:t>y</w:t>
      </w:r>
      <w:r w:rsidR="4D30A296" w:rsidRPr="00224A19">
        <w:rPr>
          <w:rFonts w:asciiTheme="minorHAnsi" w:hAnsiTheme="minorHAnsi" w:cstheme="minorHAnsi"/>
          <w:sz w:val="22"/>
          <w:szCs w:val="22"/>
          <w:lang w:val="cs-CZ"/>
        </w:rPr>
        <w:t xml:space="preserve"> </w:t>
      </w:r>
      <w:r w:rsidR="177205B0" w:rsidRPr="00224A19">
        <w:rPr>
          <w:rFonts w:asciiTheme="minorHAnsi" w:hAnsiTheme="minorHAnsi" w:cstheme="minorHAnsi"/>
          <w:sz w:val="22"/>
          <w:szCs w:val="22"/>
          <w:lang w:val="cs-CZ"/>
        </w:rPr>
        <w:t xml:space="preserve">viz </w:t>
      </w:r>
      <w:r w:rsidR="5A9C5C4D" w:rsidRPr="00224A19">
        <w:rPr>
          <w:rFonts w:asciiTheme="minorHAnsi" w:hAnsiTheme="minorHAnsi" w:cstheme="minorHAnsi"/>
          <w:sz w:val="22"/>
          <w:szCs w:val="22"/>
          <w:lang w:val="cs-CZ"/>
        </w:rPr>
        <w:t>čl</w:t>
      </w:r>
      <w:r w:rsidR="177205B0" w:rsidRPr="00224A19">
        <w:rPr>
          <w:rFonts w:asciiTheme="minorHAnsi" w:hAnsiTheme="minorHAnsi" w:cstheme="minorHAnsi"/>
          <w:sz w:val="22"/>
          <w:szCs w:val="22"/>
          <w:lang w:val="cs-CZ"/>
        </w:rPr>
        <w:t>. 3 této smlouvy</w:t>
      </w:r>
      <w:r w:rsidR="79736375" w:rsidRPr="00224A19">
        <w:rPr>
          <w:rFonts w:asciiTheme="minorHAnsi" w:hAnsiTheme="minorHAnsi" w:cstheme="minorHAnsi"/>
          <w:sz w:val="22"/>
          <w:szCs w:val="22"/>
          <w:lang w:val="cs-CZ"/>
        </w:rPr>
        <w:t>.</w:t>
      </w:r>
      <w:r w:rsidR="177205B0" w:rsidRPr="00224A19">
        <w:rPr>
          <w:rFonts w:asciiTheme="minorHAnsi" w:hAnsiTheme="minorHAnsi" w:cstheme="minorHAnsi"/>
          <w:sz w:val="22"/>
          <w:szCs w:val="22"/>
          <w:lang w:val="cs-CZ"/>
        </w:rPr>
        <w:t xml:space="preserve"> </w:t>
      </w:r>
      <w:r w:rsidR="79736375" w:rsidRPr="00224A19">
        <w:rPr>
          <w:rFonts w:asciiTheme="minorHAnsi" w:hAnsiTheme="minorHAnsi" w:cstheme="minorHAnsi"/>
          <w:sz w:val="22"/>
          <w:szCs w:val="22"/>
          <w:lang w:val="cs-CZ"/>
        </w:rPr>
        <w:t xml:space="preserve">Jedná se </w:t>
      </w:r>
      <w:r w:rsidR="7A981098" w:rsidRPr="00224A19">
        <w:rPr>
          <w:rFonts w:asciiTheme="minorHAnsi" w:hAnsiTheme="minorHAnsi" w:cstheme="minorHAnsi"/>
          <w:sz w:val="22"/>
          <w:szCs w:val="22"/>
          <w:lang w:val="cs-CZ"/>
        </w:rPr>
        <w:t>současně</w:t>
      </w:r>
      <w:r w:rsidR="79736375" w:rsidRPr="00224A19">
        <w:rPr>
          <w:rFonts w:asciiTheme="minorHAnsi" w:hAnsiTheme="minorHAnsi" w:cstheme="minorHAnsi"/>
          <w:sz w:val="22"/>
          <w:szCs w:val="22"/>
          <w:lang w:val="cs-CZ"/>
        </w:rPr>
        <w:t xml:space="preserve"> o rozdíl mezi </w:t>
      </w:r>
      <w:r w:rsidR="1C8D739A" w:rsidRPr="00224A19">
        <w:rPr>
          <w:rFonts w:asciiTheme="minorHAnsi" w:hAnsiTheme="minorHAnsi" w:cstheme="minorHAnsi"/>
          <w:sz w:val="22"/>
          <w:szCs w:val="22"/>
          <w:lang w:val="cs-CZ"/>
        </w:rPr>
        <w:t xml:space="preserve">Celkovou hodnotou </w:t>
      </w:r>
      <w:r w:rsidR="79736375" w:rsidRPr="00224A19">
        <w:rPr>
          <w:rFonts w:asciiTheme="minorHAnsi" w:hAnsiTheme="minorHAnsi" w:cstheme="minorHAnsi"/>
          <w:sz w:val="22"/>
          <w:szCs w:val="22"/>
          <w:lang w:val="cs-CZ"/>
        </w:rPr>
        <w:t xml:space="preserve">služby a Celkovou cenou hrazenou Příjemcem. </w:t>
      </w:r>
    </w:p>
    <w:p w14:paraId="7B3FBE3C" w14:textId="449786EC" w:rsidR="007D3772" w:rsidRPr="00224A19" w:rsidRDefault="156167D0" w:rsidP="0078037C">
      <w:pPr>
        <w:pStyle w:val="Zkladntext"/>
        <w:numPr>
          <w:ilvl w:val="1"/>
          <w:numId w:val="10"/>
        </w:numPr>
        <w:autoSpaceDE/>
        <w:autoSpaceDN/>
        <w:spacing w:after="240" w:line="300" w:lineRule="exact"/>
        <w:ind w:left="709" w:hanging="709"/>
        <w:rPr>
          <w:rFonts w:asciiTheme="minorHAnsi" w:hAnsiTheme="minorHAnsi" w:cstheme="minorHAnsi"/>
          <w:sz w:val="22"/>
          <w:szCs w:val="22"/>
          <w:lang w:val="cs-CZ"/>
        </w:rPr>
      </w:pPr>
      <w:r w:rsidRPr="00224A19">
        <w:rPr>
          <w:rFonts w:asciiTheme="minorHAnsi" w:hAnsiTheme="minorHAnsi" w:cstheme="minorHAnsi"/>
          <w:sz w:val="22"/>
          <w:szCs w:val="22"/>
          <w:lang w:val="cs-CZ"/>
        </w:rPr>
        <w:t>Výše v</w:t>
      </w:r>
      <w:r w:rsidR="1C8CC268" w:rsidRPr="00224A19">
        <w:rPr>
          <w:rFonts w:asciiTheme="minorHAnsi" w:hAnsiTheme="minorHAnsi" w:cstheme="minorHAnsi"/>
          <w:sz w:val="22"/>
          <w:szCs w:val="22"/>
          <w:lang w:val="cs-CZ"/>
        </w:rPr>
        <w:t>eřejn</w:t>
      </w:r>
      <w:r w:rsidRPr="00224A19">
        <w:rPr>
          <w:rFonts w:asciiTheme="minorHAnsi" w:hAnsiTheme="minorHAnsi" w:cstheme="minorHAnsi"/>
          <w:sz w:val="22"/>
          <w:szCs w:val="22"/>
          <w:lang w:val="cs-CZ"/>
        </w:rPr>
        <w:t>ých</w:t>
      </w:r>
      <w:r w:rsidR="1C8CC268" w:rsidRPr="00224A19">
        <w:rPr>
          <w:rFonts w:asciiTheme="minorHAnsi" w:hAnsiTheme="minorHAnsi" w:cstheme="minorHAnsi"/>
          <w:sz w:val="22"/>
          <w:szCs w:val="22"/>
          <w:lang w:val="cs-CZ"/>
        </w:rPr>
        <w:t xml:space="preserve"> prostředk</w:t>
      </w:r>
      <w:r w:rsidRPr="00224A19">
        <w:rPr>
          <w:rFonts w:asciiTheme="minorHAnsi" w:hAnsiTheme="minorHAnsi" w:cstheme="minorHAnsi"/>
          <w:sz w:val="22"/>
          <w:szCs w:val="22"/>
          <w:lang w:val="cs-CZ"/>
        </w:rPr>
        <w:t>ů</w:t>
      </w:r>
      <w:r w:rsidR="04665F4C" w:rsidRPr="00224A19">
        <w:rPr>
          <w:rFonts w:asciiTheme="minorHAnsi" w:hAnsiTheme="minorHAnsi" w:cstheme="minorHAnsi"/>
          <w:sz w:val="22"/>
          <w:szCs w:val="22"/>
          <w:lang w:val="cs-CZ"/>
        </w:rPr>
        <w:t xml:space="preserve"> viz čl. 5.1. poskytnut</w:t>
      </w:r>
      <w:r w:rsidR="5B0F82C5" w:rsidRPr="00224A19">
        <w:rPr>
          <w:rFonts w:asciiTheme="minorHAnsi" w:hAnsiTheme="minorHAnsi" w:cstheme="minorHAnsi"/>
          <w:sz w:val="22"/>
          <w:szCs w:val="22"/>
          <w:lang w:val="cs-CZ"/>
        </w:rPr>
        <w:t>ých</w:t>
      </w:r>
      <w:r w:rsidR="04665F4C" w:rsidRPr="00224A19">
        <w:rPr>
          <w:rFonts w:asciiTheme="minorHAnsi" w:hAnsiTheme="minorHAnsi" w:cstheme="minorHAnsi"/>
          <w:sz w:val="22"/>
          <w:szCs w:val="22"/>
          <w:lang w:val="cs-CZ"/>
        </w:rPr>
        <w:t xml:space="preserve"> malým a středním podnikům</w:t>
      </w:r>
      <w:r w:rsidR="006124C3" w:rsidRPr="00224A19">
        <w:rPr>
          <w:rFonts w:asciiTheme="minorHAnsi" w:hAnsiTheme="minorHAnsi" w:cstheme="minorHAnsi"/>
          <w:sz w:val="22"/>
          <w:szCs w:val="22"/>
          <w:vertAlign w:val="superscript"/>
          <w:lang w:val="cs-CZ"/>
        </w:rPr>
        <w:footnoteReference w:id="2"/>
      </w:r>
      <w:r w:rsidR="04665F4C" w:rsidRPr="00224A19">
        <w:rPr>
          <w:rFonts w:asciiTheme="minorHAnsi" w:hAnsiTheme="minorHAnsi" w:cstheme="minorHAnsi"/>
          <w:sz w:val="22"/>
          <w:szCs w:val="22"/>
          <w:lang w:val="cs-CZ"/>
        </w:rPr>
        <w:t xml:space="preserve"> </w:t>
      </w:r>
      <w:r w:rsidR="21A33977" w:rsidRPr="00224A19">
        <w:rPr>
          <w:rFonts w:asciiTheme="minorHAnsi" w:hAnsiTheme="minorHAnsi" w:cstheme="minorHAnsi"/>
          <w:sz w:val="22"/>
          <w:szCs w:val="22"/>
          <w:lang w:val="cs-CZ"/>
        </w:rPr>
        <w:t xml:space="preserve">a </w:t>
      </w:r>
      <w:r w:rsidR="04665F4C" w:rsidRPr="00224A19">
        <w:rPr>
          <w:rFonts w:asciiTheme="minorHAnsi" w:hAnsiTheme="minorHAnsi" w:cstheme="minorHAnsi"/>
          <w:sz w:val="22"/>
          <w:szCs w:val="22"/>
          <w:lang w:val="cs-CZ"/>
        </w:rPr>
        <w:t>tzv. small mid-caps</w:t>
      </w:r>
      <w:r w:rsidR="006124C3" w:rsidRPr="00224A19">
        <w:rPr>
          <w:rFonts w:asciiTheme="minorHAnsi" w:hAnsiTheme="minorHAnsi" w:cstheme="minorHAnsi"/>
          <w:sz w:val="22"/>
          <w:szCs w:val="22"/>
          <w:vertAlign w:val="superscript"/>
          <w:lang w:val="cs-CZ"/>
        </w:rPr>
        <w:footnoteReference w:id="3"/>
      </w:r>
      <w:r w:rsidR="04665F4C" w:rsidRPr="00224A19">
        <w:rPr>
          <w:rFonts w:asciiTheme="minorHAnsi" w:hAnsiTheme="minorHAnsi" w:cstheme="minorHAnsi"/>
          <w:sz w:val="22"/>
          <w:szCs w:val="22"/>
          <w:lang w:val="cs-CZ"/>
        </w:rPr>
        <w:t xml:space="preserve"> a veřejným institucím, pokud se </w:t>
      </w:r>
      <w:r w:rsidR="3E6FFAEF" w:rsidRPr="00224A19">
        <w:rPr>
          <w:rFonts w:asciiTheme="minorHAnsi" w:hAnsiTheme="minorHAnsi" w:cstheme="minorHAnsi"/>
          <w:sz w:val="22"/>
          <w:szCs w:val="22"/>
          <w:lang w:val="cs-CZ"/>
        </w:rPr>
        <w:t>v</w:t>
      </w:r>
      <w:r w:rsidR="47630D7D" w:rsidRPr="00224A19">
        <w:rPr>
          <w:rFonts w:asciiTheme="minorHAnsi" w:hAnsiTheme="minorHAnsi" w:cstheme="minorHAnsi"/>
          <w:sz w:val="22"/>
          <w:szCs w:val="22"/>
          <w:lang w:val="cs-CZ"/>
        </w:rPr>
        <w:t> </w:t>
      </w:r>
      <w:r w:rsidR="3E6FFAEF" w:rsidRPr="00224A19">
        <w:rPr>
          <w:rFonts w:asciiTheme="minorHAnsi" w:hAnsiTheme="minorHAnsi" w:cstheme="minorHAnsi"/>
          <w:sz w:val="22"/>
          <w:szCs w:val="22"/>
          <w:lang w:val="cs-CZ"/>
        </w:rPr>
        <w:t xml:space="preserve">jejich případě </w:t>
      </w:r>
      <w:r w:rsidR="04665F4C" w:rsidRPr="00224A19">
        <w:rPr>
          <w:rFonts w:asciiTheme="minorHAnsi" w:hAnsiTheme="minorHAnsi" w:cstheme="minorHAnsi"/>
          <w:sz w:val="22"/>
          <w:szCs w:val="22"/>
          <w:lang w:val="cs-CZ"/>
        </w:rPr>
        <w:t>jedná o hospodářskou činnost, j</w:t>
      </w:r>
      <w:r w:rsidR="7C55D000" w:rsidRPr="00224A19">
        <w:rPr>
          <w:rFonts w:asciiTheme="minorHAnsi" w:hAnsiTheme="minorHAnsi" w:cstheme="minorHAnsi"/>
          <w:sz w:val="22"/>
          <w:szCs w:val="22"/>
          <w:lang w:val="cs-CZ"/>
        </w:rPr>
        <w:t>e</w:t>
      </w:r>
      <w:r w:rsidR="04665F4C" w:rsidRPr="00224A19">
        <w:rPr>
          <w:rFonts w:asciiTheme="minorHAnsi" w:hAnsiTheme="minorHAnsi" w:cstheme="minorHAnsi"/>
          <w:sz w:val="22"/>
          <w:szCs w:val="22"/>
          <w:lang w:val="cs-CZ"/>
        </w:rPr>
        <w:t xml:space="preserve"> </w:t>
      </w:r>
      <w:r w:rsidR="04665F4C" w:rsidRPr="00224A19">
        <w:rPr>
          <w:rFonts w:asciiTheme="minorHAnsi" w:hAnsiTheme="minorHAnsi" w:cstheme="minorHAnsi"/>
          <w:sz w:val="22"/>
          <w:szCs w:val="22"/>
          <w:lang w:val="cs-CZ"/>
        </w:rPr>
        <w:lastRenderedPageBreak/>
        <w:t>považován</w:t>
      </w:r>
      <w:r w:rsidR="7C55D000" w:rsidRPr="00224A19">
        <w:rPr>
          <w:rFonts w:asciiTheme="minorHAnsi" w:hAnsiTheme="minorHAnsi" w:cstheme="minorHAnsi"/>
          <w:sz w:val="22"/>
          <w:szCs w:val="22"/>
          <w:lang w:val="cs-CZ"/>
        </w:rPr>
        <w:t>a</w:t>
      </w:r>
      <w:r w:rsidR="04665F4C" w:rsidRPr="00224A19">
        <w:rPr>
          <w:rFonts w:asciiTheme="minorHAnsi" w:hAnsiTheme="minorHAnsi" w:cstheme="minorHAnsi"/>
          <w:sz w:val="22"/>
          <w:szCs w:val="22"/>
          <w:lang w:val="cs-CZ"/>
        </w:rPr>
        <w:t xml:space="preserve"> </w:t>
      </w:r>
      <w:r w:rsidR="1AFFD35D" w:rsidRPr="00224A19">
        <w:rPr>
          <w:rFonts w:asciiTheme="minorHAnsi" w:hAnsiTheme="minorHAnsi" w:cstheme="minorHAnsi"/>
          <w:sz w:val="22"/>
          <w:szCs w:val="22"/>
          <w:lang w:val="cs-CZ"/>
        </w:rPr>
        <w:t>s ohledem na</w:t>
      </w:r>
      <w:r w:rsidR="04665F4C" w:rsidRPr="00224A19">
        <w:rPr>
          <w:rFonts w:asciiTheme="minorHAnsi" w:hAnsiTheme="minorHAnsi" w:cstheme="minorHAnsi"/>
          <w:sz w:val="22"/>
          <w:szCs w:val="22"/>
          <w:lang w:val="cs-CZ"/>
        </w:rPr>
        <w:t xml:space="preserve"> zdroj financování z 50</w:t>
      </w:r>
      <w:r w:rsidR="47630D7D" w:rsidRPr="00224A19">
        <w:rPr>
          <w:rFonts w:asciiTheme="minorHAnsi" w:hAnsiTheme="minorHAnsi" w:cstheme="minorHAnsi"/>
          <w:sz w:val="22"/>
          <w:szCs w:val="22"/>
          <w:lang w:val="cs-CZ"/>
        </w:rPr>
        <w:t xml:space="preserve"> </w:t>
      </w:r>
      <w:r w:rsidR="04665F4C" w:rsidRPr="00224A19">
        <w:rPr>
          <w:rFonts w:asciiTheme="minorHAnsi" w:hAnsiTheme="minorHAnsi" w:cstheme="minorHAnsi"/>
          <w:sz w:val="22"/>
          <w:szCs w:val="22"/>
          <w:lang w:val="cs-CZ"/>
        </w:rPr>
        <w:t>% za veřejnou podporu</w:t>
      </w:r>
      <w:r w:rsidR="002A52D5" w:rsidRPr="00224A19">
        <w:rPr>
          <w:rFonts w:asciiTheme="minorHAnsi" w:hAnsiTheme="minorHAnsi" w:cstheme="minorHAnsi"/>
          <w:sz w:val="22"/>
          <w:szCs w:val="22"/>
          <w:lang w:val="cs-CZ"/>
        </w:rPr>
        <w:t xml:space="preserve"> ve </w:t>
      </w:r>
      <w:r w:rsidR="00D737A8" w:rsidRPr="00224A19">
        <w:rPr>
          <w:rFonts w:asciiTheme="minorHAnsi" w:hAnsiTheme="minorHAnsi" w:cstheme="minorHAnsi"/>
          <w:sz w:val="22"/>
          <w:szCs w:val="22"/>
          <w:lang w:val="cs-CZ"/>
        </w:rPr>
        <w:t xml:space="preserve">smyslu čl. 107 odst. 1 Smlouvy o fungování Evropská </w:t>
      </w:r>
      <w:r w:rsidR="00A7223C" w:rsidRPr="00224A19">
        <w:rPr>
          <w:rFonts w:asciiTheme="minorHAnsi" w:hAnsiTheme="minorHAnsi" w:cstheme="minorHAnsi"/>
          <w:sz w:val="22"/>
          <w:szCs w:val="22"/>
          <w:lang w:val="cs-CZ"/>
        </w:rPr>
        <w:t xml:space="preserve">unie. </w:t>
      </w:r>
    </w:p>
    <w:p w14:paraId="2C94846A" w14:textId="77777777" w:rsidR="00756DF4" w:rsidRPr="00224A19" w:rsidRDefault="00756DF4" w:rsidP="00756DF4">
      <w:pPr>
        <w:pStyle w:val="Odstavecseseznamem"/>
        <w:numPr>
          <w:ilvl w:val="1"/>
          <w:numId w:val="10"/>
        </w:numPr>
        <w:pBdr>
          <w:top w:val="nil"/>
          <w:left w:val="nil"/>
          <w:bottom w:val="nil"/>
          <w:right w:val="nil"/>
          <w:between w:val="nil"/>
        </w:pBdr>
        <w:spacing w:after="200"/>
        <w:ind w:left="709" w:hanging="709"/>
        <w:rPr>
          <w:rFonts w:asciiTheme="minorHAnsi" w:hAnsiTheme="minorHAnsi" w:cstheme="minorHAnsi"/>
          <w:noProof/>
        </w:rPr>
      </w:pPr>
      <w:r w:rsidRPr="00224A19">
        <w:rPr>
          <w:rFonts w:asciiTheme="minorHAnsi" w:hAnsiTheme="minorHAnsi" w:cstheme="minorHAnsi"/>
          <w:color w:val="000000"/>
        </w:rPr>
        <w:t>P</w:t>
      </w:r>
      <w:r w:rsidRPr="00224A19">
        <w:rPr>
          <w:rFonts w:asciiTheme="minorHAnsi" w:hAnsiTheme="minorHAnsi" w:cstheme="minorHAnsi"/>
          <w:color w:val="000000" w:themeColor="text1"/>
        </w:rPr>
        <w:t xml:space="preserve">říjemce služby podpisem této smlouvy prohlašuje, že je veřejnou organizací a služby dle této smlouvy budou poskytovány v rámci jeho nehospodářské </w:t>
      </w:r>
      <w:r w:rsidRPr="00224A19">
        <w:rPr>
          <w:rFonts w:asciiTheme="minorHAnsi" w:hAnsiTheme="minorHAnsi" w:cstheme="minorHAnsi"/>
        </w:rPr>
        <w:t>činnosti.</w:t>
      </w:r>
      <w:r w:rsidRPr="00224A19">
        <w:rPr>
          <w:rFonts w:asciiTheme="minorHAnsi" w:hAnsiTheme="minorHAnsi" w:cstheme="minorHAnsi"/>
          <w:noProof/>
        </w:rPr>
        <w:t xml:space="preserve"> </w:t>
      </w:r>
      <w:r w:rsidRPr="00224A19">
        <w:rPr>
          <w:rFonts w:asciiTheme="minorHAnsi" w:hAnsiTheme="minorHAnsi" w:cstheme="minorHAnsi"/>
        </w:rPr>
        <w:t>Z uvedeného důvodu veřejné prostředky poskytnuté Příjemci na úhradu služeb dle této smlouvy nezakládají veřejnou podporu.</w:t>
      </w:r>
    </w:p>
    <w:p w14:paraId="47FE535B" w14:textId="7B3F0671" w:rsidR="004802FB" w:rsidRPr="00224A19" w:rsidRDefault="601053A0" w:rsidP="0078037C">
      <w:pPr>
        <w:pStyle w:val="Zkladntext"/>
        <w:numPr>
          <w:ilvl w:val="1"/>
          <w:numId w:val="10"/>
        </w:numPr>
        <w:autoSpaceDE/>
        <w:autoSpaceDN/>
        <w:spacing w:after="240" w:line="300" w:lineRule="exact"/>
        <w:ind w:left="709" w:hanging="709"/>
        <w:rPr>
          <w:rFonts w:asciiTheme="minorHAnsi" w:hAnsiTheme="minorHAnsi" w:cstheme="minorHAnsi"/>
          <w:sz w:val="22"/>
          <w:szCs w:val="22"/>
          <w:lang w:val="cs-CZ"/>
        </w:rPr>
      </w:pPr>
      <w:r w:rsidRPr="00224A19">
        <w:rPr>
          <w:rFonts w:asciiTheme="minorHAnsi" w:hAnsiTheme="minorHAnsi" w:cstheme="minorHAnsi"/>
          <w:sz w:val="22"/>
          <w:szCs w:val="22"/>
          <w:lang w:val="cs-CZ"/>
        </w:rPr>
        <w:t>V rámci služeb poskytovaných touto smlouvou j</w:t>
      </w:r>
      <w:r w:rsidR="42E49774" w:rsidRPr="00224A19">
        <w:rPr>
          <w:rFonts w:asciiTheme="minorHAnsi" w:hAnsiTheme="minorHAnsi" w:cstheme="minorHAnsi"/>
          <w:sz w:val="22"/>
          <w:szCs w:val="22"/>
          <w:lang w:val="cs-CZ"/>
        </w:rPr>
        <w:t>e</w:t>
      </w:r>
      <w:r w:rsidRPr="00224A19">
        <w:rPr>
          <w:rFonts w:asciiTheme="minorHAnsi" w:hAnsiTheme="minorHAnsi" w:cstheme="minorHAnsi"/>
          <w:sz w:val="22"/>
          <w:szCs w:val="22"/>
          <w:lang w:val="cs-CZ"/>
        </w:rPr>
        <w:t xml:space="preserve"> Výše veřejných prostředků a Výše veřejné podpory </w:t>
      </w:r>
      <w:r w:rsidR="009C64B6" w:rsidRPr="00224A19">
        <w:rPr>
          <w:rFonts w:asciiTheme="minorHAnsi" w:hAnsiTheme="minorHAnsi" w:cstheme="minorHAnsi"/>
          <w:sz w:val="22"/>
          <w:szCs w:val="22"/>
          <w:lang w:val="cs-CZ"/>
        </w:rPr>
        <w:t xml:space="preserve">předběžně </w:t>
      </w:r>
      <w:r w:rsidRPr="00224A19">
        <w:rPr>
          <w:rFonts w:asciiTheme="minorHAnsi" w:hAnsiTheme="minorHAnsi" w:cstheme="minorHAnsi"/>
          <w:sz w:val="22"/>
          <w:szCs w:val="22"/>
          <w:lang w:val="cs-CZ"/>
        </w:rPr>
        <w:t>stanoven</w:t>
      </w:r>
      <w:r w:rsidR="42E49774" w:rsidRPr="00224A19">
        <w:rPr>
          <w:rFonts w:asciiTheme="minorHAnsi" w:hAnsiTheme="minorHAnsi" w:cstheme="minorHAnsi"/>
          <w:sz w:val="22"/>
          <w:szCs w:val="22"/>
          <w:lang w:val="cs-CZ"/>
        </w:rPr>
        <w:t>a</w:t>
      </w:r>
      <w:r w:rsidR="00C87DAB" w:rsidRPr="00224A19">
        <w:rPr>
          <w:rFonts w:asciiTheme="minorHAnsi" w:hAnsiTheme="minorHAnsi" w:cstheme="minorHAnsi"/>
          <w:sz w:val="22"/>
          <w:szCs w:val="22"/>
          <w:lang w:val="cs-CZ"/>
        </w:rPr>
        <w:t xml:space="preserve"> </w:t>
      </w:r>
      <w:r w:rsidRPr="00224A19">
        <w:rPr>
          <w:rFonts w:asciiTheme="minorHAnsi" w:hAnsiTheme="minorHAnsi" w:cstheme="minorHAnsi"/>
          <w:sz w:val="22"/>
          <w:szCs w:val="22"/>
          <w:lang w:val="cs-CZ"/>
        </w:rPr>
        <w:t>následovně</w:t>
      </w:r>
      <w:r w:rsidR="6E82229B" w:rsidRPr="00224A19">
        <w:rPr>
          <w:rFonts w:asciiTheme="minorHAnsi" w:hAnsiTheme="minorHAnsi" w:cstheme="minorHAnsi"/>
          <w:sz w:val="22"/>
          <w:szCs w:val="22"/>
          <w:lang w:val="cs-CZ"/>
        </w:rPr>
        <w:t xml:space="preserve">: </w:t>
      </w:r>
    </w:p>
    <w:tbl>
      <w:tblPr>
        <w:tblStyle w:val="Svtltabulkasmkou1"/>
        <w:tblpPr w:leftFromText="141" w:rightFromText="141" w:vertAnchor="text" w:horzAnchor="margin" w:tblpXSpec="center" w:tblpY="105"/>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350"/>
        <w:gridCol w:w="2350"/>
        <w:gridCol w:w="2351"/>
        <w:gridCol w:w="2351"/>
      </w:tblGrid>
      <w:tr w:rsidR="00EC7437" w:rsidRPr="00772774" w14:paraId="25DD6FD6" w14:textId="77777777" w:rsidTr="51F1D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bottom w:val="none" w:sz="0" w:space="0" w:color="auto"/>
            </w:tcBorders>
            <w:shd w:val="clear" w:color="auto" w:fill="E7E6E6" w:themeFill="background2"/>
            <w:vAlign w:val="center"/>
          </w:tcPr>
          <w:p w14:paraId="6235A317" w14:textId="0874825C" w:rsidR="00EC7437" w:rsidRPr="00772774" w:rsidRDefault="00EC7437" w:rsidP="00772774">
            <w:pPr>
              <w:spacing w:line="300" w:lineRule="exact"/>
              <w:jc w:val="center"/>
              <w:rPr>
                <w:rFonts w:asciiTheme="minorHAnsi" w:hAnsiTheme="minorHAnsi" w:cstheme="minorHAnsi"/>
                <w:bCs w:val="0"/>
                <w:sz w:val="20"/>
              </w:rPr>
            </w:pPr>
            <w:r w:rsidRPr="00772774">
              <w:rPr>
                <w:rFonts w:asciiTheme="minorHAnsi" w:hAnsiTheme="minorHAnsi" w:cstheme="minorHAnsi"/>
                <w:bCs w:val="0"/>
                <w:sz w:val="20"/>
              </w:rPr>
              <w:t>Celková hodnota služby viz čl. 3</w:t>
            </w:r>
            <w:r w:rsidR="002A64EF" w:rsidRPr="00772774">
              <w:rPr>
                <w:rFonts w:asciiTheme="minorHAnsi" w:hAnsiTheme="minorHAnsi" w:cstheme="minorHAnsi"/>
                <w:bCs w:val="0"/>
                <w:sz w:val="20"/>
              </w:rPr>
              <w:t xml:space="preserve"> </w:t>
            </w:r>
            <w:r w:rsidR="006765D6" w:rsidRPr="00772774">
              <w:rPr>
                <w:rFonts w:asciiTheme="minorHAnsi" w:hAnsiTheme="minorHAnsi" w:cstheme="minorHAnsi"/>
                <w:bCs w:val="0"/>
                <w:sz w:val="20"/>
              </w:rPr>
              <w:t>[</w:t>
            </w:r>
            <w:r w:rsidR="002A64EF" w:rsidRPr="00772774">
              <w:rPr>
                <w:rFonts w:asciiTheme="minorHAnsi" w:hAnsiTheme="minorHAnsi" w:cstheme="minorHAnsi"/>
                <w:bCs w:val="0"/>
                <w:sz w:val="20"/>
              </w:rPr>
              <w:t>EUR</w:t>
            </w:r>
            <w:r w:rsidR="006765D6" w:rsidRPr="00772774">
              <w:rPr>
                <w:rFonts w:asciiTheme="minorHAnsi" w:hAnsiTheme="minorHAnsi" w:cstheme="minorHAnsi"/>
                <w:bCs w:val="0"/>
                <w:sz w:val="20"/>
              </w:rPr>
              <w:t>]</w:t>
            </w:r>
          </w:p>
        </w:tc>
        <w:tc>
          <w:tcPr>
            <w:tcW w:w="1250" w:type="pct"/>
            <w:tcBorders>
              <w:bottom w:val="none" w:sz="0" w:space="0" w:color="auto"/>
            </w:tcBorders>
            <w:shd w:val="clear" w:color="auto" w:fill="E7E6E6" w:themeFill="background2"/>
            <w:vAlign w:val="center"/>
          </w:tcPr>
          <w:p w14:paraId="3EBE84C5" w14:textId="58A74E0B" w:rsidR="00EC7437" w:rsidRPr="00772774" w:rsidRDefault="00EC7437" w:rsidP="00772774">
            <w:pPr>
              <w:spacing w:line="300"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rPr>
            </w:pPr>
            <w:r w:rsidRPr="00772774">
              <w:rPr>
                <w:rFonts w:asciiTheme="minorHAnsi" w:hAnsiTheme="minorHAnsi" w:cstheme="minorHAnsi"/>
                <w:bCs w:val="0"/>
                <w:sz w:val="20"/>
              </w:rPr>
              <w:t xml:space="preserve">Celková cena hrazená </w:t>
            </w:r>
            <w:r w:rsidR="007B7B0F" w:rsidRPr="00772774">
              <w:rPr>
                <w:rFonts w:asciiTheme="minorHAnsi" w:hAnsiTheme="minorHAnsi" w:cstheme="minorHAnsi"/>
                <w:bCs w:val="0"/>
                <w:sz w:val="20"/>
              </w:rPr>
              <w:t>P</w:t>
            </w:r>
            <w:r w:rsidRPr="00772774">
              <w:rPr>
                <w:rFonts w:asciiTheme="minorHAnsi" w:hAnsiTheme="minorHAnsi" w:cstheme="minorHAnsi"/>
                <w:bCs w:val="0"/>
                <w:sz w:val="20"/>
              </w:rPr>
              <w:t>říjemcem viz čl. 4</w:t>
            </w:r>
            <w:r w:rsidR="00CC77A4" w:rsidRPr="00772774">
              <w:rPr>
                <w:rFonts w:asciiTheme="minorHAnsi" w:hAnsiTheme="minorHAnsi" w:cstheme="minorHAnsi"/>
                <w:bCs w:val="0"/>
                <w:sz w:val="20"/>
              </w:rPr>
              <w:t xml:space="preserve"> </w:t>
            </w:r>
            <w:r w:rsidR="006765D6" w:rsidRPr="00772774">
              <w:rPr>
                <w:rFonts w:asciiTheme="minorHAnsi" w:hAnsiTheme="minorHAnsi" w:cstheme="minorHAnsi"/>
                <w:bCs w:val="0"/>
                <w:sz w:val="20"/>
              </w:rPr>
              <w:t>[</w:t>
            </w:r>
            <w:r w:rsidR="002A64EF" w:rsidRPr="00772774">
              <w:rPr>
                <w:rFonts w:asciiTheme="minorHAnsi" w:hAnsiTheme="minorHAnsi" w:cstheme="minorHAnsi"/>
                <w:bCs w:val="0"/>
                <w:sz w:val="20"/>
              </w:rPr>
              <w:t>EUR</w:t>
            </w:r>
            <w:r w:rsidR="006765D6" w:rsidRPr="00772774">
              <w:rPr>
                <w:rFonts w:asciiTheme="minorHAnsi" w:hAnsiTheme="minorHAnsi" w:cstheme="minorHAnsi"/>
                <w:bCs w:val="0"/>
                <w:sz w:val="20"/>
              </w:rPr>
              <w:t>]</w:t>
            </w:r>
          </w:p>
        </w:tc>
        <w:tc>
          <w:tcPr>
            <w:tcW w:w="1250" w:type="pct"/>
            <w:tcBorders>
              <w:bottom w:val="none" w:sz="0" w:space="0" w:color="auto"/>
            </w:tcBorders>
            <w:shd w:val="clear" w:color="auto" w:fill="E7E6E6" w:themeFill="background2"/>
            <w:vAlign w:val="center"/>
          </w:tcPr>
          <w:p w14:paraId="2DF8441F" w14:textId="71A09F82" w:rsidR="00EC7437" w:rsidRPr="00772774" w:rsidRDefault="00F21B2B" w:rsidP="00772774">
            <w:pPr>
              <w:spacing w:line="300"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rPr>
            </w:pPr>
            <w:r w:rsidRPr="00772774">
              <w:rPr>
                <w:rFonts w:asciiTheme="minorHAnsi" w:hAnsiTheme="minorHAnsi" w:cstheme="minorHAnsi"/>
                <w:bCs w:val="0"/>
                <w:sz w:val="20"/>
              </w:rPr>
              <w:t xml:space="preserve">Předpokládaná </w:t>
            </w:r>
            <w:r w:rsidR="009C64B6" w:rsidRPr="00772774">
              <w:rPr>
                <w:rFonts w:asciiTheme="minorHAnsi" w:hAnsiTheme="minorHAnsi" w:cstheme="minorHAnsi"/>
                <w:bCs w:val="0"/>
                <w:sz w:val="20"/>
              </w:rPr>
              <w:t>v</w:t>
            </w:r>
            <w:r w:rsidR="00EC7437" w:rsidRPr="00772774">
              <w:rPr>
                <w:rFonts w:asciiTheme="minorHAnsi" w:hAnsiTheme="minorHAnsi" w:cstheme="minorHAnsi"/>
                <w:bCs w:val="0"/>
                <w:sz w:val="20"/>
              </w:rPr>
              <w:t xml:space="preserve">ýše veřejných prostředků </w:t>
            </w:r>
            <w:r w:rsidR="00FE3DA2" w:rsidRPr="00772774">
              <w:rPr>
                <w:rFonts w:asciiTheme="minorHAnsi" w:hAnsiTheme="minorHAnsi" w:cstheme="minorHAnsi"/>
                <w:bCs w:val="0"/>
                <w:sz w:val="20"/>
              </w:rPr>
              <w:t>[</w:t>
            </w:r>
            <w:r w:rsidR="002A64EF" w:rsidRPr="00772774">
              <w:rPr>
                <w:rFonts w:asciiTheme="minorHAnsi" w:hAnsiTheme="minorHAnsi" w:cstheme="minorHAnsi"/>
                <w:bCs w:val="0"/>
                <w:sz w:val="20"/>
              </w:rPr>
              <w:t>EUR</w:t>
            </w:r>
            <w:r w:rsidR="00FE3DA2" w:rsidRPr="00772774">
              <w:rPr>
                <w:rFonts w:asciiTheme="minorHAnsi" w:hAnsiTheme="minorHAnsi" w:cstheme="minorHAnsi"/>
                <w:bCs w:val="0"/>
                <w:sz w:val="20"/>
              </w:rPr>
              <w:t>]</w:t>
            </w:r>
          </w:p>
        </w:tc>
        <w:tc>
          <w:tcPr>
            <w:tcW w:w="1250" w:type="pct"/>
            <w:tcBorders>
              <w:bottom w:val="none" w:sz="0" w:space="0" w:color="auto"/>
            </w:tcBorders>
            <w:shd w:val="clear" w:color="auto" w:fill="E7E6E6" w:themeFill="background2"/>
            <w:vAlign w:val="center"/>
          </w:tcPr>
          <w:p w14:paraId="285A28D6" w14:textId="7EE13655" w:rsidR="00EC7437" w:rsidRPr="00772774" w:rsidRDefault="00F21B2B" w:rsidP="00772774">
            <w:pPr>
              <w:spacing w:line="300"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rPr>
            </w:pPr>
            <w:r w:rsidRPr="00772774">
              <w:rPr>
                <w:rFonts w:asciiTheme="minorHAnsi" w:hAnsiTheme="minorHAnsi" w:cstheme="minorHAnsi"/>
                <w:bCs w:val="0"/>
                <w:sz w:val="20"/>
              </w:rPr>
              <w:t xml:space="preserve">Předpokládaná </w:t>
            </w:r>
            <w:r w:rsidR="006133F7" w:rsidRPr="00772774">
              <w:rPr>
                <w:rFonts w:asciiTheme="minorHAnsi" w:hAnsiTheme="minorHAnsi" w:cstheme="minorHAnsi"/>
                <w:bCs w:val="0"/>
                <w:sz w:val="20"/>
              </w:rPr>
              <w:t>v</w:t>
            </w:r>
            <w:r w:rsidR="00EC7437" w:rsidRPr="00772774">
              <w:rPr>
                <w:rFonts w:asciiTheme="minorHAnsi" w:hAnsiTheme="minorHAnsi" w:cstheme="minorHAnsi"/>
                <w:bCs w:val="0"/>
                <w:sz w:val="20"/>
              </w:rPr>
              <w:t>ýše veřejné podpory</w:t>
            </w:r>
            <w:r w:rsidR="00402054" w:rsidRPr="00772774">
              <w:rPr>
                <w:rFonts w:asciiTheme="minorHAnsi" w:hAnsiTheme="minorHAnsi" w:cstheme="minorHAnsi"/>
                <w:bCs w:val="0"/>
                <w:sz w:val="20"/>
              </w:rPr>
              <w:t xml:space="preserve"> pro zápis do RdM</w:t>
            </w:r>
            <w:r w:rsidR="002A64EF" w:rsidRPr="00772774">
              <w:rPr>
                <w:rFonts w:asciiTheme="minorHAnsi" w:hAnsiTheme="minorHAnsi" w:cstheme="minorHAnsi"/>
                <w:bCs w:val="0"/>
                <w:sz w:val="20"/>
              </w:rPr>
              <w:t xml:space="preserve"> </w:t>
            </w:r>
            <w:r w:rsidR="00EB6CA2" w:rsidRPr="00772774">
              <w:rPr>
                <w:rFonts w:asciiTheme="minorHAnsi" w:hAnsiTheme="minorHAnsi" w:cstheme="minorHAnsi"/>
                <w:bCs w:val="0"/>
                <w:sz w:val="20"/>
              </w:rPr>
              <w:t>[</w:t>
            </w:r>
            <w:r w:rsidR="002A64EF" w:rsidRPr="00772774">
              <w:rPr>
                <w:rFonts w:asciiTheme="minorHAnsi" w:hAnsiTheme="minorHAnsi" w:cstheme="minorHAnsi"/>
                <w:bCs w:val="0"/>
                <w:sz w:val="20"/>
              </w:rPr>
              <w:t>EUR</w:t>
            </w:r>
            <w:r w:rsidR="00EB6CA2" w:rsidRPr="00772774">
              <w:rPr>
                <w:rFonts w:asciiTheme="minorHAnsi" w:hAnsiTheme="minorHAnsi" w:cstheme="minorHAnsi"/>
                <w:bCs w:val="0"/>
                <w:sz w:val="20"/>
              </w:rPr>
              <w:t>]</w:t>
            </w:r>
          </w:p>
        </w:tc>
      </w:tr>
      <w:tr w:rsidR="002A64EF" w:rsidRPr="00772774" w14:paraId="4C8E50A0" w14:textId="77777777" w:rsidTr="51F1DF82">
        <w:tc>
          <w:tcPr>
            <w:cnfStyle w:val="001000000000" w:firstRow="0" w:lastRow="0" w:firstColumn="1" w:lastColumn="0" w:oddVBand="0" w:evenVBand="0" w:oddHBand="0" w:evenHBand="0" w:firstRowFirstColumn="0" w:firstRowLastColumn="0" w:lastRowFirstColumn="0" w:lastRowLastColumn="0"/>
            <w:tcW w:w="1250" w:type="pct"/>
            <w:vAlign w:val="center"/>
          </w:tcPr>
          <w:p w14:paraId="3B183345" w14:textId="096718D6" w:rsidR="00EC7437" w:rsidRPr="00772774" w:rsidRDefault="37239832" w:rsidP="51F1DF82">
            <w:pPr>
              <w:pStyle w:val="Zkladntext"/>
              <w:spacing w:line="300" w:lineRule="exact"/>
              <w:jc w:val="center"/>
              <w:rPr>
                <w:rFonts w:asciiTheme="minorHAnsi" w:hAnsiTheme="minorHAnsi" w:cstheme="minorBidi"/>
                <w:sz w:val="20"/>
                <w:szCs w:val="20"/>
              </w:rPr>
            </w:pPr>
            <w:r w:rsidRPr="51F1DF82">
              <w:rPr>
                <w:rFonts w:asciiTheme="minorHAnsi" w:hAnsiTheme="minorHAnsi" w:cstheme="minorBidi"/>
                <w:sz w:val="20"/>
                <w:szCs w:val="20"/>
              </w:rPr>
              <w:t>379,44</w:t>
            </w:r>
          </w:p>
        </w:tc>
        <w:tc>
          <w:tcPr>
            <w:tcW w:w="1250" w:type="pct"/>
            <w:vAlign w:val="center"/>
          </w:tcPr>
          <w:p w14:paraId="2A739F55" w14:textId="214607BF" w:rsidR="00EC7437" w:rsidRPr="007602B9" w:rsidRDefault="007602B9" w:rsidP="00772774">
            <w:pPr>
              <w:spacing w:line="30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7602B9">
              <w:rPr>
                <w:rFonts w:asciiTheme="minorHAnsi" w:hAnsiTheme="minorHAnsi" w:cstheme="minorHAnsi"/>
                <w:sz w:val="20"/>
              </w:rPr>
              <w:t>0,00</w:t>
            </w:r>
          </w:p>
        </w:tc>
        <w:tc>
          <w:tcPr>
            <w:tcW w:w="1250" w:type="pct"/>
            <w:vAlign w:val="center"/>
          </w:tcPr>
          <w:p w14:paraId="30B43B60" w14:textId="256C11C2" w:rsidR="00EC7437" w:rsidRPr="00772774" w:rsidRDefault="2E807D6B" w:rsidP="51F1DF82">
            <w:pPr>
              <w:pStyle w:val="Zkladntext"/>
              <w:spacing w:line="30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r w:rsidRPr="51F1DF82">
              <w:rPr>
                <w:rFonts w:asciiTheme="minorHAnsi" w:hAnsiTheme="minorHAnsi" w:cstheme="minorBidi"/>
                <w:sz w:val="20"/>
                <w:szCs w:val="20"/>
              </w:rPr>
              <w:t>379,44</w:t>
            </w:r>
          </w:p>
        </w:tc>
        <w:tc>
          <w:tcPr>
            <w:tcW w:w="1250" w:type="pct"/>
            <w:vAlign w:val="center"/>
          </w:tcPr>
          <w:p w14:paraId="0D568DE5" w14:textId="20E27FA9" w:rsidR="00EC7437" w:rsidRPr="00772774" w:rsidRDefault="2E807D6B" w:rsidP="51F1DF82">
            <w:pPr>
              <w:pStyle w:val="Zkladntext"/>
              <w:spacing w:line="30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r w:rsidRPr="51F1DF82">
              <w:rPr>
                <w:rFonts w:asciiTheme="minorHAnsi" w:hAnsiTheme="minorHAnsi" w:cstheme="minorBidi"/>
                <w:sz w:val="20"/>
                <w:szCs w:val="20"/>
              </w:rPr>
              <w:t>0</w:t>
            </w:r>
          </w:p>
        </w:tc>
      </w:tr>
    </w:tbl>
    <w:p w14:paraId="41019F07" w14:textId="4E37A694" w:rsidR="004802FB" w:rsidRPr="00224A19" w:rsidRDefault="007D33C3" w:rsidP="006133F7">
      <w:pPr>
        <w:pStyle w:val="Odstavecseseznamem"/>
        <w:pBdr>
          <w:top w:val="nil"/>
          <w:left w:val="nil"/>
          <w:bottom w:val="nil"/>
          <w:right w:val="nil"/>
          <w:between w:val="nil"/>
        </w:pBdr>
        <w:tabs>
          <w:tab w:val="left" w:pos="0"/>
          <w:tab w:val="left" w:pos="993"/>
        </w:tabs>
        <w:spacing w:line="300" w:lineRule="exact"/>
        <w:ind w:left="426"/>
        <w:rPr>
          <w:rFonts w:asciiTheme="minorHAnsi" w:hAnsiTheme="minorHAnsi" w:cstheme="minorHAnsi"/>
          <w:color w:val="000000"/>
        </w:rPr>
      </w:pPr>
      <w:r w:rsidRPr="00224A19">
        <w:rPr>
          <w:rFonts w:asciiTheme="minorHAnsi" w:hAnsiTheme="minorHAnsi" w:cstheme="minorHAnsi"/>
          <w:color w:val="000000"/>
        </w:rPr>
        <w:t xml:space="preserve"> </w:t>
      </w:r>
    </w:p>
    <w:p w14:paraId="059D200F" w14:textId="5ADEB41F" w:rsidR="00B54037" w:rsidRPr="00224A19" w:rsidRDefault="00AA4ACA" w:rsidP="0078037C">
      <w:pPr>
        <w:pStyle w:val="Zkladntext"/>
        <w:numPr>
          <w:ilvl w:val="1"/>
          <w:numId w:val="10"/>
        </w:numPr>
        <w:autoSpaceDE/>
        <w:autoSpaceDN/>
        <w:spacing w:after="240" w:line="300" w:lineRule="exact"/>
        <w:ind w:left="709" w:hanging="709"/>
        <w:rPr>
          <w:rFonts w:asciiTheme="minorHAnsi" w:hAnsiTheme="minorHAnsi" w:cstheme="minorHAnsi"/>
          <w:sz w:val="20"/>
          <w:szCs w:val="22"/>
          <w:lang w:val="cs-CZ"/>
        </w:rPr>
      </w:pPr>
      <w:r w:rsidRPr="00224A19">
        <w:rPr>
          <w:rFonts w:asciiTheme="minorHAnsi" w:hAnsiTheme="minorHAnsi" w:cstheme="minorHAnsi"/>
          <w:sz w:val="22"/>
          <w:szCs w:val="22"/>
          <w:lang w:val="cs-CZ"/>
        </w:rPr>
        <w:t>V případě, že dojde ke změně předpokládaného počtu účastníků (navýšení, snížení) budou částky hodnoty služby, pří</w:t>
      </w:r>
      <w:r w:rsidR="00C076E7" w:rsidRPr="00224A19">
        <w:rPr>
          <w:rFonts w:asciiTheme="minorHAnsi" w:hAnsiTheme="minorHAnsi" w:cstheme="minorHAnsi"/>
          <w:sz w:val="22"/>
          <w:szCs w:val="22"/>
          <w:lang w:val="cs-CZ"/>
        </w:rPr>
        <w:t>pa</w:t>
      </w:r>
      <w:r w:rsidRPr="00224A19">
        <w:rPr>
          <w:rFonts w:asciiTheme="minorHAnsi" w:hAnsiTheme="minorHAnsi" w:cstheme="minorHAnsi"/>
          <w:sz w:val="22"/>
          <w:szCs w:val="22"/>
          <w:lang w:val="cs-CZ"/>
        </w:rPr>
        <w:t>dné ceny hrazené příjemcem</w:t>
      </w:r>
      <w:r w:rsidR="002A334D" w:rsidRPr="00224A19">
        <w:rPr>
          <w:rFonts w:asciiTheme="minorHAnsi" w:hAnsiTheme="minorHAnsi" w:cstheme="minorHAnsi"/>
          <w:sz w:val="22"/>
          <w:szCs w:val="22"/>
          <w:lang w:val="cs-CZ"/>
        </w:rPr>
        <w:t>, výše veřejných prostředků a výše veřejné podpory přepočítány a vzájemně odsouhlaseny smluvními stranami v předávacím protokolu</w:t>
      </w:r>
      <w:r w:rsidR="002A334D" w:rsidRPr="00224A19">
        <w:rPr>
          <w:rFonts w:asciiTheme="minorHAnsi" w:hAnsiTheme="minorHAnsi" w:cstheme="minorHAnsi"/>
          <w:sz w:val="20"/>
          <w:szCs w:val="22"/>
          <w:lang w:val="cs-CZ"/>
        </w:rPr>
        <w:t>.</w:t>
      </w:r>
    </w:p>
    <w:p w14:paraId="606D5057" w14:textId="44302313" w:rsidR="00FB5329" w:rsidRPr="00224A19" w:rsidRDefault="5D924269" w:rsidP="51F1DF82">
      <w:pPr>
        <w:pStyle w:val="Nadpis1"/>
        <w:numPr>
          <w:ilvl w:val="0"/>
          <w:numId w:val="10"/>
        </w:numPr>
        <w:spacing w:line="300" w:lineRule="exact"/>
        <w:ind w:left="709" w:hanging="709"/>
        <w:rPr>
          <w:rFonts w:asciiTheme="minorHAnsi" w:hAnsiTheme="minorHAnsi" w:cstheme="minorBidi"/>
        </w:rPr>
      </w:pPr>
      <w:r w:rsidRPr="51F1DF82">
        <w:rPr>
          <w:rFonts w:asciiTheme="minorHAnsi" w:hAnsiTheme="minorHAnsi" w:cstheme="minorBidi"/>
        </w:rPr>
        <w:t>Termín a místo plnění</w:t>
      </w:r>
    </w:p>
    <w:p w14:paraId="7BED3631" w14:textId="77777777" w:rsidR="007D3772" w:rsidRPr="00224A19" w:rsidRDefault="007D3772" w:rsidP="51F1DF82">
      <w:pPr>
        <w:spacing w:line="300" w:lineRule="exact"/>
        <w:rPr>
          <w:rFonts w:asciiTheme="minorHAnsi" w:hAnsiTheme="minorHAnsi" w:cstheme="minorBidi"/>
        </w:rPr>
      </w:pPr>
    </w:p>
    <w:p w14:paraId="21219516" w14:textId="017B9867" w:rsidR="00401139" w:rsidRPr="00224A19" w:rsidRDefault="480E4B12" w:rsidP="51F1DF82">
      <w:pPr>
        <w:pStyle w:val="Zkladntext"/>
        <w:numPr>
          <w:ilvl w:val="1"/>
          <w:numId w:val="10"/>
        </w:numPr>
        <w:autoSpaceDE/>
        <w:autoSpaceDN/>
        <w:spacing w:after="240" w:line="276" w:lineRule="auto"/>
        <w:ind w:left="709" w:hanging="709"/>
        <w:rPr>
          <w:rFonts w:asciiTheme="minorHAnsi" w:hAnsiTheme="minorHAnsi" w:cstheme="minorBidi"/>
          <w:sz w:val="22"/>
          <w:szCs w:val="22"/>
          <w:lang w:val="cs-CZ"/>
        </w:rPr>
      </w:pPr>
      <w:r w:rsidRPr="51F1DF82">
        <w:rPr>
          <w:rFonts w:asciiTheme="minorHAnsi" w:hAnsiTheme="minorHAnsi" w:cstheme="minorBidi"/>
          <w:sz w:val="22"/>
          <w:szCs w:val="22"/>
          <w:lang w:val="cs-CZ"/>
        </w:rPr>
        <w:t>Poskytovatel se zavazuje poskytnout služb</w:t>
      </w:r>
      <w:r w:rsidR="4998BD00" w:rsidRPr="51F1DF82">
        <w:rPr>
          <w:rFonts w:asciiTheme="minorHAnsi" w:hAnsiTheme="minorHAnsi" w:cstheme="minorBidi"/>
          <w:sz w:val="22"/>
          <w:szCs w:val="22"/>
          <w:lang w:val="cs-CZ"/>
        </w:rPr>
        <w:t>u</w:t>
      </w:r>
      <w:r w:rsidRPr="51F1DF82">
        <w:rPr>
          <w:rFonts w:asciiTheme="minorHAnsi" w:hAnsiTheme="minorHAnsi" w:cstheme="minorBidi"/>
          <w:sz w:val="22"/>
          <w:szCs w:val="22"/>
          <w:lang w:val="cs-CZ"/>
        </w:rPr>
        <w:t xml:space="preserve"> </w:t>
      </w:r>
      <w:r w:rsidR="00852A12" w:rsidRPr="51F1DF82">
        <w:rPr>
          <w:rFonts w:asciiTheme="minorHAnsi" w:hAnsiTheme="minorHAnsi" w:cstheme="minorBidi"/>
          <w:sz w:val="22"/>
          <w:szCs w:val="22"/>
          <w:lang w:val="cs-CZ"/>
        </w:rPr>
        <w:t>v termínu do</w:t>
      </w:r>
      <w:r w:rsidR="51CD7F92" w:rsidRPr="51F1DF82">
        <w:rPr>
          <w:rFonts w:asciiTheme="minorHAnsi" w:hAnsiTheme="minorHAnsi" w:cstheme="minorBidi"/>
          <w:sz w:val="22"/>
          <w:szCs w:val="22"/>
          <w:lang w:val="cs-CZ"/>
        </w:rPr>
        <w:t xml:space="preserve"> </w:t>
      </w:r>
      <w:r w:rsidR="51CD7F92" w:rsidRPr="00704B53">
        <w:rPr>
          <w:rFonts w:asciiTheme="minorHAnsi" w:hAnsiTheme="minorHAnsi" w:cstheme="minorBidi"/>
          <w:b/>
          <w:bCs/>
          <w:sz w:val="22"/>
          <w:szCs w:val="22"/>
          <w:lang w:val="cs-CZ"/>
        </w:rPr>
        <w:t>31. 1</w:t>
      </w:r>
      <w:r w:rsidR="000B4130" w:rsidRPr="00704B53">
        <w:rPr>
          <w:rFonts w:asciiTheme="minorHAnsi" w:hAnsiTheme="minorHAnsi" w:cstheme="minorBidi"/>
          <w:b/>
          <w:bCs/>
          <w:sz w:val="22"/>
          <w:szCs w:val="22"/>
          <w:lang w:val="cs-CZ"/>
        </w:rPr>
        <w:t>0</w:t>
      </w:r>
      <w:r w:rsidR="51CD7F92" w:rsidRPr="00704B53">
        <w:rPr>
          <w:rFonts w:asciiTheme="minorHAnsi" w:hAnsiTheme="minorHAnsi" w:cstheme="minorBidi"/>
          <w:b/>
          <w:bCs/>
          <w:sz w:val="22"/>
          <w:szCs w:val="22"/>
          <w:lang w:val="cs-CZ"/>
        </w:rPr>
        <w:t>. 2024</w:t>
      </w:r>
      <w:r w:rsidR="51CD7F92" w:rsidRPr="51F1DF82">
        <w:rPr>
          <w:rFonts w:asciiTheme="minorHAnsi" w:hAnsiTheme="minorHAnsi" w:cstheme="minorBidi"/>
          <w:sz w:val="22"/>
          <w:szCs w:val="22"/>
          <w:lang w:val="cs-CZ"/>
        </w:rPr>
        <w:t>.</w:t>
      </w:r>
    </w:p>
    <w:p w14:paraId="35933F2B" w14:textId="2558EEE7" w:rsidR="00852A12" w:rsidRPr="00224A19" w:rsidRDefault="00852A12" w:rsidP="51F1DF82">
      <w:pPr>
        <w:pStyle w:val="Odstavecseseznamem"/>
        <w:numPr>
          <w:ilvl w:val="1"/>
          <w:numId w:val="10"/>
        </w:numPr>
        <w:spacing w:after="240"/>
        <w:ind w:left="709" w:hanging="709"/>
        <w:rPr>
          <w:rFonts w:asciiTheme="minorHAnsi" w:hAnsiTheme="minorHAnsi" w:cstheme="minorBidi"/>
        </w:rPr>
      </w:pPr>
      <w:r w:rsidRPr="51F1DF82">
        <w:rPr>
          <w:rStyle w:val="normaltextrun"/>
          <w:rFonts w:asciiTheme="minorHAnsi" w:hAnsiTheme="minorHAnsi" w:cstheme="minorBidi"/>
        </w:rPr>
        <w:t xml:space="preserve">V případě, že službu nebude možné poskytnout ve sjednané době dle předchozího odstavce z vážných důvodů na straně poskytovatele (např. nemoc školitele či jeho osoby blízké) nebo objednatele (např. nedostatečná účast, technické důvody apod.), mohou smluvní strany dohodnout náhradní termín poskytnutí služby (konání školení), anebo kterákoliv ze stran je oprávněna od této smlouvy </w:t>
      </w:r>
      <w:r w:rsidRPr="51F1DF82">
        <w:rPr>
          <w:rStyle w:val="normaltextrun"/>
          <w:rFonts w:asciiTheme="minorHAnsi" w:hAnsiTheme="minorHAnsi" w:cstheme="minorBidi"/>
          <w:color w:val="000000" w:themeColor="text1"/>
        </w:rPr>
        <w:t>odstoupit. V případě odstoupení od smlouvy dle tohoto odstavce 6.2. smlouvy nemá žádná ze smluvních stran právo na náhradu škody.</w:t>
      </w:r>
      <w:r w:rsidRPr="51F1DF82">
        <w:rPr>
          <w:rStyle w:val="eop"/>
          <w:rFonts w:asciiTheme="minorHAnsi" w:hAnsiTheme="minorHAnsi" w:cstheme="minorBidi"/>
          <w:color w:val="000000" w:themeColor="text1"/>
        </w:rPr>
        <w:t> </w:t>
      </w:r>
    </w:p>
    <w:p w14:paraId="66021450" w14:textId="4860BDB0" w:rsidR="008914A8" w:rsidRPr="00224A19" w:rsidRDefault="480E4B12" w:rsidP="51F1DF82">
      <w:pPr>
        <w:pStyle w:val="Zkladntext"/>
        <w:numPr>
          <w:ilvl w:val="1"/>
          <w:numId w:val="10"/>
        </w:numPr>
        <w:autoSpaceDE/>
        <w:autoSpaceDN/>
        <w:spacing w:after="240" w:line="276" w:lineRule="auto"/>
        <w:ind w:left="709" w:hanging="709"/>
        <w:rPr>
          <w:rFonts w:asciiTheme="minorHAnsi" w:hAnsiTheme="minorHAnsi" w:cstheme="minorBidi"/>
          <w:sz w:val="22"/>
          <w:szCs w:val="22"/>
          <w:lang w:val="cs-CZ"/>
        </w:rPr>
      </w:pPr>
      <w:r w:rsidRPr="51F1DF82">
        <w:rPr>
          <w:rFonts w:asciiTheme="minorHAnsi" w:hAnsiTheme="minorHAnsi" w:cstheme="minorBidi"/>
          <w:sz w:val="22"/>
          <w:szCs w:val="22"/>
          <w:lang w:val="cs-CZ"/>
        </w:rPr>
        <w:t xml:space="preserve">Místem plnění je: </w:t>
      </w:r>
      <w:r w:rsidR="5B2DF054" w:rsidRPr="51F1DF82">
        <w:rPr>
          <w:rFonts w:asciiTheme="minorHAnsi" w:hAnsiTheme="minorHAnsi" w:cstheme="minorBidi"/>
          <w:sz w:val="22"/>
          <w:szCs w:val="22"/>
          <w:lang w:val="cs-CZ"/>
        </w:rPr>
        <w:t>online</w:t>
      </w:r>
      <w:r w:rsidR="00704B53">
        <w:rPr>
          <w:rFonts w:asciiTheme="minorHAnsi" w:hAnsiTheme="minorHAnsi" w:cstheme="minorBidi"/>
          <w:sz w:val="22"/>
          <w:szCs w:val="22"/>
          <w:lang w:val="cs-CZ"/>
        </w:rPr>
        <w:t>.</w:t>
      </w:r>
    </w:p>
    <w:p w14:paraId="669DD733" w14:textId="0A5B3CFC" w:rsidR="007D3772" w:rsidRPr="00224A19" w:rsidRDefault="5D924269" w:rsidP="0078037C">
      <w:pPr>
        <w:pStyle w:val="Nadpis1"/>
        <w:numPr>
          <w:ilvl w:val="0"/>
          <w:numId w:val="10"/>
        </w:numPr>
        <w:spacing w:after="240" w:line="300" w:lineRule="exact"/>
        <w:ind w:left="709" w:hanging="709"/>
        <w:rPr>
          <w:rFonts w:asciiTheme="minorHAnsi" w:hAnsiTheme="minorHAnsi" w:cstheme="minorHAnsi"/>
          <w:szCs w:val="24"/>
        </w:rPr>
      </w:pPr>
      <w:r w:rsidRPr="00224A19">
        <w:rPr>
          <w:rFonts w:asciiTheme="minorHAnsi" w:hAnsiTheme="minorHAnsi" w:cstheme="minorHAnsi"/>
          <w:szCs w:val="24"/>
        </w:rPr>
        <w:t>Předání a splnění služeb</w:t>
      </w:r>
    </w:p>
    <w:p w14:paraId="4EAAFFDE" w14:textId="57A874A2" w:rsidR="00841281" w:rsidRPr="00224A19" w:rsidRDefault="177205B0" w:rsidP="005D2A2D">
      <w:pPr>
        <w:pStyle w:val="Bezmezer"/>
        <w:numPr>
          <w:ilvl w:val="1"/>
          <w:numId w:val="10"/>
        </w:numPr>
        <w:spacing w:after="240" w:line="300" w:lineRule="exact"/>
        <w:ind w:left="709" w:hanging="709"/>
        <w:jc w:val="both"/>
        <w:rPr>
          <w:rFonts w:asciiTheme="minorHAnsi" w:hAnsiTheme="minorHAnsi" w:cstheme="minorHAnsi"/>
        </w:rPr>
      </w:pPr>
      <w:r w:rsidRPr="00224A19">
        <w:rPr>
          <w:rFonts w:asciiTheme="minorHAnsi" w:hAnsiTheme="minorHAnsi" w:cstheme="minorHAnsi"/>
        </w:rPr>
        <w:t>Poskytovatel splní svou povinnost poskytnout služ</w:t>
      </w:r>
      <w:r w:rsidR="2A65EA0D" w:rsidRPr="00224A19">
        <w:rPr>
          <w:rFonts w:asciiTheme="minorHAnsi" w:hAnsiTheme="minorHAnsi" w:cstheme="minorHAnsi"/>
        </w:rPr>
        <w:t>bu</w:t>
      </w:r>
      <w:r w:rsidRPr="00224A19">
        <w:rPr>
          <w:rFonts w:asciiTheme="minorHAnsi" w:hAnsiTheme="minorHAnsi" w:cstheme="minorHAnsi"/>
        </w:rPr>
        <w:t xml:space="preserve"> </w:t>
      </w:r>
      <w:r w:rsidR="652F283D" w:rsidRPr="00224A19">
        <w:rPr>
          <w:rFonts w:asciiTheme="minorHAnsi" w:hAnsiTheme="minorHAnsi" w:cstheme="minorHAnsi"/>
        </w:rPr>
        <w:t xml:space="preserve">v jejím plném rozsahu </w:t>
      </w:r>
      <w:r w:rsidR="4374F38C" w:rsidRPr="00224A19">
        <w:rPr>
          <w:rFonts w:asciiTheme="minorHAnsi" w:hAnsiTheme="minorHAnsi" w:cstheme="minorHAnsi"/>
        </w:rPr>
        <w:t xml:space="preserve">a odpovídající kvalitě </w:t>
      </w:r>
      <w:r w:rsidR="652F283D" w:rsidRPr="00224A19">
        <w:rPr>
          <w:rFonts w:asciiTheme="minorHAnsi" w:hAnsiTheme="minorHAnsi" w:cstheme="minorHAnsi"/>
        </w:rPr>
        <w:t>dle čl. 2</w:t>
      </w:r>
      <w:r w:rsidRPr="00224A19">
        <w:rPr>
          <w:rFonts w:asciiTheme="minorHAnsi" w:hAnsiTheme="minorHAnsi" w:cstheme="minorHAnsi"/>
        </w:rPr>
        <w:t> </w:t>
      </w:r>
      <w:r w:rsidR="652F283D" w:rsidRPr="00224A19">
        <w:rPr>
          <w:rFonts w:asciiTheme="minorHAnsi" w:hAnsiTheme="minorHAnsi" w:cstheme="minorHAnsi"/>
        </w:rPr>
        <w:t xml:space="preserve">a v </w:t>
      </w:r>
      <w:r w:rsidRPr="00224A19">
        <w:rPr>
          <w:rFonts w:asciiTheme="minorHAnsi" w:hAnsiTheme="minorHAnsi" w:cstheme="minorHAnsi"/>
        </w:rPr>
        <w:t>termínu a místě plnění dle čl. 6 této smlouvy.</w:t>
      </w:r>
    </w:p>
    <w:p w14:paraId="64EAF634" w14:textId="4A86806D" w:rsidR="00852A12" w:rsidRPr="00224A19" w:rsidRDefault="00852A12" w:rsidP="005D2A2D">
      <w:pPr>
        <w:pStyle w:val="Bezmezer"/>
        <w:numPr>
          <w:ilvl w:val="1"/>
          <w:numId w:val="10"/>
        </w:numPr>
        <w:spacing w:after="240" w:line="300" w:lineRule="exact"/>
        <w:ind w:left="709" w:hanging="709"/>
        <w:jc w:val="both"/>
        <w:rPr>
          <w:rFonts w:asciiTheme="minorHAnsi" w:hAnsiTheme="minorHAnsi" w:cstheme="minorHAnsi"/>
        </w:rPr>
      </w:pPr>
      <w:r w:rsidRPr="00224A19">
        <w:rPr>
          <w:rFonts w:asciiTheme="minorHAnsi" w:hAnsiTheme="minorHAnsi" w:cstheme="minorHAnsi"/>
          <w:color w:val="000000"/>
          <w:shd w:val="clear" w:color="auto" w:fill="FFFFFF"/>
        </w:rPr>
        <w:t>Převzetí poskytnutých služeb potvrdí Příjemce Poskytovateli v Předávacím protokolu. Obsahem předávacího protokolu bude seznam a rozsah poskytnutých služeb</w:t>
      </w:r>
      <w:r w:rsidR="00224A19">
        <w:rPr>
          <w:rFonts w:asciiTheme="minorHAnsi" w:hAnsiTheme="minorHAnsi" w:cstheme="minorHAnsi"/>
          <w:color w:val="000000"/>
          <w:shd w:val="clear" w:color="auto" w:fill="FFFFFF"/>
        </w:rPr>
        <w:t>.</w:t>
      </w:r>
    </w:p>
    <w:p w14:paraId="6474DE58" w14:textId="3C84DD22" w:rsidR="007D3772" w:rsidRPr="00224A19" w:rsidRDefault="177205B0" w:rsidP="0078037C">
      <w:pPr>
        <w:pStyle w:val="Nadpis1"/>
        <w:numPr>
          <w:ilvl w:val="0"/>
          <w:numId w:val="10"/>
        </w:numPr>
        <w:spacing w:after="240" w:line="300" w:lineRule="exact"/>
        <w:ind w:left="709" w:hanging="709"/>
        <w:rPr>
          <w:rFonts w:asciiTheme="minorHAnsi" w:hAnsiTheme="minorHAnsi" w:cstheme="minorHAnsi"/>
          <w:szCs w:val="24"/>
        </w:rPr>
      </w:pPr>
      <w:r w:rsidRPr="00224A19">
        <w:rPr>
          <w:rFonts w:asciiTheme="minorHAnsi" w:hAnsiTheme="minorHAnsi" w:cstheme="minorHAnsi"/>
          <w:szCs w:val="24"/>
        </w:rPr>
        <w:lastRenderedPageBreak/>
        <w:t>Způsob provádění služeb, povinnosti Poskytovatele a Příjemce</w:t>
      </w:r>
    </w:p>
    <w:p w14:paraId="1ED55960" w14:textId="0CCD4B77" w:rsidR="007D3772" w:rsidRPr="00224A19" w:rsidRDefault="177205B0" w:rsidP="0078037C">
      <w:pPr>
        <w:pStyle w:val="Zkladntext"/>
        <w:numPr>
          <w:ilvl w:val="1"/>
          <w:numId w:val="10"/>
        </w:numPr>
        <w:autoSpaceDE/>
        <w:autoSpaceDN/>
        <w:spacing w:after="240" w:line="300" w:lineRule="exact"/>
        <w:ind w:left="709" w:hanging="709"/>
        <w:rPr>
          <w:rFonts w:asciiTheme="minorHAnsi" w:hAnsiTheme="minorHAnsi" w:cstheme="minorHAnsi"/>
          <w:sz w:val="22"/>
          <w:szCs w:val="22"/>
          <w:lang w:val="cs-CZ"/>
        </w:rPr>
      </w:pPr>
      <w:r w:rsidRPr="00224A19">
        <w:rPr>
          <w:rFonts w:asciiTheme="minorHAnsi" w:hAnsiTheme="minorHAnsi" w:cstheme="minorHAnsi"/>
          <w:sz w:val="22"/>
          <w:szCs w:val="22"/>
          <w:lang w:val="cs-CZ"/>
        </w:rPr>
        <w:t>Způsob provádění služeb se řídí ustanoveními § 2589 a následujícími OZ, pokud není v této smlouvě dohodnuto jinak.</w:t>
      </w:r>
    </w:p>
    <w:p w14:paraId="1F0404F6" w14:textId="74FB4371" w:rsidR="007D3772" w:rsidRPr="00224A19" w:rsidRDefault="177205B0" w:rsidP="0078037C">
      <w:pPr>
        <w:pStyle w:val="Zkladntext"/>
        <w:numPr>
          <w:ilvl w:val="1"/>
          <w:numId w:val="10"/>
        </w:numPr>
        <w:autoSpaceDE/>
        <w:autoSpaceDN/>
        <w:spacing w:after="240" w:line="300" w:lineRule="exact"/>
        <w:ind w:left="709" w:hanging="709"/>
        <w:rPr>
          <w:rFonts w:asciiTheme="minorHAnsi" w:hAnsiTheme="minorHAnsi" w:cstheme="minorHAnsi"/>
          <w:sz w:val="22"/>
          <w:szCs w:val="22"/>
          <w:lang w:val="cs-CZ"/>
        </w:rPr>
      </w:pPr>
      <w:r w:rsidRPr="00224A19">
        <w:rPr>
          <w:rFonts w:asciiTheme="minorHAnsi" w:hAnsiTheme="minorHAnsi" w:cstheme="minorHAnsi"/>
          <w:sz w:val="22"/>
          <w:szCs w:val="22"/>
          <w:lang w:val="cs-CZ"/>
        </w:rPr>
        <w:t>Poskytovatel je povinen p</w:t>
      </w:r>
      <w:r w:rsidR="0619152D" w:rsidRPr="00224A19">
        <w:rPr>
          <w:rFonts w:asciiTheme="minorHAnsi" w:hAnsiTheme="minorHAnsi" w:cstheme="minorHAnsi"/>
          <w:sz w:val="22"/>
          <w:szCs w:val="22"/>
          <w:lang w:val="cs-CZ"/>
        </w:rPr>
        <w:t>oskytovat</w:t>
      </w:r>
      <w:r w:rsidRPr="00224A19">
        <w:rPr>
          <w:rFonts w:asciiTheme="minorHAnsi" w:hAnsiTheme="minorHAnsi" w:cstheme="minorHAnsi"/>
          <w:sz w:val="22"/>
          <w:szCs w:val="22"/>
          <w:lang w:val="cs-CZ"/>
        </w:rPr>
        <w:t xml:space="preserve"> služb</w:t>
      </w:r>
      <w:r w:rsidR="0619152D" w:rsidRPr="00224A19">
        <w:rPr>
          <w:rFonts w:asciiTheme="minorHAnsi" w:hAnsiTheme="minorHAnsi" w:cstheme="minorHAnsi"/>
          <w:sz w:val="22"/>
          <w:szCs w:val="22"/>
          <w:lang w:val="cs-CZ"/>
        </w:rPr>
        <w:t>u</w:t>
      </w:r>
      <w:r w:rsidRPr="00224A19">
        <w:rPr>
          <w:rFonts w:asciiTheme="minorHAnsi" w:hAnsiTheme="minorHAnsi" w:cstheme="minorHAnsi"/>
          <w:sz w:val="22"/>
          <w:szCs w:val="22"/>
          <w:lang w:val="cs-CZ"/>
        </w:rPr>
        <w:t xml:space="preserve"> odborně a v souladu se svými povinnostmi.</w:t>
      </w:r>
    </w:p>
    <w:p w14:paraId="2B2F4F75" w14:textId="77777777" w:rsidR="00852A12" w:rsidRPr="00224A19" w:rsidRDefault="177205B0" w:rsidP="00852A12">
      <w:pPr>
        <w:pStyle w:val="Zkladntext"/>
        <w:numPr>
          <w:ilvl w:val="1"/>
          <w:numId w:val="10"/>
        </w:numPr>
        <w:autoSpaceDE/>
        <w:autoSpaceDN/>
        <w:spacing w:after="240" w:line="300" w:lineRule="exact"/>
        <w:ind w:left="709" w:hanging="709"/>
        <w:rPr>
          <w:rFonts w:asciiTheme="minorHAnsi" w:hAnsiTheme="minorHAnsi" w:cstheme="minorHAnsi"/>
          <w:sz w:val="22"/>
          <w:szCs w:val="22"/>
          <w:lang w:val="cs-CZ"/>
        </w:rPr>
      </w:pPr>
      <w:r w:rsidRPr="00224A19">
        <w:rPr>
          <w:rFonts w:asciiTheme="minorHAnsi" w:hAnsiTheme="minorHAnsi" w:cstheme="minorHAnsi"/>
          <w:sz w:val="22"/>
          <w:szCs w:val="22"/>
          <w:lang w:val="cs-CZ"/>
        </w:rPr>
        <w:t>Poskytovatel se zavazuje poskytnout služb</w:t>
      </w:r>
      <w:r w:rsidR="0619152D" w:rsidRPr="00224A19">
        <w:rPr>
          <w:rFonts w:asciiTheme="minorHAnsi" w:hAnsiTheme="minorHAnsi" w:cstheme="minorHAnsi"/>
          <w:sz w:val="22"/>
          <w:szCs w:val="22"/>
          <w:lang w:val="cs-CZ"/>
        </w:rPr>
        <w:t>u</w:t>
      </w:r>
      <w:r w:rsidRPr="00224A19">
        <w:rPr>
          <w:rFonts w:asciiTheme="minorHAnsi" w:hAnsiTheme="minorHAnsi" w:cstheme="minorHAnsi"/>
          <w:sz w:val="22"/>
          <w:szCs w:val="22"/>
          <w:lang w:val="cs-CZ"/>
        </w:rPr>
        <w:t xml:space="preserve"> v kvalitě a rozsahu, jenž je určen charakterem služb</w:t>
      </w:r>
      <w:r w:rsidR="13045086" w:rsidRPr="00224A19">
        <w:rPr>
          <w:rFonts w:asciiTheme="minorHAnsi" w:hAnsiTheme="minorHAnsi" w:cstheme="minorHAnsi"/>
          <w:sz w:val="22"/>
          <w:szCs w:val="22"/>
          <w:lang w:val="cs-CZ"/>
        </w:rPr>
        <w:t>y</w:t>
      </w:r>
      <w:r w:rsidRPr="00224A19">
        <w:rPr>
          <w:rFonts w:asciiTheme="minorHAnsi" w:hAnsiTheme="minorHAnsi" w:cstheme="minorHAnsi"/>
          <w:sz w:val="22"/>
          <w:szCs w:val="22"/>
          <w:lang w:val="cs-CZ"/>
        </w:rPr>
        <w:t xml:space="preserve"> a touto smlouvou.</w:t>
      </w:r>
    </w:p>
    <w:p w14:paraId="67AA593F" w14:textId="6C5307D7" w:rsidR="00852A12" w:rsidRPr="00224A19" w:rsidRDefault="00852A12" w:rsidP="51F1DF82">
      <w:pPr>
        <w:pStyle w:val="Zkladntext"/>
        <w:numPr>
          <w:ilvl w:val="1"/>
          <w:numId w:val="10"/>
        </w:numPr>
        <w:autoSpaceDE/>
        <w:autoSpaceDN/>
        <w:spacing w:after="240" w:line="300" w:lineRule="exact"/>
        <w:ind w:left="709" w:hanging="709"/>
        <w:rPr>
          <w:rStyle w:val="normaltextrun"/>
          <w:rFonts w:asciiTheme="minorHAnsi" w:hAnsiTheme="minorHAnsi" w:cstheme="minorBidi"/>
          <w:color w:val="000000" w:themeColor="text1"/>
          <w:sz w:val="22"/>
          <w:szCs w:val="22"/>
          <w:lang w:val="cs-CZ"/>
        </w:rPr>
      </w:pPr>
      <w:r w:rsidRPr="51F1DF82">
        <w:rPr>
          <w:rStyle w:val="normaltextrun"/>
          <w:rFonts w:asciiTheme="minorHAnsi" w:hAnsiTheme="minorHAnsi" w:cstheme="minorBidi"/>
          <w:color w:val="000000"/>
          <w:sz w:val="22"/>
          <w:szCs w:val="22"/>
        </w:rPr>
        <w:t>Příjemce se zavazuje poskytnout Poskytovateli následující součinnost:</w:t>
      </w:r>
      <w:r w:rsidR="1E6BB3F8" w:rsidRPr="51F1DF82">
        <w:rPr>
          <w:rStyle w:val="normaltextrun"/>
          <w:rFonts w:asciiTheme="minorHAnsi" w:hAnsiTheme="minorHAnsi" w:cstheme="minorBidi"/>
          <w:color w:val="000000"/>
          <w:sz w:val="22"/>
          <w:szCs w:val="22"/>
        </w:rPr>
        <w:t xml:space="preserve"> nespecifikováno</w:t>
      </w:r>
      <w:r w:rsidR="00704B53">
        <w:rPr>
          <w:rStyle w:val="normaltextrun"/>
          <w:rFonts w:asciiTheme="minorHAnsi" w:hAnsiTheme="minorHAnsi" w:cstheme="minorBidi"/>
          <w:color w:val="000000"/>
          <w:sz w:val="22"/>
          <w:szCs w:val="22"/>
        </w:rPr>
        <w:t>.</w:t>
      </w:r>
    </w:p>
    <w:p w14:paraId="58035E8C" w14:textId="77777777" w:rsidR="00852A12" w:rsidRPr="00224A19" w:rsidRDefault="00852A12" w:rsidP="00852A12">
      <w:pPr>
        <w:pStyle w:val="Zkladntext"/>
        <w:numPr>
          <w:ilvl w:val="1"/>
          <w:numId w:val="10"/>
        </w:numPr>
        <w:autoSpaceDE/>
        <w:autoSpaceDN/>
        <w:spacing w:after="240" w:line="300" w:lineRule="exact"/>
        <w:ind w:left="709" w:hanging="709"/>
        <w:rPr>
          <w:rFonts w:asciiTheme="minorHAnsi" w:hAnsiTheme="minorHAnsi" w:cstheme="minorHAnsi"/>
          <w:sz w:val="22"/>
          <w:szCs w:val="22"/>
          <w:lang w:val="cs-CZ"/>
        </w:rPr>
      </w:pPr>
      <w:r w:rsidRPr="00224A19">
        <w:rPr>
          <w:rStyle w:val="normaltextrun"/>
          <w:rFonts w:asciiTheme="minorHAnsi" w:hAnsiTheme="minorHAnsi" w:cstheme="minorHAnsi"/>
          <w:color w:val="000000"/>
          <w:sz w:val="22"/>
          <w:szCs w:val="22"/>
        </w:rPr>
        <w:t>V případě, že dojde zaviněním Příjemce k přerušení prací Poskytovatele, prodlužuje se o tuto dobu přerušení prací termín poskytování služeb</w:t>
      </w:r>
    </w:p>
    <w:p w14:paraId="6C1B0B7A" w14:textId="5D5427B5" w:rsidR="00C830A9" w:rsidRPr="00224A19" w:rsidRDefault="00C830A9" w:rsidP="00852A12">
      <w:pPr>
        <w:pStyle w:val="Zkladntext"/>
        <w:numPr>
          <w:ilvl w:val="1"/>
          <w:numId w:val="10"/>
        </w:numPr>
        <w:autoSpaceDE/>
        <w:autoSpaceDN/>
        <w:spacing w:after="240" w:line="300" w:lineRule="exact"/>
        <w:ind w:left="709" w:hanging="709"/>
        <w:rPr>
          <w:rFonts w:asciiTheme="minorHAnsi" w:hAnsiTheme="minorHAnsi" w:cstheme="minorHAnsi"/>
          <w:sz w:val="22"/>
          <w:szCs w:val="22"/>
          <w:lang w:val="cs-CZ"/>
        </w:rPr>
      </w:pPr>
      <w:r w:rsidRPr="00224A19">
        <w:rPr>
          <w:rStyle w:val="normaltextrun"/>
          <w:rFonts w:asciiTheme="minorHAnsi" w:hAnsiTheme="minorHAnsi" w:cstheme="minorHAnsi"/>
          <w:color w:val="000000"/>
          <w:sz w:val="22"/>
          <w:szCs w:val="22"/>
          <w:shd w:val="clear" w:color="auto" w:fill="FFFFFF"/>
        </w:rPr>
        <w:t>Příjemce se zavazuje sdělit na vyzvání Poskytovatele písemnou formou informace o případných uskutečněných investicích do digitalizace, které vznikly v návaznosti na poskytnutou službu a tato služba měla vliv na uskutečnění takové investice</w:t>
      </w:r>
      <w:r w:rsidR="00852A12" w:rsidRPr="00224A19">
        <w:rPr>
          <w:rStyle w:val="normaltextrun"/>
          <w:rFonts w:asciiTheme="minorHAnsi" w:hAnsiTheme="minorHAnsi" w:cstheme="minorHAnsi"/>
          <w:color w:val="000000"/>
          <w:sz w:val="22"/>
          <w:szCs w:val="22"/>
          <w:shd w:val="clear" w:color="auto" w:fill="FFFFFF"/>
        </w:rPr>
        <w:t xml:space="preserve"> </w:t>
      </w:r>
      <w:r w:rsidR="00852A12" w:rsidRPr="00224A19">
        <w:rPr>
          <w:rFonts w:asciiTheme="minorHAnsi" w:hAnsiTheme="minorHAnsi" w:cstheme="minorHAnsi"/>
          <w:sz w:val="22"/>
          <w:szCs w:val="22"/>
        </w:rPr>
        <w:t>a to minimálně v rozsahu zda investice vznikla a v jaké výši. Požadované informace jsou uvedeny v příloze č. 4 Smlouvy jako vzor rozsahu pro budoucí komunikaci</w:t>
      </w:r>
      <w:r w:rsidRPr="00224A19">
        <w:rPr>
          <w:rStyle w:val="normaltextrun"/>
          <w:rFonts w:asciiTheme="minorHAnsi" w:hAnsiTheme="minorHAnsi" w:cstheme="minorHAnsi"/>
          <w:color w:val="000000"/>
          <w:sz w:val="22"/>
          <w:szCs w:val="22"/>
          <w:shd w:val="clear" w:color="auto" w:fill="FFFFFF"/>
        </w:rPr>
        <w:t>.</w:t>
      </w:r>
      <w:r w:rsidRPr="00224A19">
        <w:rPr>
          <w:rStyle w:val="eop"/>
          <w:rFonts w:asciiTheme="minorHAnsi" w:eastAsiaTheme="majorEastAsia" w:hAnsiTheme="minorHAnsi" w:cstheme="minorHAnsi"/>
          <w:color w:val="000000"/>
          <w:sz w:val="22"/>
          <w:szCs w:val="22"/>
          <w:shd w:val="clear" w:color="auto" w:fill="FFFFFF"/>
        </w:rPr>
        <w:t> </w:t>
      </w:r>
    </w:p>
    <w:p w14:paraId="756740B4" w14:textId="77777777" w:rsidR="00852A12" w:rsidRPr="00224A19" w:rsidRDefault="00852A12" w:rsidP="00852A12">
      <w:pPr>
        <w:pStyle w:val="Nadpis1"/>
        <w:numPr>
          <w:ilvl w:val="0"/>
          <w:numId w:val="10"/>
        </w:numPr>
        <w:spacing w:after="240"/>
        <w:ind w:left="709" w:hanging="709"/>
        <w:rPr>
          <w:rFonts w:asciiTheme="minorHAnsi" w:hAnsiTheme="minorHAnsi" w:cstheme="minorHAnsi"/>
          <w:szCs w:val="24"/>
        </w:rPr>
      </w:pPr>
      <w:r w:rsidRPr="00224A19">
        <w:rPr>
          <w:rFonts w:asciiTheme="minorHAnsi" w:hAnsiTheme="minorHAnsi" w:cstheme="minorHAnsi"/>
          <w:szCs w:val="24"/>
        </w:rPr>
        <w:t>Utvrzení závazků smluvních stran</w:t>
      </w:r>
    </w:p>
    <w:p w14:paraId="152A3879" w14:textId="77777777" w:rsidR="00852A12" w:rsidRPr="00224A19" w:rsidRDefault="00852A12" w:rsidP="00852A12">
      <w:pPr>
        <w:pStyle w:val="Odstavecseseznamem"/>
        <w:numPr>
          <w:ilvl w:val="1"/>
          <w:numId w:val="10"/>
        </w:numPr>
        <w:spacing w:after="240"/>
        <w:ind w:left="709" w:hanging="709"/>
        <w:rPr>
          <w:rFonts w:asciiTheme="minorHAnsi" w:hAnsiTheme="minorHAnsi" w:cstheme="minorHAnsi"/>
        </w:rPr>
      </w:pPr>
      <w:r w:rsidRPr="00224A19">
        <w:rPr>
          <w:rFonts w:asciiTheme="minorHAnsi" w:hAnsiTheme="minorHAnsi" w:cstheme="minorHAnsi"/>
        </w:rPr>
        <w:t>V případě prodlení Příjemce se zaplacením celkové ceny služby hrazené Příjemcem je Příjemce povinen zaplatit Poskytovateli smluvní pokutu ve výši 0,5 % z nezaplacené částky bez DPH za každý započatý den prodlení.</w:t>
      </w:r>
    </w:p>
    <w:p w14:paraId="0FC52FD5" w14:textId="77777777" w:rsidR="00852A12" w:rsidRPr="00224A19" w:rsidRDefault="00852A12" w:rsidP="00852A12">
      <w:pPr>
        <w:pStyle w:val="Odstavecseseznamem"/>
        <w:spacing w:after="240"/>
        <w:ind w:left="709"/>
        <w:rPr>
          <w:rFonts w:asciiTheme="minorHAnsi" w:hAnsiTheme="minorHAnsi" w:cstheme="minorHAnsi"/>
          <w:sz w:val="24"/>
        </w:rPr>
      </w:pPr>
    </w:p>
    <w:p w14:paraId="1AC8C8DC" w14:textId="77777777" w:rsidR="00852A12" w:rsidRPr="00224A19" w:rsidRDefault="00852A12" w:rsidP="00852A12">
      <w:pPr>
        <w:pStyle w:val="Odstavecseseznamem"/>
        <w:numPr>
          <w:ilvl w:val="1"/>
          <w:numId w:val="10"/>
        </w:numPr>
        <w:spacing w:after="240"/>
        <w:ind w:left="709" w:hanging="709"/>
        <w:rPr>
          <w:rFonts w:asciiTheme="minorHAnsi" w:hAnsiTheme="minorHAnsi" w:cstheme="minorHAnsi"/>
        </w:rPr>
      </w:pPr>
      <w:r w:rsidRPr="00224A19">
        <w:rPr>
          <w:rFonts w:asciiTheme="minorHAnsi" w:hAnsiTheme="minorHAnsi" w:cstheme="minorHAnsi"/>
        </w:rPr>
        <w:t>Poskytovatel je oprávněn smluvní pokutu započíst vůči jakémukoli finančnímu plnění poskytovanému Příjemci, a to i v rámci jiného obchodního případu.</w:t>
      </w:r>
    </w:p>
    <w:p w14:paraId="23CE6888" w14:textId="77777777" w:rsidR="00852A12" w:rsidRPr="00224A19" w:rsidRDefault="00852A12" w:rsidP="00852A12">
      <w:pPr>
        <w:pStyle w:val="Odstavecseseznamem"/>
        <w:rPr>
          <w:rFonts w:asciiTheme="minorHAnsi" w:hAnsiTheme="minorHAnsi" w:cstheme="minorHAnsi"/>
          <w:sz w:val="24"/>
        </w:rPr>
      </w:pPr>
    </w:p>
    <w:p w14:paraId="408CDD42" w14:textId="77777777" w:rsidR="00852A12" w:rsidRPr="00224A19" w:rsidRDefault="00852A12" w:rsidP="00852A12">
      <w:pPr>
        <w:pStyle w:val="Odstavecseseznamem"/>
        <w:numPr>
          <w:ilvl w:val="1"/>
          <w:numId w:val="10"/>
        </w:numPr>
        <w:spacing w:after="240"/>
        <w:ind w:left="709" w:hanging="709"/>
        <w:rPr>
          <w:rFonts w:asciiTheme="minorHAnsi" w:hAnsiTheme="minorHAnsi" w:cstheme="minorHAnsi"/>
        </w:rPr>
      </w:pPr>
      <w:r w:rsidRPr="00224A19">
        <w:rPr>
          <w:rFonts w:asciiTheme="minorHAnsi" w:hAnsiTheme="minorHAnsi" w:cstheme="minorHAnsi"/>
        </w:rPr>
        <w:t>Platba smluvní pokuty bude provedena na základě penalizační faktury vystavené Poskytovatelem.</w:t>
      </w:r>
    </w:p>
    <w:p w14:paraId="7710FB20" w14:textId="77777777" w:rsidR="00852A12" w:rsidRPr="00224A19" w:rsidRDefault="00852A12" w:rsidP="00852A12">
      <w:pPr>
        <w:pStyle w:val="Odstavecseseznamem"/>
        <w:spacing w:after="240"/>
        <w:ind w:left="709"/>
        <w:rPr>
          <w:rFonts w:asciiTheme="minorHAnsi" w:hAnsiTheme="minorHAnsi" w:cstheme="minorHAnsi"/>
          <w:sz w:val="24"/>
        </w:rPr>
      </w:pPr>
    </w:p>
    <w:p w14:paraId="617EE5C5" w14:textId="77777777" w:rsidR="00852A12" w:rsidRPr="00224A19" w:rsidRDefault="00852A12" w:rsidP="00852A12">
      <w:pPr>
        <w:pStyle w:val="Odstavecseseznamem"/>
        <w:numPr>
          <w:ilvl w:val="1"/>
          <w:numId w:val="10"/>
        </w:numPr>
        <w:ind w:left="709" w:hanging="709"/>
        <w:rPr>
          <w:rFonts w:asciiTheme="minorHAnsi" w:hAnsiTheme="minorHAnsi" w:cstheme="minorHAnsi"/>
        </w:rPr>
      </w:pPr>
      <w:r w:rsidRPr="00224A19">
        <w:rPr>
          <w:rFonts w:asciiTheme="minorHAnsi" w:hAnsiTheme="minorHAnsi" w:cstheme="minorHAnsi"/>
        </w:rPr>
        <w:t>Ujednáním smluvní pokuty není dotčeno právo na náhradu škody. Smluvní strany tak vylučují užití § 2050 OZ.</w:t>
      </w:r>
    </w:p>
    <w:p w14:paraId="48ED4EC7" w14:textId="3BEA2750" w:rsidR="008B5C4F" w:rsidRPr="00224A19" w:rsidRDefault="61493826" w:rsidP="00227B7E">
      <w:pPr>
        <w:pStyle w:val="Nadpis1"/>
        <w:numPr>
          <w:ilvl w:val="0"/>
          <w:numId w:val="15"/>
        </w:numPr>
        <w:spacing w:after="240" w:line="300" w:lineRule="exact"/>
        <w:ind w:hanging="720"/>
        <w:rPr>
          <w:rFonts w:asciiTheme="minorHAnsi" w:eastAsia="Times New Roman" w:hAnsiTheme="minorHAnsi" w:cstheme="minorHAnsi"/>
          <w:szCs w:val="24"/>
        </w:rPr>
      </w:pPr>
      <w:r w:rsidRPr="00224A19">
        <w:rPr>
          <w:rFonts w:asciiTheme="minorHAnsi" w:eastAsia="Times New Roman" w:hAnsiTheme="minorHAnsi" w:cstheme="minorHAnsi"/>
          <w:szCs w:val="24"/>
        </w:rPr>
        <w:t>Trvání Smlouvy</w:t>
      </w:r>
    </w:p>
    <w:p w14:paraId="50746445" w14:textId="226D5360" w:rsidR="0078037C" w:rsidRPr="00224A19" w:rsidRDefault="177205B0" w:rsidP="00852A12">
      <w:pPr>
        <w:pStyle w:val="Zkladntext"/>
        <w:numPr>
          <w:ilvl w:val="1"/>
          <w:numId w:val="15"/>
        </w:numPr>
        <w:autoSpaceDE/>
        <w:autoSpaceDN/>
        <w:spacing w:after="240" w:line="300" w:lineRule="exact"/>
        <w:ind w:left="709" w:hanging="709"/>
        <w:rPr>
          <w:rFonts w:asciiTheme="minorHAnsi" w:hAnsiTheme="minorHAnsi" w:cstheme="minorHAnsi"/>
          <w:color w:val="000000" w:themeColor="text1"/>
          <w:sz w:val="22"/>
          <w:szCs w:val="22"/>
        </w:rPr>
      </w:pPr>
      <w:r w:rsidRPr="00224A19">
        <w:rPr>
          <w:rFonts w:asciiTheme="minorHAnsi" w:hAnsiTheme="minorHAnsi" w:cstheme="minorHAnsi"/>
          <w:sz w:val="22"/>
          <w:szCs w:val="22"/>
          <w:lang w:val="cs-CZ"/>
        </w:rPr>
        <w:t>Tato smlouva se uzavírá na dobu,</w:t>
      </w:r>
      <w:r w:rsidR="6381EF20" w:rsidRPr="00224A19">
        <w:rPr>
          <w:rFonts w:asciiTheme="minorHAnsi" w:hAnsiTheme="minorHAnsi" w:cstheme="minorHAnsi"/>
          <w:sz w:val="22"/>
          <w:szCs w:val="22"/>
          <w:lang w:val="cs-CZ"/>
        </w:rPr>
        <w:t xml:space="preserve"> která</w:t>
      </w:r>
      <w:r w:rsidRPr="00224A19">
        <w:rPr>
          <w:rFonts w:asciiTheme="minorHAnsi" w:hAnsiTheme="minorHAnsi" w:cstheme="minorHAnsi"/>
          <w:sz w:val="22"/>
          <w:szCs w:val="22"/>
          <w:lang w:val="cs-CZ"/>
        </w:rPr>
        <w:t xml:space="preserve"> skončí nejpozději okamžikem, kdy dojde ke splnění </w:t>
      </w:r>
      <w:r w:rsidR="3AADC326" w:rsidRPr="00224A19">
        <w:rPr>
          <w:rFonts w:asciiTheme="minorHAnsi" w:hAnsiTheme="minorHAnsi" w:cstheme="minorHAnsi"/>
          <w:sz w:val="22"/>
          <w:szCs w:val="22"/>
          <w:lang w:val="cs-CZ"/>
        </w:rPr>
        <w:t xml:space="preserve">služeb </w:t>
      </w:r>
      <w:r w:rsidRPr="00224A19">
        <w:rPr>
          <w:rFonts w:asciiTheme="minorHAnsi" w:hAnsiTheme="minorHAnsi" w:cstheme="minorHAnsi"/>
          <w:sz w:val="22"/>
          <w:szCs w:val="22"/>
          <w:lang w:val="cs-CZ"/>
        </w:rPr>
        <w:t>definovaných v</w:t>
      </w:r>
      <w:r w:rsidR="265CAAD2" w:rsidRPr="00224A19">
        <w:rPr>
          <w:rFonts w:asciiTheme="minorHAnsi" w:hAnsiTheme="minorHAnsi" w:cstheme="minorHAnsi"/>
          <w:sz w:val="22"/>
          <w:szCs w:val="22"/>
          <w:lang w:val="cs-CZ"/>
        </w:rPr>
        <w:t> </w:t>
      </w:r>
      <w:r w:rsidRPr="00224A19">
        <w:rPr>
          <w:rFonts w:asciiTheme="minorHAnsi" w:hAnsiTheme="minorHAnsi" w:cstheme="minorHAnsi"/>
          <w:sz w:val="22"/>
          <w:szCs w:val="22"/>
          <w:lang w:val="cs-CZ"/>
        </w:rPr>
        <w:t>čl</w:t>
      </w:r>
      <w:r w:rsidR="265CAAD2" w:rsidRPr="00224A19">
        <w:rPr>
          <w:rFonts w:asciiTheme="minorHAnsi" w:hAnsiTheme="minorHAnsi" w:cstheme="minorHAnsi"/>
          <w:sz w:val="22"/>
          <w:szCs w:val="22"/>
          <w:lang w:val="cs-CZ"/>
        </w:rPr>
        <w:t>.</w:t>
      </w:r>
      <w:r w:rsidRPr="00224A19">
        <w:rPr>
          <w:rFonts w:asciiTheme="minorHAnsi" w:hAnsiTheme="minorHAnsi" w:cstheme="minorHAnsi"/>
          <w:sz w:val="22"/>
          <w:szCs w:val="22"/>
          <w:lang w:val="cs-CZ"/>
        </w:rPr>
        <w:t xml:space="preserve"> 2</w:t>
      </w:r>
      <w:r w:rsidR="17E04732" w:rsidRPr="00224A19">
        <w:rPr>
          <w:rFonts w:asciiTheme="minorHAnsi" w:hAnsiTheme="minorHAnsi" w:cstheme="minorHAnsi"/>
          <w:sz w:val="22"/>
          <w:szCs w:val="22"/>
          <w:lang w:val="cs-CZ"/>
        </w:rPr>
        <w:t xml:space="preserve"> v souladu s</w:t>
      </w:r>
      <w:r w:rsidR="6DC7FF65" w:rsidRPr="00224A19">
        <w:rPr>
          <w:rFonts w:asciiTheme="minorHAnsi" w:hAnsiTheme="minorHAnsi" w:cstheme="minorHAnsi"/>
          <w:sz w:val="22"/>
          <w:szCs w:val="22"/>
          <w:lang w:val="cs-CZ"/>
        </w:rPr>
        <w:t> termínem plnění v čl. 6.1.</w:t>
      </w:r>
      <w:r w:rsidR="00852A12" w:rsidRPr="00224A19">
        <w:rPr>
          <w:rFonts w:asciiTheme="minorHAnsi" w:hAnsiTheme="minorHAnsi" w:cstheme="minorHAnsi"/>
          <w:sz w:val="22"/>
          <w:szCs w:val="22"/>
          <w:lang w:val="cs-CZ"/>
        </w:rPr>
        <w:t xml:space="preserve"> případně po realizaci postupu dle čl. 5.</w:t>
      </w:r>
      <w:r w:rsidR="00C076E7" w:rsidRPr="00224A19">
        <w:rPr>
          <w:rFonts w:asciiTheme="minorHAnsi" w:hAnsiTheme="minorHAnsi" w:cstheme="minorHAnsi"/>
          <w:sz w:val="22"/>
          <w:szCs w:val="22"/>
          <w:lang w:val="cs-CZ"/>
        </w:rPr>
        <w:t>5</w:t>
      </w:r>
    </w:p>
    <w:p w14:paraId="7DB27CC9" w14:textId="5B1FF26F" w:rsidR="002D5B0A" w:rsidRPr="00224A19" w:rsidRDefault="177205B0" w:rsidP="00852A12">
      <w:pPr>
        <w:pStyle w:val="Zkladntext"/>
        <w:numPr>
          <w:ilvl w:val="1"/>
          <w:numId w:val="15"/>
        </w:numPr>
        <w:autoSpaceDE/>
        <w:autoSpaceDN/>
        <w:spacing w:after="240" w:line="300" w:lineRule="exact"/>
        <w:ind w:left="709" w:hanging="709"/>
        <w:rPr>
          <w:rFonts w:asciiTheme="minorHAnsi" w:hAnsiTheme="minorHAnsi" w:cstheme="minorHAnsi"/>
          <w:color w:val="000000" w:themeColor="text1"/>
          <w:sz w:val="22"/>
          <w:szCs w:val="22"/>
        </w:rPr>
      </w:pPr>
      <w:r w:rsidRPr="00224A19">
        <w:rPr>
          <w:rFonts w:asciiTheme="minorHAnsi" w:hAnsiTheme="minorHAnsi" w:cstheme="minorHAnsi"/>
          <w:sz w:val="22"/>
          <w:szCs w:val="22"/>
          <w:lang w:val="cs-CZ"/>
        </w:rPr>
        <w:t xml:space="preserve">Smlouva může </w:t>
      </w:r>
      <w:r w:rsidR="679459E0" w:rsidRPr="00224A19">
        <w:rPr>
          <w:rFonts w:asciiTheme="minorHAnsi" w:hAnsiTheme="minorHAnsi" w:cstheme="minorHAnsi"/>
          <w:sz w:val="22"/>
          <w:szCs w:val="22"/>
          <w:lang w:val="cs-CZ"/>
        </w:rPr>
        <w:t>být</w:t>
      </w:r>
      <w:r w:rsidRPr="00224A19">
        <w:rPr>
          <w:rFonts w:asciiTheme="minorHAnsi" w:hAnsiTheme="minorHAnsi" w:cstheme="minorHAnsi"/>
          <w:sz w:val="22"/>
          <w:szCs w:val="22"/>
          <w:lang w:val="cs-CZ"/>
        </w:rPr>
        <w:t xml:space="preserve"> ukončena písemnou dohodou smluvních stran.</w:t>
      </w:r>
      <w:r w:rsidRPr="00224A19">
        <w:rPr>
          <w:rFonts w:asciiTheme="minorHAnsi" w:eastAsia="Arial" w:hAnsiTheme="minorHAnsi" w:cstheme="minorHAnsi"/>
          <w:color w:val="000000" w:themeColor="text1"/>
          <w:sz w:val="22"/>
          <w:szCs w:val="22"/>
          <w:lang w:val="cs-CZ" w:eastAsia="cs-CZ"/>
        </w:rPr>
        <w:t xml:space="preserve"> Ukončení této smlouvy se </w:t>
      </w:r>
      <w:r w:rsidR="679459E0" w:rsidRPr="00224A19">
        <w:rPr>
          <w:rFonts w:asciiTheme="minorHAnsi" w:eastAsia="Arial" w:hAnsiTheme="minorHAnsi" w:cstheme="minorHAnsi"/>
          <w:color w:val="000000" w:themeColor="text1"/>
          <w:sz w:val="22"/>
          <w:szCs w:val="22"/>
          <w:lang w:val="cs-CZ" w:eastAsia="cs-CZ"/>
        </w:rPr>
        <w:t>nedotýká</w:t>
      </w:r>
      <w:r w:rsidRPr="00224A19">
        <w:rPr>
          <w:rFonts w:asciiTheme="minorHAnsi" w:eastAsia="Arial" w:hAnsiTheme="minorHAnsi" w:cstheme="minorHAnsi"/>
          <w:color w:val="000000" w:themeColor="text1"/>
          <w:sz w:val="22"/>
          <w:szCs w:val="22"/>
          <w:lang w:val="cs-CZ" w:eastAsia="cs-CZ"/>
        </w:rPr>
        <w:t xml:space="preserve"> práva Poskytovatele vystavit fakturu na </w:t>
      </w:r>
      <w:r w:rsidR="5BF14674" w:rsidRPr="00224A19">
        <w:rPr>
          <w:rFonts w:asciiTheme="minorHAnsi" w:eastAsia="Arial" w:hAnsiTheme="minorHAnsi" w:cstheme="minorHAnsi"/>
          <w:color w:val="000000" w:themeColor="text1"/>
          <w:sz w:val="22"/>
          <w:szCs w:val="22"/>
          <w:lang w:val="cs-CZ" w:eastAsia="cs-CZ"/>
        </w:rPr>
        <w:t>celkovou</w:t>
      </w:r>
      <w:r w:rsidR="5D301B9A" w:rsidRPr="00224A19">
        <w:rPr>
          <w:rFonts w:asciiTheme="minorHAnsi" w:eastAsia="Arial" w:hAnsiTheme="minorHAnsi" w:cstheme="minorHAnsi"/>
          <w:color w:val="000000" w:themeColor="text1"/>
          <w:sz w:val="22"/>
          <w:szCs w:val="22"/>
          <w:lang w:val="cs-CZ" w:eastAsia="cs-CZ"/>
        </w:rPr>
        <w:t xml:space="preserve"> výši</w:t>
      </w:r>
      <w:r w:rsidR="5BF14674" w:rsidRPr="00224A19">
        <w:rPr>
          <w:rFonts w:asciiTheme="minorHAnsi" w:eastAsia="Arial" w:hAnsiTheme="minorHAnsi" w:cstheme="minorHAnsi"/>
          <w:color w:val="000000" w:themeColor="text1"/>
          <w:sz w:val="22"/>
          <w:szCs w:val="22"/>
          <w:lang w:val="cs-CZ" w:eastAsia="cs-CZ"/>
        </w:rPr>
        <w:t xml:space="preserve"> </w:t>
      </w:r>
      <w:r w:rsidRPr="00224A19">
        <w:rPr>
          <w:rFonts w:asciiTheme="minorHAnsi" w:eastAsia="Arial" w:hAnsiTheme="minorHAnsi" w:cstheme="minorHAnsi"/>
          <w:color w:val="000000" w:themeColor="text1"/>
          <w:sz w:val="22"/>
          <w:szCs w:val="22"/>
          <w:lang w:val="cs-CZ" w:eastAsia="cs-CZ"/>
        </w:rPr>
        <w:t>cen</w:t>
      </w:r>
      <w:r w:rsidR="5D301B9A" w:rsidRPr="00224A19">
        <w:rPr>
          <w:rFonts w:asciiTheme="minorHAnsi" w:eastAsia="Arial" w:hAnsiTheme="minorHAnsi" w:cstheme="minorHAnsi"/>
          <w:color w:val="000000" w:themeColor="text1"/>
          <w:sz w:val="22"/>
          <w:szCs w:val="22"/>
          <w:lang w:val="cs-CZ" w:eastAsia="cs-CZ"/>
        </w:rPr>
        <w:t>y</w:t>
      </w:r>
      <w:r w:rsidRPr="00224A19">
        <w:rPr>
          <w:rFonts w:asciiTheme="minorHAnsi" w:eastAsia="Arial" w:hAnsiTheme="minorHAnsi" w:cstheme="minorHAnsi"/>
          <w:color w:val="000000" w:themeColor="text1"/>
          <w:sz w:val="22"/>
          <w:szCs w:val="22"/>
          <w:lang w:val="cs-CZ" w:eastAsia="cs-CZ"/>
        </w:rPr>
        <w:t xml:space="preserve"> </w:t>
      </w:r>
      <w:r w:rsidR="6AC34AC3" w:rsidRPr="00224A19">
        <w:rPr>
          <w:rFonts w:asciiTheme="minorHAnsi" w:eastAsia="Arial" w:hAnsiTheme="minorHAnsi" w:cstheme="minorHAnsi"/>
          <w:color w:val="000000" w:themeColor="text1"/>
          <w:sz w:val="22"/>
          <w:szCs w:val="22"/>
          <w:lang w:val="cs-CZ" w:eastAsia="cs-CZ"/>
        </w:rPr>
        <w:t xml:space="preserve">za již poskytnuté </w:t>
      </w:r>
      <w:r w:rsidR="74C4D00A" w:rsidRPr="00224A19">
        <w:rPr>
          <w:rFonts w:asciiTheme="minorHAnsi" w:eastAsia="Arial" w:hAnsiTheme="minorHAnsi" w:cstheme="minorHAnsi"/>
          <w:color w:val="000000" w:themeColor="text1"/>
          <w:sz w:val="22"/>
          <w:szCs w:val="22"/>
          <w:lang w:val="cs-CZ" w:eastAsia="cs-CZ"/>
        </w:rPr>
        <w:t>služby hrazen</w:t>
      </w:r>
      <w:r w:rsidR="6AC34AC3" w:rsidRPr="00224A19">
        <w:rPr>
          <w:rFonts w:asciiTheme="minorHAnsi" w:eastAsia="Arial" w:hAnsiTheme="minorHAnsi" w:cstheme="minorHAnsi"/>
          <w:color w:val="000000" w:themeColor="text1"/>
          <w:sz w:val="22"/>
          <w:szCs w:val="22"/>
          <w:lang w:val="cs-CZ" w:eastAsia="cs-CZ"/>
        </w:rPr>
        <w:t>é</w:t>
      </w:r>
      <w:r w:rsidR="74C4D00A" w:rsidRPr="00224A19">
        <w:rPr>
          <w:rFonts w:asciiTheme="minorHAnsi" w:eastAsia="Arial" w:hAnsiTheme="minorHAnsi" w:cstheme="minorHAnsi"/>
          <w:color w:val="000000" w:themeColor="text1"/>
          <w:sz w:val="22"/>
          <w:szCs w:val="22"/>
          <w:lang w:val="cs-CZ" w:eastAsia="cs-CZ"/>
        </w:rPr>
        <w:t xml:space="preserve"> </w:t>
      </w:r>
      <w:r w:rsidR="63B56221" w:rsidRPr="00224A19">
        <w:rPr>
          <w:rFonts w:asciiTheme="minorHAnsi" w:eastAsia="Arial" w:hAnsiTheme="minorHAnsi" w:cstheme="minorHAnsi"/>
          <w:color w:val="000000" w:themeColor="text1"/>
          <w:sz w:val="22"/>
          <w:szCs w:val="22"/>
          <w:lang w:val="cs-CZ" w:eastAsia="cs-CZ"/>
        </w:rPr>
        <w:t>P</w:t>
      </w:r>
      <w:r w:rsidR="74C4D00A" w:rsidRPr="00224A19">
        <w:rPr>
          <w:rFonts w:asciiTheme="minorHAnsi" w:eastAsia="Arial" w:hAnsiTheme="minorHAnsi" w:cstheme="minorHAnsi"/>
          <w:color w:val="000000" w:themeColor="text1"/>
          <w:sz w:val="22"/>
          <w:szCs w:val="22"/>
          <w:lang w:val="cs-CZ" w:eastAsia="cs-CZ"/>
        </w:rPr>
        <w:t xml:space="preserve">říjemcem </w:t>
      </w:r>
      <w:r w:rsidR="6AC34AC3" w:rsidRPr="00224A19">
        <w:rPr>
          <w:rFonts w:asciiTheme="minorHAnsi" w:eastAsia="Arial" w:hAnsiTheme="minorHAnsi" w:cstheme="minorHAnsi"/>
          <w:color w:val="000000" w:themeColor="text1"/>
          <w:sz w:val="22"/>
          <w:szCs w:val="22"/>
          <w:lang w:val="cs-CZ" w:eastAsia="cs-CZ"/>
        </w:rPr>
        <w:t>a</w:t>
      </w:r>
      <w:r w:rsidRPr="00224A19">
        <w:rPr>
          <w:rFonts w:asciiTheme="minorHAnsi" w:eastAsia="Arial" w:hAnsiTheme="minorHAnsi" w:cstheme="minorHAnsi"/>
          <w:color w:val="000000" w:themeColor="text1"/>
          <w:sz w:val="22"/>
          <w:szCs w:val="22"/>
          <w:lang w:val="cs-CZ" w:eastAsia="cs-CZ"/>
        </w:rPr>
        <w:t xml:space="preserve"> specifikované v</w:t>
      </w:r>
      <w:r w:rsidR="6AC34AC3" w:rsidRPr="00224A19">
        <w:rPr>
          <w:rFonts w:asciiTheme="minorHAnsi" w:eastAsia="Arial" w:hAnsiTheme="minorHAnsi" w:cstheme="minorHAnsi"/>
          <w:color w:val="000000" w:themeColor="text1"/>
          <w:sz w:val="22"/>
          <w:szCs w:val="22"/>
          <w:lang w:val="cs-CZ" w:eastAsia="cs-CZ"/>
        </w:rPr>
        <w:t> </w:t>
      </w:r>
      <w:r w:rsidRPr="00224A19">
        <w:rPr>
          <w:rFonts w:asciiTheme="minorHAnsi" w:eastAsia="Arial" w:hAnsiTheme="minorHAnsi" w:cstheme="minorHAnsi"/>
          <w:color w:val="000000" w:themeColor="text1"/>
          <w:sz w:val="22"/>
          <w:szCs w:val="22"/>
          <w:lang w:val="cs-CZ" w:eastAsia="cs-CZ"/>
        </w:rPr>
        <w:t>čl</w:t>
      </w:r>
      <w:r w:rsidR="6AC34AC3" w:rsidRPr="00224A19">
        <w:rPr>
          <w:rFonts w:asciiTheme="minorHAnsi" w:eastAsia="Arial" w:hAnsiTheme="minorHAnsi" w:cstheme="minorHAnsi"/>
          <w:color w:val="000000" w:themeColor="text1"/>
          <w:sz w:val="22"/>
          <w:szCs w:val="22"/>
          <w:lang w:val="cs-CZ" w:eastAsia="cs-CZ"/>
        </w:rPr>
        <w:t>.</w:t>
      </w:r>
      <w:r w:rsidRPr="00224A19">
        <w:rPr>
          <w:rFonts w:asciiTheme="minorHAnsi" w:eastAsia="Arial" w:hAnsiTheme="minorHAnsi" w:cstheme="minorHAnsi"/>
          <w:color w:val="000000" w:themeColor="text1"/>
          <w:sz w:val="22"/>
          <w:szCs w:val="22"/>
          <w:lang w:val="cs-CZ" w:eastAsia="cs-CZ"/>
        </w:rPr>
        <w:t xml:space="preserve"> 2 a </w:t>
      </w:r>
      <w:r w:rsidR="679459E0" w:rsidRPr="00224A19">
        <w:rPr>
          <w:rFonts w:asciiTheme="minorHAnsi" w:eastAsia="Arial" w:hAnsiTheme="minorHAnsi" w:cstheme="minorHAnsi"/>
          <w:color w:val="000000" w:themeColor="text1"/>
          <w:sz w:val="22"/>
          <w:szCs w:val="22"/>
          <w:lang w:val="cs-CZ" w:eastAsia="cs-CZ"/>
        </w:rPr>
        <w:t xml:space="preserve">dále </w:t>
      </w:r>
      <w:r w:rsidRPr="00224A19">
        <w:rPr>
          <w:rFonts w:asciiTheme="minorHAnsi" w:eastAsia="Arial" w:hAnsiTheme="minorHAnsi" w:cstheme="minorHAnsi"/>
          <w:color w:val="000000" w:themeColor="text1"/>
          <w:sz w:val="22"/>
          <w:szCs w:val="22"/>
          <w:lang w:val="cs-CZ" w:eastAsia="cs-CZ"/>
        </w:rPr>
        <w:t>povinnosti Příjemce tuto částku uhradit.</w:t>
      </w:r>
    </w:p>
    <w:p w14:paraId="747E62E2" w14:textId="7EF768A8" w:rsidR="008B5C4F" w:rsidRPr="00224A19" w:rsidRDefault="00852A12" w:rsidP="00852A12">
      <w:pPr>
        <w:pStyle w:val="Zkladntext"/>
        <w:numPr>
          <w:ilvl w:val="1"/>
          <w:numId w:val="15"/>
        </w:numPr>
        <w:autoSpaceDE/>
        <w:autoSpaceDN/>
        <w:spacing w:line="300" w:lineRule="exact"/>
        <w:ind w:left="709" w:hanging="709"/>
        <w:rPr>
          <w:rFonts w:asciiTheme="minorHAnsi" w:hAnsiTheme="minorHAnsi" w:cstheme="minorHAnsi"/>
          <w:sz w:val="22"/>
          <w:szCs w:val="22"/>
          <w:lang w:val="cs-CZ"/>
        </w:rPr>
      </w:pPr>
      <w:r w:rsidRPr="00224A19">
        <w:rPr>
          <w:rFonts w:asciiTheme="minorHAnsi" w:eastAsia="Arial" w:hAnsiTheme="minorHAnsi" w:cstheme="minorHAnsi"/>
          <w:color w:val="000000" w:themeColor="text1"/>
          <w:sz w:val="22"/>
          <w:szCs w:val="22"/>
          <w:lang w:val="cs-CZ" w:eastAsia="cs-CZ"/>
        </w:rPr>
        <w:lastRenderedPageBreak/>
        <w:t>Aniž by bylo dotčeno ustanovení bodu 6.2. smlouvy, k</w:t>
      </w:r>
      <w:r w:rsidR="177205B0" w:rsidRPr="00224A19">
        <w:rPr>
          <w:rFonts w:asciiTheme="minorHAnsi" w:eastAsia="Arial" w:hAnsiTheme="minorHAnsi" w:cstheme="minorHAnsi"/>
          <w:color w:val="000000" w:themeColor="text1"/>
          <w:sz w:val="22"/>
          <w:szCs w:val="22"/>
          <w:lang w:val="cs-CZ" w:eastAsia="cs-CZ"/>
        </w:rPr>
        <w:t>terákoliv ze smluvních stran je oprávněna od této smlouvy odstoupit, poruší-li druhá smluvní strana podstatným způsobem své smluvní povinnosti.</w:t>
      </w:r>
    </w:p>
    <w:p w14:paraId="71B8CB69" w14:textId="11C54022" w:rsidR="00FD2FC0" w:rsidRPr="00224A19" w:rsidRDefault="00FD2FC0" w:rsidP="0078037C">
      <w:pPr>
        <w:pStyle w:val="Zkladntext"/>
        <w:spacing w:line="300" w:lineRule="exact"/>
        <w:ind w:left="709" w:hanging="1"/>
        <w:rPr>
          <w:rFonts w:asciiTheme="minorHAnsi" w:eastAsia="Arial" w:hAnsiTheme="minorHAnsi" w:cstheme="minorHAnsi"/>
          <w:color w:val="000000" w:themeColor="text1"/>
          <w:sz w:val="22"/>
          <w:szCs w:val="22"/>
          <w:lang w:val="cs-CZ" w:eastAsia="cs-CZ"/>
        </w:rPr>
      </w:pPr>
    </w:p>
    <w:p w14:paraId="2FA46DF7" w14:textId="1993D359" w:rsidR="008B5C4F" w:rsidRPr="00224A19" w:rsidRDefault="008B5C4F" w:rsidP="0078037C">
      <w:pPr>
        <w:pStyle w:val="Zkladntext"/>
        <w:spacing w:line="300" w:lineRule="exact"/>
        <w:ind w:left="709" w:hanging="1"/>
        <w:rPr>
          <w:rFonts w:asciiTheme="minorHAnsi" w:eastAsia="Arial" w:hAnsiTheme="minorHAnsi" w:cstheme="minorHAnsi"/>
          <w:color w:val="000000" w:themeColor="text1"/>
          <w:sz w:val="22"/>
          <w:szCs w:val="22"/>
          <w:lang w:val="cs-CZ" w:eastAsia="cs-CZ"/>
        </w:rPr>
      </w:pPr>
      <w:r w:rsidRPr="00224A19">
        <w:rPr>
          <w:rFonts w:asciiTheme="minorHAnsi" w:eastAsia="Arial" w:hAnsiTheme="minorHAnsi" w:cstheme="minorHAnsi"/>
          <w:color w:val="000000" w:themeColor="text1"/>
          <w:sz w:val="22"/>
          <w:szCs w:val="22"/>
          <w:lang w:val="cs-CZ" w:eastAsia="cs-CZ"/>
        </w:rPr>
        <w:t>Za podstatné porušení smlouvy se zejména považuje:</w:t>
      </w:r>
    </w:p>
    <w:p w14:paraId="41BCDEFC" w14:textId="77777777" w:rsidR="000B20A5" w:rsidRPr="00224A19" w:rsidRDefault="000B20A5" w:rsidP="000B20A5">
      <w:pPr>
        <w:pStyle w:val="Zkladntext"/>
        <w:numPr>
          <w:ilvl w:val="0"/>
          <w:numId w:val="12"/>
        </w:numPr>
        <w:autoSpaceDE/>
        <w:autoSpaceDN/>
        <w:spacing w:line="276" w:lineRule="auto"/>
        <w:ind w:left="1276" w:hanging="425"/>
        <w:rPr>
          <w:rFonts w:asciiTheme="minorHAnsi" w:eastAsia="Arial" w:hAnsiTheme="minorHAnsi" w:cstheme="minorHAnsi"/>
          <w:color w:val="000000" w:themeColor="text1"/>
          <w:sz w:val="22"/>
          <w:szCs w:val="22"/>
          <w:lang w:val="cs-CZ" w:eastAsia="cs-CZ"/>
        </w:rPr>
      </w:pPr>
      <w:r w:rsidRPr="00224A19">
        <w:rPr>
          <w:rFonts w:asciiTheme="minorHAnsi" w:eastAsia="Arial" w:hAnsiTheme="minorHAnsi" w:cstheme="minorHAnsi"/>
          <w:color w:val="000000" w:themeColor="text1"/>
          <w:sz w:val="22"/>
          <w:szCs w:val="22"/>
          <w:lang w:val="cs-CZ" w:eastAsia="cs-CZ"/>
        </w:rPr>
        <w:t>prodlení Příjemce se zaplacením celkové ceny za služby hrazené Příjemcem po dobu delší než třicet (30) dnů po splatnosti oprávněně a správně vystavené faktury; </w:t>
      </w:r>
    </w:p>
    <w:p w14:paraId="1ADF07E0" w14:textId="5F208667" w:rsidR="00852A12" w:rsidRPr="00224A19" w:rsidRDefault="008B5C4F" w:rsidP="00852A12">
      <w:pPr>
        <w:pStyle w:val="Zkladntext"/>
        <w:numPr>
          <w:ilvl w:val="0"/>
          <w:numId w:val="12"/>
        </w:numPr>
        <w:autoSpaceDE/>
        <w:autoSpaceDN/>
        <w:spacing w:line="276" w:lineRule="auto"/>
        <w:ind w:left="1276" w:hanging="425"/>
        <w:rPr>
          <w:rFonts w:asciiTheme="minorHAnsi" w:eastAsia="Arial" w:hAnsiTheme="minorHAnsi" w:cstheme="minorHAnsi"/>
          <w:color w:val="000000" w:themeColor="text1"/>
          <w:sz w:val="22"/>
          <w:szCs w:val="22"/>
          <w:lang w:val="cs-CZ" w:eastAsia="cs-CZ"/>
        </w:rPr>
      </w:pPr>
      <w:r w:rsidRPr="00224A19">
        <w:rPr>
          <w:rFonts w:asciiTheme="minorHAnsi" w:eastAsia="Arial" w:hAnsiTheme="minorHAnsi" w:cstheme="minorHAnsi"/>
          <w:color w:val="000000" w:themeColor="text1"/>
          <w:sz w:val="22"/>
          <w:szCs w:val="22"/>
          <w:lang w:val="cs-CZ" w:eastAsia="cs-CZ"/>
        </w:rPr>
        <w:t>prodlení Poskytovatele s poskytnutím služ</w:t>
      </w:r>
      <w:r w:rsidR="00097552" w:rsidRPr="00224A19">
        <w:rPr>
          <w:rFonts w:asciiTheme="minorHAnsi" w:eastAsia="Arial" w:hAnsiTheme="minorHAnsi" w:cstheme="minorHAnsi"/>
          <w:color w:val="000000" w:themeColor="text1"/>
          <w:sz w:val="22"/>
          <w:szCs w:val="22"/>
          <w:lang w:val="cs-CZ" w:eastAsia="cs-CZ"/>
        </w:rPr>
        <w:t>by</w:t>
      </w:r>
      <w:r w:rsidRPr="00224A19">
        <w:rPr>
          <w:rFonts w:asciiTheme="minorHAnsi" w:eastAsia="Arial" w:hAnsiTheme="minorHAnsi" w:cstheme="minorHAnsi"/>
          <w:color w:val="000000" w:themeColor="text1"/>
          <w:sz w:val="22"/>
          <w:szCs w:val="22"/>
          <w:lang w:val="cs-CZ" w:eastAsia="cs-CZ"/>
        </w:rPr>
        <w:t xml:space="preserve"> po dobu delší než třicet (30) dnů</w:t>
      </w:r>
      <w:r w:rsidR="00852A12" w:rsidRPr="00224A19">
        <w:rPr>
          <w:rFonts w:asciiTheme="minorHAnsi" w:eastAsia="Arial" w:hAnsiTheme="minorHAnsi" w:cstheme="minorHAnsi"/>
          <w:color w:val="000000" w:themeColor="text1"/>
          <w:sz w:val="22"/>
          <w:szCs w:val="22"/>
          <w:lang w:val="cs-CZ" w:eastAsia="cs-CZ"/>
        </w:rPr>
        <w:t xml:space="preserve"> po splatnosti oprávněné a správně vystavené faktury</w:t>
      </w:r>
    </w:p>
    <w:p w14:paraId="793DDAA3" w14:textId="006E21C3" w:rsidR="00852A12" w:rsidRPr="00224A19" w:rsidRDefault="00852A12" w:rsidP="00852A12">
      <w:pPr>
        <w:pStyle w:val="Zkladntext"/>
        <w:numPr>
          <w:ilvl w:val="0"/>
          <w:numId w:val="12"/>
        </w:numPr>
        <w:autoSpaceDE/>
        <w:autoSpaceDN/>
        <w:spacing w:line="276" w:lineRule="auto"/>
        <w:ind w:left="1276" w:hanging="425"/>
        <w:rPr>
          <w:rFonts w:asciiTheme="minorHAnsi" w:eastAsia="Arial" w:hAnsiTheme="minorHAnsi" w:cstheme="minorHAnsi"/>
          <w:color w:val="000000" w:themeColor="text1"/>
          <w:sz w:val="22"/>
          <w:szCs w:val="22"/>
          <w:lang w:val="cs-CZ" w:eastAsia="cs-CZ"/>
        </w:rPr>
      </w:pPr>
      <w:r w:rsidRPr="00224A19">
        <w:rPr>
          <w:rFonts w:asciiTheme="minorHAnsi" w:eastAsia="Arial" w:hAnsiTheme="minorHAnsi" w:cstheme="minorHAnsi"/>
          <w:color w:val="000000" w:themeColor="text1"/>
          <w:sz w:val="22"/>
          <w:szCs w:val="22"/>
          <w:lang w:val="cs-CZ" w:eastAsia="cs-CZ"/>
        </w:rPr>
        <w:t xml:space="preserve">prodlení </w:t>
      </w:r>
      <w:r w:rsidR="007F39D4" w:rsidRPr="00224A19">
        <w:rPr>
          <w:rFonts w:asciiTheme="minorHAnsi" w:eastAsia="Arial" w:hAnsiTheme="minorHAnsi" w:cstheme="minorHAnsi"/>
          <w:color w:val="000000" w:themeColor="text1"/>
          <w:sz w:val="22"/>
          <w:szCs w:val="22"/>
          <w:lang w:val="cs-CZ" w:eastAsia="cs-CZ"/>
        </w:rPr>
        <w:t>P</w:t>
      </w:r>
      <w:r w:rsidRPr="00224A19">
        <w:rPr>
          <w:rFonts w:asciiTheme="minorHAnsi" w:eastAsia="Arial" w:hAnsiTheme="minorHAnsi" w:cstheme="minorHAnsi"/>
          <w:color w:val="000000" w:themeColor="text1"/>
          <w:sz w:val="22"/>
          <w:szCs w:val="22"/>
          <w:lang w:val="cs-CZ" w:eastAsia="cs-CZ"/>
        </w:rPr>
        <w:t>oskytovatele s poskytnut</w:t>
      </w:r>
      <w:r w:rsidR="00ED3A34" w:rsidRPr="00224A19">
        <w:rPr>
          <w:rFonts w:asciiTheme="minorHAnsi" w:eastAsia="Arial" w:hAnsiTheme="minorHAnsi" w:cstheme="minorHAnsi"/>
          <w:color w:val="000000" w:themeColor="text1"/>
          <w:sz w:val="22"/>
          <w:szCs w:val="22"/>
          <w:lang w:val="cs-CZ" w:eastAsia="cs-CZ"/>
        </w:rPr>
        <w:t>í</w:t>
      </w:r>
      <w:r w:rsidRPr="00224A19">
        <w:rPr>
          <w:rFonts w:asciiTheme="minorHAnsi" w:eastAsia="Arial" w:hAnsiTheme="minorHAnsi" w:cstheme="minorHAnsi"/>
          <w:color w:val="000000" w:themeColor="text1"/>
          <w:sz w:val="22"/>
          <w:szCs w:val="22"/>
          <w:lang w:val="cs-CZ" w:eastAsia="cs-CZ"/>
        </w:rPr>
        <w:t>m služeb po dobu delší než třicet (30) dnů</w:t>
      </w:r>
    </w:p>
    <w:p w14:paraId="54F99D3E" w14:textId="77777777" w:rsidR="00852A12" w:rsidRPr="00224A19" w:rsidRDefault="00852A12" w:rsidP="00852A12">
      <w:pPr>
        <w:pStyle w:val="Zkladntext"/>
        <w:numPr>
          <w:ilvl w:val="0"/>
          <w:numId w:val="12"/>
        </w:numPr>
        <w:autoSpaceDE/>
        <w:autoSpaceDN/>
        <w:spacing w:line="276" w:lineRule="auto"/>
        <w:ind w:left="1276" w:hanging="425"/>
        <w:rPr>
          <w:rFonts w:asciiTheme="minorHAnsi" w:eastAsia="Arial" w:hAnsiTheme="minorHAnsi" w:cstheme="minorHAnsi"/>
          <w:color w:val="000000" w:themeColor="text1"/>
          <w:sz w:val="22"/>
          <w:szCs w:val="22"/>
          <w:lang w:val="cs-CZ" w:eastAsia="cs-CZ"/>
        </w:rPr>
      </w:pPr>
      <w:r w:rsidRPr="00224A19">
        <w:rPr>
          <w:rFonts w:asciiTheme="minorHAnsi" w:eastAsia="Arial" w:hAnsiTheme="minorHAnsi" w:cstheme="minorHAnsi"/>
          <w:color w:val="000000" w:themeColor="text1"/>
          <w:sz w:val="22"/>
          <w:szCs w:val="22"/>
          <w:lang w:val="cs-CZ" w:eastAsia="cs-CZ"/>
        </w:rPr>
        <w:t>opakované porušení povinností smluvní strany vyplývající z této smlouvy, přičemž za opakované porušení se považuje takové porušení, na které druhá strana porušující smluvní stranu již v minulosti písemně upozornila.</w:t>
      </w:r>
    </w:p>
    <w:p w14:paraId="39CDB308" w14:textId="76C18708" w:rsidR="008B5C4F" w:rsidRPr="00224A19" w:rsidRDefault="008B5C4F" w:rsidP="00CB2E9F">
      <w:pPr>
        <w:pStyle w:val="Zkladntext"/>
        <w:autoSpaceDE/>
        <w:autoSpaceDN/>
        <w:spacing w:line="300" w:lineRule="exact"/>
        <w:ind w:left="851"/>
        <w:rPr>
          <w:rFonts w:asciiTheme="minorHAnsi" w:eastAsia="Arial" w:hAnsiTheme="minorHAnsi" w:cstheme="minorHAnsi"/>
          <w:color w:val="000000" w:themeColor="text1"/>
          <w:szCs w:val="22"/>
          <w:lang w:val="cs-CZ" w:eastAsia="cs-CZ"/>
        </w:rPr>
      </w:pPr>
    </w:p>
    <w:p w14:paraId="64F84A43" w14:textId="6D91857C" w:rsidR="00B253AA" w:rsidRPr="00224A19" w:rsidRDefault="177205B0" w:rsidP="00852A12">
      <w:pPr>
        <w:pStyle w:val="Zkladntext"/>
        <w:numPr>
          <w:ilvl w:val="1"/>
          <w:numId w:val="15"/>
        </w:numPr>
        <w:pBdr>
          <w:top w:val="nil"/>
          <w:left w:val="nil"/>
          <w:bottom w:val="nil"/>
          <w:right w:val="nil"/>
          <w:between w:val="nil"/>
        </w:pBdr>
        <w:autoSpaceDE/>
        <w:autoSpaceDN/>
        <w:spacing w:after="240" w:line="300" w:lineRule="exact"/>
        <w:ind w:left="709" w:hanging="709"/>
        <w:rPr>
          <w:rFonts w:asciiTheme="minorHAnsi" w:eastAsia="Arial" w:hAnsiTheme="minorHAnsi" w:cstheme="minorHAnsi"/>
          <w:color w:val="000000" w:themeColor="text1"/>
          <w:sz w:val="22"/>
          <w:szCs w:val="22"/>
          <w:lang w:val="cs-CZ" w:eastAsia="cs-CZ"/>
        </w:rPr>
      </w:pPr>
      <w:r w:rsidRPr="00224A19">
        <w:rPr>
          <w:rFonts w:asciiTheme="minorHAnsi" w:eastAsia="Arial" w:hAnsiTheme="minorHAnsi" w:cstheme="minorHAnsi"/>
          <w:color w:val="000000" w:themeColor="text1"/>
          <w:sz w:val="22"/>
          <w:szCs w:val="22"/>
          <w:lang w:val="cs-CZ" w:eastAsia="cs-CZ"/>
        </w:rPr>
        <w:t>Stanoví-li oprávněná smluvní strana druhé smluvní straně pro splnění jejího závazku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dodatečné lhůty poté, co prohlášení druhé smluvní strany obdržela.</w:t>
      </w:r>
    </w:p>
    <w:p w14:paraId="0E16A1AC" w14:textId="38CB2933" w:rsidR="008B5C4F" w:rsidRPr="00224A19" w:rsidRDefault="177205B0" w:rsidP="00852A12">
      <w:pPr>
        <w:pStyle w:val="Zkladntext"/>
        <w:numPr>
          <w:ilvl w:val="1"/>
          <w:numId w:val="15"/>
        </w:numPr>
        <w:pBdr>
          <w:top w:val="nil"/>
          <w:left w:val="nil"/>
          <w:bottom w:val="nil"/>
          <w:right w:val="nil"/>
          <w:between w:val="nil"/>
        </w:pBdr>
        <w:autoSpaceDE/>
        <w:autoSpaceDN/>
        <w:spacing w:after="240" w:line="300" w:lineRule="exact"/>
        <w:ind w:left="709" w:hanging="709"/>
        <w:rPr>
          <w:rFonts w:asciiTheme="minorHAnsi" w:eastAsia="Arial" w:hAnsiTheme="minorHAnsi" w:cstheme="minorHAnsi"/>
          <w:color w:val="000000" w:themeColor="text1"/>
          <w:sz w:val="22"/>
          <w:szCs w:val="22"/>
          <w:lang w:val="cs-CZ" w:eastAsia="cs-CZ"/>
        </w:rPr>
      </w:pPr>
      <w:r w:rsidRPr="00224A19">
        <w:rPr>
          <w:rFonts w:asciiTheme="minorHAnsi" w:eastAsia="Arial" w:hAnsiTheme="minorHAnsi" w:cstheme="minorHAnsi"/>
          <w:color w:val="000000" w:themeColor="text1"/>
          <w:sz w:val="22"/>
          <w:szCs w:val="22"/>
          <w:lang w:val="cs-CZ" w:eastAsia="cs-CZ"/>
        </w:rPr>
        <w:t xml:space="preserve">Smlouva zaniká dnem doručení oznámení o odstoupení od smlouvy druhé smluvní straně. </w:t>
      </w:r>
    </w:p>
    <w:p w14:paraId="3DD8ED5A" w14:textId="2A6212A6" w:rsidR="000B37A4" w:rsidRPr="00224A19" w:rsidRDefault="177205B0" w:rsidP="00852A12">
      <w:pPr>
        <w:pStyle w:val="Zkladntext"/>
        <w:numPr>
          <w:ilvl w:val="1"/>
          <w:numId w:val="15"/>
        </w:numPr>
        <w:autoSpaceDE/>
        <w:autoSpaceDN/>
        <w:spacing w:line="300" w:lineRule="exact"/>
        <w:ind w:left="709" w:hanging="709"/>
        <w:rPr>
          <w:rFonts w:asciiTheme="minorHAnsi" w:eastAsia="Arial" w:hAnsiTheme="minorHAnsi" w:cstheme="minorHAnsi"/>
          <w:color w:val="000000" w:themeColor="text1"/>
          <w:sz w:val="22"/>
          <w:szCs w:val="22"/>
          <w:lang w:val="cs-CZ" w:eastAsia="cs-CZ"/>
        </w:rPr>
      </w:pPr>
      <w:r w:rsidRPr="00224A19">
        <w:rPr>
          <w:rFonts w:asciiTheme="minorHAnsi" w:eastAsia="Arial" w:hAnsiTheme="minorHAnsi" w:cstheme="minorHAnsi"/>
          <w:color w:val="000000" w:themeColor="text1"/>
          <w:sz w:val="22"/>
          <w:szCs w:val="22"/>
          <w:lang w:val="cs-CZ" w:eastAsia="cs-CZ"/>
        </w:rPr>
        <w:t>Odstoupení od smlouvy se nedotýká nároku na náhradu škody vzniklé porušením smlouvy a nároku na zaplacení smluvní pokuty.</w:t>
      </w:r>
      <w:r w:rsidR="02B05781" w:rsidRPr="00224A19">
        <w:rPr>
          <w:rFonts w:asciiTheme="minorHAnsi" w:hAnsiTheme="minorHAnsi" w:cstheme="minorHAnsi"/>
          <w:noProof/>
          <w:sz w:val="22"/>
          <w:szCs w:val="22"/>
        </w:rPr>
        <w:t xml:space="preserve"> </w:t>
      </w:r>
    </w:p>
    <w:p w14:paraId="16B6C66A" w14:textId="77777777" w:rsidR="008B5C4F" w:rsidRPr="00224A19" w:rsidRDefault="008B5C4F" w:rsidP="0078037C">
      <w:pPr>
        <w:pBdr>
          <w:top w:val="nil"/>
          <w:left w:val="nil"/>
          <w:bottom w:val="nil"/>
          <w:right w:val="nil"/>
          <w:between w:val="nil"/>
        </w:pBdr>
        <w:spacing w:line="300" w:lineRule="exact"/>
        <w:rPr>
          <w:rFonts w:asciiTheme="minorHAnsi" w:hAnsiTheme="minorHAnsi" w:cstheme="minorHAnsi"/>
          <w:color w:val="000000" w:themeColor="text1"/>
        </w:rPr>
      </w:pPr>
    </w:p>
    <w:p w14:paraId="1B049818" w14:textId="1A8F2680" w:rsidR="002D5B0A" w:rsidRPr="00224A19" w:rsidRDefault="61493826" w:rsidP="00852A12">
      <w:pPr>
        <w:pStyle w:val="Nadpis1"/>
        <w:numPr>
          <w:ilvl w:val="0"/>
          <w:numId w:val="15"/>
        </w:numPr>
        <w:spacing w:before="0" w:after="240" w:line="300" w:lineRule="exact"/>
        <w:ind w:left="709" w:hanging="709"/>
        <w:rPr>
          <w:rFonts w:asciiTheme="minorHAnsi" w:hAnsiTheme="minorHAnsi" w:cstheme="minorHAnsi"/>
          <w:szCs w:val="24"/>
        </w:rPr>
      </w:pPr>
      <w:r w:rsidRPr="00224A19">
        <w:rPr>
          <w:rFonts w:asciiTheme="minorHAnsi" w:hAnsiTheme="minorHAnsi" w:cstheme="minorHAnsi"/>
          <w:szCs w:val="24"/>
        </w:rPr>
        <w:t>Závěrečná ustanovení</w:t>
      </w:r>
    </w:p>
    <w:p w14:paraId="310EFB7B" w14:textId="6B00B3AB" w:rsidR="008B5C4F" w:rsidRPr="00224A19" w:rsidRDefault="177205B0" w:rsidP="00852A12">
      <w:pPr>
        <w:pStyle w:val="Odstavecseseznamem"/>
        <w:numPr>
          <w:ilvl w:val="1"/>
          <w:numId w:val="15"/>
        </w:numPr>
        <w:spacing w:after="240" w:line="300" w:lineRule="exact"/>
        <w:ind w:left="709" w:hanging="709"/>
        <w:rPr>
          <w:rFonts w:asciiTheme="minorHAnsi" w:hAnsiTheme="minorHAnsi" w:cstheme="minorHAnsi"/>
        </w:rPr>
      </w:pPr>
      <w:r w:rsidRPr="00224A19">
        <w:rPr>
          <w:rFonts w:asciiTheme="minorHAnsi" w:hAnsiTheme="minorHAnsi" w:cstheme="minorHAnsi"/>
        </w:rPr>
        <w:t>Ochrana osobních údajů:</w:t>
      </w:r>
    </w:p>
    <w:p w14:paraId="26D26AA3" w14:textId="37563AD9" w:rsidR="008B5C4F" w:rsidRPr="00224A19" w:rsidRDefault="008B5C4F" w:rsidP="0078037C">
      <w:pPr>
        <w:spacing w:after="240" w:line="300" w:lineRule="exact"/>
        <w:ind w:left="709" w:hanging="1"/>
        <w:rPr>
          <w:rFonts w:asciiTheme="minorHAnsi" w:hAnsiTheme="minorHAnsi" w:cstheme="minorHAnsi"/>
        </w:rPr>
      </w:pPr>
      <w:r w:rsidRPr="00224A19">
        <w:rPr>
          <w:rFonts w:asciiTheme="minorHAnsi" w:hAnsiTheme="minorHAnsi" w:cstheme="minorHAnsi"/>
        </w:rPr>
        <w:t xml:space="preserve">Správcem osobních údajů poskytnutých Příjemcem je Poskytovatel služby (dále jen „správce”). Správce tímto prohlašuje, že s osobními údaji Příjemce bude nakládat v souladu s právními předpisy i </w:t>
      </w:r>
      <w:r w:rsidR="00E15622" w:rsidRPr="00224A19">
        <w:rPr>
          <w:rFonts w:asciiTheme="minorHAnsi" w:hAnsiTheme="minorHAnsi" w:cstheme="minorHAnsi"/>
        </w:rPr>
        <w:t>s Nařízením Evropského parlamentu a Rady (EU) 2016</w:t>
      </w:r>
      <w:r w:rsidR="004E6BA0" w:rsidRPr="00224A19">
        <w:rPr>
          <w:rFonts w:asciiTheme="minorHAnsi" w:hAnsiTheme="minorHAnsi" w:cstheme="minorHAnsi"/>
        </w:rPr>
        <w:t xml:space="preserve">/679 ze dne 27. dubna 2016 o ochraně fyzických osob </w:t>
      </w:r>
      <w:r w:rsidR="00C1524C" w:rsidRPr="00224A19">
        <w:rPr>
          <w:rFonts w:asciiTheme="minorHAnsi" w:hAnsiTheme="minorHAnsi" w:cstheme="minorHAnsi"/>
        </w:rPr>
        <w:t xml:space="preserve">v souvislosti </w:t>
      </w:r>
      <w:r w:rsidR="009337CF" w:rsidRPr="00224A19">
        <w:rPr>
          <w:rFonts w:asciiTheme="minorHAnsi" w:hAnsiTheme="minorHAnsi" w:cstheme="minorHAnsi"/>
        </w:rPr>
        <w:t xml:space="preserve">se zpracováním osobních údajů. </w:t>
      </w:r>
    </w:p>
    <w:p w14:paraId="663E634B" w14:textId="6D4DD568" w:rsidR="000F6BB9" w:rsidRPr="00224A19" w:rsidRDefault="000F6BB9" w:rsidP="0078037C">
      <w:pPr>
        <w:spacing w:after="240" w:line="300" w:lineRule="exact"/>
        <w:ind w:left="709" w:hanging="1"/>
        <w:rPr>
          <w:rStyle w:val="eop"/>
          <w:rFonts w:asciiTheme="minorHAnsi" w:hAnsiTheme="minorHAnsi" w:cstheme="minorHAnsi"/>
          <w:color w:val="000000"/>
          <w:shd w:val="clear" w:color="auto" w:fill="FFFFFF"/>
        </w:rPr>
      </w:pPr>
      <w:r w:rsidRPr="00224A19">
        <w:rPr>
          <w:rStyle w:val="normaltextrun"/>
          <w:rFonts w:asciiTheme="minorHAnsi" w:hAnsiTheme="minorHAnsi" w:cstheme="minorHAnsi"/>
          <w:color w:val="000000"/>
          <w:shd w:val="clear" w:color="auto" w:fill="FFFFFF"/>
        </w:rPr>
        <w:t>Správce je oprávněn zpracovávat osobní údaje poskytnuté Příjemcem a sdílet je v případě potřeby s oprávněnými partnery konsorcia projektu „EDIH Northern and Eastern Bohemia” za účelem poskytování služby/služeb v rámci projektu „EDIH Northern and Eastern Bohemia” na základě této Smlouvy.</w:t>
      </w:r>
      <w:r w:rsidRPr="00224A19">
        <w:rPr>
          <w:rStyle w:val="eop"/>
          <w:rFonts w:asciiTheme="minorHAnsi" w:hAnsiTheme="minorHAnsi" w:cstheme="minorHAnsi"/>
          <w:color w:val="000000"/>
          <w:shd w:val="clear" w:color="auto" w:fill="FFFFFF"/>
        </w:rPr>
        <w:t> </w:t>
      </w:r>
    </w:p>
    <w:p w14:paraId="554D6E03" w14:textId="65832518" w:rsidR="00A1190A" w:rsidRPr="00224A19" w:rsidRDefault="00A1190A" w:rsidP="0078037C">
      <w:pPr>
        <w:spacing w:after="240" w:line="300" w:lineRule="exact"/>
        <w:ind w:left="709" w:hanging="1"/>
        <w:rPr>
          <w:rStyle w:val="eop"/>
          <w:rFonts w:asciiTheme="minorHAnsi" w:hAnsiTheme="minorHAnsi" w:cstheme="minorHAnsi"/>
          <w:color w:val="000000"/>
          <w:shd w:val="clear" w:color="auto" w:fill="FFFFFF"/>
        </w:rPr>
      </w:pPr>
      <w:r w:rsidRPr="00224A19">
        <w:rPr>
          <w:rStyle w:val="normaltextrun"/>
          <w:rFonts w:asciiTheme="minorHAnsi" w:hAnsiTheme="minorHAnsi" w:cstheme="minorHAnsi"/>
          <w:color w:val="000000"/>
          <w:shd w:val="clear" w:color="auto" w:fill="FFFFFF"/>
        </w:rPr>
        <w:t xml:space="preserve">Osobní údaje Příjemce budou </w:t>
      </w:r>
      <w:r w:rsidR="00856F54" w:rsidRPr="00224A19">
        <w:rPr>
          <w:rStyle w:val="normaltextrun"/>
          <w:rFonts w:asciiTheme="minorHAnsi" w:hAnsiTheme="minorHAnsi" w:cstheme="minorHAnsi"/>
          <w:color w:val="000000"/>
          <w:shd w:val="clear" w:color="auto" w:fill="FFFFFF"/>
        </w:rPr>
        <w:t xml:space="preserve">dále </w:t>
      </w:r>
      <w:r w:rsidRPr="00224A19">
        <w:rPr>
          <w:rStyle w:val="normaltextrun"/>
          <w:rFonts w:asciiTheme="minorHAnsi" w:hAnsiTheme="minorHAnsi" w:cstheme="minorHAnsi"/>
          <w:color w:val="000000"/>
          <w:shd w:val="clear" w:color="auto" w:fill="FFFFFF"/>
        </w:rPr>
        <w:t xml:space="preserve">zpracovávány v rozsahu nezbytně nutném </w:t>
      </w:r>
      <w:r w:rsidR="00856F54" w:rsidRPr="00224A19">
        <w:rPr>
          <w:rStyle w:val="normaltextrun"/>
          <w:rFonts w:asciiTheme="minorHAnsi" w:hAnsiTheme="minorHAnsi" w:cstheme="minorHAnsi"/>
          <w:color w:val="000000"/>
          <w:shd w:val="clear" w:color="auto" w:fill="FFFFFF"/>
        </w:rPr>
        <w:t xml:space="preserve">pro </w:t>
      </w:r>
      <w:r w:rsidR="00550798" w:rsidRPr="00224A19">
        <w:rPr>
          <w:rStyle w:val="normaltextrun"/>
          <w:rFonts w:asciiTheme="minorHAnsi" w:hAnsiTheme="minorHAnsi" w:cstheme="minorHAnsi"/>
          <w:color w:val="000000"/>
          <w:shd w:val="clear" w:color="auto" w:fill="FFFFFF"/>
        </w:rPr>
        <w:t xml:space="preserve">prokázání řádného a efektivního </w:t>
      </w:r>
      <w:r w:rsidR="007F5158" w:rsidRPr="00224A19">
        <w:rPr>
          <w:rStyle w:val="normaltextrun"/>
          <w:rFonts w:asciiTheme="minorHAnsi" w:hAnsiTheme="minorHAnsi" w:cstheme="minorHAnsi"/>
          <w:color w:val="000000"/>
          <w:shd w:val="clear" w:color="auto" w:fill="FFFFFF"/>
        </w:rPr>
        <w:t>p</w:t>
      </w:r>
      <w:r w:rsidR="00352E1E" w:rsidRPr="00224A19">
        <w:rPr>
          <w:rStyle w:val="normaltextrun"/>
          <w:rFonts w:asciiTheme="minorHAnsi" w:hAnsiTheme="minorHAnsi" w:cstheme="minorHAnsi"/>
          <w:color w:val="000000"/>
          <w:shd w:val="clear" w:color="auto" w:fill="FFFFFF"/>
        </w:rPr>
        <w:t>řenášení</w:t>
      </w:r>
      <w:r w:rsidR="00B22C2D" w:rsidRPr="00224A19">
        <w:rPr>
          <w:rStyle w:val="normaltextrun"/>
          <w:rFonts w:asciiTheme="minorHAnsi" w:hAnsiTheme="minorHAnsi" w:cstheme="minorHAnsi"/>
          <w:color w:val="000000"/>
          <w:shd w:val="clear" w:color="auto" w:fill="FFFFFF"/>
        </w:rPr>
        <w:t xml:space="preserve"> </w:t>
      </w:r>
      <w:r w:rsidR="00FC14FD" w:rsidRPr="00224A19">
        <w:rPr>
          <w:rStyle w:val="normaltextrun"/>
          <w:rFonts w:asciiTheme="minorHAnsi" w:hAnsiTheme="minorHAnsi" w:cstheme="minorHAnsi"/>
          <w:color w:val="000000"/>
          <w:shd w:val="clear" w:color="auto" w:fill="FFFFFF"/>
        </w:rPr>
        <w:t>veřejn</w:t>
      </w:r>
      <w:r w:rsidR="00B22C2D" w:rsidRPr="00224A19">
        <w:rPr>
          <w:rStyle w:val="normaltextrun"/>
          <w:rFonts w:asciiTheme="minorHAnsi" w:hAnsiTheme="minorHAnsi" w:cstheme="minorHAnsi"/>
          <w:color w:val="000000"/>
          <w:shd w:val="clear" w:color="auto" w:fill="FFFFFF"/>
        </w:rPr>
        <w:t xml:space="preserve">ých prostředků </w:t>
      </w:r>
      <w:r w:rsidR="00095CE0" w:rsidRPr="00224A19">
        <w:rPr>
          <w:rStyle w:val="normaltextrun"/>
          <w:rFonts w:asciiTheme="minorHAnsi" w:hAnsiTheme="minorHAnsi" w:cstheme="minorHAnsi"/>
          <w:color w:val="000000"/>
          <w:shd w:val="clear" w:color="auto" w:fill="FFFFFF"/>
        </w:rPr>
        <w:t xml:space="preserve">z Poskytovatele na Příjemce </w:t>
      </w:r>
      <w:r w:rsidR="006C7B35" w:rsidRPr="00224A19">
        <w:rPr>
          <w:rStyle w:val="normaltextrun"/>
          <w:rFonts w:asciiTheme="minorHAnsi" w:hAnsiTheme="minorHAnsi" w:cstheme="minorHAnsi"/>
          <w:color w:val="000000"/>
          <w:shd w:val="clear" w:color="auto" w:fill="FFFFFF"/>
        </w:rPr>
        <w:t xml:space="preserve">a </w:t>
      </w:r>
      <w:r w:rsidR="00F747DC" w:rsidRPr="00224A19">
        <w:rPr>
          <w:rStyle w:val="normaltextrun"/>
          <w:rFonts w:asciiTheme="minorHAnsi" w:hAnsiTheme="minorHAnsi" w:cstheme="minorHAnsi"/>
          <w:color w:val="000000"/>
          <w:shd w:val="clear" w:color="auto" w:fill="FFFFFF"/>
        </w:rPr>
        <w:t>arch</w:t>
      </w:r>
      <w:r w:rsidR="00D224D7" w:rsidRPr="00224A19">
        <w:rPr>
          <w:rStyle w:val="normaltextrun"/>
          <w:rFonts w:asciiTheme="minorHAnsi" w:hAnsiTheme="minorHAnsi" w:cstheme="minorHAnsi"/>
          <w:color w:val="000000"/>
          <w:shd w:val="clear" w:color="auto" w:fill="FFFFFF"/>
        </w:rPr>
        <w:t xml:space="preserve">ivovány </w:t>
      </w:r>
      <w:r w:rsidR="004365B0" w:rsidRPr="00224A19">
        <w:rPr>
          <w:rStyle w:val="normaltextrun"/>
          <w:rFonts w:asciiTheme="minorHAnsi" w:hAnsiTheme="minorHAnsi" w:cstheme="minorHAnsi"/>
          <w:color w:val="000000"/>
          <w:shd w:val="clear" w:color="auto" w:fill="FFFFFF"/>
        </w:rPr>
        <w:t xml:space="preserve">po dobu nezbytně </w:t>
      </w:r>
      <w:r w:rsidR="00D1538E" w:rsidRPr="00224A19">
        <w:rPr>
          <w:rStyle w:val="normaltextrun"/>
          <w:rFonts w:asciiTheme="minorHAnsi" w:hAnsiTheme="minorHAnsi" w:cstheme="minorHAnsi"/>
          <w:color w:val="000000"/>
          <w:shd w:val="clear" w:color="auto" w:fill="FFFFFF"/>
        </w:rPr>
        <w:t xml:space="preserve">nutnou </w:t>
      </w:r>
      <w:r w:rsidR="00C41E29" w:rsidRPr="00224A19">
        <w:rPr>
          <w:rStyle w:val="normaltextrun"/>
          <w:rFonts w:asciiTheme="minorHAnsi" w:hAnsiTheme="minorHAnsi" w:cstheme="minorHAnsi"/>
          <w:color w:val="000000"/>
          <w:shd w:val="clear" w:color="auto" w:fill="FFFFFF"/>
        </w:rPr>
        <w:t xml:space="preserve">ke splnění podmínek </w:t>
      </w:r>
      <w:r w:rsidR="00D53C10" w:rsidRPr="00224A19">
        <w:rPr>
          <w:rStyle w:val="normaltextrun"/>
          <w:rFonts w:asciiTheme="minorHAnsi" w:hAnsiTheme="minorHAnsi" w:cstheme="minorHAnsi"/>
          <w:color w:val="000000"/>
          <w:shd w:val="clear" w:color="auto" w:fill="FFFFFF"/>
        </w:rPr>
        <w:t xml:space="preserve">projektu </w:t>
      </w:r>
      <w:r w:rsidRPr="00224A19">
        <w:rPr>
          <w:rStyle w:val="normaltextrun"/>
          <w:rFonts w:asciiTheme="minorHAnsi" w:hAnsiTheme="minorHAnsi" w:cstheme="minorHAnsi"/>
          <w:color w:val="000000"/>
          <w:shd w:val="clear" w:color="auto" w:fill="FFFFFF"/>
        </w:rPr>
        <w:t>“EDIH Northern and Eastern Bohemia”</w:t>
      </w:r>
      <w:r w:rsidR="00E436B1" w:rsidRPr="00224A19">
        <w:rPr>
          <w:rStyle w:val="normaltextrun"/>
          <w:rFonts w:asciiTheme="minorHAnsi" w:hAnsiTheme="minorHAnsi" w:cstheme="minorHAnsi"/>
          <w:color w:val="000000"/>
          <w:shd w:val="clear" w:color="auto" w:fill="FFFFFF"/>
        </w:rPr>
        <w:t xml:space="preserve"> </w:t>
      </w:r>
      <w:r w:rsidR="004F77F7" w:rsidRPr="00224A19">
        <w:rPr>
          <w:rStyle w:val="normaltextrun"/>
          <w:rFonts w:asciiTheme="minorHAnsi" w:hAnsiTheme="minorHAnsi" w:cstheme="minorHAnsi"/>
          <w:color w:val="000000"/>
          <w:shd w:val="clear" w:color="auto" w:fill="FFFFFF"/>
        </w:rPr>
        <w:t>(10 let po ukončení projektu).</w:t>
      </w:r>
    </w:p>
    <w:p w14:paraId="09224A80" w14:textId="4F4D6402" w:rsidR="002D5B0A" w:rsidRPr="00224A19" w:rsidRDefault="177205B0" w:rsidP="00852A12">
      <w:pPr>
        <w:pStyle w:val="Odstavecseseznamem"/>
        <w:numPr>
          <w:ilvl w:val="1"/>
          <w:numId w:val="15"/>
        </w:numPr>
        <w:pBdr>
          <w:top w:val="nil"/>
          <w:left w:val="nil"/>
          <w:bottom w:val="nil"/>
          <w:right w:val="nil"/>
          <w:between w:val="nil"/>
        </w:pBdr>
        <w:spacing w:after="240" w:line="300" w:lineRule="exact"/>
        <w:ind w:left="709" w:hanging="709"/>
        <w:rPr>
          <w:rFonts w:asciiTheme="minorHAnsi" w:hAnsiTheme="minorHAnsi" w:cstheme="minorHAnsi"/>
          <w:bdr w:val="none" w:sz="0" w:space="0" w:color="auto" w:frame="1"/>
          <w:shd w:val="clear" w:color="auto" w:fill="FFFFFF"/>
        </w:rPr>
      </w:pPr>
      <w:r w:rsidRPr="00224A19">
        <w:rPr>
          <w:rFonts w:asciiTheme="minorHAnsi" w:hAnsiTheme="minorHAnsi" w:cstheme="minorHAnsi"/>
          <w:bdr w:val="none" w:sz="0" w:space="0" w:color="auto" w:frame="1"/>
          <w:shd w:val="clear" w:color="auto" w:fill="FFFFFF"/>
        </w:rPr>
        <w:lastRenderedPageBreak/>
        <w:t xml:space="preserve">S přihlédnutím k ustanovení §2898 OZ konstatují obě smluvní strany s ohledem na všechny okolnosti související s uzavřením této smlouvy, že úhrnná újma vzniklá jinak než úmyslně či z hrubé nedbalosti, jejíž úhradu bude mít Příjemce právo požadovat od Poskytovatele v souvislosti s plněním předmětu této smlouvy, může činit maximálně částku rovnající se </w:t>
      </w:r>
      <w:r w:rsidR="34CEEA9D" w:rsidRPr="00224A19">
        <w:rPr>
          <w:rFonts w:asciiTheme="minorHAnsi" w:hAnsiTheme="minorHAnsi" w:cstheme="minorHAnsi"/>
          <w:bdr w:val="none" w:sz="0" w:space="0" w:color="auto" w:frame="1"/>
          <w:shd w:val="clear" w:color="auto" w:fill="FFFFFF"/>
        </w:rPr>
        <w:t xml:space="preserve">celkové </w:t>
      </w:r>
      <w:r w:rsidR="39DFC346" w:rsidRPr="00224A19">
        <w:rPr>
          <w:rFonts w:asciiTheme="minorHAnsi" w:hAnsiTheme="minorHAnsi" w:cstheme="minorHAnsi"/>
          <w:bdr w:val="none" w:sz="0" w:space="0" w:color="auto" w:frame="1"/>
          <w:shd w:val="clear" w:color="auto" w:fill="FFFFFF"/>
        </w:rPr>
        <w:t>ceně</w:t>
      </w:r>
      <w:r w:rsidR="2F9421EA" w:rsidRPr="00224A19">
        <w:rPr>
          <w:rFonts w:asciiTheme="minorHAnsi" w:hAnsiTheme="minorHAnsi" w:cstheme="minorHAnsi"/>
          <w:bdr w:val="none" w:sz="0" w:space="0" w:color="auto" w:frame="1"/>
          <w:shd w:val="clear" w:color="auto" w:fill="FFFFFF"/>
        </w:rPr>
        <w:t xml:space="preserve"> za služby</w:t>
      </w:r>
      <w:r w:rsidR="39DFC346" w:rsidRPr="00224A19">
        <w:rPr>
          <w:rFonts w:asciiTheme="minorHAnsi" w:hAnsiTheme="minorHAnsi" w:cstheme="minorHAnsi"/>
          <w:bdr w:val="none" w:sz="0" w:space="0" w:color="auto" w:frame="1"/>
          <w:shd w:val="clear" w:color="auto" w:fill="FFFFFF"/>
        </w:rPr>
        <w:t xml:space="preserve"> účt</w:t>
      </w:r>
      <w:r w:rsidR="23EF20E7" w:rsidRPr="00224A19">
        <w:rPr>
          <w:rFonts w:asciiTheme="minorHAnsi" w:hAnsiTheme="minorHAnsi" w:cstheme="minorHAnsi"/>
          <w:bdr w:val="none" w:sz="0" w:space="0" w:color="auto" w:frame="1"/>
          <w:shd w:val="clear" w:color="auto" w:fill="FFFFFF"/>
        </w:rPr>
        <w:t>o</w:t>
      </w:r>
      <w:r w:rsidR="39DFC346" w:rsidRPr="00224A19">
        <w:rPr>
          <w:rFonts w:asciiTheme="minorHAnsi" w:hAnsiTheme="minorHAnsi" w:cstheme="minorHAnsi"/>
          <w:bdr w:val="none" w:sz="0" w:space="0" w:color="auto" w:frame="1"/>
          <w:shd w:val="clear" w:color="auto" w:fill="FFFFFF"/>
        </w:rPr>
        <w:t>vané Příjemci</w:t>
      </w:r>
      <w:r w:rsidRPr="00224A19">
        <w:rPr>
          <w:rFonts w:asciiTheme="minorHAnsi" w:hAnsiTheme="minorHAnsi" w:cstheme="minorHAnsi"/>
          <w:bdr w:val="none" w:sz="0" w:space="0" w:color="auto" w:frame="1"/>
          <w:shd w:val="clear" w:color="auto" w:fill="FFFFFF"/>
        </w:rPr>
        <w:t xml:space="preserve"> dle </w:t>
      </w:r>
      <w:r w:rsidR="5032268B" w:rsidRPr="00224A19">
        <w:rPr>
          <w:rFonts w:asciiTheme="minorHAnsi" w:hAnsiTheme="minorHAnsi" w:cstheme="minorHAnsi"/>
          <w:bdr w:val="none" w:sz="0" w:space="0" w:color="auto" w:frame="1"/>
          <w:shd w:val="clear" w:color="auto" w:fill="FFFFFF"/>
        </w:rPr>
        <w:t xml:space="preserve">čl. 4 </w:t>
      </w:r>
      <w:r w:rsidRPr="00224A19">
        <w:rPr>
          <w:rFonts w:asciiTheme="minorHAnsi" w:hAnsiTheme="minorHAnsi" w:cstheme="minorHAnsi"/>
          <w:bdr w:val="none" w:sz="0" w:space="0" w:color="auto" w:frame="1"/>
          <w:shd w:val="clear" w:color="auto" w:fill="FFFFFF"/>
        </w:rPr>
        <w:t>této smlouvy</w:t>
      </w:r>
      <w:r w:rsidR="19421CA5" w:rsidRPr="00224A19">
        <w:rPr>
          <w:rFonts w:asciiTheme="minorHAnsi" w:hAnsiTheme="minorHAnsi" w:cstheme="minorHAnsi"/>
          <w:bdr w:val="none" w:sz="0" w:space="0" w:color="auto" w:frame="1"/>
          <w:shd w:val="clear" w:color="auto" w:fill="FFFFFF"/>
        </w:rPr>
        <w:t>.</w:t>
      </w:r>
    </w:p>
    <w:p w14:paraId="392D38F9" w14:textId="77777777" w:rsidR="00D04E9F" w:rsidRPr="00224A19" w:rsidRDefault="00D04E9F" w:rsidP="0078037C">
      <w:pPr>
        <w:pStyle w:val="Odstavecseseznamem"/>
        <w:pBdr>
          <w:top w:val="nil"/>
          <w:left w:val="nil"/>
          <w:bottom w:val="nil"/>
          <w:right w:val="nil"/>
          <w:between w:val="nil"/>
        </w:pBdr>
        <w:spacing w:after="240" w:line="300" w:lineRule="exact"/>
        <w:ind w:left="709"/>
        <w:rPr>
          <w:rFonts w:asciiTheme="minorHAnsi" w:hAnsiTheme="minorHAnsi" w:cstheme="minorHAnsi"/>
          <w:sz w:val="24"/>
          <w:bdr w:val="none" w:sz="0" w:space="0" w:color="auto" w:frame="1"/>
          <w:shd w:val="clear" w:color="auto" w:fill="FFFFFF"/>
        </w:rPr>
      </w:pPr>
    </w:p>
    <w:p w14:paraId="6CC800C3" w14:textId="77777777" w:rsidR="002D5B0A" w:rsidRPr="00224A19" w:rsidRDefault="177205B0" w:rsidP="00852A12">
      <w:pPr>
        <w:pStyle w:val="Odstavecseseznamem"/>
        <w:numPr>
          <w:ilvl w:val="1"/>
          <w:numId w:val="15"/>
        </w:numPr>
        <w:pBdr>
          <w:top w:val="nil"/>
          <w:left w:val="nil"/>
          <w:bottom w:val="nil"/>
          <w:right w:val="nil"/>
          <w:between w:val="nil"/>
        </w:pBdr>
        <w:spacing w:before="240" w:after="240" w:line="300" w:lineRule="exact"/>
        <w:ind w:left="709" w:hanging="709"/>
        <w:rPr>
          <w:rFonts w:asciiTheme="minorHAnsi" w:hAnsiTheme="minorHAnsi" w:cstheme="minorHAnsi"/>
          <w:bdr w:val="none" w:sz="0" w:space="0" w:color="auto" w:frame="1"/>
          <w:shd w:val="clear" w:color="auto" w:fill="FFFFFF"/>
        </w:rPr>
      </w:pPr>
      <w:r w:rsidRPr="00224A19">
        <w:rPr>
          <w:rFonts w:asciiTheme="minorHAnsi" w:hAnsiTheme="minorHAnsi" w:cstheme="minorHAnsi"/>
        </w:rPr>
        <w:t xml:space="preserve">Smlouva odráží svobodný a vážný projev vůle smluvních stran. </w:t>
      </w:r>
    </w:p>
    <w:p w14:paraId="5444F215" w14:textId="77777777" w:rsidR="00CD7B51" w:rsidRPr="00224A19" w:rsidRDefault="00CD7B51" w:rsidP="0078037C">
      <w:pPr>
        <w:pStyle w:val="Odstavecseseznamem"/>
        <w:spacing w:line="300" w:lineRule="exact"/>
        <w:rPr>
          <w:rFonts w:asciiTheme="minorHAnsi" w:hAnsiTheme="minorHAnsi" w:cstheme="minorHAnsi"/>
          <w:sz w:val="24"/>
          <w:bdr w:val="none" w:sz="0" w:space="0" w:color="auto" w:frame="1"/>
          <w:shd w:val="clear" w:color="auto" w:fill="FFFFFF"/>
        </w:rPr>
      </w:pPr>
    </w:p>
    <w:p w14:paraId="56FF2911" w14:textId="77777777" w:rsidR="002D5B0A" w:rsidRPr="00224A19" w:rsidRDefault="177205B0" w:rsidP="00852A12">
      <w:pPr>
        <w:pStyle w:val="Odstavecseseznamem"/>
        <w:numPr>
          <w:ilvl w:val="1"/>
          <w:numId w:val="15"/>
        </w:numPr>
        <w:pBdr>
          <w:top w:val="nil"/>
          <w:left w:val="nil"/>
          <w:bottom w:val="nil"/>
          <w:right w:val="nil"/>
          <w:between w:val="nil"/>
        </w:pBdr>
        <w:spacing w:before="240" w:after="240" w:line="300" w:lineRule="exact"/>
        <w:ind w:left="709" w:hanging="709"/>
        <w:rPr>
          <w:rFonts w:asciiTheme="minorHAnsi" w:hAnsiTheme="minorHAnsi" w:cstheme="minorHAnsi"/>
          <w:szCs w:val="20"/>
          <w:bdr w:val="none" w:sz="0" w:space="0" w:color="auto" w:frame="1"/>
          <w:shd w:val="clear" w:color="auto" w:fill="FFFFFF"/>
        </w:rPr>
      </w:pPr>
      <w:r w:rsidRPr="00224A19">
        <w:rPr>
          <w:rFonts w:asciiTheme="minorHAnsi" w:hAnsiTheme="minorHAnsi" w:cstheme="minorHAnsi"/>
          <w:szCs w:val="20"/>
        </w:rPr>
        <w:t xml:space="preserve">Smluvní strany prohlašují, že veškerá práva a povinnosti neupravená touto smlouvou, jakož i práva a povinnosti z této smlouvy vyplývající, budou řešit podle ustanovení zákona č. 89/2012 Sb., občanský zákoník, ve znění pozdějších předpisů. </w:t>
      </w:r>
    </w:p>
    <w:p w14:paraId="29B5F6F0" w14:textId="77777777" w:rsidR="00CD7B51" w:rsidRPr="00224A19" w:rsidRDefault="00CD7B51" w:rsidP="0078037C">
      <w:pPr>
        <w:pStyle w:val="Odstavecseseznamem"/>
        <w:spacing w:line="300" w:lineRule="exact"/>
        <w:rPr>
          <w:rFonts w:asciiTheme="minorHAnsi" w:hAnsiTheme="minorHAnsi" w:cstheme="minorHAnsi"/>
          <w:sz w:val="24"/>
          <w:bdr w:val="none" w:sz="0" w:space="0" w:color="auto" w:frame="1"/>
          <w:shd w:val="clear" w:color="auto" w:fill="FFFFFF"/>
        </w:rPr>
      </w:pPr>
    </w:p>
    <w:p w14:paraId="35D2EB6C" w14:textId="77777777" w:rsidR="002D5B0A" w:rsidRPr="00224A19" w:rsidRDefault="177205B0" w:rsidP="00852A12">
      <w:pPr>
        <w:pStyle w:val="Odstavecseseznamem"/>
        <w:numPr>
          <w:ilvl w:val="1"/>
          <w:numId w:val="15"/>
        </w:numPr>
        <w:pBdr>
          <w:top w:val="nil"/>
          <w:left w:val="nil"/>
          <w:bottom w:val="nil"/>
          <w:right w:val="nil"/>
          <w:between w:val="nil"/>
        </w:pBdr>
        <w:spacing w:before="240" w:after="240" w:line="300" w:lineRule="exact"/>
        <w:ind w:left="709" w:hanging="709"/>
        <w:rPr>
          <w:rFonts w:asciiTheme="minorHAnsi" w:hAnsiTheme="minorHAnsi" w:cstheme="minorHAnsi"/>
          <w:szCs w:val="20"/>
          <w:bdr w:val="none" w:sz="0" w:space="0" w:color="auto" w:frame="1"/>
          <w:shd w:val="clear" w:color="auto" w:fill="FFFFFF"/>
        </w:rPr>
      </w:pPr>
      <w:r w:rsidRPr="00224A19">
        <w:rPr>
          <w:rFonts w:asciiTheme="minorHAnsi" w:hAnsiTheme="minorHAnsi" w:cstheme="minorHAnsi"/>
          <w:szCs w:val="20"/>
        </w:rPr>
        <w:t>Práva a povinnosti vyplývající z této smlouvy přecházejí na případné právní nástupce smluvních stran. Převádět práva a povinnosti z této smlouvy lze jen po předchozím písemném souhlasu druhé smluvní strany.</w:t>
      </w:r>
    </w:p>
    <w:p w14:paraId="49C4DB70" w14:textId="77777777" w:rsidR="00CD7B51" w:rsidRPr="00224A19" w:rsidRDefault="00CD7B51" w:rsidP="0078037C">
      <w:pPr>
        <w:pStyle w:val="Odstavecseseznamem"/>
        <w:spacing w:line="300" w:lineRule="exact"/>
        <w:rPr>
          <w:rFonts w:asciiTheme="minorHAnsi" w:hAnsiTheme="minorHAnsi" w:cstheme="minorHAnsi"/>
          <w:sz w:val="24"/>
          <w:bdr w:val="none" w:sz="0" w:space="0" w:color="auto" w:frame="1"/>
          <w:shd w:val="clear" w:color="auto" w:fill="FFFFFF"/>
        </w:rPr>
      </w:pPr>
    </w:p>
    <w:p w14:paraId="35A70489" w14:textId="6C0A3941" w:rsidR="002D5B0A" w:rsidRPr="00224A19" w:rsidRDefault="177205B0" w:rsidP="00852A12">
      <w:pPr>
        <w:pStyle w:val="Odstavecseseznamem"/>
        <w:numPr>
          <w:ilvl w:val="1"/>
          <w:numId w:val="15"/>
        </w:numPr>
        <w:pBdr>
          <w:top w:val="nil"/>
          <w:left w:val="nil"/>
          <w:bottom w:val="nil"/>
          <w:right w:val="nil"/>
          <w:between w:val="nil"/>
        </w:pBdr>
        <w:spacing w:before="240" w:after="240" w:line="300" w:lineRule="exact"/>
        <w:ind w:left="709" w:hanging="709"/>
        <w:rPr>
          <w:rFonts w:asciiTheme="minorHAnsi" w:hAnsiTheme="minorHAnsi" w:cstheme="minorHAnsi"/>
          <w:szCs w:val="20"/>
          <w:bdr w:val="none" w:sz="0" w:space="0" w:color="auto" w:frame="1"/>
          <w:shd w:val="clear" w:color="auto" w:fill="FFFFFF"/>
        </w:rPr>
      </w:pPr>
      <w:r w:rsidRPr="00224A19">
        <w:rPr>
          <w:rFonts w:asciiTheme="minorHAnsi" w:hAnsiTheme="minorHAnsi" w:cstheme="minorHAnsi"/>
          <w:szCs w:val="20"/>
        </w:rPr>
        <w:t xml:space="preserve">Smlouva je uzavřena elektronicky. Je-li uzavřena v listinné podobě, pak je vyhotovena ve </w:t>
      </w:r>
      <w:r w:rsidR="375E4B5C" w:rsidRPr="00224A19">
        <w:rPr>
          <w:rFonts w:asciiTheme="minorHAnsi" w:hAnsiTheme="minorHAnsi" w:cstheme="minorHAnsi"/>
          <w:szCs w:val="20"/>
        </w:rPr>
        <w:t>2</w:t>
      </w:r>
      <w:r w:rsidR="19421CA5" w:rsidRPr="00224A19">
        <w:rPr>
          <w:rFonts w:asciiTheme="minorHAnsi" w:hAnsiTheme="minorHAnsi" w:cstheme="minorHAnsi"/>
          <w:szCs w:val="20"/>
        </w:rPr>
        <w:t xml:space="preserve"> </w:t>
      </w:r>
      <w:r w:rsidRPr="00224A19">
        <w:rPr>
          <w:rFonts w:asciiTheme="minorHAnsi" w:hAnsiTheme="minorHAnsi" w:cstheme="minorHAnsi"/>
          <w:szCs w:val="20"/>
        </w:rPr>
        <w:t xml:space="preserve">rovnocenných vyhotoveních, z nichž každé má platnost originálu. </w:t>
      </w:r>
      <w:r w:rsidR="19421CA5" w:rsidRPr="00224A19">
        <w:rPr>
          <w:rFonts w:asciiTheme="minorHAnsi" w:hAnsiTheme="minorHAnsi" w:cstheme="minorHAnsi"/>
          <w:szCs w:val="20"/>
        </w:rPr>
        <w:t>Poskytovatel obdrží</w:t>
      </w:r>
      <w:r w:rsidR="00813D13" w:rsidRPr="00224A19">
        <w:rPr>
          <w:rFonts w:asciiTheme="minorHAnsi" w:hAnsiTheme="minorHAnsi" w:cstheme="minorHAnsi"/>
          <w:szCs w:val="20"/>
        </w:rPr>
        <w:t xml:space="preserve"> </w:t>
      </w:r>
      <w:r w:rsidR="375E4B5C" w:rsidRPr="00224A19">
        <w:rPr>
          <w:rFonts w:asciiTheme="minorHAnsi" w:hAnsiTheme="minorHAnsi" w:cstheme="minorHAnsi"/>
          <w:szCs w:val="20"/>
        </w:rPr>
        <w:t>1</w:t>
      </w:r>
      <w:r w:rsidR="19421CA5" w:rsidRPr="00224A19">
        <w:rPr>
          <w:rFonts w:asciiTheme="minorHAnsi" w:hAnsiTheme="minorHAnsi" w:cstheme="minorHAnsi"/>
          <w:szCs w:val="20"/>
        </w:rPr>
        <w:t xml:space="preserve"> vyhotovení, Příjemce</w:t>
      </w:r>
      <w:r w:rsidRPr="00224A19">
        <w:rPr>
          <w:rFonts w:asciiTheme="minorHAnsi" w:hAnsiTheme="minorHAnsi" w:cstheme="minorHAnsi"/>
          <w:szCs w:val="20"/>
        </w:rPr>
        <w:t xml:space="preserve"> obdrží </w:t>
      </w:r>
      <w:r w:rsidR="19421CA5" w:rsidRPr="00224A19">
        <w:rPr>
          <w:rFonts w:asciiTheme="minorHAnsi" w:hAnsiTheme="minorHAnsi" w:cstheme="minorHAnsi"/>
          <w:szCs w:val="20"/>
        </w:rPr>
        <w:t xml:space="preserve">1 </w:t>
      </w:r>
      <w:r w:rsidRPr="00224A19">
        <w:rPr>
          <w:rFonts w:asciiTheme="minorHAnsi" w:hAnsiTheme="minorHAnsi" w:cstheme="minorHAnsi"/>
          <w:szCs w:val="20"/>
        </w:rPr>
        <w:t>vyhotovení.</w:t>
      </w:r>
    </w:p>
    <w:p w14:paraId="2FA122F2" w14:textId="77777777" w:rsidR="00CD7B51" w:rsidRPr="00224A19" w:rsidRDefault="00CD7B51" w:rsidP="0078037C">
      <w:pPr>
        <w:pStyle w:val="Odstavecseseznamem"/>
        <w:spacing w:line="300" w:lineRule="exact"/>
        <w:rPr>
          <w:rFonts w:asciiTheme="minorHAnsi" w:hAnsiTheme="minorHAnsi" w:cstheme="minorHAnsi"/>
          <w:sz w:val="24"/>
          <w:bdr w:val="none" w:sz="0" w:space="0" w:color="auto" w:frame="1"/>
          <w:shd w:val="clear" w:color="auto" w:fill="FFFFFF"/>
        </w:rPr>
      </w:pPr>
    </w:p>
    <w:p w14:paraId="77AE37DE" w14:textId="56B9B725" w:rsidR="00D533B7" w:rsidRPr="00224A19" w:rsidRDefault="177205B0" w:rsidP="00CD6161">
      <w:pPr>
        <w:pStyle w:val="Odstavecseseznamem"/>
        <w:numPr>
          <w:ilvl w:val="1"/>
          <w:numId w:val="15"/>
        </w:numPr>
        <w:pBdr>
          <w:top w:val="nil"/>
          <w:left w:val="nil"/>
          <w:bottom w:val="nil"/>
          <w:right w:val="nil"/>
          <w:between w:val="nil"/>
        </w:pBdr>
        <w:spacing w:before="240" w:after="240" w:line="300" w:lineRule="exact"/>
        <w:ind w:left="709" w:hanging="709"/>
        <w:rPr>
          <w:rFonts w:asciiTheme="minorHAnsi" w:hAnsiTheme="minorHAnsi" w:cstheme="minorHAnsi"/>
        </w:rPr>
      </w:pPr>
      <w:r w:rsidRPr="00224A19">
        <w:rPr>
          <w:rFonts w:asciiTheme="minorHAnsi" w:hAnsiTheme="minorHAnsi" w:cstheme="minorHAnsi"/>
        </w:rPr>
        <w:t>Změny a doplňky této smlouvy je možné provádět pouze písemnými dodatky podepsanými oběma smluvními stranami.</w:t>
      </w:r>
    </w:p>
    <w:p w14:paraId="18D080B8" w14:textId="77777777" w:rsidR="00CD7B51" w:rsidRPr="00224A19" w:rsidRDefault="00CD7B51" w:rsidP="0078037C">
      <w:pPr>
        <w:pStyle w:val="Odstavecseseznamem"/>
        <w:spacing w:line="300" w:lineRule="exact"/>
        <w:rPr>
          <w:rFonts w:asciiTheme="minorHAnsi" w:hAnsiTheme="minorHAnsi" w:cstheme="minorHAnsi"/>
          <w:sz w:val="24"/>
        </w:rPr>
      </w:pPr>
    </w:p>
    <w:p w14:paraId="5FD68720" w14:textId="1CEB9011" w:rsidR="00B20C7B" w:rsidRPr="00224A19" w:rsidRDefault="00B20C7B" w:rsidP="00852A12">
      <w:pPr>
        <w:pStyle w:val="Odstavecseseznamem"/>
        <w:numPr>
          <w:ilvl w:val="1"/>
          <w:numId w:val="15"/>
        </w:numPr>
        <w:pBdr>
          <w:top w:val="nil"/>
          <w:left w:val="nil"/>
          <w:bottom w:val="nil"/>
          <w:right w:val="nil"/>
          <w:between w:val="nil"/>
        </w:pBdr>
        <w:spacing w:before="240" w:after="240"/>
        <w:ind w:left="709"/>
        <w:rPr>
          <w:rFonts w:asciiTheme="minorHAnsi" w:hAnsiTheme="minorHAnsi" w:cstheme="minorHAnsi"/>
          <w:szCs w:val="20"/>
        </w:rPr>
      </w:pPr>
      <w:r w:rsidRPr="00224A19">
        <w:rPr>
          <w:rFonts w:asciiTheme="minorHAnsi" w:hAnsiTheme="minorHAnsi" w:cstheme="minorHAnsi"/>
          <w:szCs w:val="20"/>
          <w:u w:val="single"/>
        </w:rPr>
        <w:t>Varianta 1 –</w:t>
      </w:r>
      <w:r w:rsidR="00953380" w:rsidRPr="00224A19">
        <w:rPr>
          <w:rFonts w:asciiTheme="minorHAnsi" w:hAnsiTheme="minorHAnsi" w:cstheme="minorHAnsi"/>
          <w:b/>
          <w:bCs/>
          <w:szCs w:val="20"/>
          <w:u w:val="single"/>
        </w:rPr>
        <w:t xml:space="preserve"> </w:t>
      </w:r>
      <w:r w:rsidRPr="00224A19">
        <w:rPr>
          <w:rFonts w:asciiTheme="minorHAnsi" w:hAnsiTheme="minorHAnsi" w:cstheme="minorHAnsi"/>
          <w:szCs w:val="20"/>
          <w:u w:val="single"/>
        </w:rPr>
        <w:t>pokud je hodnota Smlouvy do 50 000,- Kč bez DPH</w:t>
      </w:r>
      <w:r w:rsidRPr="00224A19">
        <w:rPr>
          <w:rFonts w:asciiTheme="minorHAnsi" w:hAnsiTheme="minorHAnsi" w:cstheme="minorHAnsi"/>
          <w:szCs w:val="20"/>
        </w:rPr>
        <w:t>: Smlouva nabývá platnosti a účinnosti dnem oboustranného podpisu oprávněnými zástupci smluvních stran, resp. dnem, kdy tuto smlouvu podepíše oprávněný zástupce té smluvní strany, která smlouvu podpisuje později.</w:t>
      </w:r>
    </w:p>
    <w:p w14:paraId="440AB88E" w14:textId="77777777" w:rsidR="00B20C7B" w:rsidRPr="00224A19" w:rsidRDefault="00B20C7B" w:rsidP="00B20C7B">
      <w:pPr>
        <w:pStyle w:val="Odstavecseseznamem"/>
        <w:pBdr>
          <w:top w:val="nil"/>
          <w:left w:val="nil"/>
          <w:bottom w:val="nil"/>
          <w:right w:val="nil"/>
          <w:between w:val="nil"/>
        </w:pBdr>
        <w:spacing w:before="240" w:after="240"/>
        <w:ind w:left="709"/>
        <w:rPr>
          <w:rFonts w:asciiTheme="minorHAnsi" w:hAnsiTheme="minorHAnsi" w:cstheme="minorHAnsi"/>
          <w:sz w:val="24"/>
        </w:rPr>
      </w:pPr>
    </w:p>
    <w:p w14:paraId="27221F35" w14:textId="2511784C" w:rsidR="00D77162" w:rsidRPr="00224A19" w:rsidRDefault="00B20C7B" w:rsidP="00852A12">
      <w:pPr>
        <w:pStyle w:val="Odstavecseseznamem"/>
        <w:numPr>
          <w:ilvl w:val="1"/>
          <w:numId w:val="15"/>
        </w:numPr>
        <w:pBdr>
          <w:top w:val="nil"/>
          <w:left w:val="nil"/>
          <w:bottom w:val="nil"/>
          <w:right w:val="nil"/>
          <w:between w:val="nil"/>
        </w:pBdr>
        <w:spacing w:before="240" w:after="240" w:line="300" w:lineRule="exact"/>
        <w:ind w:left="709"/>
        <w:rPr>
          <w:rFonts w:asciiTheme="minorHAnsi" w:hAnsiTheme="minorHAnsi" w:cstheme="minorHAnsi"/>
          <w:szCs w:val="20"/>
        </w:rPr>
      </w:pPr>
      <w:r w:rsidRPr="00224A19">
        <w:rPr>
          <w:rFonts w:asciiTheme="minorHAnsi" w:hAnsiTheme="minorHAnsi" w:cstheme="minorHAnsi"/>
          <w:szCs w:val="20"/>
          <w:u w:val="single"/>
        </w:rPr>
        <w:t>Varianta 2 –</w:t>
      </w:r>
      <w:r w:rsidR="00953380" w:rsidRPr="00224A19">
        <w:rPr>
          <w:rFonts w:asciiTheme="minorHAnsi" w:hAnsiTheme="minorHAnsi" w:cstheme="minorHAnsi"/>
          <w:szCs w:val="20"/>
          <w:u w:val="single"/>
        </w:rPr>
        <w:t xml:space="preserve"> </w:t>
      </w:r>
      <w:r w:rsidRPr="00224A19">
        <w:rPr>
          <w:rFonts w:asciiTheme="minorHAnsi" w:hAnsiTheme="minorHAnsi" w:cstheme="minorHAnsi"/>
          <w:szCs w:val="20"/>
          <w:u w:val="single"/>
        </w:rPr>
        <w:t>pokud je hodnota Smlouvy nad 50 000,- Kč bez DPH</w:t>
      </w:r>
      <w:r w:rsidRPr="00224A19">
        <w:rPr>
          <w:rFonts w:asciiTheme="minorHAnsi" w:hAnsiTheme="minorHAnsi" w:cstheme="minorHAnsi"/>
          <w:szCs w:val="20"/>
        </w:rPr>
        <w:t>: 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 Smlouva bude uveřejněna</w:t>
      </w:r>
      <w:r w:rsidR="00953380" w:rsidRPr="00224A19">
        <w:rPr>
          <w:rFonts w:asciiTheme="minorHAnsi" w:hAnsiTheme="minorHAnsi" w:cstheme="minorHAnsi"/>
          <w:szCs w:val="20"/>
        </w:rPr>
        <w:t xml:space="preserve"> povinným subjektem</w:t>
      </w:r>
      <w:r w:rsidRPr="00224A19">
        <w:rPr>
          <w:rFonts w:asciiTheme="minorHAnsi" w:hAnsiTheme="minorHAnsi" w:cstheme="minorHAnsi"/>
          <w:szCs w:val="20"/>
        </w:rPr>
        <w:t xml:space="preserve"> Poskytovatelem dle zákona č. 340/2015 Sb. (o registru smluv) v registru smluv, s čímž obě smluvní strany výslovně souhlasí. Smluvní strany jsou v této souvislosti povinny označit ve smlouvě údaje, které jsou předmětem anonymizace a nebudou ve smyslu zákona o registru smluv zveřejněny. Poskytovatel nenese žádnou odpovědnost za zveřejnění takto neoznačených údajů</w:t>
      </w:r>
      <w:r w:rsidR="69E6271E" w:rsidRPr="00224A19">
        <w:rPr>
          <w:rFonts w:asciiTheme="minorHAnsi" w:hAnsiTheme="minorHAnsi" w:cstheme="minorHAnsi"/>
          <w:szCs w:val="20"/>
        </w:rPr>
        <w:t>.</w:t>
      </w:r>
      <w:r w:rsidR="02B05781" w:rsidRPr="00224A19">
        <w:rPr>
          <w:rFonts w:asciiTheme="minorHAnsi" w:hAnsiTheme="minorHAnsi" w:cstheme="minorHAnsi"/>
          <w:noProof/>
          <w:szCs w:val="20"/>
        </w:rPr>
        <w:t xml:space="preserve"> </w:t>
      </w:r>
    </w:p>
    <w:p w14:paraId="718235DC" w14:textId="16B87D51" w:rsidR="00856EBC" w:rsidRDefault="008B5C4F" w:rsidP="0078037C">
      <w:pPr>
        <w:pStyle w:val="Zkladntext"/>
        <w:numPr>
          <w:ilvl w:val="1"/>
          <w:numId w:val="14"/>
        </w:numPr>
        <w:autoSpaceDE/>
        <w:autoSpaceDN/>
        <w:spacing w:after="240" w:line="300" w:lineRule="exact"/>
        <w:ind w:left="709" w:hanging="709"/>
        <w:rPr>
          <w:rFonts w:asciiTheme="minorHAnsi" w:hAnsiTheme="minorHAnsi" w:cstheme="minorHAnsi"/>
          <w:sz w:val="22"/>
          <w:szCs w:val="22"/>
          <w:lang w:val="cs-CZ"/>
        </w:rPr>
      </w:pPr>
      <w:r w:rsidRPr="00224A19">
        <w:rPr>
          <w:rFonts w:asciiTheme="minorHAnsi" w:hAnsiTheme="minorHAnsi" w:cstheme="minorHAnsi"/>
          <w:sz w:val="22"/>
          <w:szCs w:val="22"/>
          <w:lang w:val="cs-CZ"/>
        </w:rPr>
        <w:t xml:space="preserve">Pokud vyjde najevo, že některé ustanovení této smlouvy je nebo se stalo </w:t>
      </w:r>
      <w:r w:rsidR="00813D13" w:rsidRPr="00224A19">
        <w:rPr>
          <w:rFonts w:asciiTheme="minorHAnsi" w:hAnsiTheme="minorHAnsi" w:cstheme="minorHAnsi"/>
          <w:sz w:val="22"/>
          <w:szCs w:val="22"/>
          <w:lang w:val="cs-CZ"/>
        </w:rPr>
        <w:t>neplatným</w:t>
      </w:r>
      <w:r w:rsidRPr="00224A19">
        <w:rPr>
          <w:rFonts w:asciiTheme="minorHAnsi" w:hAnsiTheme="minorHAnsi" w:cstheme="minorHAnsi"/>
          <w:sz w:val="22"/>
          <w:szCs w:val="22"/>
          <w:lang w:val="cs-CZ"/>
        </w:rPr>
        <w:t xml:space="preserve">, je v rozporu s vůlí smluvních stran, je </w:t>
      </w:r>
      <w:r w:rsidR="00813D13" w:rsidRPr="00224A19">
        <w:rPr>
          <w:rFonts w:asciiTheme="minorHAnsi" w:hAnsiTheme="minorHAnsi" w:cstheme="minorHAnsi"/>
          <w:sz w:val="22"/>
          <w:szCs w:val="22"/>
          <w:lang w:val="cs-CZ"/>
        </w:rPr>
        <w:t>neúčinným</w:t>
      </w:r>
      <w:r w:rsidRPr="00224A19">
        <w:rPr>
          <w:rFonts w:asciiTheme="minorHAnsi" w:hAnsiTheme="minorHAnsi" w:cstheme="minorHAnsi"/>
          <w:sz w:val="22"/>
          <w:szCs w:val="22"/>
          <w:lang w:val="cs-CZ"/>
        </w:rPr>
        <w:t xml:space="preserve"> nebo </w:t>
      </w:r>
      <w:r w:rsidR="00813D13" w:rsidRPr="00224A19">
        <w:rPr>
          <w:rFonts w:asciiTheme="minorHAnsi" w:hAnsiTheme="minorHAnsi" w:cstheme="minorHAnsi"/>
          <w:sz w:val="22"/>
          <w:szCs w:val="22"/>
          <w:lang w:val="cs-CZ"/>
        </w:rPr>
        <w:t>neaplikovatelným</w:t>
      </w:r>
      <w:r w:rsidR="00A52050" w:rsidRPr="00224A19">
        <w:rPr>
          <w:rFonts w:asciiTheme="minorHAnsi" w:hAnsiTheme="minorHAnsi" w:cstheme="minorHAnsi"/>
          <w:sz w:val="22"/>
          <w:szCs w:val="22"/>
          <w:lang w:val="cs-CZ"/>
        </w:rPr>
        <w:t>,</w:t>
      </w:r>
      <w:r w:rsidRPr="00224A19">
        <w:rPr>
          <w:rFonts w:asciiTheme="minorHAnsi" w:hAnsiTheme="minorHAnsi" w:cstheme="minorHAnsi"/>
          <w:sz w:val="22"/>
          <w:szCs w:val="22"/>
          <w:lang w:val="cs-CZ"/>
        </w:rPr>
        <w:t xml:space="preserve"> nebo že taková neplatnost, neúčinnost nebo neaplikovatelnost neodvratně nastane (zejména v důsledku změny </w:t>
      </w:r>
      <w:r w:rsidR="00813D13" w:rsidRPr="00224A19">
        <w:rPr>
          <w:rFonts w:asciiTheme="minorHAnsi" w:hAnsiTheme="minorHAnsi" w:cstheme="minorHAnsi"/>
          <w:sz w:val="22"/>
          <w:szCs w:val="22"/>
          <w:lang w:val="cs-CZ"/>
        </w:rPr>
        <w:t>příslušných</w:t>
      </w:r>
      <w:r w:rsidRPr="00224A19">
        <w:rPr>
          <w:rFonts w:asciiTheme="minorHAnsi" w:hAnsiTheme="minorHAnsi" w:cstheme="minorHAnsi"/>
          <w:sz w:val="22"/>
          <w:szCs w:val="22"/>
          <w:lang w:val="cs-CZ"/>
        </w:rPr>
        <w:t xml:space="preserve"> právních předpisů), nemá to vliv na platnost, účinnost nebo aplikovatelnost ostatních ustanovení této smlouvy. Smluvní strany se v </w:t>
      </w:r>
      <w:r w:rsidR="00813D13" w:rsidRPr="00224A19">
        <w:rPr>
          <w:rFonts w:asciiTheme="minorHAnsi" w:hAnsiTheme="minorHAnsi" w:cstheme="minorHAnsi"/>
          <w:sz w:val="22"/>
          <w:szCs w:val="22"/>
          <w:lang w:val="cs-CZ"/>
        </w:rPr>
        <w:t>uvedených</w:t>
      </w:r>
      <w:r w:rsidRPr="00224A19">
        <w:rPr>
          <w:rFonts w:asciiTheme="minorHAnsi" w:hAnsiTheme="minorHAnsi" w:cstheme="minorHAnsi"/>
          <w:sz w:val="22"/>
          <w:szCs w:val="22"/>
          <w:lang w:val="cs-CZ"/>
        </w:rPr>
        <w:t xml:space="preserve"> případech zavazují k poskytnutí si vzájemné součinnosti a k učinění </w:t>
      </w:r>
      <w:r w:rsidR="00813D13" w:rsidRPr="00224A19">
        <w:rPr>
          <w:rFonts w:asciiTheme="minorHAnsi" w:hAnsiTheme="minorHAnsi" w:cstheme="minorHAnsi"/>
          <w:sz w:val="22"/>
          <w:szCs w:val="22"/>
          <w:lang w:val="cs-CZ"/>
        </w:rPr>
        <w:t>příslušných</w:t>
      </w:r>
      <w:r w:rsidRPr="00224A19">
        <w:rPr>
          <w:rFonts w:asciiTheme="minorHAnsi" w:hAnsiTheme="minorHAnsi" w:cstheme="minorHAnsi"/>
          <w:sz w:val="22"/>
          <w:szCs w:val="22"/>
          <w:lang w:val="cs-CZ"/>
        </w:rPr>
        <w:t xml:space="preserve"> právních jednání za účelem nahrazení neplatného, neúčinného </w:t>
      </w:r>
      <w:r w:rsidRPr="00224A19">
        <w:rPr>
          <w:rFonts w:asciiTheme="minorHAnsi" w:hAnsiTheme="minorHAnsi" w:cstheme="minorHAnsi"/>
          <w:sz w:val="22"/>
          <w:szCs w:val="22"/>
          <w:lang w:val="cs-CZ"/>
        </w:rPr>
        <w:lastRenderedPageBreak/>
        <w:t xml:space="preserve">nebo neaplikovatelného ustanovení ustanovením </w:t>
      </w:r>
      <w:r w:rsidR="00813D13" w:rsidRPr="00224A19">
        <w:rPr>
          <w:rFonts w:asciiTheme="minorHAnsi" w:hAnsiTheme="minorHAnsi" w:cstheme="minorHAnsi"/>
          <w:sz w:val="22"/>
          <w:szCs w:val="22"/>
          <w:lang w:val="cs-CZ"/>
        </w:rPr>
        <w:t>jiným</w:t>
      </w:r>
      <w:r w:rsidRPr="00224A19">
        <w:rPr>
          <w:rFonts w:asciiTheme="minorHAnsi" w:hAnsiTheme="minorHAnsi" w:cstheme="minorHAnsi"/>
          <w:sz w:val="22"/>
          <w:szCs w:val="22"/>
          <w:lang w:val="cs-CZ"/>
        </w:rPr>
        <w:t xml:space="preserve"> tak, aby byl zachován a naplněn smysl a účel této Smlouvy.</w:t>
      </w:r>
    </w:p>
    <w:p w14:paraId="3EAC5A0D" w14:textId="65FCBF42" w:rsidR="00856EBC" w:rsidRDefault="00856EBC" w:rsidP="00856EBC">
      <w:pPr>
        <w:pStyle w:val="Zkladntext"/>
      </w:pPr>
    </w:p>
    <w:p w14:paraId="67E25355" w14:textId="555A4131" w:rsidR="00B142D5" w:rsidRPr="00224A19" w:rsidRDefault="1DA44247" w:rsidP="0078037C">
      <w:pPr>
        <w:pStyle w:val="Zkladntext"/>
        <w:numPr>
          <w:ilvl w:val="1"/>
          <w:numId w:val="14"/>
        </w:numPr>
        <w:autoSpaceDE/>
        <w:autoSpaceDN/>
        <w:spacing w:after="240" w:line="300" w:lineRule="exact"/>
        <w:ind w:left="709" w:hanging="709"/>
        <w:rPr>
          <w:rFonts w:asciiTheme="minorHAnsi" w:hAnsiTheme="minorHAnsi" w:cstheme="minorHAnsi"/>
          <w:sz w:val="22"/>
          <w:szCs w:val="22"/>
          <w:lang w:val="cs-CZ"/>
        </w:rPr>
      </w:pPr>
      <w:r w:rsidRPr="00224A19">
        <w:rPr>
          <w:rFonts w:asciiTheme="minorHAnsi" w:hAnsiTheme="minorHAnsi" w:cstheme="minorHAnsi"/>
          <w:sz w:val="22"/>
          <w:szCs w:val="22"/>
          <w:lang w:val="cs-CZ"/>
        </w:rPr>
        <w:t xml:space="preserve">Veškeré spory mezi smluvními stranami vyplývající nebo související s ujednáními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zákona č. 99/1963 Sb., občanský soudní řád, ve znění pozdějších předpisů, se za místně příslušný soud k projednávání sporů z této smlouvy prohlašuje obecný soud </w:t>
      </w:r>
      <w:r w:rsidR="7DEE3340" w:rsidRPr="00224A19">
        <w:rPr>
          <w:rFonts w:asciiTheme="minorHAnsi" w:hAnsiTheme="minorHAnsi" w:cstheme="minorHAnsi"/>
          <w:sz w:val="22"/>
          <w:szCs w:val="22"/>
          <w:lang w:val="cs-CZ"/>
        </w:rPr>
        <w:t>Poskytova</w:t>
      </w:r>
      <w:r w:rsidR="07C848DD" w:rsidRPr="00224A19">
        <w:rPr>
          <w:rFonts w:asciiTheme="minorHAnsi" w:hAnsiTheme="minorHAnsi" w:cstheme="minorHAnsi"/>
          <w:sz w:val="22"/>
          <w:szCs w:val="22"/>
          <w:lang w:val="cs-CZ"/>
        </w:rPr>
        <w:t>tele.</w:t>
      </w:r>
    </w:p>
    <w:p w14:paraId="47C8A223" w14:textId="3220556E" w:rsidR="009D612C" w:rsidRPr="00224A19" w:rsidRDefault="009D612C" w:rsidP="009D612C">
      <w:pPr>
        <w:pStyle w:val="Zkladntext"/>
        <w:numPr>
          <w:ilvl w:val="1"/>
          <w:numId w:val="14"/>
        </w:numPr>
        <w:autoSpaceDE/>
        <w:autoSpaceDN/>
        <w:spacing w:after="240" w:line="276" w:lineRule="auto"/>
        <w:ind w:left="709" w:hanging="709"/>
        <w:rPr>
          <w:rFonts w:asciiTheme="minorHAnsi" w:hAnsiTheme="minorHAnsi" w:cstheme="minorHAnsi"/>
          <w:lang w:val="cs-CZ"/>
        </w:rPr>
      </w:pPr>
      <w:r w:rsidRPr="00224A19">
        <w:rPr>
          <w:rFonts w:asciiTheme="minorHAnsi" w:hAnsiTheme="minorHAnsi" w:cstheme="minorHAnsi"/>
          <w:sz w:val="22"/>
          <w:szCs w:val="22"/>
          <w:lang w:val="cs-CZ"/>
        </w:rPr>
        <w:t xml:space="preserve">Přílohou této smlouvy je Příjemcem vyplněné Čestné prohlášení k vyloučení střetu zájmů (Příloha 1), Čestné prohlášení k vyloučení dvojího financování (Příloha 2) </w:t>
      </w:r>
      <w:r w:rsidRPr="00224A19">
        <w:rPr>
          <w:rFonts w:asciiTheme="minorHAnsi" w:hAnsiTheme="minorHAnsi" w:cstheme="minorHAnsi"/>
          <w:sz w:val="22"/>
          <w:szCs w:val="22"/>
          <w:lang w:val="cs-CZ"/>
        </w:rPr>
        <w:br/>
        <w:t>a Čestné prohlášení o dodržení principu DNSH (Příloha 3)</w:t>
      </w:r>
      <w:r w:rsidR="00953380" w:rsidRPr="00224A19">
        <w:rPr>
          <w:rFonts w:asciiTheme="minorHAnsi" w:hAnsiTheme="minorHAnsi" w:cstheme="minorHAnsi"/>
          <w:sz w:val="22"/>
          <w:szCs w:val="22"/>
          <w:lang w:val="cs-CZ"/>
        </w:rPr>
        <w:t xml:space="preserve"> a </w:t>
      </w:r>
      <w:r w:rsidR="00953380" w:rsidRPr="00224A19">
        <w:rPr>
          <w:rStyle w:val="normaltextrun"/>
          <w:rFonts w:asciiTheme="minorHAnsi" w:hAnsiTheme="minorHAnsi" w:cstheme="minorHAnsi"/>
          <w:sz w:val="22"/>
          <w:szCs w:val="22"/>
        </w:rPr>
        <w:t xml:space="preserve">Vzor čestného prohlášení o uskutečněných investicích do digitalizace (Příloha </w:t>
      </w:r>
      <w:r w:rsidR="004F77F7" w:rsidRPr="00224A19">
        <w:rPr>
          <w:rStyle w:val="normaltextrun"/>
          <w:rFonts w:asciiTheme="minorHAnsi" w:hAnsiTheme="minorHAnsi" w:cstheme="minorHAnsi"/>
          <w:sz w:val="22"/>
          <w:szCs w:val="22"/>
        </w:rPr>
        <w:t>4</w:t>
      </w:r>
      <w:r w:rsidR="00953380" w:rsidRPr="00224A19">
        <w:rPr>
          <w:rStyle w:val="normaltextrun"/>
          <w:rFonts w:asciiTheme="minorHAnsi" w:hAnsiTheme="minorHAnsi" w:cstheme="minorHAnsi"/>
          <w:sz w:val="22"/>
          <w:szCs w:val="22"/>
        </w:rPr>
        <w:t>)</w:t>
      </w:r>
      <w:r w:rsidRPr="00224A19">
        <w:rPr>
          <w:rFonts w:asciiTheme="minorHAnsi" w:hAnsiTheme="minorHAnsi" w:cstheme="minorHAnsi"/>
          <w:sz w:val="22"/>
          <w:szCs w:val="22"/>
          <w:lang w:val="cs-CZ"/>
        </w:rPr>
        <w:t>.</w:t>
      </w:r>
    </w:p>
    <w:p w14:paraId="31C87901" w14:textId="594FE3B9" w:rsidR="00E231A9" w:rsidRPr="00224A19" w:rsidRDefault="1DA44247" w:rsidP="00E231A9">
      <w:pPr>
        <w:pStyle w:val="Zkladntext"/>
        <w:numPr>
          <w:ilvl w:val="1"/>
          <w:numId w:val="14"/>
        </w:numPr>
        <w:autoSpaceDE/>
        <w:autoSpaceDN/>
        <w:spacing w:line="300" w:lineRule="exact"/>
        <w:ind w:left="709" w:hanging="709"/>
        <w:rPr>
          <w:rFonts w:asciiTheme="minorHAnsi" w:hAnsiTheme="minorHAnsi" w:cstheme="minorHAnsi"/>
          <w:sz w:val="22"/>
          <w:szCs w:val="22"/>
          <w:lang w:val="cs-CZ" w:eastAsia="cs-CZ"/>
        </w:rPr>
      </w:pPr>
      <w:r w:rsidRPr="00224A19">
        <w:rPr>
          <w:rFonts w:asciiTheme="minorHAnsi" w:hAnsiTheme="minorHAnsi" w:cstheme="minorHAnsi"/>
          <w:sz w:val="22"/>
          <w:szCs w:val="22"/>
          <w:lang w:val="cs-CZ"/>
        </w:rPr>
        <w:t>Obě smluvní strany prohlašují, že si smlouvu pečlivě přečetly, a na důkaz souhlasu s výše uvedenými ujednáními připojují své podpisy:</w:t>
      </w:r>
    </w:p>
    <w:p w14:paraId="3C97A016" w14:textId="3F3F893B" w:rsidR="00856EBC" w:rsidRPr="00224A19" w:rsidRDefault="00856EBC" w:rsidP="6FD05B02">
      <w:pPr>
        <w:pStyle w:val="Zkladntext"/>
        <w:autoSpaceDE/>
        <w:autoSpaceDN/>
        <w:spacing w:line="300" w:lineRule="exact"/>
        <w:rPr>
          <w:rFonts w:asciiTheme="minorHAnsi" w:hAnsiTheme="minorHAnsi" w:cstheme="minorBidi"/>
          <w:sz w:val="22"/>
          <w:szCs w:val="22"/>
          <w:lang w:val="cs-CZ" w:eastAsia="cs-CZ"/>
        </w:rPr>
      </w:pPr>
    </w:p>
    <w:p w14:paraId="0ABB0F4D" w14:textId="77777777" w:rsidR="00E231A9" w:rsidRPr="00224A19" w:rsidRDefault="00E231A9" w:rsidP="00E231A9">
      <w:pPr>
        <w:pStyle w:val="Zkladntext"/>
        <w:autoSpaceDE/>
        <w:autoSpaceDN/>
        <w:spacing w:line="300" w:lineRule="exact"/>
        <w:ind w:left="709"/>
        <w:rPr>
          <w:rFonts w:asciiTheme="minorHAnsi" w:hAnsiTheme="minorHAnsi" w:cstheme="minorHAnsi"/>
          <w:sz w:val="22"/>
          <w:szCs w:val="22"/>
          <w:lang w:val="cs-CZ" w:eastAsia="cs-CZ"/>
        </w:rPr>
      </w:pPr>
    </w:p>
    <w:tbl>
      <w:tblPr>
        <w:tblStyle w:val="Mkatabulky"/>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350"/>
        <w:gridCol w:w="2350"/>
        <w:gridCol w:w="2351"/>
        <w:gridCol w:w="2351"/>
      </w:tblGrid>
      <w:tr w:rsidR="00224A19" w:rsidRPr="00FB3C41" w14:paraId="3FC66619" w14:textId="77777777" w:rsidTr="2D08D95E">
        <w:tc>
          <w:tcPr>
            <w:tcW w:w="2499" w:type="pct"/>
            <w:gridSpan w:val="2"/>
          </w:tcPr>
          <w:p w14:paraId="2412D1BE" w14:textId="77777777" w:rsidR="00224A19" w:rsidRPr="00FB3C41" w:rsidRDefault="00224A19" w:rsidP="000F7E1E">
            <w:pPr>
              <w:spacing w:after="60"/>
              <w:jc w:val="center"/>
              <w:rPr>
                <w:rFonts w:asciiTheme="minorHAnsi" w:hAnsiTheme="minorHAnsi" w:cstheme="minorHAnsi"/>
                <w:b/>
                <w:bCs/>
                <w:sz w:val="28"/>
                <w:szCs w:val="24"/>
              </w:rPr>
            </w:pPr>
            <w:r w:rsidRPr="00FB3C41">
              <w:rPr>
                <w:rFonts w:asciiTheme="minorHAnsi" w:hAnsiTheme="minorHAnsi" w:cstheme="minorHAnsi"/>
                <w:b/>
                <w:bCs/>
                <w:sz w:val="28"/>
                <w:szCs w:val="24"/>
              </w:rPr>
              <w:t>Podpis Poskytovatele:</w:t>
            </w:r>
          </w:p>
        </w:tc>
        <w:tc>
          <w:tcPr>
            <w:tcW w:w="2501" w:type="pct"/>
            <w:gridSpan w:val="2"/>
          </w:tcPr>
          <w:p w14:paraId="010534C7" w14:textId="77777777" w:rsidR="00224A19" w:rsidRPr="00FB3C41" w:rsidRDefault="00224A19" w:rsidP="000F7E1E">
            <w:pPr>
              <w:spacing w:after="60"/>
              <w:jc w:val="center"/>
              <w:rPr>
                <w:rFonts w:asciiTheme="minorHAnsi" w:hAnsiTheme="minorHAnsi" w:cstheme="minorHAnsi"/>
                <w:b/>
                <w:bCs/>
                <w:sz w:val="28"/>
                <w:szCs w:val="24"/>
              </w:rPr>
            </w:pPr>
            <w:r w:rsidRPr="00FB3C41">
              <w:rPr>
                <w:rFonts w:asciiTheme="minorHAnsi" w:hAnsiTheme="minorHAnsi" w:cstheme="minorHAnsi"/>
                <w:b/>
                <w:bCs/>
                <w:sz w:val="28"/>
                <w:szCs w:val="24"/>
              </w:rPr>
              <w:t>Podpis Příjemce:</w:t>
            </w:r>
          </w:p>
        </w:tc>
      </w:tr>
      <w:tr w:rsidR="00224A19" w:rsidRPr="00FB3C41" w14:paraId="75ECD0C7" w14:textId="77777777" w:rsidTr="2D08D95E">
        <w:trPr>
          <w:trHeight w:val="1723"/>
        </w:trPr>
        <w:tc>
          <w:tcPr>
            <w:tcW w:w="2499" w:type="pct"/>
            <w:gridSpan w:val="2"/>
          </w:tcPr>
          <w:p w14:paraId="3947A294" w14:textId="77777777" w:rsidR="00224A19" w:rsidRPr="00FB3C41" w:rsidRDefault="00224A19" w:rsidP="000F7E1E">
            <w:pPr>
              <w:pStyle w:val="Zkladntext"/>
              <w:spacing w:line="276" w:lineRule="auto"/>
              <w:rPr>
                <w:rFonts w:asciiTheme="minorHAnsi" w:hAnsiTheme="minorHAnsi" w:cstheme="minorHAnsi"/>
                <w:sz w:val="32"/>
                <w:szCs w:val="28"/>
                <w:lang w:val="cs-CZ" w:eastAsia="cs-CZ"/>
              </w:rPr>
            </w:pPr>
          </w:p>
          <w:p w14:paraId="0C34D060" w14:textId="77777777" w:rsidR="00224A19" w:rsidRPr="00FB3C41" w:rsidRDefault="00224A19" w:rsidP="000F7E1E">
            <w:pPr>
              <w:pStyle w:val="Zkladntext"/>
              <w:spacing w:line="276" w:lineRule="auto"/>
              <w:rPr>
                <w:rFonts w:asciiTheme="minorHAnsi" w:hAnsiTheme="minorHAnsi" w:cstheme="minorHAnsi"/>
                <w:sz w:val="32"/>
                <w:szCs w:val="28"/>
                <w:lang w:val="cs-CZ" w:eastAsia="cs-CZ"/>
              </w:rPr>
            </w:pPr>
          </w:p>
          <w:p w14:paraId="612AA6B9" w14:textId="77777777" w:rsidR="00224A19" w:rsidRPr="00FB3C41" w:rsidRDefault="00224A19" w:rsidP="000F7E1E">
            <w:pPr>
              <w:pStyle w:val="Zkladntext"/>
              <w:spacing w:line="276" w:lineRule="auto"/>
              <w:rPr>
                <w:rFonts w:asciiTheme="minorHAnsi" w:hAnsiTheme="minorHAnsi" w:cstheme="minorHAnsi"/>
                <w:sz w:val="32"/>
                <w:szCs w:val="28"/>
                <w:lang w:val="cs-CZ" w:eastAsia="cs-CZ"/>
              </w:rPr>
            </w:pPr>
          </w:p>
          <w:p w14:paraId="3C4AFBB9" w14:textId="77777777" w:rsidR="00224A19" w:rsidRPr="00FB3C41" w:rsidRDefault="00224A19" w:rsidP="000F7E1E">
            <w:pPr>
              <w:pStyle w:val="Zkladntext"/>
              <w:spacing w:line="276" w:lineRule="auto"/>
              <w:rPr>
                <w:rFonts w:asciiTheme="minorHAnsi" w:hAnsiTheme="minorHAnsi" w:cstheme="minorHAnsi"/>
                <w:sz w:val="32"/>
                <w:szCs w:val="28"/>
                <w:lang w:val="cs-CZ" w:eastAsia="cs-CZ"/>
              </w:rPr>
            </w:pPr>
          </w:p>
          <w:p w14:paraId="23A7ACFE" w14:textId="77777777" w:rsidR="00224A19" w:rsidRPr="00FB3C41" w:rsidRDefault="00224A19" w:rsidP="000F7E1E">
            <w:pPr>
              <w:pStyle w:val="Zkladntext"/>
              <w:spacing w:line="276" w:lineRule="auto"/>
              <w:ind w:left="-527"/>
              <w:jc w:val="center"/>
              <w:rPr>
                <w:rFonts w:asciiTheme="minorHAnsi" w:hAnsiTheme="minorHAnsi" w:cstheme="minorHAnsi"/>
                <w:sz w:val="32"/>
                <w:szCs w:val="28"/>
                <w:lang w:val="cs-CZ" w:eastAsia="cs-CZ"/>
              </w:rPr>
            </w:pPr>
            <w:r w:rsidRPr="00FB3C41">
              <w:rPr>
                <w:rFonts w:asciiTheme="minorHAnsi" w:hAnsiTheme="minorHAnsi" w:cstheme="minorHAnsi"/>
                <w:sz w:val="32"/>
                <w:szCs w:val="28"/>
                <w:lang w:val="cs-CZ" w:eastAsia="cs-CZ"/>
              </w:rPr>
              <w:t>…………………………………………….</w:t>
            </w:r>
          </w:p>
          <w:p w14:paraId="72A45C5E" w14:textId="77777777" w:rsidR="00224A19" w:rsidRPr="00FB3C41" w:rsidRDefault="00224A19" w:rsidP="000F7E1E">
            <w:pPr>
              <w:pStyle w:val="Zkladntext"/>
              <w:spacing w:line="276" w:lineRule="auto"/>
              <w:ind w:left="-527"/>
              <w:rPr>
                <w:rFonts w:asciiTheme="minorHAnsi" w:hAnsiTheme="minorHAnsi" w:cstheme="minorHAnsi"/>
                <w:sz w:val="32"/>
                <w:szCs w:val="28"/>
                <w:lang w:val="cs-CZ" w:eastAsia="cs-CZ"/>
              </w:rPr>
            </w:pPr>
          </w:p>
        </w:tc>
        <w:tc>
          <w:tcPr>
            <w:tcW w:w="2501" w:type="pct"/>
            <w:gridSpan w:val="2"/>
          </w:tcPr>
          <w:p w14:paraId="26788905" w14:textId="77777777" w:rsidR="00224A19" w:rsidRPr="00FB3C41" w:rsidRDefault="00224A19" w:rsidP="000F7E1E">
            <w:pPr>
              <w:pStyle w:val="Zkladntext"/>
              <w:spacing w:line="276" w:lineRule="auto"/>
              <w:rPr>
                <w:rFonts w:asciiTheme="minorHAnsi" w:hAnsiTheme="minorHAnsi" w:cstheme="minorHAnsi"/>
                <w:sz w:val="32"/>
                <w:szCs w:val="28"/>
                <w:lang w:val="cs-CZ" w:eastAsia="cs-CZ"/>
              </w:rPr>
            </w:pPr>
          </w:p>
          <w:p w14:paraId="792D5CDB" w14:textId="77777777" w:rsidR="00224A19" w:rsidRPr="00FB3C41" w:rsidRDefault="00224A19" w:rsidP="000F7E1E">
            <w:pPr>
              <w:pStyle w:val="Zkladntext"/>
              <w:spacing w:line="276" w:lineRule="auto"/>
              <w:rPr>
                <w:rFonts w:asciiTheme="minorHAnsi" w:hAnsiTheme="minorHAnsi" w:cstheme="minorHAnsi"/>
                <w:sz w:val="32"/>
                <w:szCs w:val="28"/>
              </w:rPr>
            </w:pPr>
          </w:p>
          <w:p w14:paraId="5C5027CE" w14:textId="77777777" w:rsidR="00224A19" w:rsidRPr="00FB3C41" w:rsidRDefault="00224A19" w:rsidP="000F7E1E">
            <w:pPr>
              <w:pStyle w:val="Zkladntext"/>
              <w:spacing w:line="276" w:lineRule="auto"/>
              <w:rPr>
                <w:rFonts w:asciiTheme="minorHAnsi" w:hAnsiTheme="minorHAnsi" w:cstheme="minorHAnsi"/>
                <w:sz w:val="32"/>
                <w:szCs w:val="28"/>
                <w:lang w:val="cs-CZ" w:eastAsia="cs-CZ"/>
              </w:rPr>
            </w:pPr>
          </w:p>
          <w:p w14:paraId="0A13F98F" w14:textId="77777777" w:rsidR="00224A19" w:rsidRPr="00FB3C41" w:rsidRDefault="00224A19" w:rsidP="000F7E1E">
            <w:pPr>
              <w:pStyle w:val="Zkladntext"/>
              <w:spacing w:line="276" w:lineRule="auto"/>
              <w:rPr>
                <w:rFonts w:asciiTheme="minorHAnsi" w:hAnsiTheme="minorHAnsi" w:cstheme="minorHAnsi"/>
                <w:sz w:val="32"/>
                <w:szCs w:val="28"/>
                <w:lang w:val="cs-CZ" w:eastAsia="cs-CZ"/>
              </w:rPr>
            </w:pPr>
          </w:p>
          <w:p w14:paraId="3B598FC2" w14:textId="77777777" w:rsidR="00224A19" w:rsidRPr="00FB3C41" w:rsidRDefault="00224A19" w:rsidP="000F7E1E">
            <w:pPr>
              <w:pStyle w:val="Zkladntext"/>
              <w:spacing w:line="276" w:lineRule="auto"/>
              <w:jc w:val="center"/>
              <w:rPr>
                <w:rFonts w:asciiTheme="minorHAnsi" w:hAnsiTheme="minorHAnsi" w:cstheme="minorHAnsi"/>
                <w:sz w:val="32"/>
                <w:szCs w:val="28"/>
                <w:lang w:val="cs-CZ" w:eastAsia="cs-CZ"/>
              </w:rPr>
            </w:pPr>
            <w:r w:rsidRPr="00FB3C41">
              <w:rPr>
                <w:rFonts w:asciiTheme="minorHAnsi" w:hAnsiTheme="minorHAnsi" w:cstheme="minorHAnsi"/>
                <w:sz w:val="32"/>
                <w:szCs w:val="28"/>
                <w:lang w:val="cs-CZ" w:eastAsia="cs-CZ"/>
              </w:rPr>
              <w:t>………………………………………</w:t>
            </w:r>
          </w:p>
        </w:tc>
      </w:tr>
      <w:tr w:rsidR="00224A19" w:rsidRPr="00FB3C41" w14:paraId="7A3B3AE2" w14:textId="77777777" w:rsidTr="2D08D95E">
        <w:trPr>
          <w:trHeight w:val="454"/>
        </w:trPr>
        <w:tc>
          <w:tcPr>
            <w:tcW w:w="1250" w:type="pct"/>
            <w:vAlign w:val="center"/>
          </w:tcPr>
          <w:p w14:paraId="19125131" w14:textId="77777777" w:rsidR="00224A19" w:rsidRPr="00FB3C41" w:rsidRDefault="00224A19" w:rsidP="000F7E1E">
            <w:pPr>
              <w:pStyle w:val="Zkladntext"/>
              <w:spacing w:line="276" w:lineRule="auto"/>
              <w:jc w:val="left"/>
              <w:rPr>
                <w:rFonts w:asciiTheme="minorHAnsi" w:hAnsiTheme="minorHAnsi" w:cstheme="minorHAnsi"/>
                <w:szCs w:val="22"/>
                <w:lang w:val="cs-CZ" w:eastAsia="cs-CZ"/>
              </w:rPr>
            </w:pPr>
            <w:r w:rsidRPr="00FB3C41">
              <w:rPr>
                <w:rFonts w:asciiTheme="minorHAnsi" w:hAnsiTheme="minorHAnsi" w:cstheme="minorHAnsi"/>
                <w:szCs w:val="22"/>
              </w:rPr>
              <w:t xml:space="preserve">Jméno, příjmení: </w:t>
            </w:r>
          </w:p>
        </w:tc>
        <w:tc>
          <w:tcPr>
            <w:tcW w:w="1250" w:type="pct"/>
            <w:vAlign w:val="center"/>
          </w:tcPr>
          <w:p w14:paraId="6EC171AE" w14:textId="77777777" w:rsidR="00224A19" w:rsidRPr="00FB3C41" w:rsidRDefault="00224A19" w:rsidP="000F7E1E">
            <w:pPr>
              <w:pStyle w:val="Zkladntext"/>
              <w:spacing w:line="276" w:lineRule="auto"/>
              <w:jc w:val="left"/>
              <w:rPr>
                <w:rFonts w:asciiTheme="minorHAnsi" w:hAnsiTheme="minorHAnsi" w:cstheme="minorHAnsi"/>
                <w:szCs w:val="22"/>
                <w:lang w:val="cs-CZ" w:eastAsia="cs-CZ"/>
              </w:rPr>
            </w:pPr>
            <w:r w:rsidRPr="00FB3C41">
              <w:rPr>
                <w:rFonts w:asciiTheme="minorHAnsi" w:hAnsiTheme="minorHAnsi" w:cstheme="minorHAnsi"/>
                <w:szCs w:val="22"/>
              </w:rPr>
              <w:t>Mgr. et Mgr. Vendula Hájková, MBA</w:t>
            </w:r>
          </w:p>
        </w:tc>
        <w:tc>
          <w:tcPr>
            <w:tcW w:w="1250" w:type="pct"/>
            <w:vAlign w:val="center"/>
          </w:tcPr>
          <w:p w14:paraId="0E3318D9" w14:textId="77777777" w:rsidR="00224A19" w:rsidRPr="00FB3C41" w:rsidRDefault="00224A19" w:rsidP="2D08D95E">
            <w:pPr>
              <w:pStyle w:val="Zkladntext"/>
              <w:spacing w:line="276" w:lineRule="auto"/>
              <w:jc w:val="left"/>
              <w:rPr>
                <w:rFonts w:asciiTheme="minorHAnsi" w:hAnsiTheme="minorHAnsi" w:cstheme="minorBidi"/>
                <w:lang w:val="cs-CZ" w:eastAsia="cs-CZ"/>
              </w:rPr>
            </w:pPr>
            <w:r w:rsidRPr="2D08D95E">
              <w:rPr>
                <w:rFonts w:asciiTheme="minorHAnsi" w:hAnsiTheme="minorHAnsi" w:cstheme="minorBidi"/>
              </w:rPr>
              <w:t>Jméno, příjmení:</w:t>
            </w:r>
          </w:p>
        </w:tc>
        <w:tc>
          <w:tcPr>
            <w:tcW w:w="1250" w:type="pct"/>
            <w:vAlign w:val="center"/>
          </w:tcPr>
          <w:p w14:paraId="594D0164" w14:textId="4D0CF61D" w:rsidR="00224A19" w:rsidRPr="00FB3C41" w:rsidRDefault="527DB7D6" w:rsidP="2D08D95E">
            <w:pPr>
              <w:jc w:val="left"/>
              <w:rPr>
                <w:rFonts w:asciiTheme="minorHAnsi" w:hAnsiTheme="minorHAnsi" w:cstheme="minorBidi"/>
              </w:rPr>
            </w:pPr>
            <w:r w:rsidRPr="2D08D95E">
              <w:rPr>
                <w:rFonts w:asciiTheme="minorHAnsi" w:hAnsiTheme="minorHAnsi" w:cstheme="minorBidi"/>
              </w:rPr>
              <w:t>Mgr. Petr Kašpar</w:t>
            </w:r>
          </w:p>
        </w:tc>
      </w:tr>
      <w:tr w:rsidR="00224A19" w:rsidRPr="00FB3C41" w14:paraId="56692374" w14:textId="77777777" w:rsidTr="2D08D95E">
        <w:trPr>
          <w:trHeight w:val="454"/>
        </w:trPr>
        <w:tc>
          <w:tcPr>
            <w:tcW w:w="1250" w:type="pct"/>
            <w:vAlign w:val="center"/>
          </w:tcPr>
          <w:p w14:paraId="4D4EDCF9" w14:textId="77777777" w:rsidR="00224A19" w:rsidRPr="00FB3C41" w:rsidRDefault="00224A19" w:rsidP="000F7E1E">
            <w:pPr>
              <w:pStyle w:val="Zkladntext"/>
              <w:spacing w:line="276" w:lineRule="auto"/>
              <w:jc w:val="left"/>
              <w:rPr>
                <w:rFonts w:asciiTheme="minorHAnsi" w:hAnsiTheme="minorHAnsi" w:cstheme="minorHAnsi"/>
                <w:szCs w:val="22"/>
                <w:lang w:val="cs-CZ" w:eastAsia="cs-CZ"/>
              </w:rPr>
            </w:pPr>
            <w:r w:rsidRPr="00FB3C41">
              <w:rPr>
                <w:rFonts w:asciiTheme="minorHAnsi" w:hAnsiTheme="minorHAnsi" w:cstheme="minorHAnsi"/>
                <w:szCs w:val="22"/>
              </w:rPr>
              <w:t>Funkce:</w:t>
            </w:r>
          </w:p>
        </w:tc>
        <w:tc>
          <w:tcPr>
            <w:tcW w:w="1250" w:type="pct"/>
            <w:vAlign w:val="center"/>
          </w:tcPr>
          <w:p w14:paraId="65801372" w14:textId="5A7DE230" w:rsidR="00224A19" w:rsidRPr="00FB3C41" w:rsidRDefault="00224A19" w:rsidP="000F7E1E">
            <w:pPr>
              <w:pStyle w:val="Zkladntext"/>
              <w:spacing w:line="276" w:lineRule="auto"/>
              <w:jc w:val="left"/>
              <w:rPr>
                <w:rFonts w:asciiTheme="minorHAnsi" w:hAnsiTheme="minorHAnsi" w:cstheme="minorHAnsi"/>
                <w:szCs w:val="22"/>
              </w:rPr>
            </w:pPr>
            <w:r w:rsidRPr="00FB3C41">
              <w:rPr>
                <w:rFonts w:asciiTheme="minorHAnsi" w:hAnsiTheme="minorHAnsi" w:cstheme="minorHAnsi"/>
                <w:szCs w:val="22"/>
              </w:rPr>
              <w:t>ředitelka</w:t>
            </w:r>
          </w:p>
        </w:tc>
        <w:tc>
          <w:tcPr>
            <w:tcW w:w="1250" w:type="pct"/>
            <w:vAlign w:val="center"/>
          </w:tcPr>
          <w:p w14:paraId="7D76F831" w14:textId="77777777" w:rsidR="00224A19" w:rsidRPr="00FB3C41" w:rsidRDefault="00224A19" w:rsidP="2D08D95E">
            <w:pPr>
              <w:pStyle w:val="Zkladntext"/>
              <w:spacing w:line="276" w:lineRule="auto"/>
              <w:jc w:val="left"/>
              <w:rPr>
                <w:rFonts w:asciiTheme="minorHAnsi" w:hAnsiTheme="minorHAnsi" w:cstheme="minorBidi"/>
                <w:lang w:val="cs-CZ" w:eastAsia="cs-CZ"/>
              </w:rPr>
            </w:pPr>
            <w:r w:rsidRPr="2D08D95E">
              <w:rPr>
                <w:rFonts w:asciiTheme="minorHAnsi" w:hAnsiTheme="minorHAnsi" w:cstheme="minorBidi"/>
              </w:rPr>
              <w:t>Funkce:</w:t>
            </w:r>
          </w:p>
        </w:tc>
        <w:tc>
          <w:tcPr>
            <w:tcW w:w="1250" w:type="pct"/>
            <w:vAlign w:val="center"/>
          </w:tcPr>
          <w:p w14:paraId="581C72B3" w14:textId="702D96D7" w:rsidR="00224A19" w:rsidRPr="00FB3C41" w:rsidRDefault="20853861" w:rsidP="2D08D95E">
            <w:pPr>
              <w:pStyle w:val="Zkladntext"/>
              <w:spacing w:line="276" w:lineRule="auto"/>
              <w:jc w:val="left"/>
              <w:rPr>
                <w:rFonts w:asciiTheme="minorHAnsi" w:hAnsiTheme="minorHAnsi" w:cstheme="minorBidi"/>
                <w:lang w:val="cs-CZ" w:eastAsia="cs-CZ"/>
              </w:rPr>
            </w:pPr>
            <w:r w:rsidRPr="2D08D95E">
              <w:rPr>
                <w:rFonts w:asciiTheme="minorHAnsi" w:hAnsiTheme="minorHAnsi" w:cstheme="minorBidi"/>
              </w:rPr>
              <w:t>ředitel</w:t>
            </w:r>
          </w:p>
        </w:tc>
      </w:tr>
      <w:tr w:rsidR="00224A19" w:rsidRPr="00FB3C41" w14:paraId="0B26C001" w14:textId="77777777" w:rsidTr="2D08D95E">
        <w:trPr>
          <w:trHeight w:val="454"/>
        </w:trPr>
        <w:tc>
          <w:tcPr>
            <w:tcW w:w="2499" w:type="pct"/>
            <w:gridSpan w:val="2"/>
            <w:vAlign w:val="center"/>
          </w:tcPr>
          <w:p w14:paraId="1A81FE99" w14:textId="6D217A21" w:rsidR="00224A19" w:rsidRPr="00FB3C41" w:rsidRDefault="00224A19" w:rsidP="2D16A870">
            <w:pPr>
              <w:pStyle w:val="Zkladntext"/>
              <w:spacing w:line="276" w:lineRule="auto"/>
              <w:jc w:val="left"/>
              <w:rPr>
                <w:rFonts w:asciiTheme="minorHAnsi" w:hAnsiTheme="minorHAnsi" w:cstheme="minorBidi"/>
                <w:lang w:val="cs-CZ" w:eastAsia="cs-CZ"/>
              </w:rPr>
            </w:pPr>
            <w:r w:rsidRPr="2D16A870">
              <w:rPr>
                <w:rFonts w:asciiTheme="minorHAnsi" w:hAnsiTheme="minorHAnsi" w:cstheme="minorBidi"/>
              </w:rPr>
              <w:t>V Hradci Králové dne:</w:t>
            </w:r>
            <w:r w:rsidR="0A4FFCB9" w:rsidRPr="2D16A870">
              <w:rPr>
                <w:rFonts w:asciiTheme="minorHAnsi" w:hAnsiTheme="minorHAnsi" w:cstheme="minorBidi"/>
              </w:rPr>
              <w:t xml:space="preserve"> 30. 10. 2024</w:t>
            </w:r>
          </w:p>
        </w:tc>
        <w:tc>
          <w:tcPr>
            <w:tcW w:w="2501" w:type="pct"/>
            <w:gridSpan w:val="2"/>
            <w:vAlign w:val="center"/>
          </w:tcPr>
          <w:p w14:paraId="0810E4D0" w14:textId="5AC05BC1" w:rsidR="00224A19" w:rsidRPr="00FB3C41" w:rsidRDefault="00224A19" w:rsidP="2D16A870">
            <w:pPr>
              <w:pStyle w:val="Zkladntext"/>
              <w:spacing w:line="276" w:lineRule="auto"/>
              <w:jc w:val="left"/>
              <w:rPr>
                <w:rFonts w:asciiTheme="minorHAnsi" w:hAnsiTheme="minorHAnsi" w:cstheme="minorBidi"/>
                <w:lang w:val="cs-CZ" w:eastAsia="cs-CZ"/>
              </w:rPr>
            </w:pPr>
            <w:r w:rsidRPr="2D08D95E">
              <w:rPr>
                <w:rFonts w:asciiTheme="minorHAnsi" w:hAnsiTheme="minorHAnsi" w:cstheme="minorBidi"/>
              </w:rPr>
              <w:t>V </w:t>
            </w:r>
            <w:r w:rsidR="35BD901D" w:rsidRPr="2D08D95E">
              <w:rPr>
                <w:rFonts w:asciiTheme="minorHAnsi" w:hAnsiTheme="minorHAnsi" w:cstheme="minorBidi"/>
              </w:rPr>
              <w:t>Hradci Králové</w:t>
            </w:r>
            <w:r w:rsidRPr="2D08D95E">
              <w:rPr>
                <w:rFonts w:asciiTheme="minorHAnsi" w:hAnsiTheme="minorHAnsi" w:cstheme="minorBidi"/>
              </w:rPr>
              <w:t xml:space="preserve"> dne</w:t>
            </w:r>
            <w:r w:rsidR="7BF7C54C" w:rsidRPr="2D08D95E">
              <w:rPr>
                <w:rFonts w:asciiTheme="minorHAnsi" w:hAnsiTheme="minorHAnsi" w:cstheme="minorBidi"/>
              </w:rPr>
              <w:t xml:space="preserve"> 30. 10. 2024</w:t>
            </w:r>
          </w:p>
        </w:tc>
      </w:tr>
    </w:tbl>
    <w:p w14:paraId="65F7C4A9" w14:textId="36CADB71" w:rsidR="00743C08" w:rsidRPr="00224A19" w:rsidRDefault="00743C08" w:rsidP="0078037C">
      <w:pPr>
        <w:pStyle w:val="Zkladntext"/>
        <w:spacing w:line="300" w:lineRule="exact"/>
        <w:rPr>
          <w:rFonts w:asciiTheme="minorHAnsi" w:hAnsiTheme="minorHAnsi" w:cstheme="minorHAnsi"/>
          <w:sz w:val="22"/>
          <w:szCs w:val="22"/>
          <w:lang w:val="cs-CZ" w:eastAsia="cs-CZ"/>
        </w:rPr>
      </w:pPr>
    </w:p>
    <w:sectPr w:rsidR="00743C08" w:rsidRPr="00224A19" w:rsidSect="0082440F">
      <w:headerReference w:type="default" r:id="rId11"/>
      <w:footerReference w:type="default" r:id="rId12"/>
      <w:pgSz w:w="11906" w:h="16838"/>
      <w:pgMar w:top="1418" w:right="1247" w:bottom="1418" w:left="124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20EB1" w14:textId="77777777" w:rsidR="00152F7E" w:rsidRDefault="00152F7E" w:rsidP="00DC542A">
      <w:pPr>
        <w:spacing w:line="240" w:lineRule="auto"/>
      </w:pPr>
      <w:r>
        <w:separator/>
      </w:r>
    </w:p>
  </w:endnote>
  <w:endnote w:type="continuationSeparator" w:id="0">
    <w:p w14:paraId="642E4EDD" w14:textId="77777777" w:rsidR="00152F7E" w:rsidRDefault="00152F7E" w:rsidP="00DC542A">
      <w:pPr>
        <w:spacing w:line="240" w:lineRule="auto"/>
      </w:pPr>
      <w:r>
        <w:continuationSeparator/>
      </w:r>
    </w:p>
  </w:endnote>
  <w:endnote w:type="continuationNotice" w:id="1">
    <w:p w14:paraId="5A77116A" w14:textId="77777777" w:rsidR="00152F7E" w:rsidRDefault="00152F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847121"/>
      <w:docPartObj>
        <w:docPartGallery w:val="Page Numbers (Bottom of Page)"/>
        <w:docPartUnique/>
      </w:docPartObj>
    </w:sdtPr>
    <w:sdtContent>
      <w:p w14:paraId="7A027EF5" w14:textId="77777777" w:rsidR="00CE485C" w:rsidRDefault="00CE485C" w:rsidP="00B138D2">
        <w:pPr>
          <w:pStyle w:val="Zpat"/>
          <w:jc w:val="center"/>
        </w:pPr>
        <w:r>
          <w:rPr>
            <w:noProof/>
            <w14:ligatures w14:val="standardContextual"/>
          </w:rPr>
          <w:drawing>
            <wp:inline distT="0" distB="0" distL="0" distR="0" wp14:anchorId="418A7F71" wp14:editId="754BD3B6">
              <wp:extent cx="5976620" cy="611588"/>
              <wp:effectExtent l="0" t="0" r="5080" b="0"/>
              <wp:docPr id="445015850" name="Obrázek 1">
                <a:extLst xmlns:a="http://schemas.openxmlformats.org/drawingml/2006/main">
                  <a:ext uri="{FF2B5EF4-FFF2-40B4-BE49-F238E27FC236}">
                    <a16:creationId xmlns:a16="http://schemas.microsoft.com/office/drawing/2014/main" id="{965793AE-B549-60F0-C5BE-BC8C5DDAA6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965793AE-B549-60F0-C5BE-BC8C5DDAA664}"/>
                          </a:ext>
                        </a:extLst>
                      </pic:cNvPr>
                      <pic:cNvPicPr>
                        <a:picLocks noChangeAspect="1"/>
                      </pic:cNvPicPr>
                    </pic:nvPicPr>
                    <pic:blipFill rotWithShape="1">
                      <a:blip r:embed="rId1"/>
                      <a:srcRect l="3842" r="4985"/>
                      <a:stretch/>
                    </pic:blipFill>
                    <pic:spPr bwMode="auto">
                      <a:xfrm>
                        <a:off x="0" y="0"/>
                        <a:ext cx="5976620" cy="611588"/>
                      </a:xfrm>
                      <a:prstGeom prst="rect">
                        <a:avLst/>
                      </a:prstGeom>
                      <a:ln>
                        <a:noFill/>
                      </a:ln>
                      <a:extLst>
                        <a:ext uri="{53640926-AAD7-44D8-BBD7-CCE9431645EC}">
                          <a14:shadowObscured xmlns:a14="http://schemas.microsoft.com/office/drawing/2010/main"/>
                        </a:ext>
                      </a:extLst>
                    </pic:spPr>
                  </pic:pic>
                </a:graphicData>
              </a:graphic>
            </wp:inline>
          </w:drawing>
        </w:r>
      </w:p>
      <w:p w14:paraId="72BA638D" w14:textId="77777777" w:rsidR="00CE485C" w:rsidRDefault="00B14257" w:rsidP="00B138D2">
        <w:pPr>
          <w:pStyle w:val="Zpat"/>
          <w:jc w:val="center"/>
          <w:rPr>
            <w:rFonts w:asciiTheme="minorHAnsi" w:hAnsiTheme="minorHAnsi" w:cstheme="minorHAnsi"/>
            <w:b/>
            <w:bCs/>
            <w:sz w:val="18"/>
            <w:szCs w:val="18"/>
          </w:rPr>
        </w:pPr>
        <w:r w:rsidRPr="004351D5">
          <w:rPr>
            <w:rFonts w:asciiTheme="minorHAnsi" w:hAnsiTheme="minorHAnsi" w:cstheme="minorHAnsi"/>
            <w:sz w:val="18"/>
            <w:szCs w:val="18"/>
          </w:rPr>
          <w:t>Str</w:t>
        </w:r>
        <w:r>
          <w:rPr>
            <w:rFonts w:asciiTheme="minorHAnsi" w:hAnsiTheme="minorHAnsi" w:cstheme="minorHAnsi"/>
            <w:sz w:val="18"/>
            <w:szCs w:val="18"/>
          </w:rPr>
          <w:t>ana</w:t>
        </w:r>
        <w:r w:rsidRPr="004351D5">
          <w:rPr>
            <w:rFonts w:asciiTheme="minorHAnsi" w:hAnsiTheme="minorHAnsi" w:cstheme="minorHAnsi"/>
            <w:sz w:val="18"/>
            <w:szCs w:val="18"/>
          </w:rPr>
          <w:t xml:space="preserve"> </w:t>
        </w:r>
        <w:r w:rsidRPr="004351D5">
          <w:rPr>
            <w:rFonts w:asciiTheme="minorHAnsi" w:hAnsiTheme="minorHAnsi" w:cstheme="minorHAnsi"/>
            <w:b/>
            <w:bCs/>
            <w:sz w:val="18"/>
            <w:szCs w:val="18"/>
          </w:rPr>
          <w:fldChar w:fldCharType="begin"/>
        </w:r>
        <w:r w:rsidRPr="004351D5">
          <w:rPr>
            <w:rFonts w:asciiTheme="minorHAnsi" w:hAnsiTheme="minorHAnsi" w:cstheme="minorHAnsi"/>
            <w:b/>
            <w:bCs/>
            <w:sz w:val="18"/>
            <w:szCs w:val="18"/>
          </w:rPr>
          <w:instrText>PAGE  \* Arabic  \* MERGEFORMAT</w:instrText>
        </w:r>
        <w:r w:rsidRPr="004351D5">
          <w:rPr>
            <w:rFonts w:asciiTheme="minorHAnsi" w:hAnsiTheme="minorHAnsi" w:cstheme="minorHAnsi"/>
            <w:b/>
            <w:bCs/>
            <w:sz w:val="18"/>
            <w:szCs w:val="18"/>
          </w:rPr>
          <w:fldChar w:fldCharType="separate"/>
        </w:r>
        <w:r>
          <w:rPr>
            <w:rFonts w:asciiTheme="minorHAnsi" w:hAnsiTheme="minorHAnsi" w:cstheme="minorHAnsi"/>
            <w:b/>
            <w:bCs/>
            <w:sz w:val="18"/>
            <w:szCs w:val="18"/>
          </w:rPr>
          <w:t>1</w:t>
        </w:r>
        <w:r w:rsidRPr="004351D5">
          <w:rPr>
            <w:rFonts w:asciiTheme="minorHAnsi" w:hAnsiTheme="minorHAnsi" w:cstheme="minorHAnsi"/>
            <w:b/>
            <w:bCs/>
            <w:sz w:val="18"/>
            <w:szCs w:val="18"/>
          </w:rPr>
          <w:fldChar w:fldCharType="end"/>
        </w:r>
        <w:r w:rsidRPr="004351D5">
          <w:rPr>
            <w:rFonts w:asciiTheme="minorHAnsi" w:hAnsiTheme="minorHAnsi" w:cstheme="minorHAnsi"/>
            <w:sz w:val="18"/>
            <w:szCs w:val="18"/>
          </w:rPr>
          <w:t xml:space="preserve"> z </w:t>
        </w:r>
        <w:r w:rsidRPr="004351D5">
          <w:rPr>
            <w:rFonts w:asciiTheme="minorHAnsi" w:hAnsiTheme="minorHAnsi" w:cstheme="minorHAnsi"/>
            <w:b/>
            <w:bCs/>
            <w:sz w:val="18"/>
            <w:szCs w:val="18"/>
          </w:rPr>
          <w:fldChar w:fldCharType="begin"/>
        </w:r>
        <w:r w:rsidRPr="004351D5">
          <w:rPr>
            <w:rFonts w:asciiTheme="minorHAnsi" w:hAnsiTheme="minorHAnsi" w:cstheme="minorHAnsi"/>
            <w:b/>
            <w:bCs/>
            <w:sz w:val="18"/>
            <w:szCs w:val="18"/>
          </w:rPr>
          <w:instrText>NUMPAGES  \* Arabic  \* MERGEFORMAT</w:instrText>
        </w:r>
        <w:r w:rsidRPr="004351D5">
          <w:rPr>
            <w:rFonts w:asciiTheme="minorHAnsi" w:hAnsiTheme="minorHAnsi" w:cstheme="minorHAnsi"/>
            <w:b/>
            <w:bCs/>
            <w:sz w:val="18"/>
            <w:szCs w:val="18"/>
          </w:rPr>
          <w:fldChar w:fldCharType="separate"/>
        </w:r>
        <w:r>
          <w:rPr>
            <w:rFonts w:asciiTheme="minorHAnsi" w:hAnsiTheme="minorHAnsi" w:cstheme="minorHAnsi"/>
            <w:b/>
            <w:bCs/>
            <w:sz w:val="18"/>
            <w:szCs w:val="18"/>
          </w:rPr>
          <w:t>9</w:t>
        </w:r>
        <w:r w:rsidRPr="004351D5">
          <w:rPr>
            <w:rFonts w:asciiTheme="minorHAnsi" w:hAnsiTheme="minorHAnsi" w:cstheme="minorHAnsi"/>
            <w:b/>
            <w:bCs/>
            <w:sz w:val="18"/>
            <w:szCs w:val="18"/>
          </w:rPr>
          <w:fldChar w:fldCharType="end"/>
        </w:r>
      </w:p>
      <w:p w14:paraId="28534D72" w14:textId="4360C6E0" w:rsidR="00B03C76" w:rsidRPr="00B14257" w:rsidRDefault="00000000" w:rsidP="00B138D2">
        <w:pPr>
          <w:pStyle w:val="Zpat"/>
          <w:jc w:val="center"/>
          <w:rPr>
            <w:rFonts w:asciiTheme="minorHAnsi" w:hAnsiTheme="minorHAnsi" w:cstheme="minorHAnsi"/>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320C3" w14:textId="77777777" w:rsidR="00152F7E" w:rsidRDefault="00152F7E" w:rsidP="00DC542A">
      <w:pPr>
        <w:spacing w:line="240" w:lineRule="auto"/>
      </w:pPr>
      <w:r>
        <w:separator/>
      </w:r>
    </w:p>
  </w:footnote>
  <w:footnote w:type="continuationSeparator" w:id="0">
    <w:p w14:paraId="2BFF9509" w14:textId="77777777" w:rsidR="00152F7E" w:rsidRDefault="00152F7E" w:rsidP="00DC542A">
      <w:pPr>
        <w:spacing w:line="240" w:lineRule="auto"/>
      </w:pPr>
      <w:r>
        <w:continuationSeparator/>
      </w:r>
    </w:p>
  </w:footnote>
  <w:footnote w:type="continuationNotice" w:id="1">
    <w:p w14:paraId="709E3D2E" w14:textId="77777777" w:rsidR="00152F7E" w:rsidRDefault="00152F7E">
      <w:pPr>
        <w:spacing w:line="240" w:lineRule="auto"/>
      </w:pPr>
    </w:p>
  </w:footnote>
  <w:footnote w:id="2">
    <w:p w14:paraId="799F4CAB" w14:textId="029D0A1B" w:rsidR="006124C3" w:rsidRPr="00E535DF" w:rsidRDefault="00154F87" w:rsidP="006124C3">
      <w:pPr>
        <w:pStyle w:val="Textpoznpodarou"/>
        <w:rPr>
          <w:sz w:val="14"/>
          <w:szCs w:val="14"/>
          <w:lang w:val="pl-PL"/>
        </w:rPr>
      </w:pPr>
      <w:r w:rsidRPr="00E535DF">
        <w:rPr>
          <w:rStyle w:val="Znakapoznpodarou"/>
          <w:sz w:val="14"/>
          <w:szCs w:val="14"/>
        </w:rPr>
        <w:footnoteRef/>
      </w:r>
      <w:r w:rsidRPr="00E535DF">
        <w:rPr>
          <w:sz w:val="14"/>
          <w:szCs w:val="14"/>
          <w:lang w:val="pl-PL"/>
        </w:rPr>
        <w:t xml:space="preserve"> </w:t>
      </w:r>
      <w:hyperlink r:id="rId1" w:history="1">
        <w:r w:rsidRPr="00E535DF">
          <w:rPr>
            <w:rStyle w:val="Hypertextovodkaz"/>
            <w:color w:val="auto"/>
            <w:sz w:val="14"/>
            <w:szCs w:val="14"/>
            <w:u w:val="none"/>
            <w:lang w:val="pl-PL"/>
          </w:rPr>
          <w:t>Podniky</w:t>
        </w:r>
      </w:hyperlink>
      <w:r w:rsidRPr="00E535DF">
        <w:rPr>
          <w:rStyle w:val="Hypertextovodkaz"/>
          <w:color w:val="auto"/>
          <w:sz w:val="14"/>
          <w:szCs w:val="14"/>
          <w:u w:val="none"/>
          <w:lang w:val="pl-PL"/>
        </w:rPr>
        <w:t>, které splňují kritéria stanovená v Příloze I Nařízení Komise (EU) č. 651/2014</w:t>
      </w:r>
    </w:p>
  </w:footnote>
  <w:footnote w:id="3">
    <w:p w14:paraId="6F4D2398" w14:textId="771C5CA6" w:rsidR="006124C3" w:rsidRPr="00E535DF" w:rsidRDefault="006124C3" w:rsidP="006124C3">
      <w:pPr>
        <w:pStyle w:val="Textpoznpodarou"/>
        <w:rPr>
          <w:rFonts w:asciiTheme="minorHAnsi" w:hAnsiTheme="minorHAnsi" w:cstheme="minorHAnsi"/>
          <w:i/>
          <w:iCs/>
          <w:sz w:val="14"/>
          <w:szCs w:val="14"/>
          <w:lang w:val="cs-CZ"/>
        </w:rPr>
      </w:pPr>
      <w:r w:rsidRPr="00E535DF">
        <w:rPr>
          <w:rStyle w:val="Znakapoznpodarou"/>
          <w:sz w:val="14"/>
          <w:szCs w:val="14"/>
        </w:rPr>
        <w:footnoteRef/>
      </w:r>
      <w:r w:rsidRPr="00E535DF">
        <w:rPr>
          <w:sz w:val="14"/>
          <w:szCs w:val="14"/>
          <w:lang w:val="pl-PL"/>
        </w:rPr>
        <w:t xml:space="preserve"> Definice tzv. small mid-caps, neboli malých podniků se střední tržní kapitalizací vychází z článku 5 nařízení 2021/1058 o ERDF: c) jsou činěny do malých společností se střední tržní kapitalizací ve smyslu čl. 2 bodu 6 a společností se střední tržní kapitalizací ve smyslu čl. 2 bodu 7 nařízení Evropského parlamentu a Rady (EU) 2015/1017 prostřednictvím finančních nástrojů; nebo d) jsou činěny do malých společností se střední tržní kapitalizací a zaměřují se na výzkumné a inovační činnosti podporované podle čl. 3 odst. 1 prvního pododstavce písm. a) bodu i). Body 6 a 7 článku 2 nařízení 2015/1017 pak tyto velikostní kategorie definují takto: 6) „malými společnostmi se střední tržní kapitalizací“ se rozumí subjekty, které mají nejvýše 499 zaměstnanců a nejsou malými nebo středními podniky. Odkazy: NAŘÍZENÍ EVROPSKÉHO PARLAMENTU A RADY (EU) 2021/1058 ze dne 24. června 2021 o Evropském fondu pro regionální rozvoj a o Fondu soudržnosti: </w:t>
      </w:r>
      <w:hyperlink r:id="rId2" w:history="1">
        <w:r w:rsidRPr="00E535DF">
          <w:rPr>
            <w:rStyle w:val="Hypertextovodkaz"/>
            <w:sz w:val="14"/>
            <w:szCs w:val="14"/>
            <w:lang w:val="pl-PL"/>
          </w:rPr>
          <w:t>https://eur-lex.europa.eu/legal-content/CS/TXT/PDF/?uri=CELEX:32021R1058</w:t>
        </w:r>
      </w:hyperlink>
      <w:r w:rsidRPr="00E535DF">
        <w:rPr>
          <w:sz w:val="14"/>
          <w:szCs w:val="14"/>
          <w:lang w:val="pl-PL"/>
        </w:rPr>
        <w:t xml:space="preserve"> NAŘÍZENÍ EVROPSKÉHO PARLAMENTU A RADY (EU) 2015/1017 ze dne 25. června 2015 o Evropském fondu pro strategické investice, Evropském centru pro investiční poradenství a Evropském portálu investičních projektů a o změně nařízení (EU) č. 1291/2013 a (EU) č. 1316/2013 – Evropský fond pro </w:t>
      </w:r>
      <w:r w:rsidR="00ED2BBE" w:rsidRPr="00E535DF">
        <w:rPr>
          <w:sz w:val="14"/>
          <w:szCs w:val="14"/>
          <w:lang w:val="pl-PL"/>
        </w:rPr>
        <w:t>s</w:t>
      </w:r>
      <w:r w:rsidRPr="00E535DF">
        <w:rPr>
          <w:sz w:val="14"/>
          <w:szCs w:val="14"/>
          <w:lang w:val="pl-PL"/>
        </w:rPr>
        <w:t xml:space="preserve">trategické investice </w:t>
      </w:r>
      <w:hyperlink r:id="rId3" w:history="1">
        <w:r w:rsidRPr="00E535DF">
          <w:rPr>
            <w:rStyle w:val="Hypertextovodkaz"/>
            <w:sz w:val="14"/>
            <w:szCs w:val="14"/>
            <w:lang w:val="pl-PL"/>
          </w:rPr>
          <w:t>https://eur-lex.europa.eu/legal-content/CS/TXT/PDF/?uri=CELEX:32015R1017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0C37" w14:textId="1FF1C226" w:rsidR="00B138D2" w:rsidRDefault="00B138D2">
    <w:pPr>
      <w:pStyle w:val="Zhlav"/>
    </w:pPr>
    <w:r>
      <w:rPr>
        <w:noProof/>
        <w14:ligatures w14:val="standardContextual"/>
      </w:rPr>
      <w:drawing>
        <wp:inline distT="0" distB="0" distL="0" distR="0" wp14:anchorId="18B1EC05" wp14:editId="74DC0917">
          <wp:extent cx="1449562" cy="576000"/>
          <wp:effectExtent l="0" t="0" r="0" b="0"/>
          <wp:docPr id="4" name="Obrázek 3">
            <a:extLst xmlns:a="http://schemas.openxmlformats.org/drawingml/2006/main">
              <a:ext uri="{FF2B5EF4-FFF2-40B4-BE49-F238E27FC236}">
                <a16:creationId xmlns:a16="http://schemas.microsoft.com/office/drawing/2014/main" id="{00000000-0008-0000-0000-000004000000}"/>
              </a:ext>
              <a:ext uri="{147F2762-F138-4A5C-976F-8EAC2B608ADB}">
                <a16:predDERef xmlns:a16="http://schemas.microsoft.com/office/drawing/2014/main" pred="{00000000-0008-0000-0000-000014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00000000-0008-0000-0000-000004000000}"/>
                      </a:ext>
                      <a:ext uri="{147F2762-F138-4A5C-976F-8EAC2B608ADB}">
                        <a16:predDERef xmlns:a16="http://schemas.microsoft.com/office/drawing/2014/main" pred="{00000000-0008-0000-0000-000014040000}"/>
                      </a:ext>
                    </a:extLst>
                  </pic:cNvPr>
                  <pic:cNvPicPr>
                    <a:picLocks noChangeAspect="1"/>
                  </pic:cNvPicPr>
                </pic:nvPicPr>
                <pic:blipFill rotWithShape="1">
                  <a:blip r:embed="rId1"/>
                  <a:srcRect l="7364" t="22624"/>
                  <a:stretch/>
                </pic:blipFill>
                <pic:spPr bwMode="auto">
                  <a:xfrm>
                    <a:off x="0" y="0"/>
                    <a:ext cx="1449562" cy="576000"/>
                  </a:xfrm>
                  <a:prstGeom prst="rect">
                    <a:avLst/>
                  </a:prstGeom>
                  <a:ln>
                    <a:noFill/>
                  </a:ln>
                  <a:extLst>
                    <a:ext uri="{53640926-AAD7-44D8-BBD7-CCE9431645EC}">
                      <a14:shadowObscured xmlns:a14="http://schemas.microsoft.com/office/drawing/2010/main"/>
                    </a:ext>
                  </a:extLst>
                </pic:spPr>
              </pic:pic>
            </a:graphicData>
          </a:graphic>
        </wp:inline>
      </w:drawing>
    </w:r>
  </w:p>
  <w:p w14:paraId="27A10FA3" w14:textId="77777777" w:rsidR="00AA1F5E" w:rsidRDefault="00AA1F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9BA5C"/>
    <w:multiLevelType w:val="hybridMultilevel"/>
    <w:tmpl w:val="173E2548"/>
    <w:lvl w:ilvl="0" w:tplc="86563228">
      <w:start w:val="1"/>
      <w:numFmt w:val="bullet"/>
      <w:lvlText w:val="-"/>
      <w:lvlJc w:val="left"/>
      <w:pPr>
        <w:ind w:left="720" w:hanging="360"/>
      </w:pPr>
      <w:rPr>
        <w:rFonts w:ascii="Calibri" w:hAnsi="Calibri" w:hint="default"/>
      </w:rPr>
    </w:lvl>
    <w:lvl w:ilvl="1" w:tplc="74AAF9F4">
      <w:start w:val="1"/>
      <w:numFmt w:val="bullet"/>
      <w:lvlText w:val="o"/>
      <w:lvlJc w:val="left"/>
      <w:pPr>
        <w:ind w:left="1440" w:hanging="360"/>
      </w:pPr>
      <w:rPr>
        <w:rFonts w:ascii="Courier New" w:hAnsi="Courier New" w:hint="default"/>
      </w:rPr>
    </w:lvl>
    <w:lvl w:ilvl="2" w:tplc="8E245BD6">
      <w:start w:val="1"/>
      <w:numFmt w:val="bullet"/>
      <w:lvlText w:val=""/>
      <w:lvlJc w:val="left"/>
      <w:pPr>
        <w:ind w:left="2160" w:hanging="360"/>
      </w:pPr>
      <w:rPr>
        <w:rFonts w:ascii="Wingdings" w:hAnsi="Wingdings" w:hint="default"/>
      </w:rPr>
    </w:lvl>
    <w:lvl w:ilvl="3" w:tplc="A0267D3A">
      <w:start w:val="1"/>
      <w:numFmt w:val="bullet"/>
      <w:lvlText w:val=""/>
      <w:lvlJc w:val="left"/>
      <w:pPr>
        <w:ind w:left="2880" w:hanging="360"/>
      </w:pPr>
      <w:rPr>
        <w:rFonts w:ascii="Symbol" w:hAnsi="Symbol" w:hint="default"/>
      </w:rPr>
    </w:lvl>
    <w:lvl w:ilvl="4" w:tplc="A360072C">
      <w:start w:val="1"/>
      <w:numFmt w:val="bullet"/>
      <w:lvlText w:val="o"/>
      <w:lvlJc w:val="left"/>
      <w:pPr>
        <w:ind w:left="3600" w:hanging="360"/>
      </w:pPr>
      <w:rPr>
        <w:rFonts w:ascii="Courier New" w:hAnsi="Courier New" w:hint="default"/>
      </w:rPr>
    </w:lvl>
    <w:lvl w:ilvl="5" w:tplc="7778A7F2">
      <w:start w:val="1"/>
      <w:numFmt w:val="bullet"/>
      <w:lvlText w:val=""/>
      <w:lvlJc w:val="left"/>
      <w:pPr>
        <w:ind w:left="4320" w:hanging="360"/>
      </w:pPr>
      <w:rPr>
        <w:rFonts w:ascii="Wingdings" w:hAnsi="Wingdings" w:hint="default"/>
      </w:rPr>
    </w:lvl>
    <w:lvl w:ilvl="6" w:tplc="98CAF19E">
      <w:start w:val="1"/>
      <w:numFmt w:val="bullet"/>
      <w:lvlText w:val=""/>
      <w:lvlJc w:val="left"/>
      <w:pPr>
        <w:ind w:left="5040" w:hanging="360"/>
      </w:pPr>
      <w:rPr>
        <w:rFonts w:ascii="Symbol" w:hAnsi="Symbol" w:hint="default"/>
      </w:rPr>
    </w:lvl>
    <w:lvl w:ilvl="7" w:tplc="C23C1BDC">
      <w:start w:val="1"/>
      <w:numFmt w:val="bullet"/>
      <w:lvlText w:val="o"/>
      <w:lvlJc w:val="left"/>
      <w:pPr>
        <w:ind w:left="5760" w:hanging="360"/>
      </w:pPr>
      <w:rPr>
        <w:rFonts w:ascii="Courier New" w:hAnsi="Courier New" w:hint="default"/>
      </w:rPr>
    </w:lvl>
    <w:lvl w:ilvl="8" w:tplc="42342E96">
      <w:start w:val="1"/>
      <w:numFmt w:val="bullet"/>
      <w:lvlText w:val=""/>
      <w:lvlJc w:val="left"/>
      <w:pPr>
        <w:ind w:left="6480" w:hanging="360"/>
      </w:pPr>
      <w:rPr>
        <w:rFonts w:ascii="Wingdings" w:hAnsi="Wingdings" w:hint="default"/>
      </w:rPr>
    </w:lvl>
  </w:abstractNum>
  <w:abstractNum w:abstractNumId="1" w15:restartNumberingAfterBreak="0">
    <w:nsid w:val="0C955383"/>
    <w:multiLevelType w:val="multilevel"/>
    <w:tmpl w:val="27BCA21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0B618F"/>
    <w:multiLevelType w:val="hybridMultilevel"/>
    <w:tmpl w:val="DFDC8CDE"/>
    <w:lvl w:ilvl="0" w:tplc="A756375E">
      <w:start w:val="1"/>
      <w:numFmt w:val="bullet"/>
      <w:lvlText w:val="-"/>
      <w:lvlJc w:val="left"/>
      <w:pPr>
        <w:ind w:left="720" w:hanging="360"/>
      </w:pPr>
      <w:rPr>
        <w:rFonts w:ascii="Calibri" w:hAnsi="Calibri" w:hint="default"/>
      </w:rPr>
    </w:lvl>
    <w:lvl w:ilvl="1" w:tplc="64AED698">
      <w:start w:val="1"/>
      <w:numFmt w:val="bullet"/>
      <w:lvlText w:val="o"/>
      <w:lvlJc w:val="left"/>
      <w:pPr>
        <w:ind w:left="1440" w:hanging="360"/>
      </w:pPr>
      <w:rPr>
        <w:rFonts w:ascii="Courier New" w:hAnsi="Courier New" w:hint="default"/>
      </w:rPr>
    </w:lvl>
    <w:lvl w:ilvl="2" w:tplc="1B340FEA">
      <w:start w:val="1"/>
      <w:numFmt w:val="bullet"/>
      <w:lvlText w:val=""/>
      <w:lvlJc w:val="left"/>
      <w:pPr>
        <w:ind w:left="2160" w:hanging="360"/>
      </w:pPr>
      <w:rPr>
        <w:rFonts w:ascii="Wingdings" w:hAnsi="Wingdings" w:hint="default"/>
      </w:rPr>
    </w:lvl>
    <w:lvl w:ilvl="3" w:tplc="E31EA67C">
      <w:start w:val="1"/>
      <w:numFmt w:val="bullet"/>
      <w:lvlText w:val=""/>
      <w:lvlJc w:val="left"/>
      <w:pPr>
        <w:ind w:left="2880" w:hanging="360"/>
      </w:pPr>
      <w:rPr>
        <w:rFonts w:ascii="Symbol" w:hAnsi="Symbol" w:hint="default"/>
      </w:rPr>
    </w:lvl>
    <w:lvl w:ilvl="4" w:tplc="51629B14">
      <w:start w:val="1"/>
      <w:numFmt w:val="bullet"/>
      <w:lvlText w:val="o"/>
      <w:lvlJc w:val="left"/>
      <w:pPr>
        <w:ind w:left="3600" w:hanging="360"/>
      </w:pPr>
      <w:rPr>
        <w:rFonts w:ascii="Courier New" w:hAnsi="Courier New" w:hint="default"/>
      </w:rPr>
    </w:lvl>
    <w:lvl w:ilvl="5" w:tplc="F9000A80">
      <w:start w:val="1"/>
      <w:numFmt w:val="bullet"/>
      <w:lvlText w:val=""/>
      <w:lvlJc w:val="left"/>
      <w:pPr>
        <w:ind w:left="4320" w:hanging="360"/>
      </w:pPr>
      <w:rPr>
        <w:rFonts w:ascii="Wingdings" w:hAnsi="Wingdings" w:hint="default"/>
      </w:rPr>
    </w:lvl>
    <w:lvl w:ilvl="6" w:tplc="0CF22030">
      <w:start w:val="1"/>
      <w:numFmt w:val="bullet"/>
      <w:lvlText w:val=""/>
      <w:lvlJc w:val="left"/>
      <w:pPr>
        <w:ind w:left="5040" w:hanging="360"/>
      </w:pPr>
      <w:rPr>
        <w:rFonts w:ascii="Symbol" w:hAnsi="Symbol" w:hint="default"/>
      </w:rPr>
    </w:lvl>
    <w:lvl w:ilvl="7" w:tplc="4F5A8DE8">
      <w:start w:val="1"/>
      <w:numFmt w:val="bullet"/>
      <w:lvlText w:val="o"/>
      <w:lvlJc w:val="left"/>
      <w:pPr>
        <w:ind w:left="5760" w:hanging="360"/>
      </w:pPr>
      <w:rPr>
        <w:rFonts w:ascii="Courier New" w:hAnsi="Courier New" w:hint="default"/>
      </w:rPr>
    </w:lvl>
    <w:lvl w:ilvl="8" w:tplc="624C8DA8">
      <w:start w:val="1"/>
      <w:numFmt w:val="bullet"/>
      <w:lvlText w:val=""/>
      <w:lvlJc w:val="left"/>
      <w:pPr>
        <w:ind w:left="6480" w:hanging="360"/>
      </w:pPr>
      <w:rPr>
        <w:rFonts w:ascii="Wingdings" w:hAnsi="Wingdings" w:hint="default"/>
      </w:rPr>
    </w:lvl>
  </w:abstractNum>
  <w:abstractNum w:abstractNumId="3" w15:restartNumberingAfterBreak="0">
    <w:nsid w:val="23731B5D"/>
    <w:multiLevelType w:val="multilevel"/>
    <w:tmpl w:val="FB90805E"/>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asciiTheme="minorHAnsi" w:hAnsiTheme="minorHAnsi" w:cs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399893D0"/>
    <w:multiLevelType w:val="hybridMultilevel"/>
    <w:tmpl w:val="B53A2342"/>
    <w:lvl w:ilvl="0" w:tplc="06D8CA04">
      <w:start w:val="1"/>
      <w:numFmt w:val="bullet"/>
      <w:lvlText w:val="-"/>
      <w:lvlJc w:val="left"/>
      <w:pPr>
        <w:ind w:left="720" w:hanging="360"/>
      </w:pPr>
      <w:rPr>
        <w:rFonts w:ascii="Calibri" w:hAnsi="Calibri" w:hint="default"/>
      </w:rPr>
    </w:lvl>
    <w:lvl w:ilvl="1" w:tplc="A6327E30">
      <w:start w:val="1"/>
      <w:numFmt w:val="bullet"/>
      <w:lvlText w:val="o"/>
      <w:lvlJc w:val="left"/>
      <w:pPr>
        <w:ind w:left="1440" w:hanging="360"/>
      </w:pPr>
      <w:rPr>
        <w:rFonts w:ascii="Courier New" w:hAnsi="Courier New" w:hint="default"/>
      </w:rPr>
    </w:lvl>
    <w:lvl w:ilvl="2" w:tplc="6DFCC674">
      <w:start w:val="1"/>
      <w:numFmt w:val="bullet"/>
      <w:lvlText w:val=""/>
      <w:lvlJc w:val="left"/>
      <w:pPr>
        <w:ind w:left="2160" w:hanging="360"/>
      </w:pPr>
      <w:rPr>
        <w:rFonts w:ascii="Wingdings" w:hAnsi="Wingdings" w:hint="default"/>
      </w:rPr>
    </w:lvl>
    <w:lvl w:ilvl="3" w:tplc="FFFC26AC">
      <w:start w:val="1"/>
      <w:numFmt w:val="bullet"/>
      <w:lvlText w:val=""/>
      <w:lvlJc w:val="left"/>
      <w:pPr>
        <w:ind w:left="2880" w:hanging="360"/>
      </w:pPr>
      <w:rPr>
        <w:rFonts w:ascii="Symbol" w:hAnsi="Symbol" w:hint="default"/>
      </w:rPr>
    </w:lvl>
    <w:lvl w:ilvl="4" w:tplc="134EF902">
      <w:start w:val="1"/>
      <w:numFmt w:val="bullet"/>
      <w:lvlText w:val="o"/>
      <w:lvlJc w:val="left"/>
      <w:pPr>
        <w:ind w:left="3600" w:hanging="360"/>
      </w:pPr>
      <w:rPr>
        <w:rFonts w:ascii="Courier New" w:hAnsi="Courier New" w:hint="default"/>
      </w:rPr>
    </w:lvl>
    <w:lvl w:ilvl="5" w:tplc="5CF49950">
      <w:start w:val="1"/>
      <w:numFmt w:val="bullet"/>
      <w:lvlText w:val=""/>
      <w:lvlJc w:val="left"/>
      <w:pPr>
        <w:ind w:left="4320" w:hanging="360"/>
      </w:pPr>
      <w:rPr>
        <w:rFonts w:ascii="Wingdings" w:hAnsi="Wingdings" w:hint="default"/>
      </w:rPr>
    </w:lvl>
    <w:lvl w:ilvl="6" w:tplc="16983550">
      <w:start w:val="1"/>
      <w:numFmt w:val="bullet"/>
      <w:lvlText w:val=""/>
      <w:lvlJc w:val="left"/>
      <w:pPr>
        <w:ind w:left="5040" w:hanging="360"/>
      </w:pPr>
      <w:rPr>
        <w:rFonts w:ascii="Symbol" w:hAnsi="Symbol" w:hint="default"/>
      </w:rPr>
    </w:lvl>
    <w:lvl w:ilvl="7" w:tplc="CDA03252">
      <w:start w:val="1"/>
      <w:numFmt w:val="bullet"/>
      <w:lvlText w:val="o"/>
      <w:lvlJc w:val="left"/>
      <w:pPr>
        <w:ind w:left="5760" w:hanging="360"/>
      </w:pPr>
      <w:rPr>
        <w:rFonts w:ascii="Courier New" w:hAnsi="Courier New" w:hint="default"/>
      </w:rPr>
    </w:lvl>
    <w:lvl w:ilvl="8" w:tplc="F9049668">
      <w:start w:val="1"/>
      <w:numFmt w:val="bullet"/>
      <w:lvlText w:val=""/>
      <w:lvlJc w:val="left"/>
      <w:pPr>
        <w:ind w:left="6480" w:hanging="360"/>
      </w:pPr>
      <w:rPr>
        <w:rFonts w:ascii="Wingdings" w:hAnsi="Wingdings" w:hint="default"/>
      </w:rPr>
    </w:lvl>
  </w:abstractNum>
  <w:abstractNum w:abstractNumId="6" w15:restartNumberingAfterBreak="0">
    <w:nsid w:val="41441EC3"/>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4518639F"/>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4E7D5EF5"/>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50994EBE"/>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5AF82A59"/>
    <w:multiLevelType w:val="multilevel"/>
    <w:tmpl w:val="49F237B2"/>
    <w:lvl w:ilvl="0">
      <w:start w:val="10"/>
      <w:numFmt w:val="decimal"/>
      <w:lvlText w:val="%1."/>
      <w:lvlJc w:val="left"/>
      <w:pPr>
        <w:ind w:left="720" w:hanging="360"/>
      </w:pPr>
      <w:rPr>
        <w:rFonts w:hint="default"/>
      </w:rPr>
    </w:lvl>
    <w:lvl w:ilvl="1">
      <w:start w:val="1"/>
      <w:numFmt w:val="decimal"/>
      <w:isLgl/>
      <w:lvlText w:val="%1.%2."/>
      <w:lvlJc w:val="left"/>
      <w:pPr>
        <w:ind w:left="1430" w:hanging="720"/>
      </w:pPr>
      <w:rPr>
        <w:rFonts w:asciiTheme="minorHAnsi" w:hAnsiTheme="minorHAnsi" w:cs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FF57F64"/>
    <w:multiLevelType w:val="multilevel"/>
    <w:tmpl w:val="C9A411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625621"/>
    <w:multiLevelType w:val="multilevel"/>
    <w:tmpl w:val="3A94A9F2"/>
    <w:lvl w:ilvl="0">
      <w:start w:val="11"/>
      <w:numFmt w:val="decimal"/>
      <w:lvlText w:val="%1."/>
      <w:lvlJc w:val="left"/>
      <w:pPr>
        <w:ind w:left="480" w:hanging="480"/>
      </w:pPr>
      <w:rPr>
        <w:rFonts w:ascii="Arial" w:hAnsi="Arial" w:cs="Arial" w:hint="default"/>
        <w:sz w:val="22"/>
      </w:rPr>
    </w:lvl>
    <w:lvl w:ilvl="1">
      <w:start w:val="9"/>
      <w:numFmt w:val="decimal"/>
      <w:lvlText w:val="%1.%2."/>
      <w:lvlJc w:val="left"/>
      <w:pPr>
        <w:ind w:left="480" w:hanging="480"/>
      </w:pPr>
      <w:rPr>
        <w:rFonts w:asciiTheme="minorHAnsi" w:hAnsiTheme="minorHAnsi" w:cstheme="minorHAnsi"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3" w15:restartNumberingAfterBreak="0">
    <w:nsid w:val="7B8D0BF0"/>
    <w:multiLevelType w:val="hybridMultilevel"/>
    <w:tmpl w:val="7A26A41E"/>
    <w:lvl w:ilvl="0" w:tplc="B0A09CEA">
      <w:start w:val="1"/>
      <w:numFmt w:val="bullet"/>
      <w:lvlText w:val="-"/>
      <w:lvlJc w:val="left"/>
      <w:pPr>
        <w:ind w:left="720" w:hanging="360"/>
      </w:pPr>
      <w:rPr>
        <w:rFonts w:ascii="Calibri" w:hAnsi="Calibri" w:hint="default"/>
      </w:rPr>
    </w:lvl>
    <w:lvl w:ilvl="1" w:tplc="460A65DC">
      <w:start w:val="1"/>
      <w:numFmt w:val="bullet"/>
      <w:lvlText w:val="o"/>
      <w:lvlJc w:val="left"/>
      <w:pPr>
        <w:ind w:left="1440" w:hanging="360"/>
      </w:pPr>
      <w:rPr>
        <w:rFonts w:ascii="Courier New" w:hAnsi="Courier New" w:hint="default"/>
      </w:rPr>
    </w:lvl>
    <w:lvl w:ilvl="2" w:tplc="4386B714">
      <w:start w:val="1"/>
      <w:numFmt w:val="bullet"/>
      <w:lvlText w:val=""/>
      <w:lvlJc w:val="left"/>
      <w:pPr>
        <w:ind w:left="2160" w:hanging="360"/>
      </w:pPr>
      <w:rPr>
        <w:rFonts w:ascii="Wingdings" w:hAnsi="Wingdings" w:hint="default"/>
      </w:rPr>
    </w:lvl>
    <w:lvl w:ilvl="3" w:tplc="147AFF9A">
      <w:start w:val="1"/>
      <w:numFmt w:val="bullet"/>
      <w:lvlText w:val=""/>
      <w:lvlJc w:val="left"/>
      <w:pPr>
        <w:ind w:left="2880" w:hanging="360"/>
      </w:pPr>
      <w:rPr>
        <w:rFonts w:ascii="Symbol" w:hAnsi="Symbol" w:hint="default"/>
      </w:rPr>
    </w:lvl>
    <w:lvl w:ilvl="4" w:tplc="5CDCECBC">
      <w:start w:val="1"/>
      <w:numFmt w:val="bullet"/>
      <w:lvlText w:val="o"/>
      <w:lvlJc w:val="left"/>
      <w:pPr>
        <w:ind w:left="3600" w:hanging="360"/>
      </w:pPr>
      <w:rPr>
        <w:rFonts w:ascii="Courier New" w:hAnsi="Courier New" w:hint="default"/>
      </w:rPr>
    </w:lvl>
    <w:lvl w:ilvl="5" w:tplc="7916E71E">
      <w:start w:val="1"/>
      <w:numFmt w:val="bullet"/>
      <w:lvlText w:val=""/>
      <w:lvlJc w:val="left"/>
      <w:pPr>
        <w:ind w:left="4320" w:hanging="360"/>
      </w:pPr>
      <w:rPr>
        <w:rFonts w:ascii="Wingdings" w:hAnsi="Wingdings" w:hint="default"/>
      </w:rPr>
    </w:lvl>
    <w:lvl w:ilvl="6" w:tplc="08B2014C">
      <w:start w:val="1"/>
      <w:numFmt w:val="bullet"/>
      <w:lvlText w:val=""/>
      <w:lvlJc w:val="left"/>
      <w:pPr>
        <w:ind w:left="5040" w:hanging="360"/>
      </w:pPr>
      <w:rPr>
        <w:rFonts w:ascii="Symbol" w:hAnsi="Symbol" w:hint="default"/>
      </w:rPr>
    </w:lvl>
    <w:lvl w:ilvl="7" w:tplc="191EE808">
      <w:start w:val="1"/>
      <w:numFmt w:val="bullet"/>
      <w:lvlText w:val="o"/>
      <w:lvlJc w:val="left"/>
      <w:pPr>
        <w:ind w:left="5760" w:hanging="360"/>
      </w:pPr>
      <w:rPr>
        <w:rFonts w:ascii="Courier New" w:hAnsi="Courier New" w:hint="default"/>
      </w:rPr>
    </w:lvl>
    <w:lvl w:ilvl="8" w:tplc="131EC06A">
      <w:start w:val="1"/>
      <w:numFmt w:val="bullet"/>
      <w:lvlText w:val=""/>
      <w:lvlJc w:val="left"/>
      <w:pPr>
        <w:ind w:left="6480" w:hanging="360"/>
      </w:pPr>
      <w:rPr>
        <w:rFonts w:ascii="Wingdings" w:hAnsi="Wingdings" w:hint="default"/>
      </w:rPr>
    </w:lvl>
  </w:abstractNum>
  <w:abstractNum w:abstractNumId="14" w15:restartNumberingAfterBreak="0">
    <w:nsid w:val="7D6C66B5"/>
    <w:multiLevelType w:val="multilevel"/>
    <w:tmpl w:val="1292BAD6"/>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77757743">
    <w:abstractNumId w:val="2"/>
  </w:num>
  <w:num w:numId="2" w16cid:durableId="497307865">
    <w:abstractNumId w:val="13"/>
  </w:num>
  <w:num w:numId="3" w16cid:durableId="2094085507">
    <w:abstractNumId w:val="5"/>
  </w:num>
  <w:num w:numId="4" w16cid:durableId="1787580241">
    <w:abstractNumId w:val="0"/>
  </w:num>
  <w:num w:numId="5" w16cid:durableId="1782215424">
    <w:abstractNumId w:val="1"/>
  </w:num>
  <w:num w:numId="6" w16cid:durableId="784274255">
    <w:abstractNumId w:val="9"/>
  </w:num>
  <w:num w:numId="7" w16cid:durableId="2036536795">
    <w:abstractNumId w:val="7"/>
  </w:num>
  <w:num w:numId="8" w16cid:durableId="573122488">
    <w:abstractNumId w:val="6"/>
  </w:num>
  <w:num w:numId="9" w16cid:durableId="1457523038">
    <w:abstractNumId w:val="8"/>
  </w:num>
  <w:num w:numId="10" w16cid:durableId="1403942670">
    <w:abstractNumId w:val="3"/>
  </w:num>
  <w:num w:numId="11" w16cid:durableId="2136097083">
    <w:abstractNumId w:val="11"/>
  </w:num>
  <w:num w:numId="12" w16cid:durableId="222638545">
    <w:abstractNumId w:val="4"/>
  </w:num>
  <w:num w:numId="13" w16cid:durableId="332495891">
    <w:abstractNumId w:val="14"/>
  </w:num>
  <w:num w:numId="14" w16cid:durableId="1205606479">
    <w:abstractNumId w:val="12"/>
  </w:num>
  <w:num w:numId="15" w16cid:durableId="1580138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A3"/>
    <w:rsid w:val="0000567B"/>
    <w:rsid w:val="00005D54"/>
    <w:rsid w:val="000075CD"/>
    <w:rsid w:val="000133C7"/>
    <w:rsid w:val="00020E38"/>
    <w:rsid w:val="0002409C"/>
    <w:rsid w:val="000254B5"/>
    <w:rsid w:val="00037373"/>
    <w:rsid w:val="00037417"/>
    <w:rsid w:val="00042A85"/>
    <w:rsid w:val="0004551C"/>
    <w:rsid w:val="00050125"/>
    <w:rsid w:val="00050B1D"/>
    <w:rsid w:val="000510E4"/>
    <w:rsid w:val="000618CC"/>
    <w:rsid w:val="00066BD9"/>
    <w:rsid w:val="00066C1C"/>
    <w:rsid w:val="000732ED"/>
    <w:rsid w:val="000764A9"/>
    <w:rsid w:val="000776F7"/>
    <w:rsid w:val="00080221"/>
    <w:rsid w:val="00080CBE"/>
    <w:rsid w:val="00080EE3"/>
    <w:rsid w:val="000824D3"/>
    <w:rsid w:val="00083820"/>
    <w:rsid w:val="00084506"/>
    <w:rsid w:val="0008707C"/>
    <w:rsid w:val="00091366"/>
    <w:rsid w:val="0009200A"/>
    <w:rsid w:val="0009271D"/>
    <w:rsid w:val="00095CE0"/>
    <w:rsid w:val="0009754E"/>
    <w:rsid w:val="00097552"/>
    <w:rsid w:val="000A08F2"/>
    <w:rsid w:val="000A0E6D"/>
    <w:rsid w:val="000A280E"/>
    <w:rsid w:val="000A2878"/>
    <w:rsid w:val="000A69C6"/>
    <w:rsid w:val="000A750C"/>
    <w:rsid w:val="000B006C"/>
    <w:rsid w:val="000B20A5"/>
    <w:rsid w:val="000B216F"/>
    <w:rsid w:val="000B25CF"/>
    <w:rsid w:val="000B37A4"/>
    <w:rsid w:val="000B4130"/>
    <w:rsid w:val="000C2AA8"/>
    <w:rsid w:val="000C5D39"/>
    <w:rsid w:val="000C783D"/>
    <w:rsid w:val="000D0B17"/>
    <w:rsid w:val="000D7ACF"/>
    <w:rsid w:val="000E2FD3"/>
    <w:rsid w:val="000E440E"/>
    <w:rsid w:val="000E7924"/>
    <w:rsid w:val="000F23ED"/>
    <w:rsid w:val="000F5F2C"/>
    <w:rsid w:val="000F6BB9"/>
    <w:rsid w:val="000F738E"/>
    <w:rsid w:val="000F73B3"/>
    <w:rsid w:val="000F7C47"/>
    <w:rsid w:val="00104CE7"/>
    <w:rsid w:val="00105016"/>
    <w:rsid w:val="00107C83"/>
    <w:rsid w:val="00115301"/>
    <w:rsid w:val="00116180"/>
    <w:rsid w:val="0011620F"/>
    <w:rsid w:val="001207DC"/>
    <w:rsid w:val="00120F8A"/>
    <w:rsid w:val="00123D0C"/>
    <w:rsid w:val="00125BB5"/>
    <w:rsid w:val="00127145"/>
    <w:rsid w:val="00127940"/>
    <w:rsid w:val="00130C96"/>
    <w:rsid w:val="00131517"/>
    <w:rsid w:val="0013225F"/>
    <w:rsid w:val="001333F6"/>
    <w:rsid w:val="0013405D"/>
    <w:rsid w:val="001400D1"/>
    <w:rsid w:val="00142946"/>
    <w:rsid w:val="0014446B"/>
    <w:rsid w:val="001475C8"/>
    <w:rsid w:val="00151FCA"/>
    <w:rsid w:val="00152F7E"/>
    <w:rsid w:val="00154F87"/>
    <w:rsid w:val="001554FE"/>
    <w:rsid w:val="00156056"/>
    <w:rsid w:val="001575A1"/>
    <w:rsid w:val="00163B59"/>
    <w:rsid w:val="00167819"/>
    <w:rsid w:val="00171575"/>
    <w:rsid w:val="00171E9E"/>
    <w:rsid w:val="00173DAD"/>
    <w:rsid w:val="001835CD"/>
    <w:rsid w:val="00183786"/>
    <w:rsid w:val="00185722"/>
    <w:rsid w:val="001A4999"/>
    <w:rsid w:val="001A4B40"/>
    <w:rsid w:val="001A582F"/>
    <w:rsid w:val="001A6586"/>
    <w:rsid w:val="001A6F89"/>
    <w:rsid w:val="001B01D4"/>
    <w:rsid w:val="001B1457"/>
    <w:rsid w:val="001B1E6B"/>
    <w:rsid w:val="001B2735"/>
    <w:rsid w:val="001B3CD8"/>
    <w:rsid w:val="001B5347"/>
    <w:rsid w:val="001B65D6"/>
    <w:rsid w:val="001B73E8"/>
    <w:rsid w:val="001C2165"/>
    <w:rsid w:val="001C43F5"/>
    <w:rsid w:val="001C45B9"/>
    <w:rsid w:val="001C4BE8"/>
    <w:rsid w:val="001C5A99"/>
    <w:rsid w:val="001C633D"/>
    <w:rsid w:val="001D0197"/>
    <w:rsid w:val="001D1F35"/>
    <w:rsid w:val="001D2DD2"/>
    <w:rsid w:val="001D579B"/>
    <w:rsid w:val="001D6E93"/>
    <w:rsid w:val="001E37AE"/>
    <w:rsid w:val="001E5286"/>
    <w:rsid w:val="001E7CE9"/>
    <w:rsid w:val="001F68DD"/>
    <w:rsid w:val="001F6A84"/>
    <w:rsid w:val="002002EE"/>
    <w:rsid w:val="00204068"/>
    <w:rsid w:val="002042EB"/>
    <w:rsid w:val="00204EAF"/>
    <w:rsid w:val="00212885"/>
    <w:rsid w:val="00212E23"/>
    <w:rsid w:val="0021364C"/>
    <w:rsid w:val="00213939"/>
    <w:rsid w:val="00214A0C"/>
    <w:rsid w:val="00214E78"/>
    <w:rsid w:val="00215C74"/>
    <w:rsid w:val="002223D8"/>
    <w:rsid w:val="00224A19"/>
    <w:rsid w:val="00227AF8"/>
    <w:rsid w:val="00227B7E"/>
    <w:rsid w:val="00227F9E"/>
    <w:rsid w:val="002332A3"/>
    <w:rsid w:val="00233F49"/>
    <w:rsid w:val="00235B26"/>
    <w:rsid w:val="00235FB1"/>
    <w:rsid w:val="002427FF"/>
    <w:rsid w:val="0024617F"/>
    <w:rsid w:val="002513A4"/>
    <w:rsid w:val="0025294F"/>
    <w:rsid w:val="002543B0"/>
    <w:rsid w:val="00256B76"/>
    <w:rsid w:val="0026261A"/>
    <w:rsid w:val="00263B34"/>
    <w:rsid w:val="002642D4"/>
    <w:rsid w:val="002663DB"/>
    <w:rsid w:val="00270487"/>
    <w:rsid w:val="00272425"/>
    <w:rsid w:val="00273A73"/>
    <w:rsid w:val="00282F9A"/>
    <w:rsid w:val="002838D4"/>
    <w:rsid w:val="002855D9"/>
    <w:rsid w:val="00286322"/>
    <w:rsid w:val="00286A37"/>
    <w:rsid w:val="00286CD9"/>
    <w:rsid w:val="00287347"/>
    <w:rsid w:val="00287F79"/>
    <w:rsid w:val="00291C8F"/>
    <w:rsid w:val="00297C97"/>
    <w:rsid w:val="002A334D"/>
    <w:rsid w:val="002A3D84"/>
    <w:rsid w:val="002A3EFB"/>
    <w:rsid w:val="002A52D5"/>
    <w:rsid w:val="002A5E70"/>
    <w:rsid w:val="002A64EF"/>
    <w:rsid w:val="002A67A0"/>
    <w:rsid w:val="002B18F2"/>
    <w:rsid w:val="002B1ADA"/>
    <w:rsid w:val="002B2EA2"/>
    <w:rsid w:val="002D1265"/>
    <w:rsid w:val="002D12F0"/>
    <w:rsid w:val="002D1D32"/>
    <w:rsid w:val="002D5B0A"/>
    <w:rsid w:val="002E40A5"/>
    <w:rsid w:val="002E5052"/>
    <w:rsid w:val="002F1B62"/>
    <w:rsid w:val="002F2271"/>
    <w:rsid w:val="002F56F7"/>
    <w:rsid w:val="002F6E87"/>
    <w:rsid w:val="0030334C"/>
    <w:rsid w:val="00306819"/>
    <w:rsid w:val="00306CB9"/>
    <w:rsid w:val="00310D54"/>
    <w:rsid w:val="003111A9"/>
    <w:rsid w:val="00317B7D"/>
    <w:rsid w:val="00322822"/>
    <w:rsid w:val="00325D92"/>
    <w:rsid w:val="00333D42"/>
    <w:rsid w:val="003358BD"/>
    <w:rsid w:val="00343F99"/>
    <w:rsid w:val="00350163"/>
    <w:rsid w:val="00352E1E"/>
    <w:rsid w:val="00357A20"/>
    <w:rsid w:val="003626F9"/>
    <w:rsid w:val="00362E5C"/>
    <w:rsid w:val="003631C2"/>
    <w:rsid w:val="00365958"/>
    <w:rsid w:val="0036611C"/>
    <w:rsid w:val="003708E9"/>
    <w:rsid w:val="00376AF1"/>
    <w:rsid w:val="00380C38"/>
    <w:rsid w:val="003828D1"/>
    <w:rsid w:val="00387CB3"/>
    <w:rsid w:val="00391DD0"/>
    <w:rsid w:val="00391FB9"/>
    <w:rsid w:val="00393E36"/>
    <w:rsid w:val="003967C3"/>
    <w:rsid w:val="00397902"/>
    <w:rsid w:val="003A1D1B"/>
    <w:rsid w:val="003A764F"/>
    <w:rsid w:val="003C308E"/>
    <w:rsid w:val="003C4A38"/>
    <w:rsid w:val="003C5B14"/>
    <w:rsid w:val="003C7354"/>
    <w:rsid w:val="003D01BF"/>
    <w:rsid w:val="003D068F"/>
    <w:rsid w:val="003D32D1"/>
    <w:rsid w:val="003D6201"/>
    <w:rsid w:val="003E199E"/>
    <w:rsid w:val="003E3849"/>
    <w:rsid w:val="003E49E7"/>
    <w:rsid w:val="003E60CC"/>
    <w:rsid w:val="003E6224"/>
    <w:rsid w:val="003F3E86"/>
    <w:rsid w:val="003F4EF1"/>
    <w:rsid w:val="003F5CDC"/>
    <w:rsid w:val="003F6D52"/>
    <w:rsid w:val="00401139"/>
    <w:rsid w:val="00402054"/>
    <w:rsid w:val="0040400F"/>
    <w:rsid w:val="004117DE"/>
    <w:rsid w:val="00412D17"/>
    <w:rsid w:val="00413486"/>
    <w:rsid w:val="00413921"/>
    <w:rsid w:val="00424DA6"/>
    <w:rsid w:val="00430780"/>
    <w:rsid w:val="00432D2A"/>
    <w:rsid w:val="00433462"/>
    <w:rsid w:val="004351D5"/>
    <w:rsid w:val="004365B0"/>
    <w:rsid w:val="00436749"/>
    <w:rsid w:val="0043761D"/>
    <w:rsid w:val="00443317"/>
    <w:rsid w:val="004449DC"/>
    <w:rsid w:val="0044537C"/>
    <w:rsid w:val="00446259"/>
    <w:rsid w:val="00446605"/>
    <w:rsid w:val="00452570"/>
    <w:rsid w:val="00454467"/>
    <w:rsid w:val="00455E99"/>
    <w:rsid w:val="00456362"/>
    <w:rsid w:val="00457693"/>
    <w:rsid w:val="0046328F"/>
    <w:rsid w:val="00463639"/>
    <w:rsid w:val="004642ED"/>
    <w:rsid w:val="0046503B"/>
    <w:rsid w:val="004666D6"/>
    <w:rsid w:val="00471CCC"/>
    <w:rsid w:val="004721D9"/>
    <w:rsid w:val="0047235D"/>
    <w:rsid w:val="00472EBD"/>
    <w:rsid w:val="00474F4D"/>
    <w:rsid w:val="004754D1"/>
    <w:rsid w:val="004802FB"/>
    <w:rsid w:val="00483580"/>
    <w:rsid w:val="00483F7C"/>
    <w:rsid w:val="004905E5"/>
    <w:rsid w:val="00491567"/>
    <w:rsid w:val="004952EE"/>
    <w:rsid w:val="004A5D01"/>
    <w:rsid w:val="004B0CA7"/>
    <w:rsid w:val="004B1383"/>
    <w:rsid w:val="004B6889"/>
    <w:rsid w:val="004C286F"/>
    <w:rsid w:val="004C38F4"/>
    <w:rsid w:val="004C4E03"/>
    <w:rsid w:val="004C5885"/>
    <w:rsid w:val="004C5987"/>
    <w:rsid w:val="004C7194"/>
    <w:rsid w:val="004C7AE8"/>
    <w:rsid w:val="004D11E1"/>
    <w:rsid w:val="004D1C12"/>
    <w:rsid w:val="004D5B3A"/>
    <w:rsid w:val="004E69F9"/>
    <w:rsid w:val="004E6BA0"/>
    <w:rsid w:val="004F2428"/>
    <w:rsid w:val="004F432E"/>
    <w:rsid w:val="004F536B"/>
    <w:rsid w:val="004F77F7"/>
    <w:rsid w:val="00501D93"/>
    <w:rsid w:val="00506727"/>
    <w:rsid w:val="00513D66"/>
    <w:rsid w:val="005144D4"/>
    <w:rsid w:val="00520125"/>
    <w:rsid w:val="00520B1F"/>
    <w:rsid w:val="00523DFF"/>
    <w:rsid w:val="00525DEF"/>
    <w:rsid w:val="00525F25"/>
    <w:rsid w:val="005271C7"/>
    <w:rsid w:val="0052742E"/>
    <w:rsid w:val="005275CE"/>
    <w:rsid w:val="005333A9"/>
    <w:rsid w:val="00534305"/>
    <w:rsid w:val="00535AC7"/>
    <w:rsid w:val="00540BA4"/>
    <w:rsid w:val="00541B69"/>
    <w:rsid w:val="005425B1"/>
    <w:rsid w:val="00547653"/>
    <w:rsid w:val="00550798"/>
    <w:rsid w:val="00552B28"/>
    <w:rsid w:val="005549F8"/>
    <w:rsid w:val="0056070E"/>
    <w:rsid w:val="00562AAC"/>
    <w:rsid w:val="00564B95"/>
    <w:rsid w:val="005651C4"/>
    <w:rsid w:val="00565DA8"/>
    <w:rsid w:val="00571864"/>
    <w:rsid w:val="00573884"/>
    <w:rsid w:val="0058153A"/>
    <w:rsid w:val="00586BA6"/>
    <w:rsid w:val="0059323C"/>
    <w:rsid w:val="00593CA2"/>
    <w:rsid w:val="00593CEF"/>
    <w:rsid w:val="00594633"/>
    <w:rsid w:val="005955A6"/>
    <w:rsid w:val="00597515"/>
    <w:rsid w:val="005A0863"/>
    <w:rsid w:val="005A58C7"/>
    <w:rsid w:val="005C74A0"/>
    <w:rsid w:val="005D237F"/>
    <w:rsid w:val="005D4ED1"/>
    <w:rsid w:val="005D4F0B"/>
    <w:rsid w:val="005E5C99"/>
    <w:rsid w:val="005E6F62"/>
    <w:rsid w:val="005F0026"/>
    <w:rsid w:val="005F02AA"/>
    <w:rsid w:val="005F184D"/>
    <w:rsid w:val="005F1E12"/>
    <w:rsid w:val="00601488"/>
    <w:rsid w:val="00605552"/>
    <w:rsid w:val="006056BA"/>
    <w:rsid w:val="006124C3"/>
    <w:rsid w:val="006133F7"/>
    <w:rsid w:val="00613787"/>
    <w:rsid w:val="00616C3C"/>
    <w:rsid w:val="00621031"/>
    <w:rsid w:val="0062379F"/>
    <w:rsid w:val="00623F12"/>
    <w:rsid w:val="006312B5"/>
    <w:rsid w:val="006415E8"/>
    <w:rsid w:val="006530C9"/>
    <w:rsid w:val="006548B7"/>
    <w:rsid w:val="00660613"/>
    <w:rsid w:val="00660910"/>
    <w:rsid w:val="006664B6"/>
    <w:rsid w:val="0067126D"/>
    <w:rsid w:val="00671ECB"/>
    <w:rsid w:val="00674FAB"/>
    <w:rsid w:val="006765D6"/>
    <w:rsid w:val="006857E5"/>
    <w:rsid w:val="00686560"/>
    <w:rsid w:val="00691F45"/>
    <w:rsid w:val="00692CE7"/>
    <w:rsid w:val="006A0E19"/>
    <w:rsid w:val="006A4101"/>
    <w:rsid w:val="006A439C"/>
    <w:rsid w:val="006A46B2"/>
    <w:rsid w:val="006A6F54"/>
    <w:rsid w:val="006B0CC7"/>
    <w:rsid w:val="006B1C84"/>
    <w:rsid w:val="006B6423"/>
    <w:rsid w:val="006B69D5"/>
    <w:rsid w:val="006C0846"/>
    <w:rsid w:val="006C346A"/>
    <w:rsid w:val="006C56C3"/>
    <w:rsid w:val="006C580B"/>
    <w:rsid w:val="006C705D"/>
    <w:rsid w:val="006C7B35"/>
    <w:rsid w:val="006D0F92"/>
    <w:rsid w:val="006D10C8"/>
    <w:rsid w:val="006E31C8"/>
    <w:rsid w:val="006E355A"/>
    <w:rsid w:val="006E3714"/>
    <w:rsid w:val="006E4C33"/>
    <w:rsid w:val="006E5858"/>
    <w:rsid w:val="006F1216"/>
    <w:rsid w:val="006F762F"/>
    <w:rsid w:val="006F7CD9"/>
    <w:rsid w:val="0070063F"/>
    <w:rsid w:val="00704B53"/>
    <w:rsid w:val="00704D81"/>
    <w:rsid w:val="00704DD5"/>
    <w:rsid w:val="0071003E"/>
    <w:rsid w:val="00714E44"/>
    <w:rsid w:val="00715F37"/>
    <w:rsid w:val="0072595F"/>
    <w:rsid w:val="007319A0"/>
    <w:rsid w:val="00735C14"/>
    <w:rsid w:val="00742F10"/>
    <w:rsid w:val="00743C08"/>
    <w:rsid w:val="00745929"/>
    <w:rsid w:val="007467EA"/>
    <w:rsid w:val="00750102"/>
    <w:rsid w:val="00750757"/>
    <w:rsid w:val="00750F49"/>
    <w:rsid w:val="0075525B"/>
    <w:rsid w:val="00756DF4"/>
    <w:rsid w:val="007602B9"/>
    <w:rsid w:val="00763F8C"/>
    <w:rsid w:val="0076717E"/>
    <w:rsid w:val="00772774"/>
    <w:rsid w:val="007736B4"/>
    <w:rsid w:val="00774595"/>
    <w:rsid w:val="00774A8B"/>
    <w:rsid w:val="00775977"/>
    <w:rsid w:val="0078037C"/>
    <w:rsid w:val="007810CC"/>
    <w:rsid w:val="007824C4"/>
    <w:rsid w:val="007831FA"/>
    <w:rsid w:val="007857E0"/>
    <w:rsid w:val="00790556"/>
    <w:rsid w:val="00790BE4"/>
    <w:rsid w:val="00791A24"/>
    <w:rsid w:val="00793CB8"/>
    <w:rsid w:val="00793E6D"/>
    <w:rsid w:val="007946F2"/>
    <w:rsid w:val="00797DAC"/>
    <w:rsid w:val="007A3A0C"/>
    <w:rsid w:val="007A444B"/>
    <w:rsid w:val="007A4F09"/>
    <w:rsid w:val="007A5011"/>
    <w:rsid w:val="007A5298"/>
    <w:rsid w:val="007A58EF"/>
    <w:rsid w:val="007A7911"/>
    <w:rsid w:val="007B1E3F"/>
    <w:rsid w:val="007B7B0F"/>
    <w:rsid w:val="007C1397"/>
    <w:rsid w:val="007C1FEC"/>
    <w:rsid w:val="007C698B"/>
    <w:rsid w:val="007C7BF7"/>
    <w:rsid w:val="007C7E7C"/>
    <w:rsid w:val="007D000F"/>
    <w:rsid w:val="007D33C3"/>
    <w:rsid w:val="007D3772"/>
    <w:rsid w:val="007D46AA"/>
    <w:rsid w:val="007D4771"/>
    <w:rsid w:val="007F308F"/>
    <w:rsid w:val="007F39D4"/>
    <w:rsid w:val="007F5158"/>
    <w:rsid w:val="007F7362"/>
    <w:rsid w:val="00801C58"/>
    <w:rsid w:val="00802CA4"/>
    <w:rsid w:val="00812BC6"/>
    <w:rsid w:val="00813D13"/>
    <w:rsid w:val="00816062"/>
    <w:rsid w:val="00822104"/>
    <w:rsid w:val="0082440F"/>
    <w:rsid w:val="008249A8"/>
    <w:rsid w:val="00824BC9"/>
    <w:rsid w:val="00833AA0"/>
    <w:rsid w:val="00840A62"/>
    <w:rsid w:val="00841281"/>
    <w:rsid w:val="008432F2"/>
    <w:rsid w:val="00845C16"/>
    <w:rsid w:val="008461BE"/>
    <w:rsid w:val="0084666B"/>
    <w:rsid w:val="008476C5"/>
    <w:rsid w:val="0085292C"/>
    <w:rsid w:val="00852A12"/>
    <w:rsid w:val="00853C2E"/>
    <w:rsid w:val="00856EBC"/>
    <w:rsid w:val="00856F54"/>
    <w:rsid w:val="008574EF"/>
    <w:rsid w:val="00863C76"/>
    <w:rsid w:val="00870090"/>
    <w:rsid w:val="00870283"/>
    <w:rsid w:val="00875CB0"/>
    <w:rsid w:val="008768D7"/>
    <w:rsid w:val="00881048"/>
    <w:rsid w:val="008825B0"/>
    <w:rsid w:val="008904F8"/>
    <w:rsid w:val="008914A8"/>
    <w:rsid w:val="00893C6B"/>
    <w:rsid w:val="00895C41"/>
    <w:rsid w:val="00896E7B"/>
    <w:rsid w:val="008A0C7A"/>
    <w:rsid w:val="008A51EA"/>
    <w:rsid w:val="008B0517"/>
    <w:rsid w:val="008B097F"/>
    <w:rsid w:val="008B100D"/>
    <w:rsid w:val="008B2CB7"/>
    <w:rsid w:val="008B57CF"/>
    <w:rsid w:val="008B5C4F"/>
    <w:rsid w:val="008B6BFD"/>
    <w:rsid w:val="008B70AB"/>
    <w:rsid w:val="008C357A"/>
    <w:rsid w:val="008C3AA0"/>
    <w:rsid w:val="008C757A"/>
    <w:rsid w:val="008C7EBE"/>
    <w:rsid w:val="008D05DD"/>
    <w:rsid w:val="008D1594"/>
    <w:rsid w:val="008D18AB"/>
    <w:rsid w:val="008D603A"/>
    <w:rsid w:val="008E1E4A"/>
    <w:rsid w:val="008E7A78"/>
    <w:rsid w:val="008F317D"/>
    <w:rsid w:val="008F629A"/>
    <w:rsid w:val="008F6A04"/>
    <w:rsid w:val="0090355B"/>
    <w:rsid w:val="009108B2"/>
    <w:rsid w:val="00911D36"/>
    <w:rsid w:val="00913F0F"/>
    <w:rsid w:val="00915538"/>
    <w:rsid w:val="009176E6"/>
    <w:rsid w:val="009215EC"/>
    <w:rsid w:val="00923508"/>
    <w:rsid w:val="009272B0"/>
    <w:rsid w:val="00927DE2"/>
    <w:rsid w:val="009307FB"/>
    <w:rsid w:val="00931992"/>
    <w:rsid w:val="009337CF"/>
    <w:rsid w:val="009376A1"/>
    <w:rsid w:val="0094266C"/>
    <w:rsid w:val="00944F52"/>
    <w:rsid w:val="00947DC7"/>
    <w:rsid w:val="009501FE"/>
    <w:rsid w:val="00953380"/>
    <w:rsid w:val="00953E41"/>
    <w:rsid w:val="00955784"/>
    <w:rsid w:val="00955BE1"/>
    <w:rsid w:val="00961B54"/>
    <w:rsid w:val="00963756"/>
    <w:rsid w:val="00964725"/>
    <w:rsid w:val="00970234"/>
    <w:rsid w:val="00971E25"/>
    <w:rsid w:val="00972336"/>
    <w:rsid w:val="00974D6A"/>
    <w:rsid w:val="009753F7"/>
    <w:rsid w:val="00982BDA"/>
    <w:rsid w:val="00983000"/>
    <w:rsid w:val="0098322F"/>
    <w:rsid w:val="009841CF"/>
    <w:rsid w:val="00985A2E"/>
    <w:rsid w:val="0098667C"/>
    <w:rsid w:val="00986B27"/>
    <w:rsid w:val="00986C19"/>
    <w:rsid w:val="00987A97"/>
    <w:rsid w:val="00990BFF"/>
    <w:rsid w:val="009956F4"/>
    <w:rsid w:val="0099639E"/>
    <w:rsid w:val="009A0EBE"/>
    <w:rsid w:val="009B17B1"/>
    <w:rsid w:val="009B196D"/>
    <w:rsid w:val="009B1D7B"/>
    <w:rsid w:val="009B23B4"/>
    <w:rsid w:val="009C1354"/>
    <w:rsid w:val="009C64B6"/>
    <w:rsid w:val="009C699E"/>
    <w:rsid w:val="009C7D75"/>
    <w:rsid w:val="009D3CBE"/>
    <w:rsid w:val="009D612C"/>
    <w:rsid w:val="009D6B17"/>
    <w:rsid w:val="009E121F"/>
    <w:rsid w:val="009E7306"/>
    <w:rsid w:val="009E7587"/>
    <w:rsid w:val="009E7C10"/>
    <w:rsid w:val="009F3886"/>
    <w:rsid w:val="009F3CA0"/>
    <w:rsid w:val="009F4221"/>
    <w:rsid w:val="009F601E"/>
    <w:rsid w:val="009F7BAB"/>
    <w:rsid w:val="00A01BFF"/>
    <w:rsid w:val="00A03384"/>
    <w:rsid w:val="00A05641"/>
    <w:rsid w:val="00A05985"/>
    <w:rsid w:val="00A10C9C"/>
    <w:rsid w:val="00A1190A"/>
    <w:rsid w:val="00A12132"/>
    <w:rsid w:val="00A13B94"/>
    <w:rsid w:val="00A1566B"/>
    <w:rsid w:val="00A16ED8"/>
    <w:rsid w:val="00A20076"/>
    <w:rsid w:val="00A20D80"/>
    <w:rsid w:val="00A24567"/>
    <w:rsid w:val="00A27ACA"/>
    <w:rsid w:val="00A31C55"/>
    <w:rsid w:val="00A35749"/>
    <w:rsid w:val="00A514D8"/>
    <w:rsid w:val="00A52050"/>
    <w:rsid w:val="00A526F0"/>
    <w:rsid w:val="00A52BF0"/>
    <w:rsid w:val="00A52C0D"/>
    <w:rsid w:val="00A554A3"/>
    <w:rsid w:val="00A56C7F"/>
    <w:rsid w:val="00A571CC"/>
    <w:rsid w:val="00A57328"/>
    <w:rsid w:val="00A57A06"/>
    <w:rsid w:val="00A6004B"/>
    <w:rsid w:val="00A60C7D"/>
    <w:rsid w:val="00A61AFD"/>
    <w:rsid w:val="00A63F72"/>
    <w:rsid w:val="00A66B4D"/>
    <w:rsid w:val="00A717CE"/>
    <w:rsid w:val="00A720B7"/>
    <w:rsid w:val="00A72185"/>
    <w:rsid w:val="00A7223C"/>
    <w:rsid w:val="00A74E62"/>
    <w:rsid w:val="00A778A3"/>
    <w:rsid w:val="00A82CE3"/>
    <w:rsid w:val="00A84AF8"/>
    <w:rsid w:val="00A94D47"/>
    <w:rsid w:val="00A96C8E"/>
    <w:rsid w:val="00A97155"/>
    <w:rsid w:val="00AA048B"/>
    <w:rsid w:val="00AA145B"/>
    <w:rsid w:val="00AA1F5E"/>
    <w:rsid w:val="00AA4ACA"/>
    <w:rsid w:val="00AA61CF"/>
    <w:rsid w:val="00AB2A77"/>
    <w:rsid w:val="00AB4532"/>
    <w:rsid w:val="00AB47BF"/>
    <w:rsid w:val="00AC0F5A"/>
    <w:rsid w:val="00AC4E8F"/>
    <w:rsid w:val="00AD2D5B"/>
    <w:rsid w:val="00AE26F8"/>
    <w:rsid w:val="00AE320C"/>
    <w:rsid w:val="00AE43DB"/>
    <w:rsid w:val="00AE7332"/>
    <w:rsid w:val="00AF0C01"/>
    <w:rsid w:val="00AF130F"/>
    <w:rsid w:val="00AF1832"/>
    <w:rsid w:val="00AF30F1"/>
    <w:rsid w:val="00AF533A"/>
    <w:rsid w:val="00AF579A"/>
    <w:rsid w:val="00AF7C87"/>
    <w:rsid w:val="00B02882"/>
    <w:rsid w:val="00B03C76"/>
    <w:rsid w:val="00B06EFA"/>
    <w:rsid w:val="00B07F19"/>
    <w:rsid w:val="00B131F2"/>
    <w:rsid w:val="00B138D2"/>
    <w:rsid w:val="00B14257"/>
    <w:rsid w:val="00B142D5"/>
    <w:rsid w:val="00B176A6"/>
    <w:rsid w:val="00B1772B"/>
    <w:rsid w:val="00B203AC"/>
    <w:rsid w:val="00B20C7B"/>
    <w:rsid w:val="00B20D7D"/>
    <w:rsid w:val="00B21B39"/>
    <w:rsid w:val="00B21D2D"/>
    <w:rsid w:val="00B22C2D"/>
    <w:rsid w:val="00B253AA"/>
    <w:rsid w:val="00B25B51"/>
    <w:rsid w:val="00B27B4F"/>
    <w:rsid w:val="00B33A91"/>
    <w:rsid w:val="00B35D7F"/>
    <w:rsid w:val="00B376CA"/>
    <w:rsid w:val="00B378D2"/>
    <w:rsid w:val="00B41A38"/>
    <w:rsid w:val="00B50177"/>
    <w:rsid w:val="00B505C6"/>
    <w:rsid w:val="00B50C17"/>
    <w:rsid w:val="00B51121"/>
    <w:rsid w:val="00B51195"/>
    <w:rsid w:val="00B53261"/>
    <w:rsid w:val="00B54037"/>
    <w:rsid w:val="00B570AC"/>
    <w:rsid w:val="00B600BC"/>
    <w:rsid w:val="00B61143"/>
    <w:rsid w:val="00B628D9"/>
    <w:rsid w:val="00B64876"/>
    <w:rsid w:val="00B655CB"/>
    <w:rsid w:val="00B659E0"/>
    <w:rsid w:val="00B73071"/>
    <w:rsid w:val="00B7478D"/>
    <w:rsid w:val="00B80C52"/>
    <w:rsid w:val="00B8428C"/>
    <w:rsid w:val="00B87E2E"/>
    <w:rsid w:val="00B90752"/>
    <w:rsid w:val="00B914C7"/>
    <w:rsid w:val="00B91A8D"/>
    <w:rsid w:val="00B9386B"/>
    <w:rsid w:val="00B93CEE"/>
    <w:rsid w:val="00B94058"/>
    <w:rsid w:val="00B95545"/>
    <w:rsid w:val="00B9559C"/>
    <w:rsid w:val="00B9608C"/>
    <w:rsid w:val="00B968E4"/>
    <w:rsid w:val="00BA25CF"/>
    <w:rsid w:val="00BA463A"/>
    <w:rsid w:val="00BA5D7D"/>
    <w:rsid w:val="00BB1110"/>
    <w:rsid w:val="00BB4F0E"/>
    <w:rsid w:val="00BB54A9"/>
    <w:rsid w:val="00BC0CD9"/>
    <w:rsid w:val="00BC40B2"/>
    <w:rsid w:val="00BC4357"/>
    <w:rsid w:val="00BC4B9C"/>
    <w:rsid w:val="00BD1360"/>
    <w:rsid w:val="00BD234E"/>
    <w:rsid w:val="00BD26E1"/>
    <w:rsid w:val="00BD62F4"/>
    <w:rsid w:val="00BD6877"/>
    <w:rsid w:val="00BD7415"/>
    <w:rsid w:val="00BD7BA5"/>
    <w:rsid w:val="00BE067A"/>
    <w:rsid w:val="00BE2334"/>
    <w:rsid w:val="00BF27FE"/>
    <w:rsid w:val="00C00045"/>
    <w:rsid w:val="00C007EB"/>
    <w:rsid w:val="00C01C5D"/>
    <w:rsid w:val="00C058D9"/>
    <w:rsid w:val="00C076E7"/>
    <w:rsid w:val="00C07887"/>
    <w:rsid w:val="00C14E01"/>
    <w:rsid w:val="00C1524C"/>
    <w:rsid w:val="00C17D96"/>
    <w:rsid w:val="00C2581F"/>
    <w:rsid w:val="00C3622F"/>
    <w:rsid w:val="00C37F1F"/>
    <w:rsid w:val="00C41E29"/>
    <w:rsid w:val="00C50790"/>
    <w:rsid w:val="00C52B0C"/>
    <w:rsid w:val="00C549AE"/>
    <w:rsid w:val="00C549B8"/>
    <w:rsid w:val="00C549FA"/>
    <w:rsid w:val="00C61108"/>
    <w:rsid w:val="00C62DB3"/>
    <w:rsid w:val="00C62DB8"/>
    <w:rsid w:val="00C70623"/>
    <w:rsid w:val="00C708CD"/>
    <w:rsid w:val="00C71FEF"/>
    <w:rsid w:val="00C72863"/>
    <w:rsid w:val="00C76832"/>
    <w:rsid w:val="00C77019"/>
    <w:rsid w:val="00C8256A"/>
    <w:rsid w:val="00C830A9"/>
    <w:rsid w:val="00C83559"/>
    <w:rsid w:val="00C84C17"/>
    <w:rsid w:val="00C85693"/>
    <w:rsid w:val="00C86FE4"/>
    <w:rsid w:val="00C87DAB"/>
    <w:rsid w:val="00C9127B"/>
    <w:rsid w:val="00C977CA"/>
    <w:rsid w:val="00CA428F"/>
    <w:rsid w:val="00CA4B6E"/>
    <w:rsid w:val="00CB03C4"/>
    <w:rsid w:val="00CB22D9"/>
    <w:rsid w:val="00CB2E9F"/>
    <w:rsid w:val="00CB35C4"/>
    <w:rsid w:val="00CC43AC"/>
    <w:rsid w:val="00CC4742"/>
    <w:rsid w:val="00CC705B"/>
    <w:rsid w:val="00CC77A4"/>
    <w:rsid w:val="00CC7E7A"/>
    <w:rsid w:val="00CD26C8"/>
    <w:rsid w:val="00CD6161"/>
    <w:rsid w:val="00CD6D3E"/>
    <w:rsid w:val="00CD7B51"/>
    <w:rsid w:val="00CE485C"/>
    <w:rsid w:val="00CE5290"/>
    <w:rsid w:val="00CF0800"/>
    <w:rsid w:val="00CF34A4"/>
    <w:rsid w:val="00CF3C57"/>
    <w:rsid w:val="00CF7CB9"/>
    <w:rsid w:val="00D01DD5"/>
    <w:rsid w:val="00D03765"/>
    <w:rsid w:val="00D03F85"/>
    <w:rsid w:val="00D04E9F"/>
    <w:rsid w:val="00D053A9"/>
    <w:rsid w:val="00D10284"/>
    <w:rsid w:val="00D1538E"/>
    <w:rsid w:val="00D224D7"/>
    <w:rsid w:val="00D23B94"/>
    <w:rsid w:val="00D242D6"/>
    <w:rsid w:val="00D27B33"/>
    <w:rsid w:val="00D30910"/>
    <w:rsid w:val="00D312C3"/>
    <w:rsid w:val="00D32306"/>
    <w:rsid w:val="00D3236E"/>
    <w:rsid w:val="00D33F23"/>
    <w:rsid w:val="00D40F4D"/>
    <w:rsid w:val="00D4383A"/>
    <w:rsid w:val="00D442AC"/>
    <w:rsid w:val="00D44FF5"/>
    <w:rsid w:val="00D46CD2"/>
    <w:rsid w:val="00D46E72"/>
    <w:rsid w:val="00D47036"/>
    <w:rsid w:val="00D5027D"/>
    <w:rsid w:val="00D505B3"/>
    <w:rsid w:val="00D533B7"/>
    <w:rsid w:val="00D53ACD"/>
    <w:rsid w:val="00D53C10"/>
    <w:rsid w:val="00D57293"/>
    <w:rsid w:val="00D605BF"/>
    <w:rsid w:val="00D644BC"/>
    <w:rsid w:val="00D6648E"/>
    <w:rsid w:val="00D720B7"/>
    <w:rsid w:val="00D73383"/>
    <w:rsid w:val="00D73551"/>
    <w:rsid w:val="00D737A8"/>
    <w:rsid w:val="00D7625E"/>
    <w:rsid w:val="00D77162"/>
    <w:rsid w:val="00D80008"/>
    <w:rsid w:val="00D80563"/>
    <w:rsid w:val="00D80700"/>
    <w:rsid w:val="00D84143"/>
    <w:rsid w:val="00D870D7"/>
    <w:rsid w:val="00D87F5B"/>
    <w:rsid w:val="00D901AF"/>
    <w:rsid w:val="00D92291"/>
    <w:rsid w:val="00D94A96"/>
    <w:rsid w:val="00D9751C"/>
    <w:rsid w:val="00D977F3"/>
    <w:rsid w:val="00DB26A8"/>
    <w:rsid w:val="00DB5825"/>
    <w:rsid w:val="00DB74D9"/>
    <w:rsid w:val="00DC2410"/>
    <w:rsid w:val="00DC331D"/>
    <w:rsid w:val="00DC3D91"/>
    <w:rsid w:val="00DC542A"/>
    <w:rsid w:val="00DC74A7"/>
    <w:rsid w:val="00DD3775"/>
    <w:rsid w:val="00DD3D45"/>
    <w:rsid w:val="00DD44CA"/>
    <w:rsid w:val="00DD4790"/>
    <w:rsid w:val="00DD7FE3"/>
    <w:rsid w:val="00DE2E37"/>
    <w:rsid w:val="00DE3148"/>
    <w:rsid w:val="00DE39A8"/>
    <w:rsid w:val="00DF3BF1"/>
    <w:rsid w:val="00DF6BFD"/>
    <w:rsid w:val="00DF7847"/>
    <w:rsid w:val="00DF7DED"/>
    <w:rsid w:val="00E11841"/>
    <w:rsid w:val="00E11B7C"/>
    <w:rsid w:val="00E11F40"/>
    <w:rsid w:val="00E15622"/>
    <w:rsid w:val="00E17347"/>
    <w:rsid w:val="00E17EEC"/>
    <w:rsid w:val="00E20294"/>
    <w:rsid w:val="00E2088C"/>
    <w:rsid w:val="00E231A9"/>
    <w:rsid w:val="00E23D8B"/>
    <w:rsid w:val="00E26684"/>
    <w:rsid w:val="00E27C2E"/>
    <w:rsid w:val="00E27F47"/>
    <w:rsid w:val="00E3631A"/>
    <w:rsid w:val="00E436B1"/>
    <w:rsid w:val="00E4402B"/>
    <w:rsid w:val="00E50B4C"/>
    <w:rsid w:val="00E53499"/>
    <w:rsid w:val="00E535DF"/>
    <w:rsid w:val="00E55B2D"/>
    <w:rsid w:val="00E60439"/>
    <w:rsid w:val="00E6180C"/>
    <w:rsid w:val="00E6487E"/>
    <w:rsid w:val="00E67EE0"/>
    <w:rsid w:val="00E72105"/>
    <w:rsid w:val="00E80015"/>
    <w:rsid w:val="00E84B41"/>
    <w:rsid w:val="00E877F7"/>
    <w:rsid w:val="00E94FAD"/>
    <w:rsid w:val="00E95E02"/>
    <w:rsid w:val="00EA2A50"/>
    <w:rsid w:val="00EA6347"/>
    <w:rsid w:val="00EB4EF4"/>
    <w:rsid w:val="00EB577A"/>
    <w:rsid w:val="00EB6CA2"/>
    <w:rsid w:val="00EC04FA"/>
    <w:rsid w:val="00EC0E2B"/>
    <w:rsid w:val="00EC4A6A"/>
    <w:rsid w:val="00EC4E49"/>
    <w:rsid w:val="00EC7437"/>
    <w:rsid w:val="00ED2424"/>
    <w:rsid w:val="00ED2BBE"/>
    <w:rsid w:val="00ED3A34"/>
    <w:rsid w:val="00ED7F06"/>
    <w:rsid w:val="00EE1BE3"/>
    <w:rsid w:val="00EE31D4"/>
    <w:rsid w:val="00EF160E"/>
    <w:rsid w:val="00EF1896"/>
    <w:rsid w:val="00EF5760"/>
    <w:rsid w:val="00EF6AB2"/>
    <w:rsid w:val="00F0037C"/>
    <w:rsid w:val="00F01403"/>
    <w:rsid w:val="00F06E77"/>
    <w:rsid w:val="00F2075D"/>
    <w:rsid w:val="00F21B2B"/>
    <w:rsid w:val="00F24AFD"/>
    <w:rsid w:val="00F25B06"/>
    <w:rsid w:val="00F25DF2"/>
    <w:rsid w:val="00F31534"/>
    <w:rsid w:val="00F325F1"/>
    <w:rsid w:val="00F37F59"/>
    <w:rsid w:val="00F43DAE"/>
    <w:rsid w:val="00F45777"/>
    <w:rsid w:val="00F45F20"/>
    <w:rsid w:val="00F470AC"/>
    <w:rsid w:val="00F51966"/>
    <w:rsid w:val="00F51978"/>
    <w:rsid w:val="00F53792"/>
    <w:rsid w:val="00F540DD"/>
    <w:rsid w:val="00F56921"/>
    <w:rsid w:val="00F569F8"/>
    <w:rsid w:val="00F608D5"/>
    <w:rsid w:val="00F62BB9"/>
    <w:rsid w:val="00F659B6"/>
    <w:rsid w:val="00F6657C"/>
    <w:rsid w:val="00F71156"/>
    <w:rsid w:val="00F71599"/>
    <w:rsid w:val="00F71A29"/>
    <w:rsid w:val="00F747DC"/>
    <w:rsid w:val="00F83041"/>
    <w:rsid w:val="00F94082"/>
    <w:rsid w:val="00F974C9"/>
    <w:rsid w:val="00FB123A"/>
    <w:rsid w:val="00FB20DB"/>
    <w:rsid w:val="00FB3AED"/>
    <w:rsid w:val="00FB5329"/>
    <w:rsid w:val="00FB568D"/>
    <w:rsid w:val="00FB5B88"/>
    <w:rsid w:val="00FB7340"/>
    <w:rsid w:val="00FC14FD"/>
    <w:rsid w:val="00FC2DDB"/>
    <w:rsid w:val="00FC3DB2"/>
    <w:rsid w:val="00FD0534"/>
    <w:rsid w:val="00FD09B6"/>
    <w:rsid w:val="00FD2FC0"/>
    <w:rsid w:val="00FD4EDE"/>
    <w:rsid w:val="00FE1563"/>
    <w:rsid w:val="00FE3DA2"/>
    <w:rsid w:val="00FE701E"/>
    <w:rsid w:val="00FF15DA"/>
    <w:rsid w:val="00FF3576"/>
    <w:rsid w:val="00FF5050"/>
    <w:rsid w:val="01A108D7"/>
    <w:rsid w:val="02B05781"/>
    <w:rsid w:val="02E03806"/>
    <w:rsid w:val="04665F4C"/>
    <w:rsid w:val="04AA19E5"/>
    <w:rsid w:val="05252898"/>
    <w:rsid w:val="0619152D"/>
    <w:rsid w:val="06424629"/>
    <w:rsid w:val="0718E95D"/>
    <w:rsid w:val="07C848DD"/>
    <w:rsid w:val="08C7D2C3"/>
    <w:rsid w:val="09397FDB"/>
    <w:rsid w:val="09508566"/>
    <w:rsid w:val="0A4FFCB9"/>
    <w:rsid w:val="0AC06C9B"/>
    <w:rsid w:val="0ACCC07A"/>
    <w:rsid w:val="0C1B9DF8"/>
    <w:rsid w:val="0D143EDB"/>
    <w:rsid w:val="0E10EAF2"/>
    <w:rsid w:val="0F5FC526"/>
    <w:rsid w:val="0F8E92EE"/>
    <w:rsid w:val="115FCB2C"/>
    <w:rsid w:val="13045086"/>
    <w:rsid w:val="13DA2D3E"/>
    <w:rsid w:val="14041B88"/>
    <w:rsid w:val="14361733"/>
    <w:rsid w:val="14E55067"/>
    <w:rsid w:val="156167D0"/>
    <w:rsid w:val="15BB2F1E"/>
    <w:rsid w:val="177205B0"/>
    <w:rsid w:val="17B8F27B"/>
    <w:rsid w:val="17E04732"/>
    <w:rsid w:val="17E62459"/>
    <w:rsid w:val="1815506A"/>
    <w:rsid w:val="1861B7F9"/>
    <w:rsid w:val="18AB902B"/>
    <w:rsid w:val="190D0E3E"/>
    <w:rsid w:val="19421CA5"/>
    <w:rsid w:val="1AFFD35D"/>
    <w:rsid w:val="1C8CC268"/>
    <w:rsid w:val="1C8D739A"/>
    <w:rsid w:val="1DA44247"/>
    <w:rsid w:val="1DEC673E"/>
    <w:rsid w:val="1DFFB2A2"/>
    <w:rsid w:val="1E3411A5"/>
    <w:rsid w:val="1E6BB3F8"/>
    <w:rsid w:val="20853861"/>
    <w:rsid w:val="21A33977"/>
    <w:rsid w:val="21C76968"/>
    <w:rsid w:val="23697F0C"/>
    <w:rsid w:val="23EF20E7"/>
    <w:rsid w:val="2407C110"/>
    <w:rsid w:val="24CD280A"/>
    <w:rsid w:val="265CAAD2"/>
    <w:rsid w:val="26D34EB6"/>
    <w:rsid w:val="26DF4141"/>
    <w:rsid w:val="2760BDAB"/>
    <w:rsid w:val="27C7F25D"/>
    <w:rsid w:val="2844EE11"/>
    <w:rsid w:val="2A5BDAED"/>
    <w:rsid w:val="2A65EA0D"/>
    <w:rsid w:val="2B083A63"/>
    <w:rsid w:val="2B36AA51"/>
    <w:rsid w:val="2D08D95E"/>
    <w:rsid w:val="2D16A870"/>
    <w:rsid w:val="2D6B1F6F"/>
    <w:rsid w:val="2D76B83A"/>
    <w:rsid w:val="2E807D6B"/>
    <w:rsid w:val="2E9D238D"/>
    <w:rsid w:val="2F9421EA"/>
    <w:rsid w:val="3010969A"/>
    <w:rsid w:val="311BE652"/>
    <w:rsid w:val="3163939C"/>
    <w:rsid w:val="31E2213E"/>
    <w:rsid w:val="324FCE34"/>
    <w:rsid w:val="33A4AEE4"/>
    <w:rsid w:val="343B3E66"/>
    <w:rsid w:val="34CEEA9D"/>
    <w:rsid w:val="352D409D"/>
    <w:rsid w:val="35407F45"/>
    <w:rsid w:val="3584DAD7"/>
    <w:rsid w:val="35A7EED5"/>
    <w:rsid w:val="35BD901D"/>
    <w:rsid w:val="369D3324"/>
    <w:rsid w:val="37239832"/>
    <w:rsid w:val="375E4B5C"/>
    <w:rsid w:val="39DFC346"/>
    <w:rsid w:val="3A626D49"/>
    <w:rsid w:val="3AADC326"/>
    <w:rsid w:val="3B484E80"/>
    <w:rsid w:val="3C0C19E1"/>
    <w:rsid w:val="3C47BF31"/>
    <w:rsid w:val="3DDB637E"/>
    <w:rsid w:val="3DF2FA25"/>
    <w:rsid w:val="3E6FFAEF"/>
    <w:rsid w:val="3E96FC41"/>
    <w:rsid w:val="3F6F53E8"/>
    <w:rsid w:val="409534AA"/>
    <w:rsid w:val="40B88670"/>
    <w:rsid w:val="42E49774"/>
    <w:rsid w:val="4306BFBD"/>
    <w:rsid w:val="4374F38C"/>
    <w:rsid w:val="439D46EB"/>
    <w:rsid w:val="4410318D"/>
    <w:rsid w:val="4436206C"/>
    <w:rsid w:val="4441F9E2"/>
    <w:rsid w:val="4594EEF5"/>
    <w:rsid w:val="45BFBE04"/>
    <w:rsid w:val="463BF287"/>
    <w:rsid w:val="465CF56C"/>
    <w:rsid w:val="47630D7D"/>
    <w:rsid w:val="480B323F"/>
    <w:rsid w:val="480E4B12"/>
    <w:rsid w:val="48943C9A"/>
    <w:rsid w:val="4998BD00"/>
    <w:rsid w:val="49D5115C"/>
    <w:rsid w:val="49D82E33"/>
    <w:rsid w:val="4A4631B5"/>
    <w:rsid w:val="4B863777"/>
    <w:rsid w:val="4BF42091"/>
    <w:rsid w:val="4D30A296"/>
    <w:rsid w:val="4D5EC5E3"/>
    <w:rsid w:val="4D859184"/>
    <w:rsid w:val="4DF46378"/>
    <w:rsid w:val="4FBB1A83"/>
    <w:rsid w:val="500883FD"/>
    <w:rsid w:val="5032268B"/>
    <w:rsid w:val="50C388FB"/>
    <w:rsid w:val="512E3CA7"/>
    <w:rsid w:val="51CD7F92"/>
    <w:rsid w:val="51EC7443"/>
    <w:rsid w:val="51F1DF82"/>
    <w:rsid w:val="527DB7D6"/>
    <w:rsid w:val="544FCA6F"/>
    <w:rsid w:val="5473B636"/>
    <w:rsid w:val="55228C1D"/>
    <w:rsid w:val="552A9FDD"/>
    <w:rsid w:val="5584428E"/>
    <w:rsid w:val="594ADCB0"/>
    <w:rsid w:val="5A0B35DE"/>
    <w:rsid w:val="5A852494"/>
    <w:rsid w:val="5A9C5C4D"/>
    <w:rsid w:val="5B0F82C5"/>
    <w:rsid w:val="5B2DF054"/>
    <w:rsid w:val="5B502716"/>
    <w:rsid w:val="5B82373D"/>
    <w:rsid w:val="5BF14674"/>
    <w:rsid w:val="5C72DDD3"/>
    <w:rsid w:val="5CA6CDDF"/>
    <w:rsid w:val="5D301B9A"/>
    <w:rsid w:val="5D7CE65E"/>
    <w:rsid w:val="5D924269"/>
    <w:rsid w:val="5DBD2855"/>
    <w:rsid w:val="5E71952A"/>
    <w:rsid w:val="5FBCC9B0"/>
    <w:rsid w:val="601053A0"/>
    <w:rsid w:val="60595F46"/>
    <w:rsid w:val="612F90AE"/>
    <w:rsid w:val="61493826"/>
    <w:rsid w:val="61C358A4"/>
    <w:rsid w:val="627D3F97"/>
    <w:rsid w:val="63496CF7"/>
    <w:rsid w:val="63703A63"/>
    <w:rsid w:val="6381EF20"/>
    <w:rsid w:val="638C475C"/>
    <w:rsid w:val="63B56221"/>
    <w:rsid w:val="63F3424E"/>
    <w:rsid w:val="6404949E"/>
    <w:rsid w:val="64B99BED"/>
    <w:rsid w:val="652F283D"/>
    <w:rsid w:val="67193ACB"/>
    <w:rsid w:val="67584584"/>
    <w:rsid w:val="679459E0"/>
    <w:rsid w:val="67F3B838"/>
    <w:rsid w:val="69E6271E"/>
    <w:rsid w:val="6A097B65"/>
    <w:rsid w:val="6A5F4159"/>
    <w:rsid w:val="6AC34AC3"/>
    <w:rsid w:val="6B1D09D4"/>
    <w:rsid w:val="6B70A65E"/>
    <w:rsid w:val="6CE2FA41"/>
    <w:rsid w:val="6D699331"/>
    <w:rsid w:val="6DBE639C"/>
    <w:rsid w:val="6DBFB84F"/>
    <w:rsid w:val="6DC7FF65"/>
    <w:rsid w:val="6E82229B"/>
    <w:rsid w:val="6FC11838"/>
    <w:rsid w:val="6FD05B02"/>
    <w:rsid w:val="7032088F"/>
    <w:rsid w:val="74C4D00A"/>
    <w:rsid w:val="780B4919"/>
    <w:rsid w:val="78286FCF"/>
    <w:rsid w:val="78DE9393"/>
    <w:rsid w:val="791DBE15"/>
    <w:rsid w:val="79643370"/>
    <w:rsid w:val="79736375"/>
    <w:rsid w:val="7A981098"/>
    <w:rsid w:val="7AB57783"/>
    <w:rsid w:val="7AE017C0"/>
    <w:rsid w:val="7BCCFFB1"/>
    <w:rsid w:val="7BF7C54C"/>
    <w:rsid w:val="7C2B2CDD"/>
    <w:rsid w:val="7C55D000"/>
    <w:rsid w:val="7DEE3340"/>
    <w:rsid w:val="7E4D4A1E"/>
    <w:rsid w:val="7F00A706"/>
    <w:rsid w:val="7FE78A3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D4FBB"/>
  <w15:chartTrackingRefBased/>
  <w15:docId w15:val="{800D1227-2A07-4454-A55D-9786792D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Zkladntext"/>
    <w:qFormat/>
    <w:rsid w:val="00CD6161"/>
    <w:pPr>
      <w:spacing w:line="276" w:lineRule="auto"/>
      <w:jc w:val="both"/>
    </w:pPr>
    <w:rPr>
      <w:rFonts w:ascii="Arial" w:eastAsia="Arial" w:hAnsi="Arial" w:cs="Arial"/>
      <w:kern w:val="0"/>
      <w:sz w:val="22"/>
      <w:szCs w:val="22"/>
      <w:lang w:eastAsia="cs-CZ"/>
      <w14:ligatures w14:val="none"/>
    </w:rPr>
  </w:style>
  <w:style w:type="paragraph" w:styleId="Nadpis1">
    <w:name w:val="heading 1"/>
    <w:basedOn w:val="Normln"/>
    <w:next w:val="Normln"/>
    <w:link w:val="Nadpis1Char"/>
    <w:autoRedefine/>
    <w:uiPriority w:val="9"/>
    <w:qFormat/>
    <w:rsid w:val="000C5D39"/>
    <w:pPr>
      <w:keepNext/>
      <w:keepLines/>
      <w:spacing w:before="200"/>
      <w:outlineLvl w:val="0"/>
    </w:pPr>
    <w:rPr>
      <w:rFonts w:ascii="Calibri" w:eastAsiaTheme="majorEastAsia" w:hAnsi="Calibri" w:cstheme="majorBidi"/>
      <w:b/>
      <w:sz w:val="24"/>
      <w:szCs w:val="32"/>
    </w:rPr>
  </w:style>
  <w:style w:type="paragraph" w:styleId="Nadpis2">
    <w:name w:val="heading 2"/>
    <w:basedOn w:val="Zkladntext"/>
    <w:next w:val="Normln"/>
    <w:link w:val="Nadpis2Char"/>
    <w:uiPriority w:val="9"/>
    <w:unhideWhenUsed/>
    <w:qFormat/>
    <w:rsid w:val="00472EBD"/>
    <w:pPr>
      <w:spacing w:line="276" w:lineRule="auto"/>
      <w:jc w:val="left"/>
      <w:outlineLvl w:val="1"/>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B5329"/>
    <w:rPr>
      <w:sz w:val="16"/>
      <w:szCs w:val="16"/>
    </w:rPr>
  </w:style>
  <w:style w:type="paragraph" w:styleId="Textkomente">
    <w:name w:val="annotation text"/>
    <w:basedOn w:val="Normln"/>
    <w:link w:val="TextkomenteChar"/>
    <w:uiPriority w:val="99"/>
    <w:unhideWhenUsed/>
    <w:rsid w:val="00FB5329"/>
    <w:pPr>
      <w:spacing w:line="240" w:lineRule="auto"/>
    </w:pPr>
    <w:rPr>
      <w:szCs w:val="20"/>
    </w:rPr>
  </w:style>
  <w:style w:type="character" w:customStyle="1" w:styleId="TextkomenteChar">
    <w:name w:val="Text komentáře Char"/>
    <w:basedOn w:val="Standardnpsmoodstavce"/>
    <w:link w:val="Textkomente"/>
    <w:uiPriority w:val="99"/>
    <w:rsid w:val="00FB5329"/>
    <w:rPr>
      <w:rFonts w:ascii="Arial" w:eastAsia="Arial" w:hAnsi="Arial" w:cs="Arial"/>
      <w:kern w:val="0"/>
      <w:sz w:val="20"/>
      <w:szCs w:val="20"/>
      <w:lang w:val="en" w:eastAsia="cs-CZ"/>
      <w14:ligatures w14:val="none"/>
    </w:rPr>
  </w:style>
  <w:style w:type="paragraph" w:styleId="Odstavecseseznamem">
    <w:name w:val="List Paragraph"/>
    <w:basedOn w:val="Normln"/>
    <w:uiPriority w:val="34"/>
    <w:qFormat/>
    <w:rsid w:val="00FB5329"/>
    <w:pPr>
      <w:ind w:left="720"/>
      <w:contextualSpacing/>
    </w:pPr>
  </w:style>
  <w:style w:type="paragraph" w:styleId="Revize">
    <w:name w:val="Revision"/>
    <w:hidden/>
    <w:uiPriority w:val="99"/>
    <w:semiHidden/>
    <w:rsid w:val="00FB5329"/>
    <w:rPr>
      <w:rFonts w:ascii="Arial" w:eastAsia="Arial" w:hAnsi="Arial" w:cs="Arial"/>
      <w:kern w:val="0"/>
      <w:sz w:val="22"/>
      <w:szCs w:val="22"/>
      <w:lang w:val="en" w:eastAsia="cs-CZ"/>
      <w14:ligatures w14:val="none"/>
    </w:rPr>
  </w:style>
  <w:style w:type="character" w:customStyle="1" w:styleId="Nadpis1Char">
    <w:name w:val="Nadpis 1 Char"/>
    <w:basedOn w:val="Standardnpsmoodstavce"/>
    <w:link w:val="Nadpis1"/>
    <w:uiPriority w:val="9"/>
    <w:rsid w:val="000C5D39"/>
    <w:rPr>
      <w:rFonts w:ascii="Calibri" w:eastAsiaTheme="majorEastAsia" w:hAnsi="Calibri" w:cstheme="majorBidi"/>
      <w:b/>
      <w:kern w:val="0"/>
      <w:szCs w:val="32"/>
      <w:lang w:eastAsia="cs-CZ"/>
      <w14:ligatures w14:val="none"/>
    </w:rPr>
  </w:style>
  <w:style w:type="paragraph" w:styleId="Textpoznpodarou">
    <w:name w:val="footnote text"/>
    <w:basedOn w:val="Normln"/>
    <w:link w:val="TextpoznpodarouChar"/>
    <w:uiPriority w:val="99"/>
    <w:semiHidden/>
    <w:unhideWhenUsed/>
    <w:rsid w:val="00DC542A"/>
    <w:pPr>
      <w:spacing w:line="240" w:lineRule="auto"/>
    </w:pPr>
    <w:rPr>
      <w:szCs w:val="20"/>
      <w:lang w:val="en"/>
    </w:rPr>
  </w:style>
  <w:style w:type="character" w:customStyle="1" w:styleId="TextpoznpodarouChar">
    <w:name w:val="Text pozn. pod čarou Char"/>
    <w:basedOn w:val="Standardnpsmoodstavce"/>
    <w:link w:val="Textpoznpodarou"/>
    <w:uiPriority w:val="99"/>
    <w:semiHidden/>
    <w:rsid w:val="00DC542A"/>
    <w:rPr>
      <w:rFonts w:ascii="Arial" w:eastAsia="Arial" w:hAnsi="Arial" w:cs="Arial"/>
      <w:kern w:val="0"/>
      <w:sz w:val="20"/>
      <w:szCs w:val="20"/>
      <w:lang w:val="en" w:eastAsia="cs-CZ"/>
      <w14:ligatures w14:val="none"/>
    </w:rPr>
  </w:style>
  <w:style w:type="character" w:styleId="Znakapoznpodarou">
    <w:name w:val="footnote reference"/>
    <w:basedOn w:val="Standardnpsmoodstavce"/>
    <w:uiPriority w:val="99"/>
    <w:semiHidden/>
    <w:unhideWhenUsed/>
    <w:rsid w:val="00DC542A"/>
    <w:rPr>
      <w:vertAlign w:val="superscript"/>
    </w:rPr>
  </w:style>
  <w:style w:type="character" w:styleId="Hypertextovodkaz">
    <w:name w:val="Hyperlink"/>
    <w:basedOn w:val="Standardnpsmoodstavce"/>
    <w:uiPriority w:val="99"/>
    <w:unhideWhenUsed/>
    <w:rsid w:val="00DC542A"/>
    <w:rPr>
      <w:color w:val="0000FF"/>
      <w:u w:val="single"/>
    </w:rPr>
  </w:style>
  <w:style w:type="character" w:customStyle="1" w:styleId="Nadpis2Char">
    <w:name w:val="Nadpis 2 Char"/>
    <w:basedOn w:val="Standardnpsmoodstavce"/>
    <w:link w:val="Nadpis2"/>
    <w:uiPriority w:val="9"/>
    <w:rsid w:val="00472EBD"/>
    <w:rPr>
      <w:rFonts w:ascii="Arial" w:eastAsia="Times New Roman" w:hAnsi="Arial" w:cs="Arial"/>
      <w:kern w:val="0"/>
      <w:sz w:val="22"/>
      <w:szCs w:val="22"/>
      <w:lang w:val="x-none" w:eastAsia="x-none"/>
      <w14:ligatures w14:val="none"/>
    </w:rPr>
  </w:style>
  <w:style w:type="paragraph" w:styleId="Pedmtkomente">
    <w:name w:val="annotation subject"/>
    <w:basedOn w:val="Textkomente"/>
    <w:next w:val="Textkomente"/>
    <w:link w:val="PedmtkomenteChar"/>
    <w:uiPriority w:val="99"/>
    <w:semiHidden/>
    <w:unhideWhenUsed/>
    <w:rsid w:val="00BD234E"/>
    <w:rPr>
      <w:b/>
      <w:bCs/>
    </w:rPr>
  </w:style>
  <w:style w:type="character" w:customStyle="1" w:styleId="PedmtkomenteChar">
    <w:name w:val="Předmět komentáře Char"/>
    <w:basedOn w:val="TextkomenteChar"/>
    <w:link w:val="Pedmtkomente"/>
    <w:uiPriority w:val="99"/>
    <w:semiHidden/>
    <w:rsid w:val="00BD234E"/>
    <w:rPr>
      <w:rFonts w:ascii="Arial" w:eastAsia="Arial" w:hAnsi="Arial" w:cs="Arial"/>
      <w:b/>
      <w:bCs/>
      <w:kern w:val="0"/>
      <w:sz w:val="20"/>
      <w:szCs w:val="20"/>
      <w:lang w:val="en" w:eastAsia="cs-CZ"/>
      <w14:ligatures w14:val="none"/>
    </w:rPr>
  </w:style>
  <w:style w:type="table" w:styleId="Mkatabulky">
    <w:name w:val="Table Grid"/>
    <w:basedOn w:val="Normlntabulka"/>
    <w:uiPriority w:val="39"/>
    <w:rsid w:val="00552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8B5C4F"/>
    <w:pPr>
      <w:autoSpaceDE w:val="0"/>
      <w:autoSpaceDN w:val="0"/>
      <w:spacing w:line="240" w:lineRule="auto"/>
    </w:pPr>
    <w:rPr>
      <w:rFonts w:ascii="Tms Rmn" w:eastAsia="Times New Roman" w:hAnsi="Tms Rmn" w:cs="Times New Roman"/>
      <w:sz w:val="24"/>
      <w:szCs w:val="24"/>
      <w:lang w:val="x-none" w:eastAsia="x-none"/>
    </w:rPr>
  </w:style>
  <w:style w:type="character" w:customStyle="1" w:styleId="ZkladntextChar">
    <w:name w:val="Základní text Char"/>
    <w:basedOn w:val="Standardnpsmoodstavce"/>
    <w:link w:val="Zkladntext"/>
    <w:rsid w:val="008B5C4F"/>
    <w:rPr>
      <w:rFonts w:ascii="Tms Rmn" w:eastAsia="Times New Roman" w:hAnsi="Tms Rmn" w:cs="Times New Roman"/>
      <w:kern w:val="0"/>
      <w:lang w:val="x-none" w:eastAsia="x-none"/>
      <w14:ligatures w14:val="none"/>
    </w:rPr>
  </w:style>
  <w:style w:type="paragraph" w:styleId="Bezmezer">
    <w:name w:val="No Spacing"/>
    <w:uiPriority w:val="1"/>
    <w:qFormat/>
    <w:rsid w:val="008B5C4F"/>
    <w:rPr>
      <w:rFonts w:ascii="Arial" w:eastAsia="Arial" w:hAnsi="Arial" w:cs="Arial"/>
      <w:kern w:val="0"/>
      <w:sz w:val="22"/>
      <w:szCs w:val="22"/>
      <w:lang w:eastAsia="cs-CZ"/>
      <w14:ligatures w14:val="none"/>
    </w:rPr>
  </w:style>
  <w:style w:type="paragraph" w:styleId="Zhlav">
    <w:name w:val="header"/>
    <w:basedOn w:val="Normln"/>
    <w:link w:val="ZhlavChar"/>
    <w:uiPriority w:val="99"/>
    <w:unhideWhenUsed/>
    <w:rsid w:val="00D720B7"/>
    <w:pPr>
      <w:tabs>
        <w:tab w:val="center" w:pos="4536"/>
        <w:tab w:val="right" w:pos="9072"/>
      </w:tabs>
      <w:spacing w:line="240" w:lineRule="auto"/>
    </w:pPr>
  </w:style>
  <w:style w:type="character" w:customStyle="1" w:styleId="ZhlavChar">
    <w:name w:val="Záhlaví Char"/>
    <w:basedOn w:val="Standardnpsmoodstavce"/>
    <w:link w:val="Zhlav"/>
    <w:uiPriority w:val="99"/>
    <w:rsid w:val="00D720B7"/>
    <w:rPr>
      <w:rFonts w:ascii="Arial" w:eastAsia="Arial" w:hAnsi="Arial" w:cs="Arial"/>
      <w:kern w:val="0"/>
      <w:sz w:val="22"/>
      <w:szCs w:val="22"/>
      <w:lang w:eastAsia="cs-CZ"/>
      <w14:ligatures w14:val="none"/>
    </w:rPr>
  </w:style>
  <w:style w:type="paragraph" w:styleId="Zpat">
    <w:name w:val="footer"/>
    <w:basedOn w:val="Normln"/>
    <w:link w:val="ZpatChar"/>
    <w:uiPriority w:val="99"/>
    <w:unhideWhenUsed/>
    <w:rsid w:val="00D720B7"/>
    <w:pPr>
      <w:tabs>
        <w:tab w:val="center" w:pos="4536"/>
        <w:tab w:val="right" w:pos="9072"/>
      </w:tabs>
      <w:spacing w:line="240" w:lineRule="auto"/>
    </w:pPr>
  </w:style>
  <w:style w:type="character" w:customStyle="1" w:styleId="ZpatChar">
    <w:name w:val="Zápatí Char"/>
    <w:basedOn w:val="Standardnpsmoodstavce"/>
    <w:link w:val="Zpat"/>
    <w:uiPriority w:val="99"/>
    <w:rsid w:val="00D720B7"/>
    <w:rPr>
      <w:rFonts w:ascii="Arial" w:eastAsia="Arial" w:hAnsi="Arial" w:cs="Arial"/>
      <w:kern w:val="0"/>
      <w:sz w:val="22"/>
      <w:szCs w:val="22"/>
      <w:lang w:eastAsia="cs-CZ"/>
      <w14:ligatures w14:val="none"/>
    </w:rPr>
  </w:style>
  <w:style w:type="character" w:customStyle="1" w:styleId="normaltextrun">
    <w:name w:val="normaltextrun"/>
    <w:basedOn w:val="Standardnpsmoodstavce"/>
    <w:rsid w:val="000F6BB9"/>
  </w:style>
  <w:style w:type="character" w:customStyle="1" w:styleId="eop">
    <w:name w:val="eop"/>
    <w:basedOn w:val="Standardnpsmoodstavce"/>
    <w:rsid w:val="000F6BB9"/>
  </w:style>
  <w:style w:type="table" w:styleId="Svtltabulkasmkou1">
    <w:name w:val="Grid Table 1 Light"/>
    <w:basedOn w:val="Normlntabulka"/>
    <w:uiPriority w:val="46"/>
    <w:rsid w:val="007C139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ln"/>
    <w:rsid w:val="00852A1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Nevyeenzmnka">
    <w:name w:val="Unresolved Mention"/>
    <w:basedOn w:val="Standardnpsmoodstavce"/>
    <w:uiPriority w:val="99"/>
    <w:semiHidden/>
    <w:unhideWhenUsed/>
    <w:rsid w:val="007F308F"/>
    <w:rPr>
      <w:color w:val="605E5C"/>
      <w:shd w:val="clear" w:color="auto" w:fill="E1DFDD"/>
    </w:rPr>
  </w:style>
  <w:style w:type="paragraph" w:styleId="Textbubliny">
    <w:name w:val="Balloon Text"/>
    <w:basedOn w:val="Normln"/>
    <w:link w:val="TextbublinyChar"/>
    <w:uiPriority w:val="99"/>
    <w:semiHidden/>
    <w:unhideWhenUsed/>
    <w:rsid w:val="003D620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6201"/>
    <w:rPr>
      <w:rFonts w:ascii="Segoe UI" w:eastAsia="Arial" w:hAnsi="Segoe UI" w:cs="Segoe UI"/>
      <w:kern w:val="0"/>
      <w:sz w:val="18"/>
      <w:szCs w:val="1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8414">
      <w:bodyDiv w:val="1"/>
      <w:marLeft w:val="0"/>
      <w:marRight w:val="0"/>
      <w:marTop w:val="0"/>
      <w:marBottom w:val="0"/>
      <w:divBdr>
        <w:top w:val="none" w:sz="0" w:space="0" w:color="auto"/>
        <w:left w:val="none" w:sz="0" w:space="0" w:color="auto"/>
        <w:bottom w:val="none" w:sz="0" w:space="0" w:color="auto"/>
        <w:right w:val="none" w:sz="0" w:space="0" w:color="auto"/>
      </w:divBdr>
    </w:div>
    <w:div w:id="475797869">
      <w:bodyDiv w:val="1"/>
      <w:marLeft w:val="0"/>
      <w:marRight w:val="0"/>
      <w:marTop w:val="0"/>
      <w:marBottom w:val="0"/>
      <w:divBdr>
        <w:top w:val="none" w:sz="0" w:space="0" w:color="auto"/>
        <w:left w:val="none" w:sz="0" w:space="0" w:color="auto"/>
        <w:bottom w:val="none" w:sz="0" w:space="0" w:color="auto"/>
        <w:right w:val="none" w:sz="0" w:space="0" w:color="auto"/>
      </w:divBdr>
    </w:div>
    <w:div w:id="1010764322">
      <w:bodyDiv w:val="1"/>
      <w:marLeft w:val="0"/>
      <w:marRight w:val="0"/>
      <w:marTop w:val="0"/>
      <w:marBottom w:val="0"/>
      <w:divBdr>
        <w:top w:val="none" w:sz="0" w:space="0" w:color="auto"/>
        <w:left w:val="none" w:sz="0" w:space="0" w:color="auto"/>
        <w:bottom w:val="none" w:sz="0" w:space="0" w:color="auto"/>
        <w:right w:val="none" w:sz="0" w:space="0" w:color="auto"/>
      </w:divBdr>
    </w:div>
    <w:div w:id="136324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CS/TXT/PDF/?uri=CELEX:32015R1017" TargetMode="External"/><Relationship Id="rId2" Type="http://schemas.openxmlformats.org/officeDocument/2006/relationships/hyperlink" Target="https://eur-lex.europa.eu/legal-content/CS/TXT/PDF/?uri=CELEX:32021R1058" TargetMode="External"/><Relationship Id="rId1" Type="http://schemas.openxmlformats.org/officeDocument/2006/relationships/hyperlink" Target="https://www.czechinvest.org/cz/Sluzby-pro-male-a-stredni-podnikatele/Chcete-dotace/OPPI/Radce/Definice-maleho-a-stredniho-podnikate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E0AD79578F884DA448C38974415E02" ma:contentTypeVersion="19" ma:contentTypeDescription="Vytvoří nový dokument" ma:contentTypeScope="" ma:versionID="3bb53cafe2076757d021fb2f3a2913eb">
  <xsd:schema xmlns:xsd="http://www.w3.org/2001/XMLSchema" xmlns:xs="http://www.w3.org/2001/XMLSchema" xmlns:p="http://schemas.microsoft.com/office/2006/metadata/properties" xmlns:ns2="5c5e1362-9f74-4471-aa03-524bf5ae6836" xmlns:ns3="766e70fa-7670-43a6-99e2-cc25946fa8ea" targetNamespace="http://schemas.microsoft.com/office/2006/metadata/properties" ma:root="true" ma:fieldsID="908946cb6703d139568ab55ee4282774" ns2:_="" ns3:_="">
    <xsd:import namespace="5c5e1362-9f74-4471-aa03-524bf5ae6836"/>
    <xsd:import namespace="766e70fa-7670-43a6-99e2-cc25946fa8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e1362-9f74-4471-aa03-524bf5ae6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d6d2dea4-6a5c-40bd-b353-e49838515c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2792a60-d1b7-490d-8fb9-49b2d8fa6c2e}" ma:internalName="TaxCatchAll" ma:showField="CatchAllData" ma:web="766e70fa-7670-43a6-99e2-cc25946fa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5e1362-9f74-4471-aa03-524bf5ae6836">
      <Terms xmlns="http://schemas.microsoft.com/office/infopath/2007/PartnerControls"/>
    </lcf76f155ced4ddcb4097134ff3c332f>
    <TaxCatchAll xmlns="766e70fa-7670-43a6-99e2-cc25946fa8ea" xsi:nil="true"/>
    <SharedWithUsers xmlns="766e70fa-7670-43a6-99e2-cc25946fa8ea">
      <UserInfo>
        <DisplayName>Zdeňka Doležalová</DisplayName>
        <AccountId>26</AccountId>
        <AccountType/>
      </UserInfo>
      <UserInfo>
        <DisplayName>Michaela Jakubičková</DisplayName>
        <AccountId>437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9DD56-BE63-4570-A9FF-C2D05239D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e1362-9f74-4471-aa03-524bf5ae6836"/>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2967C-23BC-46C7-93CD-B4353B5E214C}">
  <ds:schemaRefs>
    <ds:schemaRef ds:uri="http://schemas.microsoft.com/office/2006/metadata/properties"/>
    <ds:schemaRef ds:uri="http://schemas.microsoft.com/office/infopath/2007/PartnerControls"/>
    <ds:schemaRef ds:uri="5c5e1362-9f74-4471-aa03-524bf5ae6836"/>
    <ds:schemaRef ds:uri="766e70fa-7670-43a6-99e2-cc25946fa8ea"/>
  </ds:schemaRefs>
</ds:datastoreItem>
</file>

<file path=customXml/itemProps3.xml><?xml version="1.0" encoding="utf-8"?>
<ds:datastoreItem xmlns:ds="http://schemas.openxmlformats.org/officeDocument/2006/customXml" ds:itemID="{BD50C198-251D-439E-AB70-19AA162AEDFB}">
  <ds:schemaRefs>
    <ds:schemaRef ds:uri="http://schemas.microsoft.com/sharepoint/v3/contenttype/forms"/>
  </ds:schemaRefs>
</ds:datastoreItem>
</file>

<file path=customXml/itemProps4.xml><?xml version="1.0" encoding="utf-8"?>
<ds:datastoreItem xmlns:ds="http://schemas.openxmlformats.org/officeDocument/2006/customXml" ds:itemID="{C806C552-A5B0-409C-8CFE-007A7E29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8</Pages>
  <Words>2316</Words>
  <Characters>13671</Characters>
  <Application>Microsoft Office Word</Application>
  <DocSecurity>0</DocSecurity>
  <Lines>113</Lines>
  <Paragraphs>31</Paragraphs>
  <ScaleCrop>false</ScaleCrop>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Dobrovský</dc:creator>
  <cp:keywords/>
  <dc:description/>
  <cp:lastModifiedBy>Kateřina Součková</cp:lastModifiedBy>
  <cp:revision>6</cp:revision>
  <dcterms:created xsi:type="dcterms:W3CDTF">2024-11-15T10:58:00Z</dcterms:created>
  <dcterms:modified xsi:type="dcterms:W3CDTF">2024-11-15T13:13:00Z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0x010100AEE0AD79578F884DA448C38974415E02</vt:lpwstr>
  </property>
  <property fmtid="{D5CDD505-2E9C-101B-9397-08002B2CF9AE}" pid="3" name="MediaServiceImageTags">
    <vt:lpwstr/>
  </property>
</Properties>
</file>