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B5" w:rsidRDefault="004F3AA0">
      <w:pPr>
        <w:pStyle w:val="Zkladntext30"/>
        <w:framePr w:w="1123" w:h="307" w:wrap="none" w:vAnchor="text" w:hAnchor="page" w:x="2065" w:y="150"/>
        <w:shd w:val="clear" w:color="auto" w:fill="auto"/>
        <w:spacing w:line="240" w:lineRule="auto"/>
        <w:jc w:val="left"/>
      </w:pPr>
      <w:r>
        <w:t>AKADEMIE</w:t>
      </w:r>
    </w:p>
    <w:p w:rsidR="00D904B5" w:rsidRDefault="004F3AA0">
      <w:pPr>
        <w:pStyle w:val="Zkladntext30"/>
        <w:framePr w:w="1075" w:h="504" w:wrap="none" w:vAnchor="text" w:hAnchor="page" w:x="1931" w:y="347"/>
        <w:shd w:val="clear" w:color="auto" w:fill="auto"/>
        <w:spacing w:line="178" w:lineRule="auto"/>
      </w:pPr>
      <w:r>
        <w:rPr>
          <w:color w:val="B69243"/>
        </w:rPr>
        <w:t xml:space="preserve">) </w:t>
      </w:r>
      <w:r>
        <w:t>ŘEMESEL</w:t>
      </w:r>
      <w:r>
        <w:br/>
        <w:t>PRAHA</w:t>
      </w:r>
    </w:p>
    <w:p w:rsidR="00D904B5" w:rsidRDefault="004F3AA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731520</wp:posOffset>
            </wp:positionH>
            <wp:positionV relativeFrom="paragraph">
              <wp:posOffset>12700</wp:posOffset>
            </wp:positionV>
            <wp:extent cx="975360" cy="6584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7536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04B5" w:rsidRDefault="00D904B5">
      <w:pPr>
        <w:spacing w:after="663" w:line="14" w:lineRule="exact"/>
      </w:pPr>
    </w:p>
    <w:p w:rsidR="00D904B5" w:rsidRDefault="00D904B5">
      <w:pPr>
        <w:spacing w:line="14" w:lineRule="exact"/>
        <w:sectPr w:rsidR="00D904B5">
          <w:pgSz w:w="11900" w:h="16840"/>
          <w:pgMar w:top="457" w:right="490" w:bottom="559" w:left="605" w:header="29" w:footer="131" w:gutter="0"/>
          <w:pgNumType w:start="1"/>
          <w:cols w:space="720"/>
          <w:noEndnote/>
          <w:docGrid w:linePitch="360"/>
        </w:sectPr>
      </w:pPr>
    </w:p>
    <w:p w:rsidR="00D904B5" w:rsidRDefault="00D904B5">
      <w:pPr>
        <w:spacing w:before="3" w:after="3" w:line="240" w:lineRule="exact"/>
        <w:rPr>
          <w:sz w:val="19"/>
          <w:szCs w:val="19"/>
        </w:rPr>
      </w:pPr>
    </w:p>
    <w:p w:rsidR="00D904B5" w:rsidRDefault="00D904B5">
      <w:pPr>
        <w:spacing w:line="14" w:lineRule="exact"/>
        <w:sectPr w:rsidR="00D904B5">
          <w:type w:val="continuous"/>
          <w:pgSz w:w="11900" w:h="16840"/>
          <w:pgMar w:top="457" w:right="0" w:bottom="627" w:left="0" w:header="0" w:footer="3" w:gutter="0"/>
          <w:cols w:space="720"/>
          <w:noEndnote/>
          <w:docGrid w:linePitch="360"/>
        </w:sectPr>
      </w:pPr>
    </w:p>
    <w:p w:rsidR="00D904B5" w:rsidRDefault="004F3AA0">
      <w:pPr>
        <w:pStyle w:val="Nadpis10"/>
        <w:keepNext/>
        <w:keepLines/>
        <w:shd w:val="clear" w:color="auto" w:fill="auto"/>
      </w:pPr>
      <w:bookmarkStart w:id="0" w:name="bookmark0"/>
      <w:r>
        <w:lastRenderedPageBreak/>
        <w:t>Vzdělávací centrum Praha o.p.s.</w:t>
      </w:r>
      <w:bookmarkEnd w:id="0"/>
    </w:p>
    <w:p w:rsidR="00D904B5" w:rsidRDefault="004F3AA0">
      <w:pPr>
        <w:pStyle w:val="Nadpis20"/>
        <w:keepNext/>
        <w:keepLines/>
        <w:shd w:val="clear" w:color="auto" w:fill="auto"/>
        <w:rPr>
          <w:sz w:val="20"/>
          <w:szCs w:val="20"/>
        </w:rPr>
      </w:pPr>
      <w:bookmarkStart w:id="1" w:name="bookmark1"/>
      <w:r>
        <w:t xml:space="preserve">Zelený pruh 1294/52 147 00 Praha 4 </w:t>
      </w:r>
      <w:r>
        <w:rPr>
          <w:sz w:val="20"/>
          <w:szCs w:val="20"/>
        </w:rPr>
        <w:t>IČ: 01639803</w:t>
      </w:r>
      <w:bookmarkEnd w:id="1"/>
    </w:p>
    <w:p w:rsidR="00D904B5" w:rsidRDefault="00D904B5">
      <w:pPr>
        <w:pStyle w:val="Zkladntext1"/>
        <w:shd w:val="clear" w:color="auto" w:fill="auto"/>
        <w:spacing w:line="240" w:lineRule="auto"/>
        <w:jc w:val="left"/>
        <w:sectPr w:rsidR="00D904B5">
          <w:type w:val="continuous"/>
          <w:pgSz w:w="11900" w:h="16840"/>
          <w:pgMar w:top="457" w:right="1206" w:bottom="627" w:left="7076" w:header="0" w:footer="3" w:gutter="0"/>
          <w:cols w:space="720"/>
          <w:noEndnote/>
          <w:docGrid w:linePitch="360"/>
        </w:sectPr>
      </w:pPr>
    </w:p>
    <w:p w:rsidR="00D904B5" w:rsidRDefault="00D904B5">
      <w:pPr>
        <w:spacing w:line="158" w:lineRule="exact"/>
        <w:rPr>
          <w:sz w:val="13"/>
          <w:szCs w:val="13"/>
        </w:rPr>
      </w:pPr>
    </w:p>
    <w:p w:rsidR="00D904B5" w:rsidRDefault="00D904B5">
      <w:pPr>
        <w:spacing w:line="14" w:lineRule="exact"/>
        <w:sectPr w:rsidR="00D904B5">
          <w:type w:val="continuous"/>
          <w:pgSz w:w="11900" w:h="16840"/>
          <w:pgMar w:top="457" w:right="0" w:bottom="627" w:left="0" w:header="0" w:footer="3" w:gutter="0"/>
          <w:cols w:space="720"/>
          <w:noEndnote/>
          <w:docGrid w:linePitch="360"/>
        </w:sectPr>
      </w:pPr>
    </w:p>
    <w:p w:rsidR="00D904B5" w:rsidRDefault="004F3AA0">
      <w:pPr>
        <w:pStyle w:val="Nadpis30"/>
        <w:keepNext/>
        <w:keepLines/>
        <w:shd w:val="clear" w:color="auto" w:fill="auto"/>
        <w:spacing w:after="0" w:line="240" w:lineRule="auto"/>
      </w:pPr>
      <w:bookmarkStart w:id="2" w:name="bookmark2"/>
      <w:r>
        <w:lastRenderedPageBreak/>
        <w:t xml:space="preserve">Akademie </w:t>
      </w:r>
      <w:r>
        <w:t>řemesel Praha - Střední škola technická</w:t>
      </w:r>
      <w:bookmarkEnd w:id="2"/>
    </w:p>
    <w:p w:rsidR="00D904B5" w:rsidRDefault="004F3AA0">
      <w:pPr>
        <w:pStyle w:val="Zkladntext1"/>
        <w:shd w:val="clear" w:color="auto" w:fill="auto"/>
        <w:spacing w:line="240" w:lineRule="auto"/>
      </w:pPr>
      <w:r>
        <w:t>Zelený pruh 1294/52, 147 08 Praha 4</w:t>
      </w:r>
    </w:p>
    <w:p w:rsidR="00D904B5" w:rsidRDefault="004F3AA0">
      <w:pPr>
        <w:pStyle w:val="Zkladntext1"/>
        <w:shd w:val="clear" w:color="auto" w:fill="auto"/>
        <w:spacing w:after="340" w:line="240" w:lineRule="auto"/>
      </w:pPr>
      <w:r>
        <w:t>IČ: 14891522, DIČ: CZ 14891522</w:t>
      </w:r>
    </w:p>
    <w:p w:rsidR="00D904B5" w:rsidRDefault="004F3AA0">
      <w:pPr>
        <w:pStyle w:val="Zkladntext1"/>
        <w:shd w:val="clear" w:color="auto" w:fill="auto"/>
        <w:spacing w:line="240" w:lineRule="auto"/>
      </w:pPr>
      <w:r>
        <w:t xml:space="preserve">Vyřizuje: </w:t>
      </w:r>
      <w:r w:rsidR="005E4E20">
        <w:t>xxxxxxxxx</w:t>
      </w:r>
    </w:p>
    <w:p w:rsidR="00D904B5" w:rsidRDefault="004F3AA0">
      <w:pPr>
        <w:pStyle w:val="Zkladntext1"/>
        <w:shd w:val="clear" w:color="auto" w:fill="auto"/>
        <w:spacing w:line="240" w:lineRule="auto"/>
      </w:pPr>
      <w:r>
        <w:t xml:space="preserve">Tel.: </w:t>
      </w:r>
      <w:r w:rsidR="005E4E20">
        <w:t>xxxxxxx</w:t>
      </w:r>
    </w:p>
    <w:p w:rsidR="00D904B5" w:rsidRDefault="004F3AA0">
      <w:pPr>
        <w:pStyle w:val="Zkladntext1"/>
        <w:shd w:val="clear" w:color="auto" w:fill="auto"/>
        <w:spacing w:after="940" w:line="240" w:lineRule="auto"/>
      </w:pPr>
      <w:r>
        <w:t xml:space="preserve">E- mail: </w:t>
      </w:r>
      <w:hyperlink r:id="rId7" w:history="1">
        <w:r w:rsidR="005E4E20">
          <w:rPr>
            <w:color w:val="5383C2"/>
            <w:u w:val="single"/>
            <w:lang w:val="en-US" w:eastAsia="en-US" w:bidi="en-US"/>
          </w:rPr>
          <w:t>xxxxxxxxx</w:t>
        </w:r>
      </w:hyperlink>
    </w:p>
    <w:p w:rsidR="00D904B5" w:rsidRDefault="004F3AA0">
      <w:pPr>
        <w:pStyle w:val="Zkladntext1"/>
        <w:shd w:val="clear" w:color="auto" w:fill="auto"/>
        <w:tabs>
          <w:tab w:val="left" w:pos="5021"/>
        </w:tabs>
        <w:spacing w:after="500" w:line="276" w:lineRule="auto"/>
      </w:pPr>
      <w:r>
        <w:t>V Praze dne: 8.11 2024</w:t>
      </w:r>
      <w:r>
        <w:tab/>
        <w:t xml:space="preserve">Číslo objednávky: </w:t>
      </w:r>
      <w:r>
        <w:rPr>
          <w:b/>
          <w:bCs/>
        </w:rPr>
        <w:t>UP-OBJ-115/2024</w:t>
      </w:r>
    </w:p>
    <w:p w:rsidR="00D904B5" w:rsidRDefault="004F3AA0">
      <w:pPr>
        <w:pStyle w:val="Nadpis30"/>
        <w:keepNext/>
        <w:keepLines/>
        <w:shd w:val="clear" w:color="auto" w:fill="auto"/>
        <w:spacing w:after="280"/>
      </w:pPr>
      <w:bookmarkStart w:id="3" w:name="bookmark3"/>
      <w:r>
        <w:rPr>
          <w:u w:val="single"/>
        </w:rPr>
        <w:t>Objednávka:</w:t>
      </w:r>
      <w:bookmarkEnd w:id="3"/>
    </w:p>
    <w:p w:rsidR="00D904B5" w:rsidRDefault="004F3AA0">
      <w:pPr>
        <w:pStyle w:val="Zkladntext1"/>
        <w:shd w:val="clear" w:color="auto" w:fill="auto"/>
        <w:spacing w:after="280" w:line="276" w:lineRule="auto"/>
      </w:pPr>
      <w:r>
        <w:t>Na základě Vaší cenové nabídky, viz příloha, objednáváme dřevěný materiál na výrobu lavic do atria a kotvící materiál na pevné uchycení</w:t>
      </w:r>
    </w:p>
    <w:p w:rsidR="00D904B5" w:rsidRDefault="004F3AA0">
      <w:pPr>
        <w:pStyle w:val="Nadpis30"/>
        <w:keepNext/>
        <w:keepLines/>
        <w:shd w:val="clear" w:color="auto" w:fill="auto"/>
        <w:spacing w:after="0"/>
      </w:pPr>
      <w:bookmarkStart w:id="4" w:name="bookmark4"/>
      <w:r>
        <w:t xml:space="preserve">Termín dodání: </w:t>
      </w:r>
      <w:r>
        <w:rPr>
          <w:b w:val="0"/>
          <w:bCs w:val="0"/>
        </w:rPr>
        <w:t>do 30.11. 2024</w:t>
      </w:r>
      <w:bookmarkEnd w:id="4"/>
    </w:p>
    <w:p w:rsidR="00D904B5" w:rsidRDefault="004F3AA0">
      <w:pPr>
        <w:pStyle w:val="Zkladntext1"/>
        <w:shd w:val="clear" w:color="auto" w:fill="auto"/>
        <w:spacing w:line="276" w:lineRule="auto"/>
      </w:pPr>
      <w:r>
        <w:rPr>
          <w:b/>
          <w:bCs/>
        </w:rPr>
        <w:t xml:space="preserve">Místo realizace: </w:t>
      </w:r>
      <w:r>
        <w:t>Zelený pruh 1294/52,147 0</w:t>
      </w:r>
      <w:r>
        <w:t>0 Praha 4</w:t>
      </w:r>
    </w:p>
    <w:p w:rsidR="00D904B5" w:rsidRDefault="004F3AA0">
      <w:pPr>
        <w:pStyle w:val="Nadpis30"/>
        <w:keepNext/>
        <w:keepLines/>
        <w:shd w:val="clear" w:color="auto" w:fill="auto"/>
        <w:spacing w:after="560"/>
      </w:pPr>
      <w:bookmarkStart w:id="5" w:name="bookmark5"/>
      <w:r>
        <w:t xml:space="preserve">Cena celkem: 100 000,00 </w:t>
      </w:r>
      <w:r>
        <w:rPr>
          <w:b w:val="0"/>
          <w:bCs w:val="0"/>
        </w:rPr>
        <w:t>Kč bez DPH</w:t>
      </w:r>
      <w:bookmarkEnd w:id="5"/>
    </w:p>
    <w:p w:rsidR="00D904B5" w:rsidRDefault="00D904B5">
      <w:pPr>
        <w:pStyle w:val="Zkladntext1"/>
        <w:shd w:val="clear" w:color="auto" w:fill="auto"/>
        <w:spacing w:line="240" w:lineRule="auto"/>
        <w:ind w:left="6520" w:hanging="6520"/>
        <w:jc w:val="left"/>
      </w:pPr>
      <w:bookmarkStart w:id="6" w:name="_GoBack"/>
      <w:bookmarkEnd w:id="6"/>
    </w:p>
    <w:p w:rsidR="00D904B5" w:rsidRDefault="004F3AA0">
      <w:pPr>
        <w:pStyle w:val="Nadpis30"/>
        <w:keepNext/>
        <w:keepLines/>
        <w:shd w:val="clear" w:color="auto" w:fill="auto"/>
        <w:tabs>
          <w:tab w:val="left" w:pos="6283"/>
        </w:tabs>
        <w:spacing w:after="0"/>
      </w:pPr>
      <w:bookmarkStart w:id="7" w:name="bookmark6"/>
      <w:r>
        <w:rPr>
          <w:u w:val="single"/>
        </w:rPr>
        <w:t>Akceptace objednávky;</w:t>
      </w:r>
      <w:r>
        <w:tab/>
      </w:r>
      <w:r>
        <w:rPr>
          <w:color w:val="9A98AE"/>
        </w:rPr>
        <w:t>/</w:t>
      </w:r>
      <w:bookmarkEnd w:id="7"/>
    </w:p>
    <w:p w:rsidR="00D904B5" w:rsidRDefault="004F3AA0">
      <w:pPr>
        <w:pStyle w:val="Zkladntext1"/>
        <w:shd w:val="clear" w:color="auto" w:fill="auto"/>
        <w:spacing w:line="276" w:lineRule="auto"/>
        <w:sectPr w:rsidR="00D904B5">
          <w:type w:val="continuous"/>
          <w:pgSz w:w="11900" w:h="16840"/>
          <w:pgMar w:top="457" w:right="1042" w:bottom="627" w:left="1138" w:header="0" w:footer="3" w:gutter="0"/>
          <w:cols w:space="720"/>
          <w:noEndnote/>
          <w:docGrid w:linePitch="360"/>
        </w:sectPr>
      </w:pPr>
      <w:r>
        <w:t xml:space="preserve">Tímto potvrzujeme přijetí (akceptaci) této objednávky. Prohlašujeme, že jsme si vědomi povinnosti druhé smluvní strany </w:t>
      </w:r>
      <w:r>
        <w:t>zveřejnit objednávku včetně příloh s hodnotou plnění nad 50.000Kč bez DPH v registru smluv ve smyslu zákona č. 340/2015 Sb. S tímto postupem výslovně souhlasíme, nemáme výhrady či požadavky na anonymizování údajů nad rámec nezbytně nutných.</w:t>
      </w:r>
    </w:p>
    <w:p w:rsidR="00D904B5" w:rsidRDefault="00D904B5">
      <w:pPr>
        <w:spacing w:line="126" w:lineRule="exact"/>
        <w:rPr>
          <w:sz w:val="10"/>
          <w:szCs w:val="10"/>
        </w:rPr>
      </w:pPr>
    </w:p>
    <w:p w:rsidR="00D904B5" w:rsidRDefault="00D904B5">
      <w:pPr>
        <w:spacing w:line="14" w:lineRule="exact"/>
        <w:sectPr w:rsidR="00D904B5">
          <w:type w:val="continuous"/>
          <w:pgSz w:w="11900" w:h="16840"/>
          <w:pgMar w:top="457" w:right="0" w:bottom="559" w:left="0" w:header="0" w:footer="3" w:gutter="0"/>
          <w:cols w:space="720"/>
          <w:noEndnote/>
          <w:docGrid w:linePitch="360"/>
        </w:sectPr>
      </w:pPr>
    </w:p>
    <w:p w:rsidR="00D904B5" w:rsidRDefault="004F3AA0">
      <w:pPr>
        <w:pStyle w:val="Titulekobrzku0"/>
        <w:framePr w:w="139" w:h="302" w:wrap="none" w:vAnchor="text" w:hAnchor="page" w:x="5853" w:y="602"/>
        <w:shd w:val="clear" w:color="auto" w:fill="auto"/>
      </w:pPr>
      <w:r>
        <w:t>/.</w:t>
      </w:r>
    </w:p>
    <w:p w:rsidR="00D904B5" w:rsidRDefault="00D904B5">
      <w:pPr>
        <w:spacing w:line="360" w:lineRule="exact"/>
      </w:pPr>
    </w:p>
    <w:p w:rsidR="00D904B5" w:rsidRDefault="00D904B5">
      <w:pPr>
        <w:spacing w:after="586" w:line="14" w:lineRule="exact"/>
      </w:pPr>
    </w:p>
    <w:p w:rsidR="00D904B5" w:rsidRDefault="00D904B5">
      <w:pPr>
        <w:spacing w:line="14" w:lineRule="exact"/>
        <w:sectPr w:rsidR="00D904B5">
          <w:type w:val="continuous"/>
          <w:pgSz w:w="11900" w:h="16840"/>
          <w:pgMar w:top="457" w:right="490" w:bottom="559" w:left="605" w:header="0" w:footer="3" w:gutter="0"/>
          <w:cols w:space="720"/>
          <w:noEndnote/>
          <w:docGrid w:linePitch="360"/>
        </w:sectPr>
      </w:pPr>
    </w:p>
    <w:p w:rsidR="00D904B5" w:rsidRDefault="00D904B5">
      <w:pPr>
        <w:spacing w:line="240" w:lineRule="exact"/>
        <w:rPr>
          <w:sz w:val="19"/>
          <w:szCs w:val="19"/>
        </w:rPr>
      </w:pPr>
    </w:p>
    <w:p w:rsidR="00D904B5" w:rsidRDefault="00D904B5">
      <w:pPr>
        <w:spacing w:line="240" w:lineRule="exact"/>
        <w:rPr>
          <w:sz w:val="19"/>
          <w:szCs w:val="19"/>
        </w:rPr>
      </w:pPr>
    </w:p>
    <w:p w:rsidR="00D904B5" w:rsidRDefault="00D904B5">
      <w:pPr>
        <w:spacing w:before="89" w:after="89" w:line="240" w:lineRule="exact"/>
        <w:rPr>
          <w:sz w:val="19"/>
          <w:szCs w:val="19"/>
        </w:rPr>
      </w:pPr>
    </w:p>
    <w:p w:rsidR="00D904B5" w:rsidRDefault="00D904B5">
      <w:pPr>
        <w:spacing w:line="14" w:lineRule="exact"/>
        <w:sectPr w:rsidR="00D904B5">
          <w:type w:val="continuous"/>
          <w:pgSz w:w="11900" w:h="16840"/>
          <w:pgMar w:top="457" w:right="0" w:bottom="457" w:left="0" w:header="0" w:footer="3" w:gutter="0"/>
          <w:cols w:space="720"/>
          <w:noEndnote/>
          <w:docGrid w:linePitch="360"/>
        </w:sectPr>
      </w:pPr>
    </w:p>
    <w:p w:rsidR="00D904B5" w:rsidRDefault="004F3AA0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12700</wp:posOffset>
                </wp:positionV>
                <wp:extent cx="1920240" cy="176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176530"/>
                        </a:xfrm>
                        <a:prstGeom prst="rect">
                          <a:avLst/>
                        </a:prstGeom>
                        <a:solidFill>
                          <a:srgbClr val="4EB45B"/>
                        </a:solidFill>
                      </wps:spPr>
                      <wps:txbx>
                        <w:txbxContent>
                          <w:p w:rsidR="00D904B5" w:rsidRDefault="004F3AA0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9 </w:t>
                            </w:r>
                            <w:r>
                              <w:t>Zelený pruh 1294/52. Praha 4, 147 08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4.600000000000001pt;margin-top:1.pt;width:151.19999999999999pt;height:13.9pt;z-index:-125829374;mso-wrap-distance-left:0;mso-wrap-distance-right:0;mso-position-horizontal-relative:page" fillcolor="#4EB45B" stroked="f">
                <v:textbox style="mso-fit-shape-to-text:t"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9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Zelený pruh 1294/52. Praha 4, 147 08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904B5" w:rsidRDefault="004F3AA0">
      <w:pPr>
        <w:pStyle w:val="Zkladntext20"/>
        <w:shd w:val="clear" w:color="auto" w:fill="auto"/>
        <w:tabs>
          <w:tab w:val="left" w:pos="2463"/>
        </w:tabs>
        <w:ind w:left="740"/>
        <w:jc w:val="both"/>
      </w:pPr>
      <w:r>
        <w:t>IČ 14891522</w:t>
      </w:r>
      <w:r>
        <w:tab/>
        <w:t>ČÚ 476337303/0300 ČSOB, a. s.</w:t>
      </w:r>
    </w:p>
    <w:sectPr w:rsidR="00D904B5">
      <w:type w:val="continuous"/>
      <w:pgSz w:w="11900" w:h="16840"/>
      <w:pgMar w:top="457" w:right="1042" w:bottom="457" w:left="37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AA0" w:rsidRDefault="004F3AA0">
      <w:r>
        <w:separator/>
      </w:r>
    </w:p>
  </w:endnote>
  <w:endnote w:type="continuationSeparator" w:id="0">
    <w:p w:rsidR="004F3AA0" w:rsidRDefault="004F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AA0" w:rsidRDefault="004F3AA0"/>
  </w:footnote>
  <w:footnote w:type="continuationSeparator" w:id="0">
    <w:p w:rsidR="004F3AA0" w:rsidRDefault="004F3A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B5"/>
    <w:rsid w:val="004F3AA0"/>
    <w:rsid w:val="005E4E20"/>
    <w:rsid w:val="00D9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465C"/>
  <w15:docId w15:val="{50C5AC4F-1042-47FD-9060-1166632A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color w:val="527696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B9C1EF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86D3C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auto"/>
      <w:jc w:val="center"/>
    </w:pPr>
    <w:rPr>
      <w:rFonts w:ascii="Calibri" w:eastAsia="Calibri" w:hAnsi="Calibri" w:cs="Calibri"/>
      <w:b/>
      <w:bCs/>
      <w:color w:val="527696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6" w:lineRule="auto"/>
      <w:outlineLvl w:val="0"/>
    </w:pPr>
    <w:rPr>
      <w:rFonts w:ascii="Segoe UI" w:eastAsia="Segoe UI" w:hAnsi="Segoe UI" w:cs="Segoe UI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outlineLvl w:val="1"/>
    </w:pPr>
    <w:rPr>
      <w:rFonts w:ascii="Segoe UI" w:eastAsia="Segoe UI" w:hAnsi="Segoe UI" w:cs="Segoe U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 w:line="276" w:lineRule="auto"/>
      <w:jc w:val="both"/>
      <w:outlineLvl w:val="2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Segoe UI" w:eastAsia="Segoe UI" w:hAnsi="Segoe UI" w:cs="Segoe UI"/>
      <w:color w:val="B9C1EF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70"/>
    </w:pPr>
    <w:rPr>
      <w:rFonts w:ascii="Arial" w:eastAsia="Arial" w:hAnsi="Arial" w:cs="Arial"/>
      <w:color w:val="386D3C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andera@zelenypru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SKM_C25824111512020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SKM_C25824111512020</dc:title>
  <dc:subject/>
  <dc:creator>Blanka Jílková</dc:creator>
  <cp:keywords/>
  <cp:lastModifiedBy>Blanka Jílková</cp:lastModifiedBy>
  <cp:revision>2</cp:revision>
  <dcterms:created xsi:type="dcterms:W3CDTF">2024-11-15T08:23:00Z</dcterms:created>
  <dcterms:modified xsi:type="dcterms:W3CDTF">2024-11-15T08:23:00Z</dcterms:modified>
</cp:coreProperties>
</file>