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D32625">
        <w:trPr>
          <w:trHeight w:hRule="exact" w:val="54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5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3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2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2A750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065838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58380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5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3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2A7502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2A750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4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5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3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40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32625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2625" w:rsidRDefault="002A7502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0024020325/0500</w:t>
                  </w:r>
                </w:p>
              </w:tc>
              <w:tc>
                <w:tcPr>
                  <w:tcW w:w="20" w:type="dxa"/>
                </w:tcPr>
                <w:p w:rsidR="00D32625" w:rsidRDefault="00D32625">
                  <w:pPr>
                    <w:pStyle w:val="EMPTYCELLSTYLE"/>
                  </w:pPr>
                </w:p>
              </w:tc>
            </w:tr>
          </w:tbl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8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5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3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6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2A750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5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3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0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2A7502">
            <w:pPr>
              <w:pStyle w:val="default10"/>
            </w:pPr>
            <w:r>
              <w:rPr>
                <w:b/>
              </w:rPr>
              <w:t xml:space="preserve">Ústav jaderné fyziky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130</w:t>
            </w:r>
            <w:r>
              <w:rPr>
                <w:b/>
              </w:rPr>
              <w:br/>
              <w:t>250 68 ŘEŽ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2A750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625" w:rsidRDefault="002A7502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24020325</w:t>
            </w: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4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2A750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966166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61666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0416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2A750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4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6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3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4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2A750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4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2A750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30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6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3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4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default10"/>
            </w:pPr>
            <w:bookmarkStart w:id="0" w:name="JR_PAGE_ANCHOR_0_1"/>
            <w:bookmarkEnd w:id="0"/>
          </w:p>
          <w:p w:rsidR="00D32625" w:rsidRDefault="002A7502">
            <w:pPr>
              <w:pStyle w:val="default10"/>
            </w:pPr>
            <w:r>
              <w:br w:type="page"/>
            </w:r>
          </w:p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3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6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2A7502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3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4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2A750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2A7502">
            <w:pPr>
              <w:pStyle w:val="default10"/>
              <w:ind w:left="40"/>
            </w:pPr>
            <w:r>
              <w:rPr>
                <w:b/>
              </w:rPr>
              <w:t>CZ61389005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3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0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2A750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2A7502">
            <w:pPr>
              <w:pStyle w:val="default10"/>
            </w:pPr>
            <w:r>
              <w:rPr>
                <w:b/>
              </w:rPr>
              <w:t>25623290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2A7502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2A7502">
            <w:pPr>
              <w:pStyle w:val="default10"/>
            </w:pPr>
            <w:r>
              <w:rPr>
                <w:b/>
              </w:rPr>
              <w:t>CZ25623290</w:t>
            </w: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4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2A750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2A7502">
            <w:pPr>
              <w:pStyle w:val="default10"/>
              <w:ind w:left="40"/>
            </w:pPr>
            <w:r>
              <w:rPr>
                <w:b/>
              </w:rPr>
              <w:t>61389005</w:t>
            </w: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6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3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4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32625">
              <w:trPr>
                <w:trHeight w:hRule="exact" w:val="1740"/>
              </w:trPr>
              <w:tc>
                <w:tcPr>
                  <w:tcW w:w="20" w:type="dxa"/>
                </w:tcPr>
                <w:p w:rsidR="00D32625" w:rsidRDefault="00D3262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2625" w:rsidRDefault="002A7502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SOFTCOM GROUP, spol. s r.o.</w:t>
                  </w:r>
                  <w:r>
                    <w:rPr>
                      <w:b/>
                      <w:sz w:val="24"/>
                    </w:rPr>
                    <w:br/>
                    <w:t>28. pluku 458/7</w:t>
                  </w:r>
                  <w:r>
                    <w:rPr>
                      <w:b/>
                      <w:sz w:val="24"/>
                    </w:rPr>
                    <w:br/>
                    <w:t>101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32625" w:rsidRDefault="00D32625">
                  <w:pPr>
                    <w:pStyle w:val="EMPTYCELLSTYLE"/>
                  </w:pPr>
                </w:p>
              </w:tc>
            </w:tr>
            <w:tr w:rsidR="00D32625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2625" w:rsidRDefault="00D3262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32625" w:rsidRDefault="00D32625">
                  <w:pPr>
                    <w:pStyle w:val="EMPTYCELLSTYLE"/>
                  </w:pPr>
                </w:p>
              </w:tc>
            </w:tr>
          </w:tbl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10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14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5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30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2A7502">
            <w:pPr>
              <w:pStyle w:val="default10"/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164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32625">
              <w:trPr>
                <w:trHeight w:hRule="exact" w:val="1440"/>
              </w:trPr>
              <w:tc>
                <w:tcPr>
                  <w:tcW w:w="20" w:type="dxa"/>
                </w:tcPr>
                <w:p w:rsidR="00D32625" w:rsidRDefault="00D3262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2625" w:rsidRDefault="002A7502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050500 ONIM</w:t>
                  </w:r>
                </w:p>
              </w:tc>
            </w:tr>
            <w:tr w:rsidR="00D32625">
              <w:trPr>
                <w:trHeight w:hRule="exact" w:val="20"/>
              </w:trPr>
              <w:tc>
                <w:tcPr>
                  <w:tcW w:w="20" w:type="dxa"/>
                </w:tcPr>
                <w:p w:rsidR="00D32625" w:rsidRDefault="00D3262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32625" w:rsidRDefault="00D3262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2625" w:rsidRDefault="00D3262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32625" w:rsidRDefault="00D32625">
                  <w:pPr>
                    <w:pStyle w:val="EMPTYCELLSTYLE"/>
                  </w:pPr>
                </w:p>
              </w:tc>
            </w:tr>
            <w:tr w:rsidR="00D32625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2625" w:rsidRDefault="00D32625">
                  <w:pPr>
                    <w:pStyle w:val="default10"/>
                    <w:ind w:left="60" w:right="60"/>
                  </w:pPr>
                </w:p>
              </w:tc>
            </w:tr>
            <w:tr w:rsidR="00D32625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2625" w:rsidRDefault="00D32625">
                  <w:pPr>
                    <w:pStyle w:val="default10"/>
                    <w:ind w:left="60" w:right="60"/>
                  </w:pPr>
                </w:p>
              </w:tc>
            </w:tr>
          </w:tbl>
          <w:p w:rsidR="00D32625" w:rsidRDefault="00D32625">
            <w:pPr>
              <w:pStyle w:val="EMPTYCELLSTYLE"/>
            </w:pPr>
          </w:p>
        </w:tc>
        <w:tc>
          <w:tcPr>
            <w:tcW w:w="1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10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1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3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4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1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2A750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2A7502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4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1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2A750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6A29DE">
            <w:pPr>
              <w:pStyle w:val="default10"/>
              <w:ind w:left="40"/>
              <w:jc w:val="center"/>
            </w:pPr>
            <w:r>
              <w:rPr>
                <w:b/>
              </w:rPr>
              <w:t>30</w:t>
            </w:r>
            <w:r w:rsidR="002A7502">
              <w:rPr>
                <w:b/>
              </w:rPr>
              <w:t>.11.2024</w:t>
            </w: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1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2A750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2A750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5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0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3262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2625" w:rsidRDefault="002A7502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2625" w:rsidRDefault="00D3262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32625" w:rsidRDefault="00D32625">
                  <w:pPr>
                    <w:pStyle w:val="EMPTYCELLSTYLE"/>
                  </w:pPr>
                </w:p>
              </w:tc>
            </w:tr>
          </w:tbl>
          <w:p w:rsidR="00D32625" w:rsidRDefault="00D326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4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2A750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0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3262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2625" w:rsidRDefault="002A7502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2625" w:rsidRDefault="00D3262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32625" w:rsidRDefault="00D32625">
                  <w:pPr>
                    <w:pStyle w:val="EMPTYCELLSTYLE"/>
                  </w:pPr>
                </w:p>
              </w:tc>
            </w:tr>
          </w:tbl>
          <w:p w:rsidR="00D32625" w:rsidRDefault="00D326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4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3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4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3262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2625" w:rsidRDefault="002A7502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2625" w:rsidRDefault="00D3262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32625" w:rsidRDefault="00D32625">
                  <w:pPr>
                    <w:pStyle w:val="EMPTYCELLSTYLE"/>
                  </w:pPr>
                </w:p>
              </w:tc>
            </w:tr>
          </w:tbl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3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18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5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3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4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2A7502">
            <w:pPr>
              <w:pStyle w:val="default10"/>
              <w:ind w:left="40"/>
            </w:pPr>
            <w:r>
              <w:rPr>
                <w:b/>
              </w:rPr>
              <w:t>Při fakturaci vždy uvádějte číslo objednávky!!!</w:t>
            </w: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10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5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3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4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2A7502">
            <w:pPr>
              <w:pStyle w:val="default10"/>
              <w:ind w:left="40"/>
            </w:pPr>
            <w:r>
              <w:t>Kontakt pro technické dotazy a dopravu zařízení: Martin Ševčík, sevcik@it.cas.cz</w:t>
            </w: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4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2A750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4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2A750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2A750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2A750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2A750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2A750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5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3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2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32625" w:rsidRDefault="002A7502" w:rsidP="006C23AC">
            <w:pPr>
              <w:pStyle w:val="default10"/>
              <w:ind w:left="40" w:right="40"/>
            </w:pPr>
            <w:r>
              <w:rPr>
                <w:sz w:val="18"/>
              </w:rPr>
              <w:t>Kalibrace a změření šumové charakteris</w:t>
            </w:r>
            <w:r w:rsidR="006C23AC">
              <w:rPr>
                <w:sz w:val="18"/>
              </w:rPr>
              <w:t>t</w:t>
            </w:r>
            <w:r>
              <w:rPr>
                <w:sz w:val="18"/>
              </w:rPr>
              <w:t>iky zesilovačů</w:t>
            </w: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4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32625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2625" w:rsidRDefault="00D3262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2625" w:rsidRDefault="002A750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2625" w:rsidRDefault="002A750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2625" w:rsidRDefault="002A750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21 659,00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2625" w:rsidRDefault="002A750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108 295,00 Kč</w:t>
                  </w:r>
                </w:p>
              </w:tc>
            </w:tr>
          </w:tbl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2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D32625" w:rsidRDefault="002A7502">
            <w:pPr>
              <w:pStyle w:val="default10"/>
              <w:ind w:left="40" w:right="40"/>
            </w:pPr>
            <w:r>
              <w:rPr>
                <w:sz w:val="18"/>
              </w:rPr>
              <w:t>Kalibrace a ověření funkčnosti zesilovačů</w:t>
            </w: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4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32625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2625" w:rsidRDefault="00D3262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2625" w:rsidRDefault="002A750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2625" w:rsidRDefault="00D3262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2625" w:rsidRDefault="002A750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24 563,00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2625" w:rsidRDefault="002A750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73 689,00 Kč</w:t>
                  </w:r>
                </w:p>
              </w:tc>
            </w:tr>
          </w:tbl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2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32625" w:rsidRDefault="00D32625">
            <w:pPr>
              <w:pStyle w:val="default10"/>
              <w:ind w:left="40" w:right="40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4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32625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2625" w:rsidRDefault="00D3262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2625" w:rsidRDefault="00D3262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2625" w:rsidRDefault="00D3262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2625" w:rsidRDefault="00D3262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2625" w:rsidRDefault="00D32625">
                  <w:pPr>
                    <w:pStyle w:val="default10"/>
                    <w:ind w:left="40" w:right="40"/>
                    <w:jc w:val="right"/>
                  </w:pPr>
                </w:p>
              </w:tc>
            </w:tr>
          </w:tbl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16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5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3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46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D32625">
              <w:trPr>
                <w:trHeight w:hRule="exact" w:val="40"/>
              </w:trPr>
              <w:tc>
                <w:tcPr>
                  <w:tcW w:w="20" w:type="dxa"/>
                </w:tcPr>
                <w:p w:rsidR="00D32625" w:rsidRDefault="00D3262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32625" w:rsidRDefault="00D3262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32625" w:rsidRDefault="00D3262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32625" w:rsidRDefault="00D3262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32625" w:rsidRDefault="00D32625">
                  <w:pPr>
                    <w:pStyle w:val="EMPTYCELLSTYLE"/>
                  </w:pPr>
                </w:p>
              </w:tc>
            </w:tr>
            <w:tr w:rsidR="00D32625">
              <w:trPr>
                <w:trHeight w:hRule="exact" w:val="20"/>
              </w:trPr>
              <w:tc>
                <w:tcPr>
                  <w:tcW w:w="20" w:type="dxa"/>
                </w:tcPr>
                <w:p w:rsidR="00D32625" w:rsidRDefault="00D3262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2625" w:rsidRDefault="002A7502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D32625" w:rsidRDefault="00D3262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32625" w:rsidRDefault="00D3262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32625" w:rsidRDefault="00D32625">
                  <w:pPr>
                    <w:pStyle w:val="EMPTYCELLSTYLE"/>
                  </w:pPr>
                </w:p>
              </w:tc>
            </w:tr>
            <w:tr w:rsidR="00D32625">
              <w:trPr>
                <w:trHeight w:hRule="exact" w:val="300"/>
              </w:trPr>
              <w:tc>
                <w:tcPr>
                  <w:tcW w:w="20" w:type="dxa"/>
                </w:tcPr>
                <w:p w:rsidR="00D32625" w:rsidRDefault="00D3262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2625" w:rsidRDefault="00D3262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32625" w:rsidRDefault="00D32625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D32625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32625" w:rsidRDefault="002A7502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181 984,00 Kč</w:t>
                        </w:r>
                      </w:p>
                    </w:tc>
                  </w:tr>
                </w:tbl>
                <w:p w:rsidR="00D32625" w:rsidRDefault="00D3262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32625" w:rsidRDefault="00D32625">
                  <w:pPr>
                    <w:pStyle w:val="EMPTYCELLSTYLE"/>
                  </w:pPr>
                </w:p>
              </w:tc>
            </w:tr>
            <w:tr w:rsidR="00D32625">
              <w:trPr>
                <w:trHeight w:hRule="exact" w:val="20"/>
              </w:trPr>
              <w:tc>
                <w:tcPr>
                  <w:tcW w:w="20" w:type="dxa"/>
                </w:tcPr>
                <w:p w:rsidR="00D32625" w:rsidRDefault="00D3262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2625" w:rsidRDefault="00D3262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32625" w:rsidRDefault="00D3262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32625" w:rsidRDefault="00D3262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32625" w:rsidRDefault="00D32625">
                  <w:pPr>
                    <w:pStyle w:val="EMPTYCELLSTYLE"/>
                  </w:pPr>
                </w:p>
              </w:tc>
            </w:tr>
          </w:tbl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5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3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36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2A750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625" w:rsidRDefault="006A29DE">
            <w:pPr>
              <w:pStyle w:val="default10"/>
              <w:ind w:left="40"/>
            </w:pPr>
            <w:r>
              <w:rPr>
                <w:sz w:val="24"/>
              </w:rPr>
              <w:t>13</w:t>
            </w:r>
            <w:r w:rsidR="002A7502">
              <w:rPr>
                <w:sz w:val="24"/>
              </w:rPr>
              <w:t>.11.2024</w:t>
            </w:r>
          </w:p>
        </w:tc>
        <w:tc>
          <w:tcPr>
            <w:tcW w:w="2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3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12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5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3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0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22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5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3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116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2A7502" w:rsidP="00E024E0">
            <w:pPr>
              <w:pStyle w:val="Consolas1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t>...................</w:t>
            </w:r>
            <w:bookmarkStart w:id="1" w:name="_GoBack"/>
            <w:bookmarkEnd w:id="1"/>
            <w:proofErr w:type="gramEnd"/>
            <w:r>
              <w:br/>
              <w:t xml:space="preserve">                                                                        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12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5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0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3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7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3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18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2625" w:rsidRDefault="002A7502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050500</w:t>
            </w:r>
            <w:proofErr w:type="gramEnd"/>
            <w:r>
              <w:rPr>
                <w:b/>
                <w:sz w:val="14"/>
              </w:rPr>
              <w:t xml:space="preserve"> \ 120 \ 055211 - ESS LM \ 0401   Deník: 2 \ Opravy a služby - tuzemské</w:t>
            </w: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  <w:tr w:rsidR="00D32625">
        <w:trPr>
          <w:trHeight w:hRule="exact" w:val="660"/>
        </w:trPr>
        <w:tc>
          <w:tcPr>
            <w:tcW w:w="1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625" w:rsidRDefault="002A7502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8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260" w:type="dxa"/>
          </w:tcPr>
          <w:p w:rsidR="00D32625" w:rsidRDefault="00D32625">
            <w:pPr>
              <w:pStyle w:val="EMPTYCELLSTYLE"/>
            </w:pPr>
          </w:p>
        </w:tc>
        <w:tc>
          <w:tcPr>
            <w:tcW w:w="460" w:type="dxa"/>
          </w:tcPr>
          <w:p w:rsidR="00D32625" w:rsidRDefault="00D32625">
            <w:pPr>
              <w:pStyle w:val="EMPTYCELLSTYLE"/>
            </w:pPr>
          </w:p>
        </w:tc>
      </w:tr>
    </w:tbl>
    <w:p w:rsidR="002A7502" w:rsidRDefault="002A7502"/>
    <w:sectPr w:rsidR="002A750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25"/>
    <w:rsid w:val="002A7502"/>
    <w:rsid w:val="006A29DE"/>
    <w:rsid w:val="006C23AC"/>
    <w:rsid w:val="00D32625"/>
    <w:rsid w:val="00E0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3D08A-9D38-4A7D-A60A-99A766F0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navratilova</dc:creator>
  <cp:lastModifiedBy>Jana Svobodová</cp:lastModifiedBy>
  <cp:revision>3</cp:revision>
  <dcterms:created xsi:type="dcterms:W3CDTF">2024-11-15T15:05:00Z</dcterms:created>
  <dcterms:modified xsi:type="dcterms:W3CDTF">2024-11-15T15:08:00Z</dcterms:modified>
</cp:coreProperties>
</file>