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CA3B" w14:textId="6670ECCF" w:rsidR="003C1C28" w:rsidRDefault="00D76AB9" w:rsidP="00D76AB9">
      <w:pPr>
        <w:jc w:val="center"/>
      </w:pPr>
      <w:r w:rsidRPr="00D76AB9">
        <w:rPr>
          <w:noProof/>
        </w:rPr>
        <w:drawing>
          <wp:inline distT="0" distB="0" distL="0" distR="0" wp14:anchorId="7870191F" wp14:editId="6C0A6927">
            <wp:extent cx="3528060" cy="10439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BCE01" w14:textId="3D67593A" w:rsidR="00D76AB9" w:rsidRP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7"/>
          <w:szCs w:val="17"/>
          <w:u w:val="single"/>
        </w:rPr>
      </w:pP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 xml:space="preserve">V Praze : </w:t>
      </w:r>
      <w:r w:rsidR="00077072">
        <w:rPr>
          <w:rFonts w:ascii="CIDFont+F1" w:hAnsi="CIDFont+F1" w:cs="CIDFont+F1"/>
          <w:color w:val="000000"/>
          <w:sz w:val="17"/>
          <w:szCs w:val="17"/>
          <w:u w:val="single"/>
        </w:rPr>
        <w:t xml:space="preserve">8.11.2024 </w:t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 xml:space="preserve"> </w:t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ab/>
      </w:r>
      <w:r w:rsidR="00077072">
        <w:rPr>
          <w:rFonts w:ascii="CIDFont+F1" w:hAnsi="CIDFont+F1" w:cs="CIDFont+F1"/>
          <w:color w:val="000000"/>
          <w:sz w:val="17"/>
          <w:szCs w:val="17"/>
          <w:u w:val="single"/>
        </w:rPr>
        <w:t xml:space="preserve">                                         </w:t>
      </w:r>
      <w:r w:rsidRPr="00D76AB9">
        <w:rPr>
          <w:rFonts w:ascii="CIDFont+F1" w:hAnsi="CIDFont+F1" w:cs="CIDFont+F1"/>
          <w:color w:val="000000"/>
          <w:sz w:val="17"/>
          <w:szCs w:val="17"/>
          <w:u w:val="single"/>
        </w:rPr>
        <w:t xml:space="preserve">Cenová nabídka číslo: </w:t>
      </w:r>
      <w:r w:rsidR="00077072">
        <w:rPr>
          <w:rFonts w:ascii="CIDFont+F1" w:hAnsi="CIDFont+F1" w:cs="CIDFont+F1"/>
          <w:color w:val="000000"/>
          <w:sz w:val="17"/>
          <w:szCs w:val="17"/>
          <w:u w:val="single"/>
        </w:rPr>
        <w:t>20942024</w:t>
      </w:r>
    </w:p>
    <w:p w14:paraId="61B7F55E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49A3161D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6FAE62FA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7"/>
          <w:szCs w:val="17"/>
        </w:rPr>
      </w:pPr>
      <w:r>
        <w:rPr>
          <w:rFonts w:ascii="CIDFont+F1" w:hAnsi="CIDFont+F1" w:cs="CIDFont+F1"/>
          <w:color w:val="000000"/>
          <w:sz w:val="17"/>
          <w:szCs w:val="17"/>
        </w:rPr>
        <w:t>Základní škola a mateřská škola Petra Strozziho Praha 8, Za Invalidovnou 3</w:t>
      </w:r>
    </w:p>
    <w:p w14:paraId="35BA791A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Za Invalidovnou 3/579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Vladimíra Špelinová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>tlf.: 284 811 094</w:t>
      </w:r>
    </w:p>
    <w:p w14:paraId="591AB9CD" w14:textId="683419A2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8"/>
          <w:szCs w:val="18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186 00 Praha 8 - Karlín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hospodářka školy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e-mail : </w:t>
      </w:r>
      <w:r>
        <w:rPr>
          <w:rFonts w:ascii="CIDFont+F2" w:hAnsi="CIDFont+F2" w:cs="CIDFont+F2"/>
          <w:color w:val="0000FF"/>
          <w:sz w:val="18"/>
          <w:szCs w:val="18"/>
        </w:rPr>
        <w:t>skolahospodarka@zs-strozziho.cz</w:t>
      </w:r>
    </w:p>
    <w:p w14:paraId="0A668E63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7"/>
          <w:szCs w:val="17"/>
        </w:rPr>
      </w:pPr>
    </w:p>
    <w:p w14:paraId="481F84B8" w14:textId="18E4E33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1" w:hAnsi="CIDFont+F1" w:cs="CIDFont+F1"/>
          <w:color w:val="000000"/>
          <w:sz w:val="17"/>
          <w:szCs w:val="17"/>
        </w:rPr>
        <w:t>Projekt :</w:t>
      </w:r>
      <w:r>
        <w:rPr>
          <w:rFonts w:ascii="CIDFont+F1" w:hAnsi="CIDFont+F1" w:cs="CIDFont+F1"/>
          <w:color w:val="000000"/>
          <w:sz w:val="17"/>
          <w:szCs w:val="17"/>
        </w:rPr>
        <w:tab/>
        <w:t xml:space="preserve"> </w:t>
      </w:r>
      <w:r>
        <w:rPr>
          <w:rFonts w:ascii="CIDFont+F3" w:hAnsi="CIDFont+F3" w:cs="CIDFont+F3"/>
          <w:color w:val="000000"/>
          <w:sz w:val="17"/>
          <w:szCs w:val="17"/>
        </w:rPr>
        <w:t xml:space="preserve">- </w:t>
      </w:r>
      <w:r w:rsidR="00077072">
        <w:rPr>
          <w:rFonts w:ascii="CIDFont+F3" w:hAnsi="CIDFont+F3" w:cs="CIDFont+F3"/>
          <w:color w:val="000000"/>
          <w:sz w:val="17"/>
          <w:szCs w:val="17"/>
        </w:rPr>
        <w:t>tablety včetně nabíjení</w:t>
      </w:r>
    </w:p>
    <w:p w14:paraId="7C337177" w14:textId="3570B67A" w:rsidR="00D76AB9" w:rsidRDefault="00D76AB9" w:rsidP="00D76AB9">
      <w:pPr>
        <w:autoSpaceDE w:val="0"/>
        <w:autoSpaceDN w:val="0"/>
        <w:adjustRightInd w:val="0"/>
        <w:spacing w:after="0" w:line="240" w:lineRule="auto"/>
        <w:ind w:firstLine="708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 - </w:t>
      </w:r>
      <w:r w:rsidR="00077072">
        <w:rPr>
          <w:rFonts w:ascii="CIDFont+F3" w:hAnsi="CIDFont+F3" w:cs="CIDFont+F3"/>
          <w:color w:val="000000"/>
          <w:sz w:val="17"/>
          <w:szCs w:val="17"/>
        </w:rPr>
        <w:t>dodávka materiálu</w:t>
      </w:r>
    </w:p>
    <w:p w14:paraId="7156DB2A" w14:textId="5C94CE4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color w:val="000000"/>
          <w:sz w:val="17"/>
          <w:szCs w:val="17"/>
        </w:rPr>
      </w:pPr>
    </w:p>
    <w:p w14:paraId="5E543DC6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2C22D777" w14:textId="2630AE2B" w:rsidR="00D76AB9" w:rsidRP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  <w:u w:val="single"/>
        </w:rPr>
      </w:pP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 xml:space="preserve">Předmět dodávky </w:t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ab/>
      </w:r>
      <w:r>
        <w:rPr>
          <w:rFonts w:ascii="CIDFont+F3" w:hAnsi="CIDFont+F3" w:cs="CIDFont+F3"/>
          <w:color w:val="000000"/>
          <w:sz w:val="17"/>
          <w:szCs w:val="17"/>
          <w:u w:val="single"/>
        </w:rPr>
        <w:tab/>
      </w:r>
      <w:r>
        <w:rPr>
          <w:rFonts w:ascii="CIDFont+F3" w:hAnsi="CIDFont+F3" w:cs="CIDFont+F3"/>
          <w:color w:val="000000"/>
          <w:sz w:val="17"/>
          <w:szCs w:val="17"/>
          <w:u w:val="single"/>
        </w:rPr>
        <w:tab/>
      </w:r>
      <w:r>
        <w:rPr>
          <w:rFonts w:ascii="CIDFont+F3" w:hAnsi="CIDFont+F3" w:cs="CIDFont+F3"/>
          <w:color w:val="000000"/>
          <w:sz w:val="17"/>
          <w:szCs w:val="17"/>
          <w:u w:val="single"/>
        </w:rPr>
        <w:tab/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>ks/m/hod</w:t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ab/>
        <w:t xml:space="preserve"> Cena/ks </w:t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ab/>
        <w:t xml:space="preserve">Celkem 1 </w:t>
      </w:r>
      <w:r w:rsidRPr="00D76AB9">
        <w:rPr>
          <w:rFonts w:ascii="CIDFont+F3" w:hAnsi="CIDFont+F3" w:cs="CIDFont+F3"/>
          <w:color w:val="000000"/>
          <w:sz w:val="17"/>
          <w:szCs w:val="17"/>
          <w:u w:val="single"/>
        </w:rPr>
        <w:tab/>
        <w:t>Instalace/ks Celkem 2 Celkem 1+2 Cena s DPH</w:t>
      </w:r>
    </w:p>
    <w:p w14:paraId="54BF3B44" w14:textId="133B3453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7647C459" w14:textId="3E266576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__HW___________________________________________________________________________________________________</w:t>
      </w:r>
    </w:p>
    <w:p w14:paraId="79E1A690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257F7B06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6F2391AF" w14:textId="7A6CE532" w:rsidR="00D76AB9" w:rsidRDefault="00077072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XIAOMI </w:t>
      </w:r>
      <w:r w:rsidR="00D76AB9">
        <w:rPr>
          <w:rFonts w:ascii="CIDFont+F3" w:hAnsi="CIDFont+F3" w:cs="CIDFont+F3"/>
          <w:color w:val="000000"/>
          <w:sz w:val="17"/>
          <w:szCs w:val="17"/>
        </w:rPr>
        <w:t xml:space="preserve">Redmi Pad </w:t>
      </w:r>
      <w:r>
        <w:rPr>
          <w:rFonts w:ascii="CIDFont+F3" w:hAnsi="CIDFont+F3" w:cs="CIDFont+F3"/>
          <w:color w:val="000000"/>
          <w:sz w:val="17"/>
          <w:szCs w:val="17"/>
        </w:rPr>
        <w:t>8</w:t>
      </w:r>
      <w:r w:rsidR="00D76AB9">
        <w:rPr>
          <w:rFonts w:ascii="CIDFont+F3" w:hAnsi="CIDFont+F3" w:cs="CIDFont+F3"/>
          <w:color w:val="000000"/>
          <w:sz w:val="17"/>
          <w:szCs w:val="17"/>
        </w:rPr>
        <w:t>/</w:t>
      </w:r>
      <w:r>
        <w:rPr>
          <w:rFonts w:ascii="CIDFont+F3" w:hAnsi="CIDFont+F3" w:cs="CIDFont+F3"/>
          <w:color w:val="000000"/>
          <w:sz w:val="17"/>
          <w:szCs w:val="17"/>
        </w:rPr>
        <w:t>256</w:t>
      </w:r>
      <w:r w:rsidR="00D76AB9">
        <w:rPr>
          <w:rFonts w:ascii="CIDFont+F3" w:hAnsi="CIDFont+F3" w:cs="CIDFont+F3"/>
          <w:color w:val="000000"/>
          <w:sz w:val="17"/>
          <w:szCs w:val="17"/>
        </w:rPr>
        <w:t>GB</w:t>
      </w:r>
      <w:r>
        <w:rPr>
          <w:rFonts w:ascii="CIDFont+F3" w:hAnsi="CIDFont+F3" w:cs="CIDFont+F3"/>
          <w:color w:val="000000"/>
          <w:sz w:val="17"/>
          <w:szCs w:val="17"/>
        </w:rPr>
        <w:t>,</w:t>
      </w:r>
      <w:r w:rsidR="00D76AB9">
        <w:rPr>
          <w:rFonts w:ascii="CIDFont+F3" w:hAnsi="CIDFont+F3" w:cs="CIDFont+F3"/>
          <w:color w:val="000000"/>
          <w:sz w:val="17"/>
          <w:szCs w:val="17"/>
        </w:rPr>
        <w:t xml:space="preserve"> </w:t>
      </w:r>
      <w:r>
        <w:rPr>
          <w:rFonts w:ascii="CIDFont+F3" w:hAnsi="CIDFont+F3" w:cs="CIDFont+F3"/>
          <w:color w:val="000000"/>
          <w:sz w:val="17"/>
          <w:szCs w:val="17"/>
        </w:rPr>
        <w:t xml:space="preserve">modrá                              </w:t>
      </w:r>
      <w:r w:rsidR="00D76AB9">
        <w:rPr>
          <w:rFonts w:ascii="CIDFont+F3" w:hAnsi="CIDFont+F3" w:cs="CIDFont+F3"/>
          <w:color w:val="000000"/>
          <w:sz w:val="17"/>
          <w:szCs w:val="17"/>
        </w:rPr>
        <w:t xml:space="preserve">  </w:t>
      </w:r>
      <w:r>
        <w:rPr>
          <w:rFonts w:ascii="CIDFont+F3" w:hAnsi="CIDFont+F3" w:cs="CIDFont+F3"/>
          <w:color w:val="000000"/>
          <w:sz w:val="17"/>
          <w:szCs w:val="17"/>
        </w:rPr>
        <w:t>50</w:t>
      </w:r>
      <w:r w:rsidR="00D76AB9">
        <w:rPr>
          <w:rFonts w:ascii="CIDFont+F3" w:hAnsi="CIDFont+F3" w:cs="CIDFont+F3"/>
          <w:color w:val="000000"/>
          <w:sz w:val="17"/>
          <w:szCs w:val="17"/>
        </w:rPr>
        <w:t xml:space="preserve">,0           </w:t>
      </w:r>
      <w:r>
        <w:rPr>
          <w:rFonts w:ascii="CIDFont+F3" w:hAnsi="CIDFont+F3" w:cs="CIDFont+F3"/>
          <w:color w:val="000000"/>
          <w:sz w:val="17"/>
          <w:szCs w:val="17"/>
        </w:rPr>
        <w:t>7568</w:t>
      </w:r>
      <w:r w:rsidR="00D76AB9">
        <w:rPr>
          <w:rFonts w:ascii="CIDFont+F3" w:hAnsi="CIDFont+F3" w:cs="CIDFont+F3"/>
          <w:color w:val="000000"/>
          <w:sz w:val="17"/>
          <w:szCs w:val="17"/>
        </w:rPr>
        <w:t>,</w:t>
      </w:r>
      <w:r>
        <w:rPr>
          <w:rFonts w:ascii="CIDFont+F3" w:hAnsi="CIDFont+F3" w:cs="CIDFont+F3"/>
          <w:color w:val="000000"/>
          <w:sz w:val="17"/>
          <w:szCs w:val="17"/>
        </w:rPr>
        <w:t>5</w:t>
      </w:r>
      <w:r w:rsidR="00D76AB9">
        <w:rPr>
          <w:rFonts w:ascii="CIDFont+F3" w:hAnsi="CIDFont+F3" w:cs="CIDFont+F3"/>
          <w:color w:val="000000"/>
          <w:sz w:val="17"/>
          <w:szCs w:val="17"/>
        </w:rPr>
        <w:t xml:space="preserve"> </w:t>
      </w:r>
      <w:r w:rsidR="00D76AB9"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>378425</w:t>
      </w:r>
      <w:r w:rsidR="00D76AB9">
        <w:rPr>
          <w:rFonts w:ascii="CIDFont+F3" w:hAnsi="CIDFont+F3" w:cs="CIDFont+F3"/>
          <w:color w:val="000000"/>
          <w:sz w:val="17"/>
          <w:szCs w:val="17"/>
        </w:rPr>
        <w:t>,0</w:t>
      </w:r>
      <w:r>
        <w:rPr>
          <w:rFonts w:ascii="CIDFont+F3" w:hAnsi="CIDFont+F3" w:cs="CIDFont+F3"/>
          <w:color w:val="000000"/>
          <w:sz w:val="17"/>
          <w:szCs w:val="17"/>
        </w:rPr>
        <w:t xml:space="preserve"> </w:t>
      </w:r>
      <w:r w:rsidR="00D76AB9">
        <w:rPr>
          <w:rFonts w:ascii="CIDFont+F3" w:hAnsi="CIDFont+F3" w:cs="CIDFont+F3"/>
          <w:color w:val="000000"/>
          <w:sz w:val="17"/>
          <w:szCs w:val="17"/>
        </w:rPr>
        <w:tab/>
        <w:t xml:space="preserve"> 0,0 </w:t>
      </w:r>
      <w:r w:rsidR="00D76AB9">
        <w:rPr>
          <w:rFonts w:ascii="CIDFont+F3" w:hAnsi="CIDFont+F3" w:cs="CIDFont+F3"/>
          <w:color w:val="000000"/>
          <w:sz w:val="17"/>
          <w:szCs w:val="17"/>
        </w:rPr>
        <w:tab/>
        <w:t xml:space="preserve">0,0 </w:t>
      </w:r>
      <w:r>
        <w:rPr>
          <w:rFonts w:ascii="CIDFont+F3" w:hAnsi="CIDFont+F3" w:cs="CIDFont+F3"/>
          <w:color w:val="000000"/>
          <w:sz w:val="17"/>
          <w:szCs w:val="17"/>
        </w:rPr>
        <w:t xml:space="preserve">  378425,0  457894 Tablet 12“ IPS displej, 2560 x 1600, Qualcomm Snapdragon 7s Gen 2 2,4 GHz, RAM 8 GB, kapacita úložiště 256 GB, paměťová</w:t>
      </w:r>
    </w:p>
    <w:p w14:paraId="4298CC7A" w14:textId="3069E863" w:rsidR="00D76AB9" w:rsidRDefault="00250C4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k</w:t>
      </w:r>
      <w:r w:rsidR="00077072">
        <w:rPr>
          <w:rFonts w:ascii="CIDFont+F3" w:hAnsi="CIDFont+F3" w:cs="CIDFont+F3"/>
          <w:color w:val="000000"/>
          <w:sz w:val="17"/>
          <w:szCs w:val="17"/>
        </w:rPr>
        <w:t>arta až 1500 GB, WiFi, Bluetooth, zadní fotoaparát 8 Mpx</w:t>
      </w:r>
      <w:r>
        <w:rPr>
          <w:rFonts w:ascii="CIDFont+F3" w:hAnsi="CIDFont+F3" w:cs="CIDFont+F3"/>
          <w:color w:val="000000"/>
          <w:sz w:val="17"/>
          <w:szCs w:val="17"/>
        </w:rPr>
        <w:t xml:space="preserve"> (f/2,28), přední fotoaparát 8 Mpx (f/2,28)odolný dle IP52, USB-C,</w:t>
      </w:r>
    </w:p>
    <w:p w14:paraId="7AE93F5B" w14:textId="3999D32D" w:rsidR="00D76AB9" w:rsidRDefault="00250C4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33W nabíjení,Set zdrojové a nabíjecí kabeláže, docky, zdroje,napájecí panely s přepoěťovými ochranami, připojovací kabely</w:t>
      </w:r>
    </w:p>
    <w:p w14:paraId="00353A90" w14:textId="47D8C7B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__________________________________________________________________________________________________________</w:t>
      </w:r>
    </w:p>
    <w:p w14:paraId="61307A7F" w14:textId="1CDA9550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Mezisoučet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</w:r>
      <w:r w:rsidR="00250C49">
        <w:rPr>
          <w:rFonts w:ascii="CIDFont+F3" w:hAnsi="CIDFont+F3" w:cs="CIDFont+F3"/>
          <w:color w:val="000000"/>
          <w:sz w:val="17"/>
          <w:szCs w:val="17"/>
        </w:rPr>
        <w:t>378425,0</w:t>
      </w:r>
      <w:r>
        <w:rPr>
          <w:rFonts w:ascii="CIDFont+F3" w:hAnsi="CIDFont+F3" w:cs="CIDFont+F3"/>
          <w:color w:val="000000"/>
          <w:sz w:val="17"/>
          <w:szCs w:val="17"/>
        </w:rPr>
        <w:t xml:space="preserve">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>
        <w:rPr>
          <w:rFonts w:ascii="CIDFont+F3" w:hAnsi="CIDFont+F3" w:cs="CIDFont+F3"/>
          <w:color w:val="000000"/>
          <w:sz w:val="17"/>
          <w:szCs w:val="17"/>
        </w:rPr>
        <w:tab/>
        <w:t xml:space="preserve">0,0 </w:t>
      </w:r>
      <w:r>
        <w:rPr>
          <w:rFonts w:ascii="CIDFont+F3" w:hAnsi="CIDFont+F3" w:cs="CIDFont+F3"/>
          <w:color w:val="000000"/>
          <w:sz w:val="17"/>
          <w:szCs w:val="17"/>
        </w:rPr>
        <w:tab/>
      </w:r>
      <w:r w:rsidR="00250C49">
        <w:rPr>
          <w:rFonts w:ascii="CIDFont+F3" w:hAnsi="CIDFont+F3" w:cs="CIDFont+F3"/>
          <w:color w:val="000000"/>
          <w:sz w:val="17"/>
          <w:szCs w:val="17"/>
        </w:rPr>
        <w:t>378425,0</w:t>
      </w:r>
      <w:r>
        <w:rPr>
          <w:rFonts w:ascii="CIDFont+F3" w:hAnsi="CIDFont+F3" w:cs="CIDFont+F3"/>
          <w:color w:val="000000"/>
          <w:sz w:val="17"/>
          <w:szCs w:val="17"/>
        </w:rPr>
        <w:t xml:space="preserve">           </w:t>
      </w:r>
      <w:r w:rsidR="00250C49">
        <w:rPr>
          <w:rFonts w:ascii="CIDFont+F3" w:hAnsi="CIDFont+F3" w:cs="CIDFont+F3"/>
          <w:color w:val="000000"/>
          <w:sz w:val="17"/>
          <w:szCs w:val="17"/>
        </w:rPr>
        <w:t>457894,3</w:t>
      </w:r>
    </w:p>
    <w:p w14:paraId="02210229" w14:textId="77777777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1BD83E78" w14:textId="62737374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Všechny ceny jsou uvedeny bez DPH, bez Rema a AO poplatků. DPH bude účtována v zákonné sazbě.</w:t>
      </w:r>
    </w:p>
    <w:p w14:paraId="51E13D63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Ceny aktivních zařízení budou přepočteny na CZK dle platného kurzu ČNB v den objednání.</w:t>
      </w:r>
    </w:p>
    <w:p w14:paraId="48FCD6DB" w14:textId="05D0920B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Kurz : 2</w:t>
      </w:r>
      <w:r w:rsidR="00250C49">
        <w:rPr>
          <w:rFonts w:ascii="CIDFont+F3" w:hAnsi="CIDFont+F3" w:cs="CIDFont+F3"/>
          <w:color w:val="000000"/>
          <w:sz w:val="17"/>
          <w:szCs w:val="17"/>
        </w:rPr>
        <w:t>5</w:t>
      </w:r>
      <w:r>
        <w:rPr>
          <w:rFonts w:ascii="CIDFont+F3" w:hAnsi="CIDFont+F3" w:cs="CIDFont+F3"/>
          <w:color w:val="000000"/>
          <w:sz w:val="17"/>
          <w:szCs w:val="17"/>
        </w:rPr>
        <w:t>,</w:t>
      </w:r>
      <w:r w:rsidR="00250C49">
        <w:rPr>
          <w:rFonts w:ascii="CIDFont+F3" w:hAnsi="CIDFont+F3" w:cs="CIDFont+F3"/>
          <w:color w:val="000000"/>
          <w:sz w:val="17"/>
          <w:szCs w:val="17"/>
        </w:rPr>
        <w:t>260</w:t>
      </w:r>
      <w:r>
        <w:rPr>
          <w:rFonts w:ascii="CIDFont+F3" w:hAnsi="CIDFont+F3" w:cs="CIDFont+F3"/>
          <w:color w:val="000000"/>
          <w:sz w:val="17"/>
          <w:szCs w:val="17"/>
        </w:rPr>
        <w:t xml:space="preserve"> €</w:t>
      </w:r>
    </w:p>
    <w:p w14:paraId="4431A627" w14:textId="77777777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p w14:paraId="26CB6BDF" w14:textId="61FF9E56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Rekapitulace projektu číslo : </w:t>
      </w:r>
      <w:r w:rsidR="00250C49">
        <w:rPr>
          <w:rFonts w:ascii="CIDFont+F3" w:hAnsi="CIDFont+F3" w:cs="CIDFont+F3"/>
          <w:color w:val="000000"/>
          <w:sz w:val="17"/>
          <w:szCs w:val="17"/>
        </w:rPr>
        <w:t>20942024</w:t>
      </w:r>
    </w:p>
    <w:p w14:paraId="64F61B75" w14:textId="3763667E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Cena bez DPH : </w:t>
      </w:r>
      <w:r w:rsidR="00250C49">
        <w:rPr>
          <w:rFonts w:ascii="CIDFont+F3" w:hAnsi="CIDFont+F3" w:cs="CIDFont+F3"/>
          <w:color w:val="000000"/>
          <w:sz w:val="17"/>
          <w:szCs w:val="17"/>
        </w:rPr>
        <w:t>378 425</w:t>
      </w:r>
      <w:r>
        <w:rPr>
          <w:rFonts w:ascii="CIDFont+F3" w:hAnsi="CIDFont+F3" w:cs="CIDFont+F3"/>
          <w:color w:val="000000"/>
          <w:sz w:val="17"/>
          <w:szCs w:val="17"/>
        </w:rPr>
        <w:t>,00 Kč</w:t>
      </w:r>
    </w:p>
    <w:p w14:paraId="7B5FB754" w14:textId="6D156902" w:rsidR="00250C49" w:rsidRDefault="00250C4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DPH: 79 469,25 Kč</w:t>
      </w:r>
    </w:p>
    <w:p w14:paraId="696A5C33" w14:textId="78AEEBD2" w:rsidR="00250C49" w:rsidRDefault="00250C4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Cena s DPH: 457 894,25 Kč</w:t>
      </w:r>
    </w:p>
    <w:p w14:paraId="5088425A" w14:textId="05FCE306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Platnost nabídky do : </w:t>
      </w:r>
      <w:r w:rsidR="00250C49">
        <w:rPr>
          <w:rFonts w:ascii="CIDFont+F3" w:hAnsi="CIDFont+F3" w:cs="CIDFont+F3"/>
          <w:color w:val="000000"/>
          <w:sz w:val="17"/>
          <w:szCs w:val="17"/>
        </w:rPr>
        <w:t>22</w:t>
      </w:r>
      <w:r>
        <w:rPr>
          <w:rFonts w:ascii="CIDFont+F3" w:hAnsi="CIDFont+F3" w:cs="CIDFont+F3"/>
          <w:color w:val="000000"/>
          <w:sz w:val="17"/>
          <w:szCs w:val="17"/>
        </w:rPr>
        <w:t>.11.202</w:t>
      </w:r>
      <w:r w:rsidR="00250C49">
        <w:rPr>
          <w:rFonts w:ascii="CIDFont+F3" w:hAnsi="CIDFont+F3" w:cs="CIDFont+F3"/>
          <w:color w:val="000000"/>
          <w:sz w:val="17"/>
          <w:szCs w:val="17"/>
        </w:rPr>
        <w:t>4</w:t>
      </w:r>
    </w:p>
    <w:p w14:paraId="16665149" w14:textId="77777777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>Platební podmínky : bankovním převodem do 14 dnů</w:t>
      </w:r>
    </w:p>
    <w:p w14:paraId="6E492825" w14:textId="134E035D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  <w:r>
        <w:rPr>
          <w:rFonts w:ascii="CIDFont+F3" w:hAnsi="CIDFont+F3" w:cs="CIDFont+F3"/>
          <w:color w:val="000000"/>
          <w:sz w:val="17"/>
          <w:szCs w:val="17"/>
        </w:rPr>
        <w:t xml:space="preserve">Zpracoval : Oldřich Jehlička </w:t>
      </w:r>
    </w:p>
    <w:p w14:paraId="0796105A" w14:textId="07AB4A64" w:rsidR="00D76AB9" w:rsidRDefault="0048116C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  <w:hyperlink r:id="rId5" w:history="1">
        <w:r w:rsidR="006B25F7" w:rsidRPr="00C16E7E">
          <w:rPr>
            <w:rStyle w:val="Hypertextovodkaz"/>
            <w:rFonts w:ascii="CIDFont+F2" w:hAnsi="CIDFont+F2" w:cs="CIDFont+F2"/>
            <w:sz w:val="17"/>
            <w:szCs w:val="17"/>
          </w:rPr>
          <w:t>jehlicka@veganet.cz</w:t>
        </w:r>
      </w:hyperlink>
    </w:p>
    <w:p w14:paraId="44E3F1DB" w14:textId="78F222A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7C29458C" w14:textId="565E120E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71E78936" w14:textId="5A87CC8F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6BF722D" w14:textId="198BF53A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94B737C" w14:textId="4E9A257A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0A9C9376" w14:textId="33D1DD0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151A04A1" w14:textId="22306437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35814FA6" w14:textId="3CD95997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794EB7DD" w14:textId="5BF09A76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38628067" w14:textId="35E4B999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2B0F5AE" w14:textId="79CDD88B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68F93F82" w14:textId="3D065789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3758FF88" w14:textId="6C4FD94C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4E503118" w14:textId="7578428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19E1D73" w14:textId="49DC92ED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2DFD793F" w14:textId="702135FC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4520E50E" w14:textId="1A002221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122A0FE0" w14:textId="72AFCD94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5D6E925C" w14:textId="75F1CD54" w:rsidR="006B25F7" w:rsidRDefault="006B25F7" w:rsidP="00D76AB9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color w:val="0000FF"/>
          <w:sz w:val="17"/>
          <w:szCs w:val="17"/>
        </w:rPr>
      </w:pPr>
    </w:p>
    <w:p w14:paraId="0FFDF558" w14:textId="77777777" w:rsidR="006B25F7" w:rsidRDefault="006B25F7" w:rsidP="00250C49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Veganet, spol. s r.o.</w:t>
      </w:r>
    </w:p>
    <w:p w14:paraId="1CB9EBB7" w14:textId="77777777" w:rsidR="006B25F7" w:rsidRDefault="006B25F7" w:rsidP="006B25F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sz w:val="20"/>
          <w:szCs w:val="20"/>
        </w:rPr>
      </w:pPr>
      <w:r>
        <w:rPr>
          <w:rFonts w:ascii="CIDFont+F2" w:hAnsi="CIDFont+F2" w:cs="CIDFont+F2"/>
          <w:sz w:val="20"/>
          <w:szCs w:val="20"/>
        </w:rPr>
        <w:t>U Vorlíků 288/15</w:t>
      </w:r>
    </w:p>
    <w:p w14:paraId="61710C64" w14:textId="23948E8B" w:rsidR="006B25F7" w:rsidRDefault="006B25F7" w:rsidP="006B25F7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0000FF"/>
          <w:sz w:val="17"/>
          <w:szCs w:val="17"/>
        </w:rPr>
      </w:pPr>
      <w:r>
        <w:rPr>
          <w:rFonts w:ascii="CIDFont+F2" w:hAnsi="CIDFont+F2" w:cs="CIDFont+F2"/>
          <w:sz w:val="20"/>
          <w:szCs w:val="20"/>
        </w:rPr>
        <w:t>160 00 Praha 6 Bubeneč</w:t>
      </w:r>
    </w:p>
    <w:p w14:paraId="6DECA83E" w14:textId="70A37109" w:rsidR="00D76AB9" w:rsidRDefault="00D76AB9" w:rsidP="00D76AB9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color w:val="000000"/>
          <w:sz w:val="17"/>
          <w:szCs w:val="17"/>
        </w:rPr>
      </w:pPr>
    </w:p>
    <w:sectPr w:rsidR="00D76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9"/>
    <w:rsid w:val="00077072"/>
    <w:rsid w:val="00250C49"/>
    <w:rsid w:val="003C1C28"/>
    <w:rsid w:val="0048116C"/>
    <w:rsid w:val="00627D20"/>
    <w:rsid w:val="006B25F7"/>
    <w:rsid w:val="00D7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10DB"/>
  <w15:chartTrackingRefBased/>
  <w15:docId w15:val="{0ED2A045-E496-4B6C-BD05-AB950F654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B25F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B25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ehlicka@veganet.cz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7</cp:revision>
  <dcterms:created xsi:type="dcterms:W3CDTF">2023-11-13T09:16:00Z</dcterms:created>
  <dcterms:modified xsi:type="dcterms:W3CDTF">2024-11-15T14:48:00Z</dcterms:modified>
</cp:coreProperties>
</file>