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8AEB" w14:textId="66EB61C8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277CEB">
        <w:rPr>
          <w:rFonts w:eastAsia="Arial Unicode MS" w:cs="Arial Unicode MS"/>
          <w:b/>
          <w:sz w:val="26"/>
          <w:szCs w:val="26"/>
          <w:lang w:val="cs-CZ"/>
        </w:rPr>
        <w:t>4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AB08DB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B08DB">
        <w:rPr>
          <w:rFonts w:eastAsia="Arial Unicode MS" w:cs="Arial Unicode MS"/>
          <w:b/>
          <w:sz w:val="26"/>
          <w:szCs w:val="26"/>
          <w:lang w:val="cs-CZ"/>
        </w:rPr>
        <w:t>200240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14263202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</w:t>
      </w:r>
      <w:r w:rsidR="00FC3A2A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AB08DB">
        <w:rPr>
          <w:rFonts w:eastAsia="Arial Unicode MS" w:cs="Arial Unicode MS"/>
          <w:sz w:val="20"/>
          <w:szCs w:val="20"/>
          <w:lang w:val="cs-CZ"/>
        </w:rPr>
        <w:t>Plzeňská teplárenská, a.s.</w:t>
      </w:r>
    </w:p>
    <w:p w14:paraId="5C0B920D" w14:textId="0950970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B08DB">
        <w:rPr>
          <w:rFonts w:asciiTheme="minorHAnsi" w:eastAsia="Arial Unicode MS" w:hAnsiTheme="minorHAnsi" w:cstheme="minorHAnsi"/>
          <w:sz w:val="20"/>
          <w:szCs w:val="20"/>
          <w:lang w:val="cs-CZ"/>
        </w:rPr>
        <w:t>Doubravecká 2760/1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B08DB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B08DB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06D4B7A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277CEB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277CEB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277CEB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277CEB">
        <w:rPr>
          <w:rFonts w:asciiTheme="minorHAnsi" w:eastAsia="Arial Unicode MS" w:hAnsiTheme="minorHAnsi" w:cstheme="minorHAnsi"/>
          <w:sz w:val="20"/>
          <w:szCs w:val="20"/>
          <w:lang w:val="cs-CZ"/>
        </w:rPr>
        <w:t>392</w:t>
      </w:r>
    </w:p>
    <w:p w14:paraId="5F70A692" w14:textId="6A456EA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B08DB">
        <w:rPr>
          <w:rFonts w:asciiTheme="minorHAnsi" w:eastAsia="Arial Unicode MS" w:hAnsiTheme="minorHAnsi" w:cstheme="minorHAnsi"/>
          <w:sz w:val="20"/>
          <w:szCs w:val="20"/>
          <w:lang w:val="cs-CZ"/>
        </w:rPr>
        <w:t>49790480</w:t>
      </w:r>
    </w:p>
    <w:p w14:paraId="7FB30E1F" w14:textId="021B3ED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B08DB">
        <w:rPr>
          <w:rFonts w:asciiTheme="minorHAnsi" w:eastAsia="Arial Unicode MS" w:hAnsiTheme="minorHAnsi" w:cstheme="minorHAnsi"/>
          <w:sz w:val="20"/>
          <w:szCs w:val="20"/>
          <w:lang w:val="cs-CZ"/>
        </w:rPr>
        <w:t>CZ49790480</w:t>
      </w:r>
    </w:p>
    <w:p w14:paraId="731496E1" w14:textId="4629363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8C4C5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2EA6596F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hyperlink r:id="rId8" w:history="1">
        <w:proofErr w:type="spellStart"/>
        <w:r w:rsidR="008C4C5C">
          <w:rPr>
            <w:rStyle w:val="Hypertextovodkaz"/>
            <w:rFonts w:asciiTheme="minorHAnsi" w:eastAsia="Arial Unicode MS" w:hAnsiTheme="minorHAnsi" w:cstheme="minorHAnsi"/>
            <w:sz w:val="20"/>
            <w:szCs w:val="20"/>
            <w:lang w:val="cs-CZ"/>
          </w:rPr>
          <w:t>xxx</w:t>
        </w:r>
        <w:proofErr w:type="spellEnd"/>
      </w:hyperlink>
    </w:p>
    <w:p w14:paraId="36CFF126" w14:textId="77777777" w:rsidR="00394992" w:rsidRPr="005C4A09" w:rsidRDefault="00394992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08A6F4B0" w14:textId="0C7F96A5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77CEB">
        <w:rPr>
          <w:rFonts w:asciiTheme="minorHAnsi" w:eastAsia="Arial Unicode MS" w:hAnsiTheme="minorHAnsi" w:cstheme="minorHAnsi"/>
          <w:sz w:val="20"/>
          <w:szCs w:val="20"/>
          <w:lang w:val="cs-CZ"/>
        </w:rPr>
        <w:t>Ing. Václav Pašek, P</w:t>
      </w:r>
      <w:r w:rsidR="00394992">
        <w:rPr>
          <w:rFonts w:asciiTheme="minorHAnsi" w:eastAsia="Arial Unicode MS" w:hAnsiTheme="minorHAnsi" w:cstheme="minorHAnsi"/>
          <w:sz w:val="20"/>
          <w:szCs w:val="20"/>
          <w:lang w:val="cs-CZ"/>
        </w:rPr>
        <w:t>h</w:t>
      </w:r>
      <w:r w:rsidR="00277CEB">
        <w:rPr>
          <w:rFonts w:asciiTheme="minorHAnsi" w:eastAsia="Arial Unicode MS" w:hAnsiTheme="minorHAnsi" w:cstheme="minorHAnsi"/>
          <w:sz w:val="20"/>
          <w:szCs w:val="20"/>
          <w:lang w:val="cs-CZ"/>
        </w:rPr>
        <w:t>D</w:t>
      </w:r>
      <w:r w:rsidR="00394992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F3D8201" w14:textId="12C50B1A" w:rsidR="00394992" w:rsidRDefault="00394992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generální ředitel</w:t>
      </w:r>
    </w:p>
    <w:p w14:paraId="197ACFEB" w14:textId="77777777" w:rsidR="00394992" w:rsidRDefault="00394992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031B9FD" w14:textId="14B6441B" w:rsidR="00394992" w:rsidRDefault="00394992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Ing. Helena Jahnová</w:t>
      </w:r>
    </w:p>
    <w:p w14:paraId="54B286D7" w14:textId="2BD7E495" w:rsidR="00394992" w:rsidRDefault="00394992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finanční ředitelka</w:t>
      </w:r>
    </w:p>
    <w:p w14:paraId="35DD86BC" w14:textId="22208A08" w:rsidR="00277CEB" w:rsidRDefault="00277CEB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1B19BC4" w14:textId="77777777" w:rsidR="007801AB" w:rsidRPr="00DB2822" w:rsidRDefault="007801AB" w:rsidP="00FC3A2A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3D65D435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39499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701200240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39499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10.1.2022.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0"/>
    <w:p w14:paraId="77A343ED" w14:textId="5AAA2149" w:rsidR="00024B0F" w:rsidRDefault="008C4C5C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  <w:proofErr w:type="spellEnd"/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511EFABA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39499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1.11.2024.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DBCB744" w14:textId="77777777" w:rsidR="00D610CB" w:rsidRPr="00394992" w:rsidRDefault="00D610CB" w:rsidP="0039499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25C0586B" w14:textId="77777777" w:rsidR="00A06B74" w:rsidRPr="00394992" w:rsidRDefault="00A06B74" w:rsidP="00394992">
      <w:pPr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68C86912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8C4C5C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15.11.2024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83B1821" w14:textId="77777777" w:rsidR="00394992" w:rsidRPr="00DB2822" w:rsidRDefault="00394992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2BD67A68" w14:textId="7D3194BA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8C4C5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  <w:p w14:paraId="4C024728" w14:textId="5E22B40F" w:rsidR="00394992" w:rsidRPr="0045565E" w:rsidRDefault="0039499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7ED341B" w14:textId="77777777" w:rsidR="001406F6" w:rsidRDefault="00AB08DB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Plzeňská teplárenská, a.s.</w:t>
            </w:r>
          </w:p>
          <w:p w14:paraId="01F4A383" w14:textId="2A3FFF74" w:rsidR="00394992" w:rsidRDefault="00394992" w:rsidP="00394992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             Ing. Václav Pašek, PhD. </w:t>
            </w:r>
          </w:p>
          <w:p w14:paraId="40CAAAAC" w14:textId="141B91F8" w:rsidR="00394992" w:rsidRDefault="00394992" w:rsidP="00394992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                   </w:t>
            </w:r>
          </w:p>
          <w:p w14:paraId="213198CE" w14:textId="4DDFA947" w:rsidR="00394992" w:rsidRDefault="00394992" w:rsidP="00394992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              </w:t>
            </w:r>
          </w:p>
          <w:p w14:paraId="114C8FCB" w14:textId="6D98D1CB" w:rsidR="00394992" w:rsidRDefault="0039499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2ADDF3D5" w14:textId="4B964746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F563A6D" w14:textId="77777777" w:rsidR="00394992" w:rsidRDefault="00394992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D971827" w14:textId="77777777" w:rsidR="00394992" w:rsidRDefault="00394992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80E29C5" w14:textId="786C4165" w:rsidR="00394992" w:rsidRDefault="00394992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>------------------------------------------------------</w:t>
      </w:r>
    </w:p>
    <w:p w14:paraId="7C5DB651" w14:textId="2716B551" w:rsidR="00394992" w:rsidRDefault="00394992" w:rsidP="00394992">
      <w:pPr>
        <w:tabs>
          <w:tab w:val="decimal" w:pos="-851"/>
          <w:tab w:val="left" w:pos="0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Plzeňská teplárenská, a.s.</w:t>
      </w:r>
    </w:p>
    <w:p w14:paraId="408EA29A" w14:textId="4E198D58" w:rsidR="00394992" w:rsidRPr="00394992" w:rsidRDefault="00394992" w:rsidP="00394992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Ing. Helena Jahnová</w:t>
      </w:r>
    </w:p>
    <w:sectPr w:rsidR="00394992" w:rsidRPr="00394992" w:rsidSect="00785658">
      <w:footerReference w:type="default" r:id="rId9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7363966">
    <w:abstractNumId w:val="4"/>
  </w:num>
  <w:num w:numId="2" w16cid:durableId="1593393571">
    <w:abstractNumId w:val="33"/>
  </w:num>
  <w:num w:numId="3" w16cid:durableId="502354887">
    <w:abstractNumId w:val="3"/>
  </w:num>
  <w:num w:numId="4" w16cid:durableId="1361469540">
    <w:abstractNumId w:val="13"/>
  </w:num>
  <w:num w:numId="5" w16cid:durableId="1090857896">
    <w:abstractNumId w:val="20"/>
  </w:num>
  <w:num w:numId="6" w16cid:durableId="1013188343">
    <w:abstractNumId w:val="27"/>
  </w:num>
  <w:num w:numId="7" w16cid:durableId="1069694326">
    <w:abstractNumId w:val="38"/>
  </w:num>
  <w:num w:numId="8" w16cid:durableId="1927767650">
    <w:abstractNumId w:val="39"/>
  </w:num>
  <w:num w:numId="9" w16cid:durableId="760372200">
    <w:abstractNumId w:val="6"/>
  </w:num>
  <w:num w:numId="10" w16cid:durableId="399328762">
    <w:abstractNumId w:val="31"/>
  </w:num>
  <w:num w:numId="11" w16cid:durableId="1333875332">
    <w:abstractNumId w:val="14"/>
  </w:num>
  <w:num w:numId="12" w16cid:durableId="326566579">
    <w:abstractNumId w:val="32"/>
  </w:num>
  <w:num w:numId="13" w16cid:durableId="925454490">
    <w:abstractNumId w:val="25"/>
  </w:num>
  <w:num w:numId="14" w16cid:durableId="1599370908">
    <w:abstractNumId w:val="24"/>
  </w:num>
  <w:num w:numId="15" w16cid:durableId="745105138">
    <w:abstractNumId w:val="35"/>
  </w:num>
  <w:num w:numId="16" w16cid:durableId="2019771516">
    <w:abstractNumId w:val="15"/>
  </w:num>
  <w:num w:numId="17" w16cid:durableId="1071735022">
    <w:abstractNumId w:val="40"/>
  </w:num>
  <w:num w:numId="18" w16cid:durableId="1536847750">
    <w:abstractNumId w:val="26"/>
  </w:num>
  <w:num w:numId="19" w16cid:durableId="1204053695">
    <w:abstractNumId w:val="0"/>
  </w:num>
  <w:num w:numId="20" w16cid:durableId="19792695">
    <w:abstractNumId w:val="7"/>
  </w:num>
  <w:num w:numId="21" w16cid:durableId="1644233486">
    <w:abstractNumId w:val="10"/>
  </w:num>
  <w:num w:numId="22" w16cid:durableId="884830533">
    <w:abstractNumId w:val="30"/>
  </w:num>
  <w:num w:numId="23" w16cid:durableId="386607325">
    <w:abstractNumId w:val="8"/>
  </w:num>
  <w:num w:numId="24" w16cid:durableId="2005670270">
    <w:abstractNumId w:val="5"/>
  </w:num>
  <w:num w:numId="25" w16cid:durableId="1698508180">
    <w:abstractNumId w:val="22"/>
  </w:num>
  <w:num w:numId="26" w16cid:durableId="1241409188">
    <w:abstractNumId w:val="18"/>
  </w:num>
  <w:num w:numId="27" w16cid:durableId="1264652630">
    <w:abstractNumId w:val="21"/>
  </w:num>
  <w:num w:numId="28" w16cid:durableId="1301613971">
    <w:abstractNumId w:val="9"/>
  </w:num>
  <w:num w:numId="29" w16cid:durableId="312565421">
    <w:abstractNumId w:val="17"/>
  </w:num>
  <w:num w:numId="30" w16cid:durableId="168446451">
    <w:abstractNumId w:val="37"/>
  </w:num>
  <w:num w:numId="31" w16cid:durableId="409693788">
    <w:abstractNumId w:val="36"/>
  </w:num>
  <w:num w:numId="32" w16cid:durableId="430782466">
    <w:abstractNumId w:val="23"/>
  </w:num>
  <w:num w:numId="33" w16cid:durableId="1248661244">
    <w:abstractNumId w:val="42"/>
  </w:num>
  <w:num w:numId="34" w16cid:durableId="468984359">
    <w:abstractNumId w:val="16"/>
  </w:num>
  <w:num w:numId="35" w16cid:durableId="1744838286">
    <w:abstractNumId w:val="19"/>
  </w:num>
  <w:num w:numId="36" w16cid:durableId="1303727962">
    <w:abstractNumId w:val="41"/>
  </w:num>
  <w:num w:numId="37" w16cid:durableId="1072658735">
    <w:abstractNumId w:val="2"/>
  </w:num>
  <w:num w:numId="38" w16cid:durableId="418066092">
    <w:abstractNumId w:val="1"/>
  </w:num>
  <w:num w:numId="39" w16cid:durableId="1939412789">
    <w:abstractNumId w:val="28"/>
  </w:num>
  <w:num w:numId="40" w16cid:durableId="1280525331">
    <w:abstractNumId w:val="29"/>
  </w:num>
  <w:num w:numId="41" w16cid:durableId="250742290">
    <w:abstractNumId w:val="34"/>
  </w:num>
  <w:num w:numId="42" w16cid:durableId="1455249275">
    <w:abstractNumId w:val="11"/>
  </w:num>
  <w:num w:numId="43" w16cid:durableId="2015494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77CEB"/>
    <w:rsid w:val="00291D2A"/>
    <w:rsid w:val="002A1DA2"/>
    <w:rsid w:val="002A6287"/>
    <w:rsid w:val="002C5570"/>
    <w:rsid w:val="002C5CF8"/>
    <w:rsid w:val="002D2692"/>
    <w:rsid w:val="002D5621"/>
    <w:rsid w:val="002D5839"/>
    <w:rsid w:val="002E1462"/>
    <w:rsid w:val="002E3897"/>
    <w:rsid w:val="00300985"/>
    <w:rsid w:val="00305EC2"/>
    <w:rsid w:val="003129F8"/>
    <w:rsid w:val="00322B3E"/>
    <w:rsid w:val="00327F52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94992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0F17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E7917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C4C5C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08DB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C3A2A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992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49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lzenskateplaren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2024-11-15T06:58:00Z</cp:lastPrinted>
  <dcterms:created xsi:type="dcterms:W3CDTF">2024-10-17T05:49:00Z</dcterms:created>
  <dcterms:modified xsi:type="dcterms:W3CDTF">2024-11-15T06:58:00Z</dcterms:modified>
</cp:coreProperties>
</file>