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AA450" w14:textId="0A07C130" w:rsidR="007F58E1" w:rsidRDefault="007F58E1" w:rsidP="007F58E1">
      <w:pPr>
        <w:rPr>
          <w:rFonts w:hint="eastAsia"/>
        </w:rPr>
      </w:pPr>
      <w:r>
        <w:t>Objednatel:</w:t>
      </w:r>
    </w:p>
    <w:p w14:paraId="0B4E66C9" w14:textId="77777777" w:rsidR="007F58E1" w:rsidRDefault="007F58E1" w:rsidP="007F58E1">
      <w:pPr>
        <w:rPr>
          <w:rFonts w:hint="eastAsia"/>
          <w:b/>
          <w:bCs/>
        </w:rPr>
      </w:pPr>
      <w:r>
        <w:rPr>
          <w:b/>
          <w:bCs/>
        </w:rPr>
        <w:t>Zámek Rosice, příspěvková organizace</w:t>
      </w:r>
    </w:p>
    <w:p w14:paraId="59C9D8B4" w14:textId="77777777" w:rsidR="007F58E1" w:rsidRDefault="007F58E1" w:rsidP="007F58E1">
      <w:pPr>
        <w:rPr>
          <w:rFonts w:hint="eastAsia"/>
        </w:rPr>
      </w:pPr>
      <w:r>
        <w:t>Žerotínovo náměstí 1</w:t>
      </w:r>
    </w:p>
    <w:p w14:paraId="2F8B4743" w14:textId="77777777" w:rsidR="007F58E1" w:rsidRDefault="007F58E1" w:rsidP="007F58E1">
      <w:pPr>
        <w:rPr>
          <w:rFonts w:hint="eastAsia"/>
        </w:rPr>
      </w:pPr>
      <w:r>
        <w:t xml:space="preserve">665 01 Rosice </w:t>
      </w:r>
    </w:p>
    <w:p w14:paraId="0D398EF7" w14:textId="77777777" w:rsidR="007F58E1" w:rsidRDefault="007F58E1" w:rsidP="007F58E1">
      <w:pPr>
        <w:rPr>
          <w:rFonts w:hint="eastAsia"/>
        </w:rPr>
      </w:pPr>
      <w:r>
        <w:t>IČ 00486591</w:t>
      </w:r>
    </w:p>
    <w:p w14:paraId="742E40FD" w14:textId="77777777" w:rsidR="007F58E1" w:rsidRDefault="007F58E1" w:rsidP="007F58E1">
      <w:pPr>
        <w:rPr>
          <w:rFonts w:hint="eastAsia"/>
        </w:rPr>
      </w:pPr>
    </w:p>
    <w:p w14:paraId="2D803102" w14:textId="77777777" w:rsidR="007F58E1" w:rsidRDefault="007F58E1" w:rsidP="007F58E1">
      <w:pPr>
        <w:rPr>
          <w:rFonts w:hint="eastAsia"/>
        </w:rPr>
      </w:pPr>
      <w:r>
        <w:t>Dodavatel:</w:t>
      </w:r>
    </w:p>
    <w:p w14:paraId="6CB89056" w14:textId="3393E372" w:rsidR="00D54C54" w:rsidRDefault="00D54C54" w:rsidP="007F58E1">
      <w:r>
        <w:t>Stavebniny DEK a.s.</w:t>
      </w:r>
    </w:p>
    <w:p w14:paraId="72554F93" w14:textId="78B408E7" w:rsidR="00D54C54" w:rsidRDefault="00D54C54" w:rsidP="007F58E1">
      <w:r>
        <w:t>Pobočka Brno</w:t>
      </w:r>
    </w:p>
    <w:p w14:paraId="355056C9" w14:textId="141AE7D5" w:rsidR="00D54C54" w:rsidRDefault="00D54C54" w:rsidP="007F58E1">
      <w:r>
        <w:t>Pražákova 757/52b</w:t>
      </w:r>
    </w:p>
    <w:p w14:paraId="18564A2C" w14:textId="2FD205BF" w:rsidR="00D54C54" w:rsidRDefault="00D54C54" w:rsidP="007F58E1">
      <w:r>
        <w:t>61900 Brno-Horní Heršpice</w:t>
      </w:r>
    </w:p>
    <w:p w14:paraId="71FECF6B" w14:textId="71C9A269" w:rsidR="00D54C54" w:rsidRDefault="00D54C54" w:rsidP="007F58E1">
      <w:r>
        <w:t>IČ 03748600</w:t>
      </w:r>
    </w:p>
    <w:p w14:paraId="45E7797F" w14:textId="77777777" w:rsidR="00D54C54" w:rsidRDefault="00D54C54" w:rsidP="007F58E1"/>
    <w:p w14:paraId="4AA979DD" w14:textId="310D8F6E" w:rsidR="007F58E1" w:rsidRDefault="007F58E1" w:rsidP="007F58E1">
      <w:pPr>
        <w:rPr>
          <w:rFonts w:hint="eastAsia"/>
        </w:rPr>
      </w:pPr>
      <w:r>
        <w:t xml:space="preserve">V Rosicích dne </w:t>
      </w:r>
      <w:r w:rsidR="00D54C54">
        <w:t>24</w:t>
      </w:r>
      <w:r w:rsidR="00B020BE">
        <w:t>.10.2024</w:t>
      </w:r>
    </w:p>
    <w:p w14:paraId="62B4FAFC" w14:textId="77777777" w:rsidR="007F58E1" w:rsidRDefault="007F58E1" w:rsidP="007F58E1">
      <w:pPr>
        <w:rPr>
          <w:rFonts w:hint="eastAsia"/>
        </w:rPr>
      </w:pPr>
    </w:p>
    <w:p w14:paraId="540D7E5F" w14:textId="77777777" w:rsidR="007F58E1" w:rsidRDefault="007F58E1" w:rsidP="007F58E1">
      <w:pPr>
        <w:rPr>
          <w:rFonts w:hint="eastAsia"/>
        </w:rPr>
      </w:pPr>
      <w:r>
        <w:t xml:space="preserve">  </w:t>
      </w:r>
    </w:p>
    <w:p w14:paraId="24B5E0C6" w14:textId="07AC6682" w:rsidR="007F58E1" w:rsidRDefault="007F58E1" w:rsidP="007F58E1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OBJEDNÁVKA číslo 2024_3</w:t>
      </w:r>
      <w:r w:rsidR="00D54C54">
        <w:rPr>
          <w:b/>
          <w:bCs/>
          <w:sz w:val="28"/>
          <w:szCs w:val="28"/>
        </w:rPr>
        <w:t>6</w:t>
      </w:r>
    </w:p>
    <w:p w14:paraId="262E01DB" w14:textId="3309D21C" w:rsidR="00D54C54" w:rsidRPr="00D54C54" w:rsidRDefault="00D54C54" w:rsidP="007F58E1">
      <w:pPr>
        <w:rPr>
          <w:b/>
          <w:bCs/>
        </w:rPr>
      </w:pPr>
      <w:r w:rsidRPr="00D54C54">
        <w:rPr>
          <w:b/>
          <w:bCs/>
        </w:rPr>
        <w:t xml:space="preserve">Tepelná izolace </w:t>
      </w:r>
      <w:r w:rsidRPr="00D54C54">
        <w:rPr>
          <w:rFonts w:hint="eastAsia"/>
          <w:b/>
          <w:bCs/>
        </w:rPr>
        <w:t>XPS AUSTROTHERM TOP 30 SF 140mm</w:t>
      </w:r>
      <w:r w:rsidR="00CC1211">
        <w:rPr>
          <w:b/>
          <w:bCs/>
        </w:rPr>
        <w:t>, 63 balení, včetně dopravy</w:t>
      </w:r>
    </w:p>
    <w:p w14:paraId="6E592C1C" w14:textId="77777777" w:rsidR="00D54C54" w:rsidRDefault="00D54C54" w:rsidP="007F58E1"/>
    <w:p w14:paraId="60096091" w14:textId="083306C8" w:rsidR="00B020BE" w:rsidRDefault="00B020BE" w:rsidP="007F58E1">
      <w:r w:rsidRPr="00B020BE">
        <w:t xml:space="preserve">Na základě Vaší nabídky </w:t>
      </w:r>
      <w:r w:rsidR="00D54C54">
        <w:t xml:space="preserve">číslo NAB-016-24-56397 ze dne 23.10.2024 </w:t>
      </w:r>
      <w:r w:rsidRPr="00B020BE">
        <w:t xml:space="preserve">u Vás </w:t>
      </w:r>
      <w:r>
        <w:t>objednáváme</w:t>
      </w:r>
      <w:r w:rsidR="00D54C54">
        <w:t xml:space="preserve"> dodávku tepelně izolačního materiálu dle nabídky.</w:t>
      </w:r>
    </w:p>
    <w:p w14:paraId="194B8867" w14:textId="77777777" w:rsidR="00D54C54" w:rsidRDefault="00D54C54" w:rsidP="007F58E1"/>
    <w:p w14:paraId="394043D4" w14:textId="06242A8F" w:rsidR="00D54C54" w:rsidRDefault="00D54C54" w:rsidP="007F58E1">
      <w:r>
        <w:t xml:space="preserve">Termín dodání: </w:t>
      </w:r>
      <w:r>
        <w:tab/>
        <w:t>dle nabídky.</w:t>
      </w:r>
    </w:p>
    <w:p w14:paraId="3C7EF568" w14:textId="63B0542E" w:rsidR="00D54C54" w:rsidRDefault="00D54C54" w:rsidP="007F58E1">
      <w:r>
        <w:t xml:space="preserve">Platba: </w:t>
      </w:r>
      <w:r>
        <w:tab/>
      </w:r>
      <w:r>
        <w:tab/>
        <w:t>zálohová faktura</w:t>
      </w:r>
    </w:p>
    <w:p w14:paraId="794D9CAE" w14:textId="4FA69A29" w:rsidR="00CC1211" w:rsidRDefault="00CC1211" w:rsidP="007F58E1">
      <w:r>
        <w:t>Příloha:</w:t>
      </w:r>
      <w:r>
        <w:tab/>
      </w:r>
      <w:r>
        <w:tab/>
        <w:t xml:space="preserve">Nabídka </w:t>
      </w:r>
      <w:r>
        <w:t>NAB-016-24-56397 ze dne 23.10.2024</w:t>
      </w:r>
    </w:p>
    <w:p w14:paraId="635BEA3F" w14:textId="77777777" w:rsidR="00D54C54" w:rsidRDefault="00D54C54" w:rsidP="007F58E1"/>
    <w:p w14:paraId="544D1DD7" w14:textId="0278C48D" w:rsidR="00B020BE" w:rsidRDefault="00B020BE" w:rsidP="00D54C54">
      <w:r>
        <w:t>Cena</w:t>
      </w:r>
      <w:r w:rsidR="00D54C54">
        <w:t xml:space="preserve"> včetně dopravy</w:t>
      </w:r>
      <w:r>
        <w:t>:</w:t>
      </w:r>
      <w:r w:rsidR="00D54C54">
        <w:tab/>
        <w:t>77 342,60 Kč</w:t>
      </w:r>
    </w:p>
    <w:p w14:paraId="33861F7C" w14:textId="762A681C" w:rsidR="00CC1211" w:rsidRDefault="00CC1211" w:rsidP="00D54C54">
      <w:r>
        <w:t>Nejsme plátci DPH</w:t>
      </w:r>
    </w:p>
    <w:p w14:paraId="4E6D2F5C" w14:textId="77777777" w:rsidR="00D54C54" w:rsidRDefault="00D54C54" w:rsidP="00D54C54"/>
    <w:p w14:paraId="2A90A0ED" w14:textId="77777777" w:rsidR="00D54C54" w:rsidRPr="00B020BE" w:rsidRDefault="00D54C54" w:rsidP="00D54C54">
      <w:pPr>
        <w:rPr>
          <w:rFonts w:hint="eastAsia"/>
        </w:rPr>
      </w:pPr>
    </w:p>
    <w:p w14:paraId="707CD2BC" w14:textId="77777777" w:rsidR="007F58E1" w:rsidRDefault="007F58E1" w:rsidP="007F58E1">
      <w:pPr>
        <w:rPr>
          <w:rFonts w:hint="eastAsia"/>
        </w:rPr>
      </w:pPr>
    </w:p>
    <w:p w14:paraId="5D866579" w14:textId="7EC18899" w:rsidR="007F58E1" w:rsidRDefault="007F58E1" w:rsidP="007F58E1">
      <w:pPr>
        <w:rPr>
          <w:rFonts w:hint="eastAsia"/>
        </w:rPr>
      </w:pPr>
      <w:r>
        <w:t>Správa zámku Rosice, příspěvková organizace</w:t>
      </w:r>
    </w:p>
    <w:p w14:paraId="07EFBAE3" w14:textId="77777777" w:rsidR="007F58E1" w:rsidRDefault="007F58E1" w:rsidP="007F58E1">
      <w:pPr>
        <w:rPr>
          <w:rFonts w:hint="eastAsia"/>
        </w:rPr>
      </w:pPr>
      <w:r>
        <w:t>PhDr. Ludvík Vaverka, ředitel</w:t>
      </w:r>
    </w:p>
    <w:p w14:paraId="390C3953" w14:textId="77777777" w:rsidR="00B020BE" w:rsidRDefault="00B020BE" w:rsidP="00C85719">
      <w:pPr>
        <w:rPr>
          <w:rFonts w:ascii="Times New Roman" w:hAnsi="Times New Roman" w:cs="Times New Roman"/>
        </w:rPr>
      </w:pPr>
    </w:p>
    <w:p w14:paraId="50004084" w14:textId="24FFED76" w:rsidR="00C85719" w:rsidRPr="00C85719" w:rsidRDefault="00C85719" w:rsidP="00C857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musí být uveřejněna v Registru smluv. Prosíme proto o potvrzení objednávky obratem.</w:t>
      </w:r>
    </w:p>
    <w:p w14:paraId="136045B1" w14:textId="77777777" w:rsidR="002518DE" w:rsidRPr="008A3FFE" w:rsidRDefault="002518DE" w:rsidP="00DB689A">
      <w:pPr>
        <w:pStyle w:val="Odstavecseseznamem"/>
        <w:jc w:val="both"/>
        <w:rPr>
          <w:rFonts w:ascii="Times New Roman" w:hAnsi="Times New Roman" w:cs="Times New Roman"/>
          <w:szCs w:val="24"/>
        </w:rPr>
      </w:pPr>
    </w:p>
    <w:p w14:paraId="013C558A" w14:textId="554F6D46" w:rsidR="00DB689A" w:rsidRDefault="00DB689A" w:rsidP="008A3FFE">
      <w:pPr>
        <w:jc w:val="both"/>
        <w:rPr>
          <w:rFonts w:ascii="Times New Roman" w:hAnsi="Times New Roman" w:cs="Times New Roman"/>
        </w:rPr>
      </w:pPr>
      <w:r w:rsidRPr="008A3FFE">
        <w:rPr>
          <w:rFonts w:ascii="Times New Roman" w:hAnsi="Times New Roman" w:cs="Times New Roman"/>
        </w:rPr>
        <w:t>Potvrzení objednávky:</w:t>
      </w:r>
    </w:p>
    <w:sectPr w:rsidR="00DB689A">
      <w:headerReference w:type="default" r:id="rId7"/>
      <w:footerReference w:type="default" r:id="rId8"/>
      <w:pgSz w:w="11906" w:h="16838"/>
      <w:pgMar w:top="1692" w:right="1134" w:bottom="2429" w:left="1134" w:header="40" w:footer="1134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B071C" w14:textId="77777777" w:rsidR="0094187C" w:rsidRDefault="00411DA1">
      <w:pPr>
        <w:rPr>
          <w:rFonts w:hint="eastAsia"/>
        </w:rPr>
      </w:pPr>
      <w:r>
        <w:separator/>
      </w:r>
    </w:p>
  </w:endnote>
  <w:endnote w:type="continuationSeparator" w:id="0">
    <w:p w14:paraId="34DE0F19" w14:textId="77777777" w:rsidR="0094187C" w:rsidRDefault="00411D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9138784"/>
      <w:docPartObj>
        <w:docPartGallery w:val="Page Numbers (Bottom of Page)"/>
        <w:docPartUnique/>
      </w:docPartObj>
    </w:sdtPr>
    <w:sdtEndPr/>
    <w:sdtContent>
      <w:p w14:paraId="216F0F11" w14:textId="06F717C9" w:rsidR="00A92C7B" w:rsidRDefault="00A92C7B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008323" w14:textId="23236F3C" w:rsidR="004317EB" w:rsidRDefault="004317EB">
    <w:pPr>
      <w:rPr>
        <w:rFonts w:ascii="Arabic Typesetting" w:hAnsi="Arabic Typesettin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1D8E6" w14:textId="77777777" w:rsidR="0094187C" w:rsidRDefault="00411DA1">
      <w:pPr>
        <w:rPr>
          <w:rFonts w:hint="eastAsia"/>
        </w:rPr>
      </w:pPr>
      <w:r>
        <w:separator/>
      </w:r>
    </w:p>
  </w:footnote>
  <w:footnote w:type="continuationSeparator" w:id="0">
    <w:p w14:paraId="31997DE8" w14:textId="77777777" w:rsidR="0094187C" w:rsidRDefault="00411D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C73" w14:textId="7D9BC467" w:rsidR="004317EB" w:rsidRPr="007B448D" w:rsidRDefault="007B448D" w:rsidP="007B448D">
    <w:pPr>
      <w:pStyle w:val="Zhlav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5BCA9409" wp14:editId="023F5642">
          <wp:simplePos x="0" y="0"/>
          <wp:positionH relativeFrom="column">
            <wp:posOffset>4022</wp:posOffset>
          </wp:positionH>
          <wp:positionV relativeFrom="paragraph">
            <wp:posOffset>203200</wp:posOffset>
          </wp:positionV>
          <wp:extent cx="1807200" cy="540000"/>
          <wp:effectExtent l="0" t="0" r="3175" b="0"/>
          <wp:wrapNone/>
          <wp:docPr id="28053170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531709" name="Obrázek 2805317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42F1"/>
    <w:multiLevelType w:val="hybridMultilevel"/>
    <w:tmpl w:val="895AE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3503"/>
    <w:multiLevelType w:val="hybridMultilevel"/>
    <w:tmpl w:val="E7D8EED0"/>
    <w:lvl w:ilvl="0" w:tplc="76BA6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34F5C"/>
    <w:multiLevelType w:val="hybridMultilevel"/>
    <w:tmpl w:val="2D18595C"/>
    <w:lvl w:ilvl="0" w:tplc="BA38A3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C7030CA"/>
    <w:multiLevelType w:val="hybridMultilevel"/>
    <w:tmpl w:val="B73C1E80"/>
    <w:lvl w:ilvl="0" w:tplc="DEB8D096">
      <w:start w:val="28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017B1"/>
    <w:multiLevelType w:val="hybridMultilevel"/>
    <w:tmpl w:val="F9802EC4"/>
    <w:lvl w:ilvl="0" w:tplc="963A9B14">
      <w:start w:val="102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C2163"/>
    <w:multiLevelType w:val="hybridMultilevel"/>
    <w:tmpl w:val="3238F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723EB"/>
    <w:multiLevelType w:val="hybridMultilevel"/>
    <w:tmpl w:val="3238F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22E2C"/>
    <w:multiLevelType w:val="hybridMultilevel"/>
    <w:tmpl w:val="EC82E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53A67"/>
    <w:multiLevelType w:val="hybridMultilevel"/>
    <w:tmpl w:val="E61C798E"/>
    <w:lvl w:ilvl="0" w:tplc="CBA041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87B75"/>
    <w:multiLevelType w:val="hybridMultilevel"/>
    <w:tmpl w:val="8BE0A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F495F"/>
    <w:multiLevelType w:val="hybridMultilevel"/>
    <w:tmpl w:val="895AE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25112">
    <w:abstractNumId w:val="1"/>
  </w:num>
  <w:num w:numId="2" w16cid:durableId="1460801817">
    <w:abstractNumId w:val="0"/>
  </w:num>
  <w:num w:numId="3" w16cid:durableId="1089809992">
    <w:abstractNumId w:val="10"/>
  </w:num>
  <w:num w:numId="4" w16cid:durableId="1879586234">
    <w:abstractNumId w:val="4"/>
  </w:num>
  <w:num w:numId="5" w16cid:durableId="1456829850">
    <w:abstractNumId w:val="3"/>
  </w:num>
  <w:num w:numId="6" w16cid:durableId="2010327568">
    <w:abstractNumId w:val="8"/>
  </w:num>
  <w:num w:numId="7" w16cid:durableId="1244486624">
    <w:abstractNumId w:val="2"/>
  </w:num>
  <w:num w:numId="8" w16cid:durableId="1798334392">
    <w:abstractNumId w:val="9"/>
  </w:num>
  <w:num w:numId="9" w16cid:durableId="1728339827">
    <w:abstractNumId w:val="6"/>
  </w:num>
  <w:num w:numId="10" w16cid:durableId="147332377">
    <w:abstractNumId w:val="5"/>
  </w:num>
  <w:num w:numId="11" w16cid:durableId="17124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EB"/>
    <w:rsid w:val="00021A99"/>
    <w:rsid w:val="00082A8C"/>
    <w:rsid w:val="000B1F9A"/>
    <w:rsid w:val="000C515E"/>
    <w:rsid w:val="000D146D"/>
    <w:rsid w:val="000F2128"/>
    <w:rsid w:val="00197FE5"/>
    <w:rsid w:val="00217695"/>
    <w:rsid w:val="0022088B"/>
    <w:rsid w:val="002518DE"/>
    <w:rsid w:val="002736BF"/>
    <w:rsid w:val="00275F30"/>
    <w:rsid w:val="002A13D6"/>
    <w:rsid w:val="002A26DA"/>
    <w:rsid w:val="002A4952"/>
    <w:rsid w:val="002B2B08"/>
    <w:rsid w:val="002E01BE"/>
    <w:rsid w:val="0034307A"/>
    <w:rsid w:val="0035488F"/>
    <w:rsid w:val="00411DA1"/>
    <w:rsid w:val="004163D6"/>
    <w:rsid w:val="004317EB"/>
    <w:rsid w:val="004935A3"/>
    <w:rsid w:val="00521B88"/>
    <w:rsid w:val="00526875"/>
    <w:rsid w:val="00545BB9"/>
    <w:rsid w:val="005704FC"/>
    <w:rsid w:val="005A5D26"/>
    <w:rsid w:val="0062466D"/>
    <w:rsid w:val="00625287"/>
    <w:rsid w:val="006F0CB3"/>
    <w:rsid w:val="007B3E16"/>
    <w:rsid w:val="007B448D"/>
    <w:rsid w:val="007C5CCC"/>
    <w:rsid w:val="007F58E1"/>
    <w:rsid w:val="008447E8"/>
    <w:rsid w:val="0085775E"/>
    <w:rsid w:val="008A3FFE"/>
    <w:rsid w:val="008B3568"/>
    <w:rsid w:val="008F28A9"/>
    <w:rsid w:val="0094187C"/>
    <w:rsid w:val="00990F7B"/>
    <w:rsid w:val="009A1FEB"/>
    <w:rsid w:val="009B4817"/>
    <w:rsid w:val="009B7431"/>
    <w:rsid w:val="009D2E62"/>
    <w:rsid w:val="00A60F4F"/>
    <w:rsid w:val="00A806E1"/>
    <w:rsid w:val="00A92C7B"/>
    <w:rsid w:val="00B020BE"/>
    <w:rsid w:val="00BB5304"/>
    <w:rsid w:val="00BC5BCC"/>
    <w:rsid w:val="00BD70FA"/>
    <w:rsid w:val="00C259F0"/>
    <w:rsid w:val="00C32A06"/>
    <w:rsid w:val="00C85719"/>
    <w:rsid w:val="00C9160A"/>
    <w:rsid w:val="00CA169A"/>
    <w:rsid w:val="00CA58BE"/>
    <w:rsid w:val="00CC1211"/>
    <w:rsid w:val="00D37991"/>
    <w:rsid w:val="00D54C54"/>
    <w:rsid w:val="00D7246C"/>
    <w:rsid w:val="00DB689A"/>
    <w:rsid w:val="00E26D35"/>
    <w:rsid w:val="00E668C7"/>
    <w:rsid w:val="00E82496"/>
    <w:rsid w:val="00F0420E"/>
    <w:rsid w:val="00F231E0"/>
    <w:rsid w:val="00F429B8"/>
    <w:rsid w:val="00F4628B"/>
    <w:rsid w:val="00F915FC"/>
    <w:rsid w:val="00FA3F3E"/>
    <w:rsid w:val="00F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5FC442"/>
  <w15:docId w15:val="{497B0F20-EA4B-4BB7-9D9B-651C2AC1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styleId="Odstavecseseznamem">
    <w:name w:val="List Paragraph"/>
    <w:basedOn w:val="Normln"/>
    <w:uiPriority w:val="34"/>
    <w:qFormat/>
    <w:rsid w:val="00990F7B"/>
    <w:pPr>
      <w:ind w:left="720"/>
      <w:contextualSpacing/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92C7B"/>
    <w:rPr>
      <w:color w:val="00000A"/>
      <w:sz w:val="24"/>
    </w:rPr>
  </w:style>
  <w:style w:type="character" w:styleId="Hypertextovodkaz">
    <w:name w:val="Hyperlink"/>
    <w:basedOn w:val="Standardnpsmoodstavce"/>
    <w:uiPriority w:val="99"/>
    <w:unhideWhenUsed/>
    <w:rsid w:val="00FB70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7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Dytrych</dc:creator>
  <cp:lastModifiedBy>Vaverka Ludvík, PhDr.</cp:lastModifiedBy>
  <cp:revision>4</cp:revision>
  <cp:lastPrinted>2024-03-01T13:50:00Z</cp:lastPrinted>
  <dcterms:created xsi:type="dcterms:W3CDTF">2024-10-24T07:31:00Z</dcterms:created>
  <dcterms:modified xsi:type="dcterms:W3CDTF">2024-10-24T07:37:00Z</dcterms:modified>
  <dc:language>cs-CZ</dc:language>
</cp:coreProperties>
</file>