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24"/>
          <w:w w:val="91"/>
          <w:sz w:val="40"/>
          <w:szCs w:val="40"/>
        </w:rPr>
        <w:t>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spacing w:val="-3"/>
          <w:w w:val="91"/>
          <w:sz w:val="40"/>
          <w:szCs w:val="40"/>
        </w:rPr>
        <w:t>9538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3165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ViaPharma</w:t>
      </w:r>
      <w:r>
        <w:rPr lang="en-US" sz="16" baseline="0" dirty="0">
          <w:jc w:val="left"/>
          <w:rFonts w:ascii="Calibri" w:hAnsi="Calibri" w:cs="Calibri"/>
          <w:color w:val="000000"/>
          <w:spacing w:val="4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s.r.o.VEREJNOST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Nadrazni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344/23,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15000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Praha</w:t>
      </w:r>
      <w:r>
        <w:rPr lang="en-US" sz="16" baseline="-1" dirty="0">
          <w:jc w:val="left"/>
          <w:rFonts w:ascii="Calibri" w:hAnsi="Calibri" w:cs="Calibri"/>
          <w:color w:val="000000"/>
          <w:spacing w:val="27"/>
          <w:position w:val="-1"/>
          <w:w w:val="106"/>
          <w:sz w:val="16"/>
          <w:szCs w:val="16"/>
        </w:rPr>
        <w:t> 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972110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857810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14888742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222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811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24"/>
                            <w:w w:val="106"/>
                            <w:sz w:val="16"/>
                            <w:szCs w:val="16"/>
                          </w:rPr>
                          <w:t> 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spacing w:val="-4"/>
                            <w:w w:val="106"/>
                            <w:sz w:val="16"/>
                            <w:szCs w:val="16"/>
                          </w:rPr>
                          <w:t>999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CZ14888742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24292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09992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21"/>
                            <w:w w:val="97"/>
                            <w:sz w:val="22"/>
                            <w:szCs w:val="22"/>
                          </w:rPr>
                          <w:t>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24.10.2024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</w:t>
      </w:r>
      <w:r>
        <w:rPr lang="en-US" sz="22" baseline="0" dirty="0">
          <w:jc w:val="left"/>
          <w:rFonts w:ascii="Calibri" w:hAnsi="Calibri" w:cs="Calibri"/>
          <w:color w:val="000000"/>
          <w:spacing w:val="24"/>
          <w:w w:val="91"/>
          <w:sz w:val="22"/>
          <w:szCs w:val="22"/>
        </w:rPr>
        <w:t>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20241024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620"/>
        </w:tabs>
        <w:spacing w:before="100" w:after="0" w:line="165" w:lineRule="exact"/>
        <w:ind w:left="975" w:right="98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Spofaplast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854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z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netk.textilie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1mx6cm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26727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ACYLPYRIN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VITAMINEM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320MG/200MG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MASTNÝ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MLÉKO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1X20G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23039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AGAPURIN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400MG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ACID/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VITAMIN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D3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ALPECIN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HAIR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ENERGIZER-COFFEIN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SHAMPOO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C1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ALPHAGAN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2MG/ML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9491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AMBROBENE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20X30MG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AMEDO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AMOKSIKLAV 457 MG/5 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400MG/5ML+57MG/5ML POR PLV SUS 70ML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B-Komplex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Zentiva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tbl.flm.100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Nosní odsáva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ka 33305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Balonix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BATRAFEN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10MG/ML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1X20ML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BELAKNE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1MG/G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Biotrue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kapky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C-VITAMIN 100MG - POMERANC SE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SUKRALOZOU TBL.60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 VITAMIN 60MG FERDA MIX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35G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Centrum pro ženy tbl.90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PRO 14 II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 SOL ISP 10X1ML/15KU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CONDROSULF 400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DUR 180X400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2185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CORYOL 3.125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30X3.12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 AL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 TBL NOB 20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DESLORATADIN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 PLUS STABIL - FORTE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TBL.50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364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DIMEXOL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30X200MG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MG/325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MG/650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30X75MG/650MG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60" w:after="0" w:line="165" w:lineRule="exact"/>
        <w:ind w:left="48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23904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DUCRESSA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1MG/ML+5MG/ML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TDR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5X2.1MG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9538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100" w:after="0" w:line="165" w:lineRule="exact"/>
        <w:ind w:left="49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5944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DUROGESIC 25MCG/H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EMP 5X2.5MG(10CM2)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DUTROZEN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0,5MG/0,4MG CPS DUR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EDEMO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kapsle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cps.60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60X1X2.5MG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EMLA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25MG/G+25MG/G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1X30G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ENZYMEL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Intensive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35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antimikrob.gel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dásn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EUTHYROX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50MCG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EXACYL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EZEN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III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FLM100X20MG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KOJENECKA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LAHEV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OBSAHEM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FLAREX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1MG/ML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Flower eco large podložka pod nemocné 60x90cm 25ks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5667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FLOXAL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1X3GM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FLUCONAZOLE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150MG CPS DUR 1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37,5MG/325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106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FRAMYKOIN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 1X10GM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FURORESE 125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100X125MG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575" w:right="18" w:hanging="9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LIQUID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1X300ML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120X2MG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1209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GLIMEPIRID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120X3MG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0" w:after="0" w:line="232" w:lineRule="exact"/>
        <w:ind w:left="48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30X1000MG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TABLETY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60X750M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šum.tbl.20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ISAME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100X50M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25143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JUZIMETTE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50MG/850MG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56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KREON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25000U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ETD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LANZUL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75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100X75M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LEVELANZ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SUPRA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11406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LOZAP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ZENTIVA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LYUMJEV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23888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LYUMJEV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KWIKPEN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200U/ML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400MG/400MG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27011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MAGNOSOLV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365MG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SCC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METFORMIN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XR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2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0"/>
          <w:position w:val="-3"/>
          <w:w w:val="101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1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9538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585" w:right="10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NAKOM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100X275MG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NAPLAST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OMNIPOR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NETKANY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TEXTIL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1.25CMX5M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NEVANAC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98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4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1X1,5ML+4J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PALEXIA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20X50MG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Panasonic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PR312(PR41)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baterie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do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naslouchadel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102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POTASSIUM-U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oph.gtt.1x10ml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23578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PRESID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12408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10121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12268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PRESTARIUM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COMBI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5MG/1.25MG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66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500629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VERI-Q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Rhino Horn Konvi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ka na výplach nosu modrá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7759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Ricinus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Communis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5CH</w:t>
      </w:r>
      <w:r>
        <w:rPr lang="en-US" sz="16" baseline="0" dirty="0">
          <w:jc w:val="left"/>
          <w:rFonts w:ascii="Calibri" w:hAnsi="Calibri" w:cs="Calibri"/>
          <w:color w:val="000000"/>
          <w:spacing w:val="2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gra.4g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24702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RYALTRIS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25MCG/600MCG/DÁV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240DÁV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RYTMONORM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150MG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ROLL-ON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BALSAM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19598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SOBYCOR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30X2.5M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SOFTACORT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3,35MG/ML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MDC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30(3X10)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60X320MG/60MG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5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501424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STOMFOAM</w:t>
      </w:r>
      <w:r>
        <w:rPr lang="en-US" sz="16" baseline="0" dirty="0">
          <w:jc w:val="left"/>
          <w:rFonts w:ascii="Calibri" w:hAnsi="Calibri" w:cs="Calibri"/>
          <w:color w:val="000000"/>
          <w:spacing w:val="24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MAXI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SUPPOSITORIA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GLYCERINI</w:t>
      </w:r>
      <w:r>
        <w:rPr lang="en-US" sz="16" baseline="0" dirty="0">
          <w:jc w:val="left"/>
          <w:rFonts w:ascii="Calibri" w:hAnsi="Calibri" w:cs="Calibri"/>
          <w:color w:val="000000"/>
          <w:spacing w:val="27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IPSEN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1,81G SUP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TANTUM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VERDE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SPR.FORTE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0.30%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31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501106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PANTS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LARGE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NATAHOVACÍ,BOKY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HCT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80MG/25MG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TEZEO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HCT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MG/12,5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TEZZIMI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19097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TRIPLIXAM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MG/2,5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20X2.5M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VALPROAT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CHRONO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SANDOZ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22751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VALTRICOM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10MG/160MG/12,5MG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Vatové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ty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inky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papírové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LINTEO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BABY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65ks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355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VEROSPIRON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6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9538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675" w:right="101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64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VITAMIN B12 LECIVA 1000RG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5"/>
          <w:w w:val="105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5X1ML/1000RG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9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Walmark Spektrum Gummies 50+ s rak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tbl60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WARFARIN ORION 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100X5MG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8514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XYZAL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90X5MG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ZEMPLAR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1MCG CPS MOL 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25859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ZIRVIN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TBL NOB 25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ZOLOFT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600"/>
        </w:tabs>
        <w:spacing w:before="160" w:after="0" w:line="195" w:lineRule="exact"/>
        <w:ind w:left="5130" w:right="125" w:firstLine="0"/>
        <w:jc w:val="right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97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w w:val="97"/>
          <w:sz w:val="19"/>
          <w:szCs w:val="19"/>
        </w:rPr>
        <w:t> 54 928,55 K</w:t>
      </w:r>
      <w:r>
        <w:rPr lang="en-US" sz="19" baseline="0" dirty="0">
          <w:jc w:val="left"/>
          <w:rFonts w:ascii="Calibri" w:hAnsi="Calibri" w:cs="Calibri"/>
          <w:color w:val="000000"/>
          <w:spacing w:val="-19"/>
          <w:w w:val="97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#380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24.10.2024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15:00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2024-11-15T09:23:10Z</dcterms:created>
  <dcterms:modified xsi:type="dcterms:W3CDTF">2024-11-15T09:23:10Z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