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AC" w:rsidRDefault="00B200E9">
      <w:pPr>
        <w:pStyle w:val="Zkladntext40"/>
        <w:shd w:val="clear" w:color="auto" w:fill="auto"/>
      </w:pPr>
      <w:r>
        <w:t>Potvrzení objednávky 275/2024/OKLT-OKB</w:t>
      </w:r>
    </w:p>
    <w:bookmarkStart w:id="0" w:name="_GoBack"/>
    <w:bookmarkEnd w:id="0"/>
    <w:p w:rsidR="007D66AC" w:rsidRDefault="00B200E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6200" distB="158115" distL="0" distR="0" simplePos="0" relativeHeight="12582937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76200</wp:posOffset>
                </wp:positionV>
                <wp:extent cx="212153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  <w:r>
                              <w:t xml:space="preserve"> ZAK-24-11-S02093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600000000000001pt;margin-top:6.pt;width:167.05000000000001pt;height:12.5pt;z-index:-125829375;mso-wrap-distance-left:0;mso-wrap-distance-top:6.pt;mso-wrap-distance-right:0;mso-wrap-distance-bottom:12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dokladu: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ZAK-24-11-S02093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7490" distB="0" distL="0" distR="0" simplePos="0" relativeHeight="1258293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237490</wp:posOffset>
                </wp:positionV>
                <wp:extent cx="514985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Referent: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1.600000000000001pt;margin-top:18.699999999999999pt;width:40.549999999999997pt;height:12.25pt;z-index:-125829373;mso-wrap-distance-left:0;mso-wrap-distance-top:18.6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7490" distB="0" distL="0" distR="0" simplePos="0" relativeHeight="125829382" behindDoc="0" locked="0" layoutInCell="1" allowOverlap="1">
                <wp:simplePos x="0" y="0"/>
                <wp:positionH relativeFrom="page">
                  <wp:posOffset>1628775</wp:posOffset>
                </wp:positionH>
                <wp:positionV relativeFrom="paragraph">
                  <wp:posOffset>237490</wp:posOffset>
                </wp:positionV>
                <wp:extent cx="1075690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28.25pt;margin-top:18.7pt;width:84.7pt;height:12.25pt;z-index:125829382;visibility:visible;mso-wrap-style:none;mso-wrap-distance-left:0;mso-wrap-distance-top:18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" filled="f" stroked="f">
                <v:textbox inset="0,0,0,0">
                  <w:txbxContent>
                    <w:p w:rsidR="007D66AC" w:rsidRDefault="00B200E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375" distB="8890" distL="0" distR="0" simplePos="0" relativeHeight="125829384" behindDoc="0" locked="0" layoutInCell="1" allowOverlap="1">
                <wp:simplePos x="0" y="0"/>
                <wp:positionH relativeFrom="page">
                  <wp:posOffset>3933190</wp:posOffset>
                </wp:positionH>
                <wp:positionV relativeFrom="paragraph">
                  <wp:posOffset>79375</wp:posOffset>
                </wp:positionV>
                <wp:extent cx="2877185" cy="3048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528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Datum: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12.11.2024</w:t>
                            </w:r>
                            <w:proofErr w:type="gramEnd"/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518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Předpokládané datum plnění: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15.11.2024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09.69999999999999pt;margin-top:6.25pt;width:226.55000000000001pt;height:24.pt;z-index:-125829369;mso-wrap-distance-left:0;mso-wrap-distance-top:6.25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52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12.11.2024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5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Předpokládané datum plnění: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15.11.2024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66AC" w:rsidRDefault="00B200E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393065" distL="0" distR="0" simplePos="0" relativeHeight="125829386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266700</wp:posOffset>
                </wp:positionV>
                <wp:extent cx="2840990" cy="1950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i/>
                                <w:iCs/>
                              </w:rPr>
                              <w:t>Dodavatel: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DYNEX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LabSolutions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s.r.o.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Senovážné náměstí 978/23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110 00 </w:t>
                            </w:r>
                            <w:r>
                              <w:t>Praha 1 - Nové Město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Korespondenční adresa: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Lidická 977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273 43 Buštěhrad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IČ: 06616631, DIČ: CZ06616631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Společnost je zapsána v obchodním rejstříku vedeném u Městského soudu v Praze, oddíl C, vložka 285541.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1.799999999999997pt;margin-top:21.pt;width:223.69999999999999pt;height:153.59999999999999pt;z-index:-125829367;mso-wrap-distance-left:0;mso-wrap-distance-top:21.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DYNEX LabSolutions,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Senovážné náměstí 978/23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110 00 Praha 1 - Nové Město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Lidická 977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273 43 Buštěhrad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06616631, DIČ: CZ06616631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Společnost je zapsána v obchodním rejstříku vedeném u Městského soudu v Praze, oddíl C, vložka 285541.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386715" distL="0" distR="0" simplePos="0" relativeHeight="125829388" behindDoc="0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266700</wp:posOffset>
                </wp:positionV>
                <wp:extent cx="2346960" cy="19570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7D66AC" w:rsidRDefault="00B200E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7D66AC" w:rsidRDefault="00B200E9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Žďárs</w:t>
                            </w:r>
                            <w:r>
                              <w:t>ká 610</w:t>
                            </w:r>
                          </w:p>
                          <w:p w:rsidR="007D66AC" w:rsidRDefault="00B200E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XXXX</w:t>
                              </w:r>
                            </w:hyperlink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OKLT-OKB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09.65pt;margin-top:21pt;width:184.8pt;height:154.1pt;z-index:125829388;visibility:visible;mso-wrap-style:square;mso-wrap-distance-left:0;mso-wrap-distance-top:21pt;mso-wrap-distance-right:0;mso-wrap-distance-bottom:3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fuhgEAAAYDAAAOAAAAZHJzL2Uyb0RvYy54bWysUlFPwjAQfjfxPzR9lw0U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" filled="f" stroked="f">
                <v:textbox inset="0,0,0,0">
                  <w:txbxContent>
                    <w:p w:rsidR="007D66AC" w:rsidRDefault="00B200E9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7D66AC" w:rsidRDefault="00B200E9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7D66AC" w:rsidRDefault="00B200E9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Žďárs</w:t>
                      </w:r>
                      <w:r>
                        <w:t>ká 610</w:t>
                      </w:r>
                    </w:p>
                    <w:p w:rsidR="007D66AC" w:rsidRDefault="00B200E9">
                      <w:pPr>
                        <w:pStyle w:val="Zkladntext3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 xml:space="preserve">e-mail: </w:t>
                      </w:r>
                      <w:hyperlink r:id="rId8" w:history="1">
                        <w:r>
                          <w:t>XXXX</w:t>
                        </w:r>
                      </w:hyperlink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Nové Město na Moravě</w:t>
                      </w:r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</w:pPr>
                      <w:r>
                        <w:t>OKLT-OKB</w:t>
                      </w:r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0925" distB="0" distL="0" distR="0" simplePos="0" relativeHeight="12582939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2320925</wp:posOffset>
                </wp:positionV>
                <wp:extent cx="1264920" cy="2895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1.8pt;margin-top:182.75pt;width:99.6pt;height:22.8pt;z-index:125829390;visibility:visible;mso-wrap-style:square;mso-wrap-distance-left:0;mso-wrap-distance-top:182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" filled="f" stroked="f">
                <v:textbox inset="0,0,0,0">
                  <w:txbxContent>
                    <w:p w:rsidR="007D66AC" w:rsidRDefault="00B200E9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:rsidR="007D66AC" w:rsidRDefault="00B200E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 xml:space="preserve">e-mail: </w:t>
                      </w:r>
                      <w:hyperlink r:id="rId10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66AC" w:rsidRDefault="00B200E9">
      <w:pPr>
        <w:spacing w:line="1" w:lineRule="exact"/>
        <w:sectPr w:rsidR="007D66AC">
          <w:footerReference w:type="default" r:id="rId11"/>
          <w:pgSz w:w="11900" w:h="16840"/>
          <w:pgMar w:top="850" w:right="1123" w:bottom="511" w:left="808" w:header="422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3175" distL="0" distR="0" simplePos="0" relativeHeight="12582939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76200</wp:posOffset>
                </wp:positionV>
                <wp:extent cx="1073150" cy="908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Platební údaje: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Způsob úhrady: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Požadovaná záloha: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Úrok: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Splatnost dní: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Měna: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1.600000000000001pt;margin-top:6.pt;width:84.5pt;height:71.5pt;z-index:-125829361;mso-wrap-distance-left:0;mso-wrap-distance-top:6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úhrady: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Požadovaná záloha: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Úrok: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Splatnost dní: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0" distR="0" simplePos="0" relativeHeight="125829394" behindDoc="0" locked="0" layoutInCell="1" allowOverlap="1">
                <wp:simplePos x="0" y="0"/>
                <wp:positionH relativeFrom="page">
                  <wp:posOffset>1689735</wp:posOffset>
                </wp:positionH>
                <wp:positionV relativeFrom="paragraph">
                  <wp:posOffset>243840</wp:posOffset>
                </wp:positionV>
                <wp:extent cx="1161415" cy="74358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Bankovním převodem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0,00</w:t>
                            </w:r>
                            <w:r>
                              <w:t xml:space="preserve"> Kč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0,05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33.05000000000001pt;margin-top:19.199999999999999pt;width:91.450000000000003pt;height:58.549999999999997pt;z-index:-125829359;mso-wrap-distance-left:0;mso-wrap-distance-top:19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Bankovním převodem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445135" distL="0" distR="0" simplePos="0" relativeHeight="125829396" behindDoc="0" locked="0" layoutInCell="1" allowOverlap="1">
                <wp:simplePos x="0" y="0"/>
                <wp:positionH relativeFrom="page">
                  <wp:posOffset>3938905</wp:posOffset>
                </wp:positionH>
                <wp:positionV relativeFrom="paragraph">
                  <wp:posOffset>76200</wp:posOffset>
                </wp:positionV>
                <wp:extent cx="1844040" cy="4660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38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  <w:t>PPL Firemní balík</w:t>
                            </w:r>
                          </w:p>
                          <w:p w:rsidR="007D66AC" w:rsidRDefault="00B200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275/2024/OKLT-OKB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10.14999999999998pt;margin-top:6.pt;width:145.19999999999999pt;height:36.700000000000003pt;z-index:-125829357;mso-wrap-distance-left:0;mso-wrap-distance-top:6.pt;mso-wrap-distance-right:0;mso-wrap-distance-bottom:35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PPL Firemní balík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275/2024/OKLT-OKB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66AC" w:rsidRDefault="007D66AC">
      <w:pPr>
        <w:spacing w:line="111" w:lineRule="exact"/>
        <w:rPr>
          <w:sz w:val="9"/>
          <w:szCs w:val="9"/>
        </w:rPr>
      </w:pPr>
    </w:p>
    <w:p w:rsidR="007D66AC" w:rsidRDefault="007D66AC">
      <w:pPr>
        <w:spacing w:line="1" w:lineRule="exact"/>
        <w:sectPr w:rsidR="007D66AC">
          <w:type w:val="continuous"/>
          <w:pgSz w:w="11900" w:h="16840"/>
          <w:pgMar w:top="850" w:right="0" w:bottom="511" w:left="0" w:header="0" w:footer="3" w:gutter="0"/>
          <w:cols w:space="720"/>
          <w:noEndnote/>
          <w:docGrid w:linePitch="360"/>
        </w:sectPr>
      </w:pPr>
    </w:p>
    <w:p w:rsidR="007D66AC" w:rsidRDefault="00B200E9">
      <w:pPr>
        <w:pStyle w:val="Zkladntext20"/>
        <w:shd w:val="clear" w:color="auto" w:fill="auto"/>
        <w:tabs>
          <w:tab w:val="left" w:pos="2549"/>
          <w:tab w:val="left" w:pos="4152"/>
          <w:tab w:val="left" w:pos="8270"/>
        </w:tabs>
        <w:spacing w:after="8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lastRenderedPageBreak/>
        <w:t>Popis</w:t>
      </w:r>
      <w:r>
        <w:rPr>
          <w:b/>
          <w:bCs/>
          <w:i/>
          <w:iCs/>
          <w:sz w:val="16"/>
          <w:szCs w:val="16"/>
          <w:u w:val="single"/>
        </w:rPr>
        <w:tab/>
        <w:t>Číslo</w:t>
      </w:r>
      <w:r>
        <w:rPr>
          <w:b/>
          <w:bCs/>
          <w:i/>
          <w:iCs/>
          <w:sz w:val="16"/>
          <w:szCs w:val="16"/>
          <w:u w:val="single"/>
        </w:rPr>
        <w:tab/>
        <w:t xml:space="preserve">Množství Cena za </w:t>
      </w:r>
      <w:proofErr w:type="spellStart"/>
      <w:r>
        <w:rPr>
          <w:b/>
          <w:bCs/>
          <w:i/>
          <w:iCs/>
          <w:sz w:val="16"/>
          <w:szCs w:val="16"/>
          <w:u w:val="single"/>
        </w:rPr>
        <w:t>jedn</w:t>
      </w:r>
      <w:proofErr w:type="spellEnd"/>
      <w:r>
        <w:rPr>
          <w:b/>
          <w:bCs/>
          <w:i/>
          <w:iCs/>
          <w:sz w:val="16"/>
          <w:szCs w:val="16"/>
          <w:u w:val="single"/>
        </w:rPr>
        <w:t>. Cena bez DPH</w:t>
      </w:r>
      <w:r>
        <w:rPr>
          <w:b/>
          <w:bCs/>
          <w:i/>
          <w:iCs/>
          <w:sz w:val="16"/>
          <w:szCs w:val="16"/>
          <w:u w:val="single"/>
        </w:rPr>
        <w:tab/>
      </w:r>
      <w:proofErr w:type="spellStart"/>
      <w:r>
        <w:rPr>
          <w:b/>
          <w:bCs/>
          <w:i/>
          <w:iCs/>
          <w:sz w:val="16"/>
          <w:szCs w:val="16"/>
          <w:u w:val="single"/>
        </w:rPr>
        <w:t>DPH</w:t>
      </w:r>
      <w:proofErr w:type="spellEnd"/>
      <w:r>
        <w:rPr>
          <w:b/>
          <w:bCs/>
          <w:i/>
          <w:iCs/>
          <w:sz w:val="16"/>
          <w:szCs w:val="16"/>
          <w:u w:val="single"/>
        </w:rPr>
        <w:t xml:space="preserve"> Cena celkem</w:t>
      </w:r>
    </w:p>
    <w:p w:rsidR="007D66AC" w:rsidRDefault="00B200E9">
      <w:pPr>
        <w:pStyle w:val="Zkladntext20"/>
        <w:shd w:val="clear" w:color="auto" w:fill="auto"/>
        <w:tabs>
          <w:tab w:val="left" w:pos="4544"/>
          <w:tab w:val="left" w:pos="5323"/>
          <w:tab w:val="left" w:pos="6682"/>
          <w:tab w:val="left" w:pos="8037"/>
          <w:tab w:val="left" w:pos="9130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IgM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</w:r>
      <w:proofErr w:type="spellStart"/>
      <w:r>
        <w:t>XXXX</w:t>
      </w:r>
      <w:proofErr w:type="spellEnd"/>
    </w:p>
    <w:p w:rsidR="007D66AC" w:rsidRDefault="00B200E9">
      <w:pPr>
        <w:pStyle w:val="Zkladntext20"/>
        <w:shd w:val="clear" w:color="auto" w:fill="auto"/>
        <w:spacing w:after="0"/>
        <w:ind w:left="2580"/>
      </w:pPr>
      <w:r>
        <w:t>M</w:t>
      </w:r>
    </w:p>
    <w:p w:rsidR="007D66AC" w:rsidRDefault="00B200E9">
      <w:pPr>
        <w:pStyle w:val="Zkladntext20"/>
        <w:shd w:val="clear" w:color="auto" w:fill="auto"/>
        <w:tabs>
          <w:tab w:val="left" w:pos="4544"/>
          <w:tab w:val="left" w:pos="5323"/>
          <w:tab w:val="left" w:pos="6682"/>
          <w:tab w:val="left" w:pos="8037"/>
          <w:tab w:val="left" w:pos="9130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IgG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</w:r>
      <w:proofErr w:type="spellStart"/>
      <w:r>
        <w:t>XXXX</w:t>
      </w:r>
      <w:proofErr w:type="spellEnd"/>
    </w:p>
    <w:p w:rsidR="007D66AC" w:rsidRDefault="00B200E9">
      <w:pPr>
        <w:pStyle w:val="Zkladntext20"/>
        <w:pBdr>
          <w:bottom w:val="single" w:sz="4" w:space="0" w:color="auto"/>
        </w:pBdr>
        <w:shd w:val="clear" w:color="auto" w:fill="auto"/>
        <w:spacing w:after="120"/>
        <w:ind w:left="2580"/>
      </w:pPr>
      <w:r>
        <w:t>G</w:t>
      </w:r>
    </w:p>
    <w:p w:rsidR="007D66AC" w:rsidRDefault="00B200E9">
      <w:pPr>
        <w:pStyle w:val="Zkladntext20"/>
        <w:shd w:val="clear" w:color="auto" w:fill="auto"/>
        <w:tabs>
          <w:tab w:val="left" w:pos="4544"/>
          <w:tab w:val="left" w:pos="6682"/>
          <w:tab w:val="left" w:pos="8037"/>
          <w:tab w:val="left" w:pos="9130"/>
        </w:tabs>
        <w:spacing w:after="644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Celkem:</w:t>
      </w:r>
      <w:r>
        <w:rPr>
          <w:b/>
          <w:bCs/>
          <w:sz w:val="16"/>
          <w:szCs w:val="16"/>
        </w:rPr>
        <w:tab/>
        <w:t xml:space="preserve">6 </w:t>
      </w:r>
      <w:proofErr w:type="spellStart"/>
      <w:r>
        <w:rPr>
          <w:b/>
          <w:bCs/>
          <w:sz w:val="16"/>
          <w:szCs w:val="16"/>
        </w:rPr>
        <w:t>mj</w:t>
      </w:r>
      <w:proofErr w:type="spellEnd"/>
      <w:r>
        <w:rPr>
          <w:b/>
          <w:bCs/>
          <w:sz w:val="16"/>
          <w:szCs w:val="16"/>
        </w:rPr>
        <w:tab/>
        <w:t>51 486,00</w:t>
      </w:r>
      <w:r>
        <w:rPr>
          <w:b/>
          <w:bCs/>
          <w:sz w:val="16"/>
          <w:szCs w:val="16"/>
        </w:rPr>
        <w:tab/>
        <w:t>6 178,32</w:t>
      </w:r>
      <w:r>
        <w:rPr>
          <w:b/>
          <w:bCs/>
          <w:sz w:val="16"/>
          <w:szCs w:val="16"/>
        </w:rPr>
        <w:tab/>
        <w:t>57 664,32</w:t>
      </w:r>
    </w:p>
    <w:p w:rsidR="007D66AC" w:rsidRDefault="00B200E9">
      <w:pPr>
        <w:pStyle w:val="Zkladntext1"/>
        <w:shd w:val="clear" w:color="auto" w:fill="auto"/>
        <w:spacing w:after="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12700</wp:posOffset>
                </wp:positionV>
                <wp:extent cx="466090" cy="1587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AC" w:rsidRDefault="00B200E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3.5pt;margin-top:1.pt;width:36.700000000000003pt;height:12.5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 xml:space="preserve">Strana 1 </w:t>
      </w:r>
      <w:r>
        <w:rPr>
          <w:i/>
          <w:iCs/>
        </w:rPr>
        <w:t>z 1</w:t>
      </w:r>
    </w:p>
    <w:sectPr w:rsidR="007D66AC">
      <w:type w:val="continuous"/>
      <w:pgSz w:w="11900" w:h="16840"/>
      <w:pgMar w:top="850" w:right="1123" w:bottom="511" w:left="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0E9">
      <w:r>
        <w:separator/>
      </w:r>
    </w:p>
  </w:endnote>
  <w:endnote w:type="continuationSeparator" w:id="0">
    <w:p w:rsidR="00000000" w:rsidRDefault="00B2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AC" w:rsidRDefault="00B200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1040130</wp:posOffset>
              </wp:positionH>
              <wp:positionV relativeFrom="page">
                <wp:posOffset>10250805</wp:posOffset>
              </wp:positionV>
              <wp:extent cx="1042670" cy="425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66AC" w:rsidRDefault="00B200E9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1.900000000000006pt;margin-top:807.14999999999998pt;width:82.099999999999994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 xml:space="preserve">software Altus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AC" w:rsidRDefault="007D66AC"/>
  </w:footnote>
  <w:footnote w:type="continuationSeparator" w:id="0">
    <w:p w:rsidR="007D66AC" w:rsidRDefault="007D66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66AC"/>
    <w:rsid w:val="007D66AC"/>
    <w:rsid w:val="00B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smerdova@nn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eta.smerdova@nn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2024-11-15T07:59:00Z</dcterms:created>
  <dcterms:modified xsi:type="dcterms:W3CDTF">2024-11-15T08:00:00Z</dcterms:modified>
</cp:coreProperties>
</file>