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1D0C" w14:textId="165255F2" w:rsidR="00F23828" w:rsidRPr="00257C5A" w:rsidRDefault="00F23828" w:rsidP="00BC28C1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Cs w:val="6"/>
          <w:lang w:eastAsia="cs-CZ"/>
        </w:rPr>
      </w:pPr>
      <w:r w:rsidRPr="00F03F26">
        <w:rPr>
          <w:rFonts w:ascii="Arial" w:hAnsi="Arial" w:cs="Arial"/>
          <w:b/>
          <w:bCs/>
          <w:sz w:val="56"/>
          <w:szCs w:val="22"/>
          <w:lang w:eastAsia="cs-CZ"/>
        </w:rPr>
        <w:t xml:space="preserve">Smlouva o </w:t>
      </w:r>
      <w:r w:rsidRPr="001F2397">
        <w:rPr>
          <w:rFonts w:ascii="Arial" w:hAnsi="Arial" w:cs="Arial"/>
          <w:b/>
          <w:bCs/>
          <w:sz w:val="56"/>
          <w:szCs w:val="22"/>
          <w:lang w:eastAsia="cs-CZ"/>
        </w:rPr>
        <w:t>dílo</w:t>
      </w:r>
      <w:r w:rsidR="00126913">
        <w:rPr>
          <w:rFonts w:ascii="Arial" w:hAnsi="Arial" w:cs="Arial"/>
          <w:b/>
          <w:bCs/>
          <w:sz w:val="28"/>
          <w:szCs w:val="8"/>
          <w:lang w:eastAsia="cs-CZ"/>
        </w:rPr>
        <w:t xml:space="preserve"> </w:t>
      </w:r>
      <w:r w:rsidR="00257C5A" w:rsidRPr="00293ACA">
        <w:rPr>
          <w:rFonts w:ascii="Arial" w:hAnsi="Arial" w:cs="Arial"/>
          <w:b/>
          <w:bCs/>
          <w:sz w:val="28"/>
          <w:szCs w:val="8"/>
          <w:lang w:eastAsia="cs-CZ"/>
        </w:rPr>
        <w:t>číslo</w:t>
      </w:r>
      <w:r w:rsidR="00257C5A">
        <w:rPr>
          <w:rFonts w:ascii="Arial" w:hAnsi="Arial" w:cs="Arial"/>
          <w:b/>
          <w:bCs/>
          <w:szCs w:val="6"/>
          <w:lang w:eastAsia="cs-CZ"/>
        </w:rPr>
        <w:t xml:space="preserve"> SML-220007</w:t>
      </w:r>
      <w:r w:rsidR="00E573DF">
        <w:rPr>
          <w:rFonts w:ascii="Arial" w:hAnsi="Arial" w:cs="Arial"/>
          <w:b/>
          <w:bCs/>
          <w:szCs w:val="6"/>
          <w:lang w:eastAsia="cs-CZ"/>
        </w:rPr>
        <w:t xml:space="preserve">- </w:t>
      </w:r>
      <w:r w:rsidR="00E573DF" w:rsidRPr="00E573DF">
        <w:rPr>
          <w:rFonts w:ascii="Arial" w:hAnsi="Arial" w:cs="Arial"/>
          <w:b/>
          <w:bCs/>
          <w:color w:val="FF0000"/>
          <w:szCs w:val="6"/>
          <w:lang w:eastAsia="cs-CZ"/>
        </w:rPr>
        <w:t>REVIZE 1</w:t>
      </w:r>
    </w:p>
    <w:p w14:paraId="3C651AAB" w14:textId="77777777" w:rsidR="00F23828" w:rsidRPr="009B1194" w:rsidRDefault="00F23828" w:rsidP="00BC28C1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0"/>
          <w:szCs w:val="20"/>
          <w:lang w:eastAsia="cs-CZ"/>
        </w:rPr>
      </w:pPr>
      <w:r w:rsidRPr="009B1194">
        <w:rPr>
          <w:rFonts w:ascii="Arial" w:hAnsi="Arial" w:cs="Arial"/>
          <w:sz w:val="20"/>
          <w:szCs w:val="20"/>
          <w:lang w:eastAsia="cs-CZ"/>
        </w:rPr>
        <w:t>uzavřená dle zákona č. 89/2012 Sb., obča</w:t>
      </w:r>
      <w:r w:rsidR="00B66024" w:rsidRPr="009B1194">
        <w:rPr>
          <w:rFonts w:ascii="Arial" w:hAnsi="Arial" w:cs="Arial"/>
          <w:sz w:val="20"/>
          <w:szCs w:val="20"/>
          <w:lang w:eastAsia="cs-CZ"/>
        </w:rPr>
        <w:t xml:space="preserve">nský zákoník, v platném znění, </w:t>
      </w:r>
      <w:r w:rsidRPr="009B1194">
        <w:rPr>
          <w:rFonts w:ascii="Arial" w:hAnsi="Arial" w:cs="Arial"/>
          <w:sz w:val="20"/>
          <w:szCs w:val="20"/>
          <w:lang w:eastAsia="cs-CZ"/>
        </w:rPr>
        <w:t>(dále jen „</w:t>
      </w:r>
      <w:r w:rsidR="00070319" w:rsidRPr="009B1194">
        <w:rPr>
          <w:rFonts w:ascii="Arial" w:hAnsi="Arial" w:cs="Arial"/>
          <w:sz w:val="20"/>
          <w:szCs w:val="20"/>
          <w:lang w:eastAsia="cs-CZ"/>
        </w:rPr>
        <w:t>Občanský zákoník</w:t>
      </w:r>
      <w:r w:rsidRPr="009B1194">
        <w:rPr>
          <w:rFonts w:ascii="Arial" w:hAnsi="Arial" w:cs="Arial"/>
          <w:sz w:val="20"/>
          <w:szCs w:val="20"/>
          <w:lang w:eastAsia="cs-CZ"/>
        </w:rPr>
        <w:t>“)</w:t>
      </w:r>
    </w:p>
    <w:p w14:paraId="0DBCECA3" w14:textId="77777777" w:rsidR="00F23828" w:rsidRPr="00070319" w:rsidRDefault="00F23828" w:rsidP="00BC28C1">
      <w:pPr>
        <w:suppressAutoHyphens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23CEECE1" w14:textId="77777777" w:rsidR="00070319" w:rsidRPr="00070319" w:rsidRDefault="00070319" w:rsidP="00BC28C1">
      <w:pPr>
        <w:suppressAutoHyphens w:val="0"/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5462280A" w14:textId="77777777" w:rsidR="00070319" w:rsidRPr="00070319" w:rsidRDefault="00070319" w:rsidP="00BC28C1">
      <w:pPr>
        <w:suppressAutoHyphens w:val="0"/>
        <w:spacing w:before="60" w:after="60"/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4A6D93B" w14:textId="20AB58DA" w:rsidR="00070319" w:rsidRPr="00FA4F82" w:rsidRDefault="0008747D" w:rsidP="00FA4F82">
      <w:pPr>
        <w:numPr>
          <w:ilvl w:val="0"/>
          <w:numId w:val="40"/>
        </w:numPr>
        <w:suppressAutoHyphens w:val="0"/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  <w:bookmarkStart w:id="0" w:name="_Hlk76978419"/>
      <w:r>
        <w:rPr>
          <w:rFonts w:ascii="Arial" w:hAnsi="Arial" w:cs="Arial"/>
          <w:b/>
          <w:sz w:val="22"/>
          <w:szCs w:val="22"/>
          <w:lang w:eastAsia="cs-CZ"/>
        </w:rPr>
        <w:t xml:space="preserve">Domov sociálních služeb Meziboří, příspěvková organizace </w:t>
      </w:r>
    </w:p>
    <w:p w14:paraId="1FE87EDB" w14:textId="4AE292AA" w:rsidR="00070319" w:rsidRPr="00A15E6D" w:rsidRDefault="00070319" w:rsidP="00BC28C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>se sídlem:</w:t>
      </w:r>
      <w:r w:rsidR="0008747D">
        <w:rPr>
          <w:rFonts w:ascii="Arial" w:hAnsi="Arial" w:cs="Arial"/>
          <w:sz w:val="22"/>
          <w:szCs w:val="22"/>
          <w:lang w:eastAsia="cs-CZ"/>
        </w:rPr>
        <w:t xml:space="preserve"> Okružní 104, 435 13 Meziboří</w:t>
      </w:r>
      <w:r w:rsidRPr="00A15E6D"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355769E8" w14:textId="71472717" w:rsidR="00070319" w:rsidRPr="00A15E6D" w:rsidRDefault="00070319" w:rsidP="00BC28C1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 xml:space="preserve">    </w:t>
      </w:r>
      <w:r w:rsidR="00A15E6D">
        <w:rPr>
          <w:rFonts w:ascii="Arial" w:hAnsi="Arial" w:cs="Arial"/>
          <w:sz w:val="22"/>
          <w:szCs w:val="22"/>
          <w:lang w:eastAsia="cs-CZ"/>
        </w:rPr>
        <w:t>z</w:t>
      </w:r>
      <w:r w:rsidRPr="00A15E6D">
        <w:rPr>
          <w:rFonts w:ascii="Arial" w:hAnsi="Arial" w:cs="Arial"/>
          <w:sz w:val="22"/>
          <w:szCs w:val="22"/>
          <w:lang w:eastAsia="cs-CZ"/>
        </w:rPr>
        <w:t>astoupen</w:t>
      </w:r>
      <w:r w:rsidR="00A15E6D" w:rsidRPr="00A15E6D">
        <w:rPr>
          <w:rFonts w:ascii="Arial" w:hAnsi="Arial" w:cs="Arial"/>
          <w:sz w:val="22"/>
          <w:szCs w:val="22"/>
          <w:lang w:eastAsia="cs-CZ"/>
        </w:rPr>
        <w:t>a</w:t>
      </w:r>
      <w:r w:rsidRPr="00A15E6D">
        <w:rPr>
          <w:rFonts w:ascii="Arial" w:hAnsi="Arial" w:cs="Arial"/>
          <w:sz w:val="22"/>
          <w:szCs w:val="22"/>
          <w:lang w:eastAsia="cs-CZ"/>
        </w:rPr>
        <w:t>:</w:t>
      </w:r>
      <w:r w:rsidR="0008747D">
        <w:rPr>
          <w:rFonts w:ascii="Arial" w:hAnsi="Arial" w:cs="Arial"/>
          <w:sz w:val="22"/>
          <w:szCs w:val="22"/>
          <w:lang w:eastAsia="cs-CZ"/>
        </w:rPr>
        <w:t xml:space="preserve"> Mgr. Marcelou </w:t>
      </w:r>
      <w:proofErr w:type="spellStart"/>
      <w:r w:rsidR="0008747D">
        <w:rPr>
          <w:rFonts w:ascii="Arial" w:hAnsi="Arial" w:cs="Arial"/>
          <w:sz w:val="22"/>
          <w:szCs w:val="22"/>
          <w:lang w:eastAsia="cs-CZ"/>
        </w:rPr>
        <w:t>Kačalovou</w:t>
      </w:r>
      <w:proofErr w:type="spellEnd"/>
      <w:r w:rsidR="0008747D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D34DA3">
        <w:rPr>
          <w:rFonts w:ascii="Arial" w:hAnsi="Arial" w:cs="Arial"/>
          <w:sz w:val="22"/>
          <w:szCs w:val="22"/>
          <w:lang w:eastAsia="cs-CZ"/>
        </w:rPr>
        <w:t xml:space="preserve">ředitelkou organizace 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7586B4A8" w14:textId="36C542E0" w:rsidR="00070319" w:rsidRPr="00A15E6D" w:rsidRDefault="00070319" w:rsidP="00BC28C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>IČ</w:t>
      </w:r>
      <w:r w:rsidR="00A15E6D" w:rsidRPr="00A15E6D">
        <w:rPr>
          <w:rFonts w:ascii="Arial" w:hAnsi="Arial" w:cs="Arial"/>
          <w:sz w:val="22"/>
          <w:szCs w:val="22"/>
          <w:lang w:eastAsia="cs-CZ"/>
        </w:rPr>
        <w:t>O</w:t>
      </w:r>
      <w:r w:rsidRPr="00A15E6D">
        <w:rPr>
          <w:rFonts w:ascii="Arial" w:hAnsi="Arial" w:cs="Arial"/>
          <w:sz w:val="22"/>
          <w:szCs w:val="22"/>
          <w:lang w:eastAsia="cs-CZ"/>
        </w:rPr>
        <w:t xml:space="preserve">: </w:t>
      </w:r>
      <w:r w:rsidR="00D34DA3">
        <w:rPr>
          <w:rFonts w:ascii="Arial" w:hAnsi="Arial" w:cs="Arial"/>
          <w:sz w:val="22"/>
          <w:szCs w:val="22"/>
          <w:lang w:eastAsia="cs-CZ"/>
        </w:rPr>
        <w:t>498 72 516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40402418" w14:textId="77777777" w:rsidR="001C720A" w:rsidRPr="00070319" w:rsidRDefault="001C720A" w:rsidP="001C720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objednatel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“ nebo „smluvní strana“)</w:t>
      </w:r>
    </w:p>
    <w:bookmarkEnd w:id="0"/>
    <w:p w14:paraId="7E8422FE" w14:textId="77777777" w:rsidR="008A33DB" w:rsidRDefault="008A33DB" w:rsidP="00BC28C1">
      <w:pPr>
        <w:suppressAutoHyphens w:val="0"/>
        <w:spacing w:before="60" w:after="60"/>
        <w:ind w:left="1276"/>
        <w:contextualSpacing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0A2E8B2B" w14:textId="50E7A772" w:rsidR="00070319" w:rsidRDefault="008A33DB" w:rsidP="00BC28C1">
      <w:pPr>
        <w:suppressAutoHyphens w:val="0"/>
        <w:spacing w:before="60" w:after="60"/>
        <w:ind w:left="1276"/>
        <w:contextualSpacing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0EE8CF6E" w14:textId="77777777" w:rsidR="008A33DB" w:rsidRPr="00070319" w:rsidRDefault="008A33DB" w:rsidP="00BC28C1">
      <w:pPr>
        <w:suppressAutoHyphens w:val="0"/>
        <w:spacing w:before="60" w:after="60"/>
        <w:ind w:left="1276"/>
        <w:contextualSpacing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26A9EBFD" w14:textId="7E1288DA" w:rsidR="003C6578" w:rsidRPr="00A15E6D" w:rsidRDefault="00FA4F82" w:rsidP="003C6578">
      <w:pPr>
        <w:numPr>
          <w:ilvl w:val="0"/>
          <w:numId w:val="40"/>
        </w:numPr>
        <w:suppressAutoHyphens w:val="0"/>
        <w:spacing w:before="60" w:after="60"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ERCÉ stavby s.r.o.</w:t>
      </w:r>
    </w:p>
    <w:p w14:paraId="5FCEFF88" w14:textId="66ECC763" w:rsidR="003C6578" w:rsidRPr="00A15E6D" w:rsidRDefault="003C6578" w:rsidP="003C6578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 xml:space="preserve">se </w:t>
      </w:r>
      <w:proofErr w:type="gramStart"/>
      <w:r w:rsidRPr="00A15E6D">
        <w:rPr>
          <w:rFonts w:ascii="Arial" w:hAnsi="Arial" w:cs="Arial"/>
          <w:sz w:val="22"/>
          <w:szCs w:val="22"/>
          <w:lang w:eastAsia="cs-CZ"/>
        </w:rPr>
        <w:t xml:space="preserve">sídlem:  </w:t>
      </w:r>
      <w:r w:rsidR="00FA4F82">
        <w:rPr>
          <w:rFonts w:ascii="Arial" w:hAnsi="Arial" w:cs="Arial"/>
          <w:sz w:val="22"/>
          <w:szCs w:val="22"/>
          <w:lang w:eastAsia="cs-CZ"/>
        </w:rPr>
        <w:t>Masarykova</w:t>
      </w:r>
      <w:proofErr w:type="gramEnd"/>
      <w:r w:rsidR="00FA4F82">
        <w:rPr>
          <w:rFonts w:ascii="Arial" w:hAnsi="Arial" w:cs="Arial"/>
          <w:sz w:val="22"/>
          <w:szCs w:val="22"/>
          <w:lang w:eastAsia="cs-CZ"/>
        </w:rPr>
        <w:t xml:space="preserve"> 239/153, 400 01 Ústí nad Labem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232DEE35" w14:textId="3868EEEF" w:rsidR="003C6578" w:rsidRPr="00A15E6D" w:rsidRDefault="003C6578" w:rsidP="003C6578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 xml:space="preserve">    </w:t>
      </w:r>
      <w:r>
        <w:rPr>
          <w:rFonts w:ascii="Arial" w:hAnsi="Arial" w:cs="Arial"/>
          <w:sz w:val="22"/>
          <w:szCs w:val="22"/>
          <w:lang w:eastAsia="cs-CZ"/>
        </w:rPr>
        <w:t>z</w:t>
      </w:r>
      <w:r w:rsidRPr="00A15E6D">
        <w:rPr>
          <w:rFonts w:ascii="Arial" w:hAnsi="Arial" w:cs="Arial"/>
          <w:sz w:val="22"/>
          <w:szCs w:val="22"/>
          <w:lang w:eastAsia="cs-CZ"/>
        </w:rPr>
        <w:t>astoupena: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="00FA4F82">
        <w:rPr>
          <w:rFonts w:ascii="Arial" w:hAnsi="Arial" w:cs="Arial"/>
          <w:sz w:val="22"/>
          <w:szCs w:val="22"/>
          <w:lang w:eastAsia="cs-CZ"/>
        </w:rPr>
        <w:t xml:space="preserve">Ing. Tomášem </w:t>
      </w:r>
      <w:proofErr w:type="spellStart"/>
      <w:r w:rsidR="00FA4F82">
        <w:rPr>
          <w:rFonts w:ascii="Arial" w:hAnsi="Arial" w:cs="Arial"/>
          <w:sz w:val="22"/>
          <w:szCs w:val="22"/>
          <w:lang w:eastAsia="cs-CZ"/>
        </w:rPr>
        <w:t>Rosenkrancem</w:t>
      </w:r>
      <w:proofErr w:type="spellEnd"/>
      <w:r w:rsidR="00FA4F82">
        <w:rPr>
          <w:rFonts w:ascii="Arial" w:hAnsi="Arial" w:cs="Arial"/>
          <w:sz w:val="22"/>
          <w:szCs w:val="22"/>
          <w:lang w:eastAsia="cs-CZ"/>
        </w:rPr>
        <w:t>, jednatelem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34182D03" w14:textId="389961DB" w:rsidR="003C6578" w:rsidRPr="00A15E6D" w:rsidRDefault="003C6578" w:rsidP="003C6578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A15E6D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="00FA4F82">
        <w:rPr>
          <w:rFonts w:ascii="Arial" w:hAnsi="Arial" w:cs="Arial"/>
          <w:sz w:val="22"/>
          <w:szCs w:val="22"/>
          <w:lang w:eastAsia="cs-CZ"/>
        </w:rPr>
        <w:t>22792619</w:t>
      </w:r>
    </w:p>
    <w:p w14:paraId="20654ABB" w14:textId="1DEE2E87" w:rsidR="003C6578" w:rsidRDefault="003C6578" w:rsidP="00FA4F82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DIČ</w:t>
      </w:r>
      <w:r w:rsidRPr="00A15E6D">
        <w:rPr>
          <w:rFonts w:ascii="Arial" w:hAnsi="Arial" w:cs="Arial"/>
          <w:sz w:val="22"/>
          <w:szCs w:val="22"/>
          <w:lang w:eastAsia="cs-CZ"/>
        </w:rPr>
        <w:t xml:space="preserve">: 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="00725CA1">
        <w:rPr>
          <w:rFonts w:ascii="Arial" w:hAnsi="Arial" w:cs="Arial"/>
          <w:sz w:val="22"/>
          <w:szCs w:val="22"/>
          <w:lang w:eastAsia="cs-CZ"/>
        </w:rPr>
        <w:t>XXXXXXXXXXXXXX</w:t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  <w:r w:rsidRPr="00A15E6D">
        <w:rPr>
          <w:rFonts w:ascii="Arial" w:hAnsi="Arial" w:cs="Arial"/>
          <w:sz w:val="22"/>
          <w:szCs w:val="22"/>
          <w:lang w:eastAsia="cs-CZ"/>
        </w:rPr>
        <w:tab/>
      </w:r>
    </w:p>
    <w:p w14:paraId="50310E8A" w14:textId="77777777" w:rsidR="00070319" w:rsidRPr="00070319" w:rsidRDefault="00070319" w:rsidP="00BC28C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„zhotovitel“ nebo „smluvní strana“)</w:t>
      </w:r>
    </w:p>
    <w:p w14:paraId="05079C07" w14:textId="77777777" w:rsidR="00070319" w:rsidRPr="00070319" w:rsidRDefault="00070319" w:rsidP="00BC28C1">
      <w:pPr>
        <w:suppressAutoHyphens w:val="0"/>
        <w:spacing w:before="60" w:after="60"/>
        <w:ind w:left="1276" w:firstLine="70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FF96E7F" w14:textId="6498F8C6" w:rsidR="00070319" w:rsidRPr="00070319" w:rsidRDefault="00070319" w:rsidP="00BC28C1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uzavřel</w:t>
      </w:r>
      <w:r w:rsidR="007474C3">
        <w:rPr>
          <w:rFonts w:ascii="Arial" w:hAnsi="Arial" w:cs="Arial"/>
          <w:sz w:val="22"/>
          <w:szCs w:val="22"/>
          <w:lang w:eastAsia="cs-CZ"/>
        </w:rPr>
        <w:t>y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níže uvedeného dne, měsíce a roku tuto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smlouvu o dílo</w:t>
      </w:r>
      <w:r w:rsidR="006E5481">
        <w:rPr>
          <w:rFonts w:ascii="Arial" w:hAnsi="Arial" w:cs="Arial"/>
          <w:b/>
          <w:sz w:val="22"/>
          <w:szCs w:val="22"/>
          <w:lang w:eastAsia="cs-CZ"/>
        </w:rPr>
        <w:t>.</w:t>
      </w:r>
    </w:p>
    <w:p w14:paraId="6F10A938" w14:textId="6EE74499" w:rsidR="00AF59B5" w:rsidRDefault="00AF59B5" w:rsidP="00BC28C1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D38B430" w14:textId="77777777" w:rsidR="00F23828" w:rsidRDefault="00F23828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345904C5" w14:textId="6CB20723" w:rsidR="008D1A35" w:rsidRDefault="00F23828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objednatelem a </w:t>
      </w:r>
      <w:r w:rsidR="00697B31" w:rsidRPr="00070319">
        <w:rPr>
          <w:rFonts w:ascii="Arial" w:hAnsi="Arial" w:cs="Arial"/>
          <w:sz w:val="22"/>
          <w:szCs w:val="22"/>
        </w:rPr>
        <w:t>zhotovitelem n</w:t>
      </w:r>
      <w:r w:rsidRPr="00070319">
        <w:rPr>
          <w:rFonts w:ascii="Arial" w:hAnsi="Arial" w:cs="Arial"/>
          <w:sz w:val="22"/>
          <w:szCs w:val="22"/>
        </w:rPr>
        <w:t xml:space="preserve">a </w:t>
      </w:r>
      <w:r w:rsidR="004449FF">
        <w:rPr>
          <w:rFonts w:ascii="Arial" w:hAnsi="Arial" w:cs="Arial"/>
          <w:sz w:val="22"/>
          <w:szCs w:val="22"/>
        </w:rPr>
        <w:t>za</w:t>
      </w:r>
      <w:r w:rsidRPr="00070319">
        <w:rPr>
          <w:rFonts w:ascii="Arial" w:hAnsi="Arial" w:cs="Arial"/>
          <w:sz w:val="22"/>
          <w:szCs w:val="22"/>
        </w:rPr>
        <w:t>kázku s</w:t>
      </w:r>
      <w:r w:rsidR="008D1A35">
        <w:rPr>
          <w:rFonts w:ascii="Arial" w:hAnsi="Arial" w:cs="Arial"/>
          <w:sz w:val="22"/>
          <w:szCs w:val="22"/>
        </w:rPr>
        <w:t> </w:t>
      </w:r>
      <w:r w:rsidRPr="00A15E6D">
        <w:rPr>
          <w:rFonts w:ascii="Arial" w:hAnsi="Arial" w:cs="Arial"/>
          <w:sz w:val="22"/>
          <w:szCs w:val="22"/>
        </w:rPr>
        <w:t>názvem</w:t>
      </w:r>
    </w:p>
    <w:p w14:paraId="5B4D04C6" w14:textId="4BFA0E70" w:rsidR="00840BFB" w:rsidRDefault="008D1A35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„Zpracování projektové dokumentace </w:t>
      </w:r>
      <w:r w:rsidR="008A33DB">
        <w:rPr>
          <w:rFonts w:ascii="Arial" w:hAnsi="Arial" w:cs="Arial"/>
          <w:b/>
          <w:sz w:val="22"/>
          <w:szCs w:val="22"/>
        </w:rPr>
        <w:t xml:space="preserve">rozšíření </w:t>
      </w:r>
      <w:r>
        <w:rPr>
          <w:rFonts w:ascii="Arial" w:hAnsi="Arial" w:cs="Arial"/>
          <w:b/>
          <w:sz w:val="22"/>
          <w:szCs w:val="22"/>
        </w:rPr>
        <w:t>EPS</w:t>
      </w:r>
      <w:r w:rsidR="004C5DEB">
        <w:rPr>
          <w:rFonts w:ascii="Arial" w:hAnsi="Arial" w:cs="Arial"/>
          <w:b/>
          <w:sz w:val="22"/>
          <w:szCs w:val="22"/>
        </w:rPr>
        <w:t xml:space="preserve"> a NZS – budova v ul. Okružní čp. 104</w:t>
      </w:r>
      <w:r>
        <w:rPr>
          <w:rFonts w:ascii="Arial" w:hAnsi="Arial" w:cs="Arial"/>
          <w:b/>
          <w:sz w:val="22"/>
          <w:szCs w:val="22"/>
        </w:rPr>
        <w:t>“</w:t>
      </w:r>
      <w:r w:rsidR="00D03E8C">
        <w:rPr>
          <w:rFonts w:ascii="Arial" w:hAnsi="Arial" w:cs="Arial"/>
          <w:b/>
          <w:sz w:val="22"/>
          <w:szCs w:val="22"/>
        </w:rPr>
        <w:t xml:space="preserve"> – VZ-33288/2024</w:t>
      </w:r>
    </w:p>
    <w:p w14:paraId="0043EB18" w14:textId="29D50417" w:rsidR="00A51763" w:rsidRDefault="00A51763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89EB310" w14:textId="77777777" w:rsidR="00F9580B" w:rsidRDefault="00F9580B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II. Předmět smlouvy</w:t>
      </w:r>
    </w:p>
    <w:p w14:paraId="6DFC5E09" w14:textId="77777777" w:rsidR="00830D56" w:rsidRPr="00183756" w:rsidRDefault="0053063D" w:rsidP="00D03E8C">
      <w:pPr>
        <w:pStyle w:val="Zkladntext2"/>
        <w:numPr>
          <w:ilvl w:val="0"/>
          <w:numId w:val="8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A15E6D">
        <w:rPr>
          <w:rFonts w:ascii="Arial" w:hAnsi="Arial" w:cs="Arial"/>
          <w:sz w:val="22"/>
          <w:szCs w:val="22"/>
        </w:rPr>
        <w:t>Zhotovitel se zavazuje řádně a včas provést na svůj náklad a nebezpečí pro objednatele dílo</w:t>
      </w:r>
      <w:r w:rsidR="004449FF">
        <w:rPr>
          <w:rFonts w:ascii="Arial" w:hAnsi="Arial" w:cs="Arial"/>
          <w:sz w:val="22"/>
          <w:szCs w:val="22"/>
          <w:lang w:val="cs-CZ"/>
        </w:rPr>
        <w:t xml:space="preserve"> uvedené v článku I.</w:t>
      </w:r>
    </w:p>
    <w:p w14:paraId="05B0700A" w14:textId="77777777" w:rsidR="00070319" w:rsidRDefault="00070319" w:rsidP="00D03E8C">
      <w:pPr>
        <w:pStyle w:val="Zkladntext2"/>
        <w:numPr>
          <w:ilvl w:val="0"/>
          <w:numId w:val="8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FB1FAB">
        <w:rPr>
          <w:rFonts w:ascii="Arial" w:hAnsi="Arial" w:cs="Arial"/>
          <w:sz w:val="22"/>
          <w:szCs w:val="22"/>
        </w:rPr>
        <w:t>Součástí plnění zhotovitele dle této smlouvy je zajištění</w:t>
      </w:r>
      <w:r w:rsidR="00DE4F83">
        <w:rPr>
          <w:rFonts w:ascii="Arial" w:hAnsi="Arial" w:cs="Arial"/>
          <w:sz w:val="22"/>
          <w:szCs w:val="22"/>
        </w:rPr>
        <w:t xml:space="preserve"> </w:t>
      </w:r>
      <w:r w:rsidRPr="00FB1FAB">
        <w:rPr>
          <w:rFonts w:ascii="Arial" w:hAnsi="Arial" w:cs="Arial"/>
          <w:sz w:val="22"/>
          <w:szCs w:val="22"/>
        </w:rPr>
        <w:t>vešk</w:t>
      </w:r>
      <w:r>
        <w:rPr>
          <w:rFonts w:ascii="Arial" w:hAnsi="Arial" w:cs="Arial"/>
          <w:sz w:val="22"/>
          <w:szCs w:val="22"/>
        </w:rPr>
        <w:t>erých potřebných průzkumů, rozborů a pro</w:t>
      </w:r>
      <w:r w:rsidRPr="00FB1FAB">
        <w:rPr>
          <w:rFonts w:ascii="Arial" w:hAnsi="Arial" w:cs="Arial"/>
          <w:sz w:val="22"/>
          <w:szCs w:val="22"/>
        </w:rPr>
        <w:t>měření nezbytně nutných k řádnému provedení díla.</w:t>
      </w:r>
    </w:p>
    <w:p w14:paraId="5CC6F158" w14:textId="6277919E" w:rsidR="003A7BD9" w:rsidRPr="00FB1FAB" w:rsidRDefault="003A7BD9" w:rsidP="00D03E8C">
      <w:pPr>
        <w:pStyle w:val="Zkladntext2"/>
        <w:numPr>
          <w:ilvl w:val="0"/>
          <w:numId w:val="8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Součástí plnění zhotovitele dle této smlouvy je </w:t>
      </w:r>
      <w:r w:rsidR="004A0F42">
        <w:rPr>
          <w:rFonts w:ascii="Arial" w:hAnsi="Arial" w:cs="Arial"/>
          <w:sz w:val="22"/>
          <w:szCs w:val="22"/>
          <w:lang w:val="cs-CZ"/>
        </w:rPr>
        <w:t xml:space="preserve">zhotovení </w:t>
      </w:r>
      <w:r w:rsidR="00FA4F82">
        <w:rPr>
          <w:rFonts w:ascii="Arial" w:hAnsi="Arial" w:cs="Arial"/>
          <w:sz w:val="22"/>
          <w:szCs w:val="22"/>
          <w:lang w:val="cs-CZ"/>
        </w:rPr>
        <w:t>6</w:t>
      </w:r>
      <w:r w:rsidR="004A0F42">
        <w:rPr>
          <w:rFonts w:ascii="Arial" w:hAnsi="Arial" w:cs="Arial"/>
          <w:sz w:val="22"/>
          <w:szCs w:val="22"/>
          <w:lang w:val="cs-CZ"/>
        </w:rPr>
        <w:t xml:space="preserve"> autorizovaných </w:t>
      </w:r>
      <w:proofErr w:type="spellStart"/>
      <w:r w:rsidR="004A0F42">
        <w:rPr>
          <w:rFonts w:ascii="Arial" w:hAnsi="Arial" w:cs="Arial"/>
          <w:sz w:val="22"/>
          <w:szCs w:val="22"/>
          <w:lang w:val="cs-CZ"/>
        </w:rPr>
        <w:t>paré</w:t>
      </w:r>
      <w:proofErr w:type="spellEnd"/>
      <w:r w:rsidR="004A0F42">
        <w:rPr>
          <w:rFonts w:ascii="Arial" w:hAnsi="Arial" w:cs="Arial"/>
          <w:sz w:val="22"/>
          <w:szCs w:val="22"/>
          <w:lang w:val="cs-CZ"/>
        </w:rPr>
        <w:t xml:space="preserve"> projektové dokumentace </w:t>
      </w:r>
      <w:r w:rsidR="00FA4F82">
        <w:rPr>
          <w:rFonts w:ascii="Arial" w:hAnsi="Arial" w:cs="Arial"/>
          <w:sz w:val="22"/>
          <w:szCs w:val="22"/>
          <w:lang w:val="cs-CZ"/>
        </w:rPr>
        <w:t>EPS</w:t>
      </w:r>
      <w:r w:rsidR="00801F80">
        <w:rPr>
          <w:rFonts w:ascii="Arial" w:hAnsi="Arial" w:cs="Arial"/>
          <w:sz w:val="22"/>
          <w:szCs w:val="22"/>
          <w:lang w:val="cs-CZ"/>
        </w:rPr>
        <w:t xml:space="preserve"> a NZS</w:t>
      </w:r>
      <w:r w:rsidR="00FA4F82">
        <w:rPr>
          <w:rFonts w:ascii="Arial" w:hAnsi="Arial" w:cs="Arial"/>
          <w:sz w:val="22"/>
          <w:szCs w:val="22"/>
          <w:lang w:val="cs-CZ"/>
        </w:rPr>
        <w:t xml:space="preserve">, </w:t>
      </w:r>
      <w:r w:rsidR="008A33DB">
        <w:rPr>
          <w:rFonts w:ascii="Arial" w:hAnsi="Arial" w:cs="Arial"/>
          <w:sz w:val="22"/>
          <w:szCs w:val="22"/>
          <w:lang w:val="cs-CZ"/>
        </w:rPr>
        <w:t>vy</w:t>
      </w:r>
      <w:r>
        <w:rPr>
          <w:rFonts w:ascii="Arial" w:hAnsi="Arial" w:cs="Arial"/>
          <w:sz w:val="22"/>
          <w:szCs w:val="22"/>
          <w:lang w:val="cs-CZ"/>
        </w:rPr>
        <w:t>pracování rozpočtu projektanta a výkazu výměr.</w:t>
      </w:r>
      <w:r w:rsidR="004A0F42">
        <w:rPr>
          <w:rFonts w:ascii="Arial" w:hAnsi="Arial" w:cs="Arial"/>
          <w:sz w:val="22"/>
          <w:szCs w:val="22"/>
          <w:lang w:val="cs-CZ"/>
        </w:rPr>
        <w:t xml:space="preserve"> Nedílnou součástí projektové dokumentace je elektronická dokumentace na nosiči v obvyklých formátech (</w:t>
      </w:r>
      <w:proofErr w:type="spellStart"/>
      <w:r w:rsidR="004A0F42">
        <w:rPr>
          <w:rFonts w:ascii="Arial" w:hAnsi="Arial" w:cs="Arial"/>
          <w:sz w:val="22"/>
          <w:szCs w:val="22"/>
          <w:lang w:val="cs-CZ"/>
        </w:rPr>
        <w:t>AutoCad</w:t>
      </w:r>
      <w:proofErr w:type="spellEnd"/>
      <w:r w:rsidR="004A0F42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="004A0F42">
        <w:rPr>
          <w:rFonts w:ascii="Arial" w:hAnsi="Arial" w:cs="Arial"/>
          <w:sz w:val="22"/>
          <w:szCs w:val="22"/>
          <w:lang w:val="cs-CZ"/>
        </w:rPr>
        <w:t>AdobeAcrobat</w:t>
      </w:r>
      <w:proofErr w:type="spellEnd"/>
      <w:r w:rsidR="004A0F42">
        <w:rPr>
          <w:rFonts w:ascii="Arial" w:hAnsi="Arial" w:cs="Arial"/>
          <w:sz w:val="22"/>
          <w:szCs w:val="22"/>
          <w:lang w:val="cs-CZ"/>
        </w:rPr>
        <w:t xml:space="preserve">, </w:t>
      </w:r>
      <w:r w:rsidR="008D1A35">
        <w:rPr>
          <w:rFonts w:ascii="Arial" w:hAnsi="Arial" w:cs="Arial"/>
          <w:sz w:val="22"/>
          <w:szCs w:val="22"/>
          <w:lang w:val="cs-CZ"/>
        </w:rPr>
        <w:t xml:space="preserve">Microsoft </w:t>
      </w:r>
      <w:proofErr w:type="spellStart"/>
      <w:r w:rsidR="008D1A35">
        <w:rPr>
          <w:rFonts w:ascii="Arial" w:hAnsi="Arial" w:cs="Arial"/>
          <w:sz w:val="22"/>
          <w:szCs w:val="22"/>
          <w:lang w:val="cs-CZ"/>
        </w:rPr>
        <w:t>Edge</w:t>
      </w:r>
      <w:proofErr w:type="spellEnd"/>
      <w:r w:rsidR="008D1A35">
        <w:rPr>
          <w:rFonts w:ascii="Arial" w:hAnsi="Arial" w:cs="Arial"/>
          <w:sz w:val="22"/>
          <w:szCs w:val="22"/>
          <w:lang w:val="cs-CZ"/>
        </w:rPr>
        <w:t xml:space="preserve">, </w:t>
      </w:r>
      <w:r w:rsidR="004A0F42">
        <w:rPr>
          <w:rFonts w:ascii="Arial" w:hAnsi="Arial" w:cs="Arial"/>
          <w:sz w:val="22"/>
          <w:szCs w:val="22"/>
          <w:lang w:val="cs-CZ"/>
        </w:rPr>
        <w:t>Microsoft Word, Microsoft Excel).</w:t>
      </w:r>
    </w:p>
    <w:p w14:paraId="5725A245" w14:textId="5A16BF09" w:rsidR="00070319" w:rsidRPr="004B4CAD" w:rsidRDefault="00070319" w:rsidP="00D03E8C">
      <w:pPr>
        <w:pStyle w:val="Zkladntext2"/>
        <w:numPr>
          <w:ilvl w:val="0"/>
          <w:numId w:val="8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4B4CAD">
        <w:rPr>
          <w:rFonts w:ascii="Arial" w:hAnsi="Arial" w:cs="Arial"/>
          <w:sz w:val="22"/>
          <w:szCs w:val="22"/>
        </w:rPr>
        <w:t xml:space="preserve">Zhotovitel se zavazuje řádně provést </w:t>
      </w:r>
      <w:proofErr w:type="spellStart"/>
      <w:r w:rsidR="004B4CAD" w:rsidRPr="004B4CAD">
        <w:rPr>
          <w:rFonts w:ascii="Arial" w:hAnsi="Arial" w:cs="Arial"/>
          <w:sz w:val="22"/>
          <w:szCs w:val="22"/>
          <w:lang w:val="cs-CZ"/>
        </w:rPr>
        <w:t>dí</w:t>
      </w:r>
      <w:r w:rsidRPr="004B4CAD">
        <w:rPr>
          <w:rFonts w:ascii="Arial" w:hAnsi="Arial" w:cs="Arial"/>
          <w:sz w:val="22"/>
          <w:szCs w:val="22"/>
        </w:rPr>
        <w:t>lo</w:t>
      </w:r>
      <w:proofErr w:type="spellEnd"/>
      <w:r w:rsidRPr="004B4CAD">
        <w:rPr>
          <w:rFonts w:ascii="Arial" w:hAnsi="Arial" w:cs="Arial"/>
          <w:sz w:val="22"/>
          <w:szCs w:val="22"/>
        </w:rPr>
        <w:t xml:space="preserve"> na svůj náklad a nebezpečí v rozsahu </w:t>
      </w:r>
      <w:r w:rsidR="00B54813" w:rsidRPr="004B4CAD">
        <w:rPr>
          <w:rFonts w:ascii="Arial" w:hAnsi="Arial" w:cs="Arial"/>
          <w:sz w:val="22"/>
          <w:szCs w:val="22"/>
        </w:rPr>
        <w:br/>
      </w:r>
      <w:r w:rsidRPr="004B4CAD">
        <w:rPr>
          <w:rFonts w:ascii="Arial" w:hAnsi="Arial" w:cs="Arial"/>
          <w:sz w:val="22"/>
          <w:szCs w:val="22"/>
        </w:rPr>
        <w:t xml:space="preserve">a za podmínek dohodnutých v této Smlouvě a ve stanovené době předat </w:t>
      </w:r>
      <w:r w:rsidR="004B4CAD" w:rsidRPr="004B4CAD">
        <w:rPr>
          <w:rFonts w:ascii="Arial" w:hAnsi="Arial" w:cs="Arial"/>
          <w:sz w:val="22"/>
          <w:szCs w:val="22"/>
          <w:lang w:val="cs-CZ"/>
        </w:rPr>
        <w:t>d</w:t>
      </w:r>
      <w:proofErr w:type="spellStart"/>
      <w:r w:rsidRPr="004B4CAD">
        <w:rPr>
          <w:rFonts w:ascii="Arial" w:hAnsi="Arial" w:cs="Arial"/>
          <w:sz w:val="22"/>
          <w:szCs w:val="22"/>
        </w:rPr>
        <w:t>í</w:t>
      </w:r>
      <w:r w:rsidR="004B4CAD" w:rsidRPr="004B4CAD">
        <w:rPr>
          <w:rFonts w:ascii="Arial" w:hAnsi="Arial" w:cs="Arial"/>
          <w:sz w:val="22"/>
          <w:szCs w:val="22"/>
          <w:lang w:val="cs-CZ"/>
        </w:rPr>
        <w:t>l</w:t>
      </w:r>
      <w:proofErr w:type="spellEnd"/>
      <w:r w:rsidRPr="004B4CAD">
        <w:rPr>
          <w:rFonts w:ascii="Arial" w:hAnsi="Arial" w:cs="Arial"/>
          <w:sz w:val="22"/>
          <w:szCs w:val="22"/>
        </w:rPr>
        <w:t xml:space="preserve">o Objednateli. Objednatel se zavazuje, že za provedené </w:t>
      </w:r>
      <w:r w:rsidR="004B4CAD" w:rsidRPr="004B4CAD">
        <w:rPr>
          <w:rFonts w:ascii="Arial" w:hAnsi="Arial" w:cs="Arial"/>
          <w:sz w:val="22"/>
          <w:szCs w:val="22"/>
          <w:lang w:val="cs-CZ"/>
        </w:rPr>
        <w:t>d</w:t>
      </w:r>
      <w:proofErr w:type="spellStart"/>
      <w:r w:rsidRPr="004B4CAD">
        <w:rPr>
          <w:rFonts w:ascii="Arial" w:hAnsi="Arial" w:cs="Arial"/>
          <w:sz w:val="22"/>
          <w:szCs w:val="22"/>
        </w:rPr>
        <w:t>ílo</w:t>
      </w:r>
      <w:proofErr w:type="spellEnd"/>
      <w:r w:rsidRPr="004B4CAD">
        <w:rPr>
          <w:rFonts w:ascii="Arial" w:hAnsi="Arial" w:cs="Arial"/>
          <w:sz w:val="22"/>
          <w:szCs w:val="22"/>
        </w:rPr>
        <w:t xml:space="preserve"> převezme a zaplatí za jeho provedení dohodnutou cenu.</w:t>
      </w:r>
    </w:p>
    <w:p w14:paraId="7A3511AB" w14:textId="77777777" w:rsidR="00070319" w:rsidRPr="004B4CAD" w:rsidRDefault="00070319" w:rsidP="00D03E8C">
      <w:pPr>
        <w:pStyle w:val="Zkladntext2"/>
        <w:numPr>
          <w:ilvl w:val="0"/>
          <w:numId w:val="8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4B4CAD">
        <w:rPr>
          <w:rFonts w:ascii="Arial" w:hAnsi="Arial" w:cs="Arial"/>
          <w:sz w:val="22"/>
          <w:szCs w:val="22"/>
        </w:rPr>
        <w:t>Dílo bude předáno na základě oboustranně podepsaného předávacího protokolu.</w:t>
      </w:r>
    </w:p>
    <w:p w14:paraId="05326E3B" w14:textId="77777777" w:rsidR="00B92E8E" w:rsidRDefault="00B92E8E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ABB7332" w14:textId="3E6B0FB7" w:rsidR="008A3951" w:rsidRDefault="008A3951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C46A4A4" w14:textId="1A3F1C62" w:rsidR="004B4CAD" w:rsidRDefault="004B4CAD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2308F75" w14:textId="1BFC2ECB" w:rsidR="00FA4F82" w:rsidRDefault="00FA4F82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49BF52F" w14:textId="5E19CD39" w:rsidR="00FA4F82" w:rsidRDefault="00FA4F82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1EE2EE4B" w14:textId="77777777" w:rsidR="00FA4F82" w:rsidRDefault="00FA4F82" w:rsidP="00D03E8C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43F33FD" w14:textId="77777777" w:rsidR="00C409C4" w:rsidRDefault="00C409C4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III. Součinnost objednatele a zhotovitele</w:t>
      </w:r>
    </w:p>
    <w:p w14:paraId="090D52EB" w14:textId="77777777" w:rsidR="00B92E8E" w:rsidRPr="00B92E8E" w:rsidRDefault="00B92E8E" w:rsidP="00D03E8C">
      <w:pPr>
        <w:pStyle w:val="Zkladntext2"/>
        <w:numPr>
          <w:ilvl w:val="0"/>
          <w:numId w:val="36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B92E8E">
        <w:rPr>
          <w:rFonts w:ascii="Arial" w:hAnsi="Arial" w:cs="Arial"/>
          <w:sz w:val="22"/>
          <w:szCs w:val="22"/>
        </w:rPr>
        <w:t xml:space="preserve">Objednatel se zavazuje předávat zhotoviteli informace potřebné k zajištění činnosti dle </w:t>
      </w:r>
      <w:r w:rsidR="00FA6145" w:rsidRPr="00FA6145">
        <w:rPr>
          <w:rFonts w:ascii="Arial" w:hAnsi="Arial" w:cs="Arial"/>
          <w:sz w:val="22"/>
          <w:szCs w:val="22"/>
        </w:rPr>
        <w:t xml:space="preserve">čl. II. </w:t>
      </w:r>
      <w:r w:rsidRPr="00B92E8E">
        <w:rPr>
          <w:rFonts w:ascii="Arial" w:hAnsi="Arial" w:cs="Arial"/>
          <w:sz w:val="22"/>
          <w:szCs w:val="22"/>
        </w:rPr>
        <w:t>odst. 1. této smlouvy. Je povinen umožnit přístup do svých prostor za účelem provedení výše uvedených prací.</w:t>
      </w:r>
    </w:p>
    <w:p w14:paraId="5F32C149" w14:textId="77777777" w:rsidR="008A3951" w:rsidRDefault="008A3951" w:rsidP="00D03E8C">
      <w:pPr>
        <w:pStyle w:val="Zkladntext2"/>
        <w:numPr>
          <w:ilvl w:val="0"/>
          <w:numId w:val="36"/>
        </w:numPr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8A3951">
        <w:rPr>
          <w:rFonts w:ascii="Arial" w:hAnsi="Arial" w:cs="Arial"/>
          <w:sz w:val="22"/>
          <w:szCs w:val="22"/>
        </w:rPr>
        <w:t xml:space="preserve">Zhotovitel se zavazuje provést dílo s odbornou péčí, v rozsahu a kvalitě podle této smlouvy a v čase plnění (jak je definován níže). </w:t>
      </w:r>
    </w:p>
    <w:p w14:paraId="2DCB4D80" w14:textId="77777777" w:rsidR="00DE2596" w:rsidRDefault="00DE2596" w:rsidP="00D03E8C">
      <w:pPr>
        <w:pStyle w:val="Odstavecseseznamem"/>
        <w:spacing w:before="60" w:after="6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32EA205F" w14:textId="77777777" w:rsidR="00520450" w:rsidRDefault="00520450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IV. Doba plnění díla</w:t>
      </w:r>
      <w:r w:rsidR="00105E43">
        <w:rPr>
          <w:rFonts w:ascii="Arial" w:hAnsi="Arial" w:cs="Arial"/>
          <w:b/>
          <w:sz w:val="22"/>
          <w:szCs w:val="22"/>
        </w:rPr>
        <w:t xml:space="preserve"> a realizace díla</w:t>
      </w:r>
    </w:p>
    <w:p w14:paraId="28921B72" w14:textId="1C00F424" w:rsidR="008F3721" w:rsidRPr="00AE150A" w:rsidRDefault="008A3951" w:rsidP="00D03E8C">
      <w:pPr>
        <w:numPr>
          <w:ilvl w:val="0"/>
          <w:numId w:val="17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n</w:t>
      </w:r>
      <w:r w:rsidR="001D37B5" w:rsidRPr="00070319">
        <w:rPr>
          <w:rFonts w:ascii="Arial" w:hAnsi="Arial" w:cs="Arial"/>
          <w:sz w:val="22"/>
          <w:szCs w:val="22"/>
        </w:rPr>
        <w:t xml:space="preserve">a díle </w:t>
      </w:r>
      <w:r w:rsidR="00520450" w:rsidRPr="00070319">
        <w:rPr>
          <w:rFonts w:ascii="Arial" w:hAnsi="Arial" w:cs="Arial"/>
          <w:sz w:val="22"/>
          <w:szCs w:val="22"/>
        </w:rPr>
        <w:t>dle této smlouvy budou zahájeny dnem podpisu této smlouvy oběma smluvními stranami.</w:t>
      </w:r>
      <w:r>
        <w:rPr>
          <w:rFonts w:ascii="Arial" w:hAnsi="Arial" w:cs="Arial"/>
          <w:sz w:val="22"/>
          <w:szCs w:val="22"/>
        </w:rPr>
        <w:t xml:space="preserve"> Zhotovitel se zavazuje k provedení výše uvedeného díla pro objednatele nejpozději do </w:t>
      </w:r>
      <w:r w:rsidRPr="00AE150A">
        <w:rPr>
          <w:rFonts w:ascii="Arial" w:hAnsi="Arial" w:cs="Arial"/>
          <w:sz w:val="22"/>
          <w:szCs w:val="22"/>
        </w:rPr>
        <w:t xml:space="preserve">dne </w:t>
      </w:r>
      <w:r w:rsidR="008A33DB" w:rsidRPr="00771100">
        <w:rPr>
          <w:rFonts w:ascii="Arial" w:hAnsi="Arial" w:cs="Arial"/>
          <w:b/>
          <w:bCs/>
          <w:sz w:val="22"/>
          <w:szCs w:val="22"/>
        </w:rPr>
        <w:t>19.12.2024</w:t>
      </w:r>
      <w:r w:rsidR="00E573DF" w:rsidRPr="00771100">
        <w:rPr>
          <w:rFonts w:ascii="Arial" w:hAnsi="Arial" w:cs="Arial"/>
          <w:b/>
          <w:bCs/>
          <w:sz w:val="22"/>
          <w:szCs w:val="22"/>
        </w:rPr>
        <w:t>.</w:t>
      </w:r>
    </w:p>
    <w:p w14:paraId="08339B57" w14:textId="77777777" w:rsidR="00E80087" w:rsidRDefault="008A3951" w:rsidP="00D03E8C">
      <w:pPr>
        <w:numPr>
          <w:ilvl w:val="0"/>
          <w:numId w:val="17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087">
        <w:rPr>
          <w:rFonts w:ascii="Arial" w:hAnsi="Arial" w:cs="Arial"/>
          <w:sz w:val="22"/>
          <w:szCs w:val="22"/>
        </w:rPr>
        <w:t xml:space="preserve">Současně s dílem je zhotovitel povinen předat objednateli veškeré dokumenty, plány </w:t>
      </w:r>
      <w:r w:rsidRPr="00E80087">
        <w:rPr>
          <w:rFonts w:ascii="Arial" w:hAnsi="Arial" w:cs="Arial"/>
          <w:sz w:val="22"/>
          <w:szCs w:val="22"/>
        </w:rPr>
        <w:br/>
        <w:t>a jiné listiny, které zhotovitel získal nebo měl získat v souvislosti s dílem či jeho provedením</w:t>
      </w:r>
      <w:r w:rsidR="00E80087" w:rsidRPr="00E80087">
        <w:rPr>
          <w:rFonts w:ascii="Arial" w:hAnsi="Arial" w:cs="Arial"/>
          <w:sz w:val="22"/>
          <w:szCs w:val="22"/>
        </w:rPr>
        <w:t>.</w:t>
      </w:r>
    </w:p>
    <w:p w14:paraId="3EDB118D" w14:textId="0869C910" w:rsidR="00E6627A" w:rsidRPr="00070319" w:rsidRDefault="008F3721" w:rsidP="00D03E8C">
      <w:pPr>
        <w:numPr>
          <w:ilvl w:val="0"/>
          <w:numId w:val="17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>O převzetí díla sepíší smluvní strany</w:t>
      </w:r>
      <w:r w:rsidR="004B4CAD">
        <w:rPr>
          <w:rFonts w:ascii="Arial" w:hAnsi="Arial" w:cs="Arial"/>
          <w:sz w:val="22"/>
          <w:szCs w:val="22"/>
        </w:rPr>
        <w:t xml:space="preserve"> předávací protokol</w:t>
      </w:r>
      <w:r w:rsidR="00105E43">
        <w:rPr>
          <w:rFonts w:ascii="Arial" w:hAnsi="Arial" w:cs="Arial"/>
          <w:sz w:val="22"/>
          <w:szCs w:val="22"/>
        </w:rPr>
        <w:t>.</w:t>
      </w:r>
    </w:p>
    <w:p w14:paraId="2A75B48C" w14:textId="77777777" w:rsidR="003C6578" w:rsidRDefault="003C6578" w:rsidP="00D03E8C">
      <w:pPr>
        <w:jc w:val="both"/>
        <w:rPr>
          <w:rFonts w:ascii="Arial" w:hAnsi="Arial" w:cs="Arial"/>
          <w:b/>
          <w:sz w:val="22"/>
          <w:szCs w:val="22"/>
        </w:rPr>
      </w:pPr>
    </w:p>
    <w:p w14:paraId="467BBC61" w14:textId="29B5471C" w:rsidR="00FE4C8D" w:rsidRDefault="00FE4C8D" w:rsidP="00D03E8C">
      <w:pPr>
        <w:jc w:val="both"/>
        <w:rPr>
          <w:rFonts w:ascii="Arial" w:hAnsi="Arial" w:cs="Arial"/>
          <w:b/>
          <w:sz w:val="22"/>
          <w:szCs w:val="22"/>
        </w:rPr>
      </w:pPr>
      <w:r w:rsidRPr="009F3249">
        <w:rPr>
          <w:rFonts w:ascii="Arial" w:hAnsi="Arial" w:cs="Arial"/>
          <w:b/>
          <w:sz w:val="22"/>
          <w:szCs w:val="22"/>
        </w:rPr>
        <w:t>V. Cena za dílo</w:t>
      </w:r>
    </w:p>
    <w:p w14:paraId="7C08C884" w14:textId="04BC490B" w:rsidR="004274BC" w:rsidRPr="00A51EBA" w:rsidRDefault="004274BC" w:rsidP="00D03E8C">
      <w:pPr>
        <w:pStyle w:val="Odstavecseseznamem"/>
        <w:numPr>
          <w:ilvl w:val="0"/>
          <w:numId w:val="37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1EBA">
        <w:rPr>
          <w:rFonts w:ascii="Arial" w:hAnsi="Arial" w:cs="Arial"/>
          <w:sz w:val="22"/>
          <w:szCs w:val="22"/>
        </w:rPr>
        <w:t>Objednatel se zavazuje zaplatit zhotoviteli za dílo provedené v souladu s touto smlouvou cenu v celkové výši.</w:t>
      </w:r>
      <w:r w:rsidR="003C6578">
        <w:rPr>
          <w:rFonts w:ascii="Arial" w:hAnsi="Arial" w:cs="Arial"/>
          <w:sz w:val="22"/>
          <w:szCs w:val="22"/>
        </w:rPr>
        <w:t xml:space="preserve"> Zhotovitel </w:t>
      </w:r>
      <w:r w:rsidR="00FA4F82">
        <w:rPr>
          <w:rFonts w:ascii="Arial" w:hAnsi="Arial" w:cs="Arial"/>
          <w:sz w:val="22"/>
          <w:szCs w:val="22"/>
        </w:rPr>
        <w:t>je</w:t>
      </w:r>
      <w:r w:rsidR="003C6578">
        <w:rPr>
          <w:rFonts w:ascii="Arial" w:hAnsi="Arial" w:cs="Arial"/>
          <w:sz w:val="22"/>
          <w:szCs w:val="22"/>
        </w:rPr>
        <w:t xml:space="preserve"> plátcem DPH.</w:t>
      </w:r>
    </w:p>
    <w:p w14:paraId="6D172679" w14:textId="77777777" w:rsidR="003C6578" w:rsidRPr="006E5481" w:rsidRDefault="003C6578" w:rsidP="00D03E8C">
      <w:pPr>
        <w:tabs>
          <w:tab w:val="left" w:pos="0"/>
          <w:tab w:val="left" w:pos="300"/>
          <w:tab w:val="right" w:pos="6804"/>
        </w:tabs>
        <w:suppressAutoHyphens w:val="0"/>
        <w:spacing w:before="60" w:after="60"/>
        <w:ind w:left="284"/>
        <w:jc w:val="both"/>
        <w:rPr>
          <w:rFonts w:ascii="Arial" w:hAnsi="Arial" w:cs="Arial"/>
          <w:sz w:val="12"/>
          <w:szCs w:val="12"/>
        </w:rPr>
      </w:pPr>
    </w:p>
    <w:p w14:paraId="78017865" w14:textId="316DA411" w:rsidR="004274BC" w:rsidRPr="0003263D" w:rsidRDefault="00183756" w:rsidP="00D03E8C">
      <w:pPr>
        <w:tabs>
          <w:tab w:val="left" w:pos="0"/>
          <w:tab w:val="left" w:pos="300"/>
          <w:tab w:val="right" w:pos="6804"/>
        </w:tabs>
        <w:suppressAutoHyphens w:val="0"/>
        <w:spacing w:before="60" w:after="60"/>
        <w:ind w:left="284"/>
        <w:jc w:val="both"/>
        <w:rPr>
          <w:rFonts w:ascii="Arial" w:hAnsi="Arial" w:cs="Arial"/>
          <w:b/>
          <w:bCs/>
        </w:rPr>
      </w:pPr>
      <w:r w:rsidRPr="00A51EBA">
        <w:rPr>
          <w:rFonts w:ascii="Arial" w:hAnsi="Arial" w:cs="Arial"/>
          <w:sz w:val="22"/>
          <w:szCs w:val="22"/>
        </w:rPr>
        <w:t>Cena</w:t>
      </w:r>
      <w:r w:rsidR="006E5481">
        <w:rPr>
          <w:rFonts w:ascii="Arial" w:hAnsi="Arial" w:cs="Arial"/>
          <w:sz w:val="22"/>
          <w:szCs w:val="22"/>
        </w:rPr>
        <w:t xml:space="preserve"> za</w:t>
      </w:r>
      <w:r w:rsidR="003C6578">
        <w:rPr>
          <w:rFonts w:ascii="Arial" w:hAnsi="Arial" w:cs="Arial"/>
          <w:sz w:val="22"/>
          <w:szCs w:val="22"/>
        </w:rPr>
        <w:t xml:space="preserve"> díl</w:t>
      </w:r>
      <w:r w:rsidR="006E5481">
        <w:rPr>
          <w:rFonts w:ascii="Arial" w:hAnsi="Arial" w:cs="Arial"/>
          <w:sz w:val="22"/>
          <w:szCs w:val="22"/>
        </w:rPr>
        <w:t>o</w:t>
      </w:r>
      <w:r w:rsidR="00FA4F82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8A33DB">
        <w:rPr>
          <w:rFonts w:ascii="Arial" w:hAnsi="Arial" w:cs="Arial"/>
          <w:b/>
          <w:bCs/>
        </w:rPr>
        <w:t>80.000</w:t>
      </w:r>
      <w:r w:rsidR="00FA4F82" w:rsidRPr="0003263D">
        <w:rPr>
          <w:rFonts w:ascii="Arial" w:hAnsi="Arial" w:cs="Arial"/>
          <w:b/>
          <w:bCs/>
        </w:rPr>
        <w:t>,-</w:t>
      </w:r>
      <w:proofErr w:type="gramEnd"/>
      <w:r w:rsidR="00FA4F82" w:rsidRPr="0003263D">
        <w:rPr>
          <w:rFonts w:ascii="Arial" w:hAnsi="Arial" w:cs="Arial"/>
          <w:b/>
          <w:bCs/>
        </w:rPr>
        <w:t xml:space="preserve"> Kč bez DPH</w:t>
      </w:r>
    </w:p>
    <w:p w14:paraId="7EED497C" w14:textId="1DF149C1" w:rsidR="00FA4F82" w:rsidRPr="0003263D" w:rsidRDefault="00FA4F82" w:rsidP="00D03E8C">
      <w:pPr>
        <w:tabs>
          <w:tab w:val="left" w:pos="0"/>
          <w:tab w:val="left" w:pos="300"/>
          <w:tab w:val="right" w:pos="6804"/>
        </w:tabs>
        <w:suppressAutoHyphens w:val="0"/>
        <w:spacing w:before="60" w:after="60"/>
        <w:ind w:left="284"/>
        <w:jc w:val="both"/>
        <w:rPr>
          <w:rFonts w:ascii="Arial" w:hAnsi="Arial" w:cs="Arial"/>
          <w:b/>
          <w:bCs/>
        </w:rPr>
      </w:pPr>
      <w:r w:rsidRPr="0003263D">
        <w:rPr>
          <w:rFonts w:ascii="Arial" w:hAnsi="Arial" w:cs="Arial"/>
          <w:b/>
          <w:bCs/>
        </w:rPr>
        <w:tab/>
        <w:t xml:space="preserve">                    </w:t>
      </w:r>
      <w:proofErr w:type="gramStart"/>
      <w:r w:rsidR="008A33DB">
        <w:rPr>
          <w:rFonts w:ascii="Arial" w:hAnsi="Arial" w:cs="Arial"/>
          <w:b/>
          <w:bCs/>
        </w:rPr>
        <w:t>96.800</w:t>
      </w:r>
      <w:r w:rsidRPr="0003263D">
        <w:rPr>
          <w:rFonts w:ascii="Arial" w:hAnsi="Arial" w:cs="Arial"/>
          <w:b/>
          <w:bCs/>
        </w:rPr>
        <w:t>,-</w:t>
      </w:r>
      <w:proofErr w:type="gramEnd"/>
      <w:r w:rsidRPr="0003263D">
        <w:rPr>
          <w:rFonts w:ascii="Arial" w:hAnsi="Arial" w:cs="Arial"/>
          <w:b/>
          <w:bCs/>
        </w:rPr>
        <w:t xml:space="preserve"> Kč s DPH 21%</w:t>
      </w:r>
    </w:p>
    <w:p w14:paraId="7C655B26" w14:textId="77777777" w:rsidR="00A51EBA" w:rsidRPr="004B4CAD" w:rsidRDefault="00A51EBA" w:rsidP="00D03E8C">
      <w:pPr>
        <w:tabs>
          <w:tab w:val="left" w:pos="0"/>
          <w:tab w:val="left" w:pos="300"/>
        </w:tabs>
        <w:suppressAutoHyphens w:val="0"/>
        <w:spacing w:before="60" w:after="60"/>
        <w:ind w:left="284"/>
        <w:jc w:val="both"/>
        <w:rPr>
          <w:rFonts w:ascii="Arial" w:hAnsi="Arial" w:cs="Arial"/>
          <w:sz w:val="12"/>
          <w:szCs w:val="12"/>
        </w:rPr>
      </w:pPr>
    </w:p>
    <w:p w14:paraId="5766C161" w14:textId="77777777" w:rsidR="0003123D" w:rsidRDefault="0003123D" w:rsidP="00D03E8C">
      <w:pPr>
        <w:pStyle w:val="Odstavecseseznamem"/>
        <w:numPr>
          <w:ilvl w:val="0"/>
          <w:numId w:val="37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dílo uvedená v</w:t>
      </w:r>
      <w:r w:rsidR="00FA6145">
        <w:rPr>
          <w:rFonts w:ascii="Arial" w:hAnsi="Arial" w:cs="Arial"/>
          <w:sz w:val="22"/>
          <w:szCs w:val="22"/>
        </w:rPr>
        <w:t xml:space="preserve"> čl. V. </w:t>
      </w:r>
      <w:r w:rsidR="00C64A8A">
        <w:rPr>
          <w:rFonts w:ascii="Arial" w:hAnsi="Arial" w:cs="Arial"/>
          <w:sz w:val="22"/>
          <w:szCs w:val="22"/>
        </w:rPr>
        <w:t>odst. 1.</w:t>
      </w:r>
      <w:r>
        <w:rPr>
          <w:rFonts w:ascii="Arial" w:hAnsi="Arial" w:cs="Arial"/>
          <w:sz w:val="22"/>
          <w:szCs w:val="22"/>
        </w:rPr>
        <w:t xml:space="preserve"> je pevnou cenou za dílo. Smluvní strany si ujednávají, že kupní cena za věci obstarané zhotovitelem pro účely provedení díla je zahrnuta v ceně </w:t>
      </w:r>
      <w:r w:rsidR="00B548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1C159AC1" w14:textId="77777777" w:rsidR="006B566D" w:rsidRPr="00070319" w:rsidRDefault="006B566D" w:rsidP="00D03E8C">
      <w:pPr>
        <w:jc w:val="both"/>
        <w:rPr>
          <w:rFonts w:ascii="Arial" w:hAnsi="Arial" w:cs="Arial"/>
          <w:sz w:val="22"/>
          <w:szCs w:val="22"/>
        </w:rPr>
      </w:pPr>
    </w:p>
    <w:p w14:paraId="0F1C21A8" w14:textId="77777777" w:rsidR="006B566D" w:rsidRDefault="006B566D" w:rsidP="00D03E8C">
      <w:pPr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VI. Platební podmínky</w:t>
      </w:r>
    </w:p>
    <w:p w14:paraId="771F4236" w14:textId="44515510" w:rsidR="008F20BC" w:rsidRDefault="008F20BC" w:rsidP="00D03E8C">
      <w:pPr>
        <w:pStyle w:val="Odstavecseseznamem"/>
        <w:numPr>
          <w:ilvl w:val="1"/>
          <w:numId w:val="28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 xml:space="preserve">Fakturace bude provedena po odevzdání celého díla zhotovitelem a jeho odsouhlasení objednatelem.    </w:t>
      </w:r>
    </w:p>
    <w:p w14:paraId="7F392D3C" w14:textId="77777777" w:rsidR="006E5481" w:rsidRPr="006E5481" w:rsidRDefault="006E5481" w:rsidP="00D03E8C">
      <w:pPr>
        <w:pStyle w:val="Odstavecseseznamem"/>
        <w:spacing w:before="60" w:after="60"/>
        <w:ind w:left="284"/>
        <w:jc w:val="both"/>
        <w:rPr>
          <w:rFonts w:ascii="Arial" w:hAnsi="Arial" w:cs="Arial"/>
          <w:sz w:val="12"/>
          <w:szCs w:val="12"/>
        </w:rPr>
      </w:pPr>
    </w:p>
    <w:p w14:paraId="053C0130" w14:textId="2C025ADF" w:rsidR="008F20BC" w:rsidRDefault="008F20BC" w:rsidP="00D03E8C">
      <w:pPr>
        <w:pStyle w:val="Odstavecseseznamem"/>
        <w:numPr>
          <w:ilvl w:val="1"/>
          <w:numId w:val="28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 xml:space="preserve">Podkladem pro úhradu ceny za poskytnuté dílo je doručená faktura (daňový doklad) na platbu. Splatnost faktury činí </w:t>
      </w:r>
      <w:r w:rsidR="003C6578">
        <w:rPr>
          <w:rFonts w:ascii="Arial" w:hAnsi="Arial" w:cs="Arial"/>
          <w:sz w:val="22"/>
          <w:szCs w:val="22"/>
        </w:rPr>
        <w:t>14</w:t>
      </w:r>
      <w:r w:rsidR="00C32A95">
        <w:rPr>
          <w:rFonts w:ascii="Arial" w:hAnsi="Arial" w:cs="Arial"/>
          <w:sz w:val="22"/>
          <w:szCs w:val="22"/>
        </w:rPr>
        <w:t xml:space="preserve"> </w:t>
      </w:r>
      <w:r w:rsidRPr="008F20BC">
        <w:rPr>
          <w:rFonts w:ascii="Arial" w:hAnsi="Arial" w:cs="Arial"/>
          <w:sz w:val="22"/>
          <w:szCs w:val="22"/>
        </w:rPr>
        <w:t>dnů ode dne jejího doručení objednateli.</w:t>
      </w:r>
    </w:p>
    <w:p w14:paraId="7164D521" w14:textId="77777777" w:rsidR="006E5481" w:rsidRPr="006E5481" w:rsidRDefault="006E5481" w:rsidP="00D03E8C">
      <w:pPr>
        <w:pStyle w:val="Odstavecseseznamem"/>
        <w:spacing w:before="60" w:after="60"/>
        <w:ind w:left="284"/>
        <w:jc w:val="both"/>
        <w:rPr>
          <w:rFonts w:ascii="Arial" w:hAnsi="Arial" w:cs="Arial"/>
          <w:sz w:val="14"/>
          <w:szCs w:val="14"/>
        </w:rPr>
      </w:pPr>
    </w:p>
    <w:p w14:paraId="78748193" w14:textId="1A756940" w:rsidR="0013110C" w:rsidRDefault="008F20BC" w:rsidP="00D03E8C">
      <w:pPr>
        <w:pStyle w:val="Odstavecseseznamem"/>
        <w:numPr>
          <w:ilvl w:val="1"/>
          <w:numId w:val="28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20BC">
        <w:rPr>
          <w:rFonts w:ascii="Arial" w:hAnsi="Arial" w:cs="Arial"/>
          <w:sz w:val="22"/>
          <w:szCs w:val="22"/>
        </w:rPr>
        <w:t xml:space="preserve">Cenu za dílo objednatel uhradí výhradně v korunách českých (Kč). Objednatel uhradí cenu </w:t>
      </w:r>
      <w:r w:rsidR="00B54813">
        <w:rPr>
          <w:rFonts w:ascii="Arial" w:hAnsi="Arial" w:cs="Arial"/>
          <w:sz w:val="22"/>
          <w:szCs w:val="22"/>
        </w:rPr>
        <w:br/>
      </w:r>
      <w:r w:rsidRPr="008F20BC">
        <w:rPr>
          <w:rFonts w:ascii="Arial" w:hAnsi="Arial" w:cs="Arial"/>
          <w:sz w:val="22"/>
          <w:szCs w:val="22"/>
        </w:rPr>
        <w:t>za dílo bezhotovostním převodem na bankovní účet zhotovitele</w:t>
      </w:r>
      <w:r w:rsidR="003C6578">
        <w:rPr>
          <w:rFonts w:ascii="Arial" w:hAnsi="Arial" w:cs="Arial"/>
          <w:sz w:val="22"/>
          <w:szCs w:val="22"/>
        </w:rPr>
        <w:t xml:space="preserve"> uvedený v daňové dokladu</w:t>
      </w:r>
      <w:r w:rsidRPr="008F20BC">
        <w:rPr>
          <w:rFonts w:ascii="Arial" w:hAnsi="Arial" w:cs="Arial"/>
          <w:sz w:val="22"/>
          <w:szCs w:val="22"/>
        </w:rPr>
        <w:t>. Za termín úhrady se považuje termín odepsání platby z účtu objednatele ve prospěch účtu zhotovitele.</w:t>
      </w:r>
    </w:p>
    <w:p w14:paraId="289BE56E" w14:textId="77777777" w:rsidR="0044684A" w:rsidRDefault="0044684A" w:rsidP="00D03E8C">
      <w:pPr>
        <w:pStyle w:val="Odstavecseseznamem"/>
        <w:spacing w:before="60" w:after="60"/>
        <w:ind w:left="0"/>
        <w:jc w:val="both"/>
        <w:rPr>
          <w:rFonts w:ascii="Arial" w:hAnsi="Arial" w:cs="Arial"/>
          <w:sz w:val="22"/>
          <w:szCs w:val="22"/>
        </w:rPr>
      </w:pPr>
    </w:p>
    <w:p w14:paraId="27DD6053" w14:textId="28E48C81" w:rsidR="001D37B5" w:rsidRDefault="003A7BD9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1D37B5" w:rsidRPr="00070319">
        <w:rPr>
          <w:rFonts w:ascii="Arial" w:hAnsi="Arial" w:cs="Arial"/>
          <w:b/>
          <w:sz w:val="22"/>
          <w:szCs w:val="22"/>
        </w:rPr>
        <w:t>.  Smluvní sankce</w:t>
      </w:r>
    </w:p>
    <w:p w14:paraId="0D39F15E" w14:textId="77777777" w:rsidR="00B66024" w:rsidRPr="00070319" w:rsidRDefault="001D37B5" w:rsidP="00D03E8C">
      <w:pPr>
        <w:numPr>
          <w:ilvl w:val="0"/>
          <w:numId w:val="22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>Pro případ prodlení s úhradou faktury nebo její části v dohodnutých termínech uhradí objednatel zhotov</w:t>
      </w:r>
      <w:r w:rsidR="00EB4F00" w:rsidRPr="00070319">
        <w:rPr>
          <w:rFonts w:ascii="Arial" w:hAnsi="Arial" w:cs="Arial"/>
          <w:sz w:val="22"/>
          <w:szCs w:val="22"/>
        </w:rPr>
        <w:t xml:space="preserve">iteli úrok z prodlení ve výši </w:t>
      </w:r>
      <w:r w:rsidR="00EB4F00" w:rsidRPr="00070319">
        <w:rPr>
          <w:rFonts w:ascii="Arial" w:hAnsi="Arial" w:cs="Arial"/>
          <w:b/>
          <w:sz w:val="22"/>
          <w:szCs w:val="22"/>
        </w:rPr>
        <w:t>0,</w:t>
      </w:r>
      <w:r w:rsidRPr="00070319">
        <w:rPr>
          <w:rFonts w:ascii="Arial" w:hAnsi="Arial" w:cs="Arial"/>
          <w:b/>
          <w:sz w:val="22"/>
          <w:szCs w:val="22"/>
        </w:rPr>
        <w:t>1</w:t>
      </w:r>
      <w:r w:rsidR="00A51763">
        <w:rPr>
          <w:rFonts w:ascii="Arial" w:hAnsi="Arial" w:cs="Arial"/>
          <w:b/>
          <w:sz w:val="22"/>
          <w:szCs w:val="22"/>
        </w:rPr>
        <w:t xml:space="preserve"> </w:t>
      </w:r>
      <w:r w:rsidRPr="00070319">
        <w:rPr>
          <w:rFonts w:ascii="Arial" w:hAnsi="Arial" w:cs="Arial"/>
          <w:b/>
          <w:sz w:val="22"/>
          <w:szCs w:val="22"/>
        </w:rPr>
        <w:t>%</w:t>
      </w:r>
      <w:r w:rsidRPr="00070319">
        <w:rPr>
          <w:rFonts w:ascii="Arial" w:hAnsi="Arial" w:cs="Arial"/>
          <w:sz w:val="22"/>
          <w:szCs w:val="22"/>
        </w:rPr>
        <w:t xml:space="preserve"> z dlužné částky, a to za každý i započatý den prodlení.</w:t>
      </w:r>
    </w:p>
    <w:p w14:paraId="02ED5F52" w14:textId="115F50D2" w:rsidR="00B66024" w:rsidRPr="00070319" w:rsidRDefault="00D56C80" w:rsidP="00D03E8C">
      <w:pPr>
        <w:numPr>
          <w:ilvl w:val="0"/>
          <w:numId w:val="22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>Nepředá-li zhotovitel objednateli dokončené d</w:t>
      </w:r>
      <w:r w:rsidR="0099669D">
        <w:rPr>
          <w:rFonts w:ascii="Arial" w:hAnsi="Arial" w:cs="Arial"/>
          <w:sz w:val="22"/>
          <w:szCs w:val="22"/>
        </w:rPr>
        <w:t xml:space="preserve">ílo v termínu </w:t>
      </w:r>
      <w:r w:rsidR="0099669D" w:rsidRPr="00FA6145">
        <w:rPr>
          <w:rFonts w:ascii="Arial" w:hAnsi="Arial" w:cs="Arial"/>
          <w:sz w:val="22"/>
          <w:szCs w:val="22"/>
        </w:rPr>
        <w:t>dle čl. IV</w:t>
      </w:r>
      <w:r w:rsidR="00D1002F">
        <w:rPr>
          <w:rFonts w:ascii="Arial" w:hAnsi="Arial" w:cs="Arial"/>
          <w:sz w:val="22"/>
          <w:szCs w:val="22"/>
        </w:rPr>
        <w:t>.</w:t>
      </w:r>
      <w:r w:rsidR="0099669D" w:rsidRPr="00FA6145">
        <w:rPr>
          <w:rFonts w:ascii="Arial" w:hAnsi="Arial" w:cs="Arial"/>
          <w:sz w:val="22"/>
          <w:szCs w:val="22"/>
        </w:rPr>
        <w:t xml:space="preserve"> odst. </w:t>
      </w:r>
      <w:r w:rsidR="00FA6145" w:rsidRPr="00FA6145">
        <w:rPr>
          <w:rFonts w:ascii="Arial" w:hAnsi="Arial" w:cs="Arial"/>
          <w:sz w:val="22"/>
          <w:szCs w:val="22"/>
        </w:rPr>
        <w:t>1</w:t>
      </w:r>
      <w:r w:rsidR="00D1002F">
        <w:rPr>
          <w:rFonts w:ascii="Arial" w:hAnsi="Arial" w:cs="Arial"/>
          <w:sz w:val="22"/>
          <w:szCs w:val="22"/>
        </w:rPr>
        <w:t>.</w:t>
      </w:r>
      <w:r w:rsidRPr="00FA6145">
        <w:rPr>
          <w:rFonts w:ascii="Arial" w:hAnsi="Arial" w:cs="Arial"/>
          <w:sz w:val="22"/>
          <w:szCs w:val="22"/>
        </w:rPr>
        <w:t xml:space="preserve"> této </w:t>
      </w:r>
      <w:r w:rsidRPr="00070319">
        <w:rPr>
          <w:rFonts w:ascii="Arial" w:hAnsi="Arial" w:cs="Arial"/>
          <w:sz w:val="22"/>
          <w:szCs w:val="22"/>
        </w:rPr>
        <w:t xml:space="preserve">smlouvy, </w:t>
      </w:r>
      <w:r w:rsidR="00B54813">
        <w:rPr>
          <w:rFonts w:ascii="Arial" w:hAnsi="Arial" w:cs="Arial"/>
          <w:sz w:val="22"/>
          <w:szCs w:val="22"/>
        </w:rPr>
        <w:br/>
      </w:r>
      <w:r w:rsidRPr="00070319">
        <w:rPr>
          <w:rFonts w:ascii="Arial" w:hAnsi="Arial" w:cs="Arial"/>
          <w:sz w:val="22"/>
          <w:szCs w:val="22"/>
        </w:rPr>
        <w:t xml:space="preserve">je povinen uhradit objednateli smluvní pokutu ve výši </w:t>
      </w:r>
      <w:r w:rsidR="0099669D">
        <w:rPr>
          <w:rFonts w:ascii="Arial" w:hAnsi="Arial" w:cs="Arial"/>
          <w:b/>
          <w:sz w:val="22"/>
          <w:szCs w:val="22"/>
        </w:rPr>
        <w:t>0,1</w:t>
      </w:r>
      <w:r w:rsidRPr="00070319">
        <w:rPr>
          <w:rFonts w:ascii="Arial" w:hAnsi="Arial" w:cs="Arial"/>
          <w:b/>
          <w:sz w:val="22"/>
          <w:szCs w:val="22"/>
        </w:rPr>
        <w:t xml:space="preserve"> %</w:t>
      </w:r>
      <w:r w:rsidRPr="00070319">
        <w:rPr>
          <w:rFonts w:ascii="Arial" w:hAnsi="Arial" w:cs="Arial"/>
          <w:sz w:val="22"/>
          <w:szCs w:val="22"/>
        </w:rPr>
        <w:t xml:space="preserve"> z celkové předpokládané ceny díla</w:t>
      </w:r>
      <w:r w:rsidR="001C2034" w:rsidRPr="00070319">
        <w:rPr>
          <w:rFonts w:ascii="Arial" w:hAnsi="Arial" w:cs="Arial"/>
          <w:sz w:val="22"/>
          <w:szCs w:val="22"/>
        </w:rPr>
        <w:t xml:space="preserve"> vč. DPH</w:t>
      </w:r>
      <w:r w:rsidR="00F16E6D">
        <w:rPr>
          <w:rFonts w:ascii="Arial" w:hAnsi="Arial" w:cs="Arial"/>
          <w:sz w:val="22"/>
          <w:szCs w:val="22"/>
        </w:rPr>
        <w:t xml:space="preserve"> </w:t>
      </w:r>
      <w:r w:rsidRPr="00E22CB7">
        <w:rPr>
          <w:rFonts w:ascii="Arial" w:hAnsi="Arial" w:cs="Arial"/>
          <w:sz w:val="22"/>
          <w:szCs w:val="22"/>
        </w:rPr>
        <w:t>uvedené v čl. V</w:t>
      </w:r>
      <w:r w:rsidR="00D1002F">
        <w:rPr>
          <w:rFonts w:ascii="Arial" w:hAnsi="Arial" w:cs="Arial"/>
          <w:sz w:val="22"/>
          <w:szCs w:val="22"/>
        </w:rPr>
        <w:t>.</w:t>
      </w:r>
      <w:r w:rsidRPr="00E22CB7">
        <w:rPr>
          <w:rFonts w:ascii="Arial" w:hAnsi="Arial" w:cs="Arial"/>
          <w:sz w:val="22"/>
          <w:szCs w:val="22"/>
        </w:rPr>
        <w:t xml:space="preserve"> odst. </w:t>
      </w:r>
      <w:r w:rsidR="00E22CB7" w:rsidRPr="00E22CB7">
        <w:rPr>
          <w:rFonts w:ascii="Arial" w:hAnsi="Arial" w:cs="Arial"/>
          <w:sz w:val="22"/>
          <w:szCs w:val="22"/>
        </w:rPr>
        <w:t>1</w:t>
      </w:r>
      <w:r w:rsidR="00D1002F">
        <w:rPr>
          <w:rFonts w:ascii="Arial" w:hAnsi="Arial" w:cs="Arial"/>
          <w:sz w:val="22"/>
          <w:szCs w:val="22"/>
        </w:rPr>
        <w:t>.</w:t>
      </w:r>
      <w:r w:rsidRPr="00E22CB7">
        <w:rPr>
          <w:rFonts w:ascii="Arial" w:hAnsi="Arial" w:cs="Arial"/>
          <w:sz w:val="22"/>
          <w:szCs w:val="22"/>
        </w:rPr>
        <w:t xml:space="preserve"> této </w:t>
      </w:r>
      <w:r w:rsidRPr="00070319">
        <w:rPr>
          <w:rFonts w:ascii="Arial" w:hAnsi="Arial" w:cs="Arial"/>
          <w:sz w:val="22"/>
          <w:szCs w:val="22"/>
        </w:rPr>
        <w:t>smlouvy za každý i započatý den prodlení.</w:t>
      </w:r>
    </w:p>
    <w:p w14:paraId="6C39F4B5" w14:textId="2AB483CC" w:rsidR="005A257A" w:rsidRDefault="005A257A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A30F7EF" w14:textId="2D26F428" w:rsidR="006E5481" w:rsidRDefault="006E5481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A716E6F" w14:textId="77777777" w:rsidR="004B4CAD" w:rsidRDefault="004B4CAD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55B76BE" w14:textId="77777777" w:rsidR="006E5481" w:rsidRPr="00070319" w:rsidRDefault="006E5481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66DBE0A" w14:textId="2B7D8F2C" w:rsidR="00C92AB0" w:rsidRDefault="006E5481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lastRenderedPageBreak/>
        <w:t>VIII</w:t>
      </w:r>
      <w:r w:rsidR="00C92AB0" w:rsidRPr="00070319">
        <w:rPr>
          <w:rFonts w:ascii="Arial" w:hAnsi="Arial" w:cs="Arial"/>
          <w:b/>
          <w:sz w:val="22"/>
          <w:szCs w:val="22"/>
          <w:lang w:eastAsia="cs-CZ"/>
        </w:rPr>
        <w:t xml:space="preserve">. </w:t>
      </w:r>
      <w:r w:rsidR="004B4CAD">
        <w:rPr>
          <w:rFonts w:ascii="Arial" w:hAnsi="Arial" w:cs="Arial"/>
          <w:b/>
          <w:sz w:val="22"/>
          <w:szCs w:val="22"/>
          <w:lang w:eastAsia="cs-CZ"/>
        </w:rPr>
        <w:t>Výpověď</w:t>
      </w:r>
      <w:r w:rsidR="00C92AB0" w:rsidRPr="00070319">
        <w:rPr>
          <w:rFonts w:ascii="Arial" w:hAnsi="Arial" w:cs="Arial"/>
          <w:b/>
          <w:sz w:val="22"/>
          <w:szCs w:val="22"/>
          <w:lang w:eastAsia="cs-CZ"/>
        </w:rPr>
        <w:t xml:space="preserve"> smlouvy</w:t>
      </w:r>
    </w:p>
    <w:p w14:paraId="60BF9BE0" w14:textId="3D1E1B3B" w:rsidR="00B66024" w:rsidRPr="00070319" w:rsidRDefault="00C92AB0" w:rsidP="00D03E8C">
      <w:pPr>
        <w:numPr>
          <w:ilvl w:val="0"/>
          <w:numId w:val="23"/>
        </w:numPr>
        <w:tabs>
          <w:tab w:val="left" w:pos="0"/>
          <w:tab w:val="left" w:pos="300"/>
        </w:tabs>
        <w:suppressAutoHyphens w:val="0"/>
        <w:spacing w:before="60" w:after="6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Tuto smlouvu je možn</w:t>
      </w:r>
      <w:r w:rsidR="004B4CAD">
        <w:rPr>
          <w:rFonts w:ascii="Arial" w:hAnsi="Arial" w:cs="Arial"/>
          <w:sz w:val="22"/>
          <w:szCs w:val="22"/>
          <w:lang w:eastAsia="cs-CZ"/>
        </w:rPr>
        <w:t xml:space="preserve">é vypovědět i bez udání důvodů </w:t>
      </w:r>
      <w:r w:rsidRPr="00070319">
        <w:rPr>
          <w:rFonts w:ascii="Arial" w:hAnsi="Arial" w:cs="Arial"/>
          <w:sz w:val="22"/>
          <w:szCs w:val="22"/>
          <w:lang w:eastAsia="cs-CZ"/>
        </w:rPr>
        <w:t>ukončit písemnou dohodou podepsanou oběma smluvními stranami</w:t>
      </w:r>
      <w:r w:rsidR="00DB288F">
        <w:rPr>
          <w:rFonts w:ascii="Arial" w:hAnsi="Arial" w:cs="Arial"/>
          <w:sz w:val="22"/>
          <w:szCs w:val="22"/>
          <w:lang w:eastAsia="cs-CZ"/>
        </w:rPr>
        <w:t>,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a to </w:t>
      </w:r>
      <w:proofErr w:type="gramStart"/>
      <w:r w:rsidRPr="00070319">
        <w:rPr>
          <w:rFonts w:ascii="Arial" w:hAnsi="Arial" w:cs="Arial"/>
          <w:sz w:val="22"/>
          <w:szCs w:val="22"/>
          <w:lang w:eastAsia="cs-CZ"/>
        </w:rPr>
        <w:t>s</w:t>
      </w:r>
      <w:proofErr w:type="gramEnd"/>
      <w:r w:rsidRPr="00070319">
        <w:rPr>
          <w:rFonts w:ascii="Arial" w:hAnsi="Arial" w:cs="Arial"/>
          <w:sz w:val="22"/>
          <w:szCs w:val="22"/>
          <w:lang w:eastAsia="cs-CZ"/>
        </w:rPr>
        <w:t> účinnosti ke dni, jež bude v této dohodě uveden.</w:t>
      </w:r>
    </w:p>
    <w:p w14:paraId="6EFB7578" w14:textId="1893D243" w:rsidR="00105E43" w:rsidRPr="00105E43" w:rsidRDefault="00105E43" w:rsidP="00D03E8C">
      <w:pPr>
        <w:numPr>
          <w:ilvl w:val="0"/>
          <w:numId w:val="23"/>
        </w:numPr>
        <w:suppressAutoHyphens w:val="0"/>
        <w:spacing w:before="120" w:after="120" w:line="260" w:lineRule="atLeast"/>
        <w:ind w:left="284" w:hanging="284"/>
        <w:jc w:val="both"/>
        <w:outlineLvl w:val="1"/>
        <w:rPr>
          <w:rFonts w:ascii="Arial" w:hAnsi="Arial" w:cs="Arial"/>
          <w:sz w:val="22"/>
          <w:szCs w:val="22"/>
        </w:rPr>
      </w:pPr>
      <w:r w:rsidRPr="00105E43">
        <w:rPr>
          <w:rFonts w:ascii="Arial" w:hAnsi="Arial" w:cs="Arial"/>
          <w:sz w:val="22"/>
          <w:szCs w:val="22"/>
        </w:rPr>
        <w:t xml:space="preserve">Smluvní strany se zavazují řešit veškeré spory vzniklé na základě smlouvy nebo v souvislosti s ní především dohodou; není-li dohoda ani do 30 (třiceti) dnů od předložení sporu </w:t>
      </w:r>
      <w:r w:rsidR="00B54813">
        <w:rPr>
          <w:rFonts w:ascii="Arial" w:hAnsi="Arial" w:cs="Arial"/>
          <w:sz w:val="22"/>
          <w:szCs w:val="22"/>
        </w:rPr>
        <w:br/>
      </w:r>
      <w:r w:rsidRPr="00105E43">
        <w:rPr>
          <w:rFonts w:ascii="Arial" w:hAnsi="Arial" w:cs="Arial"/>
          <w:sz w:val="22"/>
          <w:szCs w:val="22"/>
        </w:rPr>
        <w:t xml:space="preserve">ke smírnému řešení jednou smluvní stranu druhé </w:t>
      </w:r>
      <w:r w:rsidR="00F92085">
        <w:rPr>
          <w:rFonts w:ascii="Arial" w:hAnsi="Arial" w:cs="Arial"/>
          <w:sz w:val="22"/>
          <w:szCs w:val="22"/>
        </w:rPr>
        <w:t>s</w:t>
      </w:r>
      <w:r w:rsidRPr="00105E43">
        <w:rPr>
          <w:rFonts w:ascii="Arial" w:hAnsi="Arial" w:cs="Arial"/>
          <w:sz w:val="22"/>
          <w:szCs w:val="22"/>
        </w:rPr>
        <w:t xml:space="preserve">mluvní straně, budou </w:t>
      </w:r>
      <w:r w:rsidR="00F92085">
        <w:rPr>
          <w:rFonts w:ascii="Arial" w:hAnsi="Arial" w:cs="Arial"/>
          <w:sz w:val="22"/>
          <w:szCs w:val="22"/>
        </w:rPr>
        <w:t xml:space="preserve">spory </w:t>
      </w:r>
      <w:r w:rsidRPr="00105E43">
        <w:rPr>
          <w:rFonts w:ascii="Arial" w:hAnsi="Arial" w:cs="Arial"/>
          <w:sz w:val="22"/>
          <w:szCs w:val="22"/>
        </w:rPr>
        <w:t>rozhodovány příslušnými obecnými soudy České republiky.</w:t>
      </w:r>
    </w:p>
    <w:p w14:paraId="3FD67CD5" w14:textId="77777777" w:rsidR="004B3AFA" w:rsidRDefault="004B3AFA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27FDFC2" w14:textId="4D6F15E8" w:rsidR="004B3AFA" w:rsidRDefault="006E5481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I</w:t>
      </w:r>
      <w:r w:rsidR="004B3AFA" w:rsidRPr="00070319">
        <w:rPr>
          <w:rFonts w:ascii="Arial" w:hAnsi="Arial" w:cs="Arial"/>
          <w:b/>
          <w:sz w:val="22"/>
          <w:szCs w:val="22"/>
          <w:lang w:eastAsia="cs-CZ"/>
        </w:rPr>
        <w:t>X. Závěrečná ujednání</w:t>
      </w:r>
    </w:p>
    <w:p w14:paraId="0BCA68A2" w14:textId="77777777" w:rsidR="00D0557C" w:rsidRPr="00070319" w:rsidRDefault="00D0557C" w:rsidP="00D03E8C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Změnit nebo doplnit tuto smlouvu v kterékoliv části, mohou smluvní strany pouze formou písemných dodatků, které budou vzestupně číslovány, výslovně prohlášeny za dodatek této smlouvy a podepsány smluvními stranami.</w:t>
      </w:r>
    </w:p>
    <w:p w14:paraId="7D5D687C" w14:textId="77777777" w:rsidR="00D0557C" w:rsidRPr="00993AA5" w:rsidRDefault="00D0557C" w:rsidP="00D03E8C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93AA5">
        <w:rPr>
          <w:rFonts w:ascii="Arial" w:hAnsi="Arial" w:cs="Arial"/>
          <w:sz w:val="22"/>
          <w:szCs w:val="22"/>
          <w:lang w:eastAsia="cs-CZ"/>
        </w:rPr>
        <w:t xml:space="preserve">Tato smlouva obsahuje úplné ujednání o předmětu plnění dle této smlouvy a všech náležitostech, které smluvní strany měly a chtěly v této smlouvě ujednat, a které považují </w:t>
      </w:r>
      <w:r w:rsidR="00B54813">
        <w:rPr>
          <w:rFonts w:ascii="Arial" w:hAnsi="Arial" w:cs="Arial"/>
          <w:sz w:val="22"/>
          <w:szCs w:val="22"/>
          <w:lang w:eastAsia="cs-CZ"/>
        </w:rPr>
        <w:br/>
      </w:r>
      <w:r w:rsidRPr="00993AA5">
        <w:rPr>
          <w:rFonts w:ascii="Arial" w:hAnsi="Arial" w:cs="Arial"/>
          <w:sz w:val="22"/>
          <w:szCs w:val="22"/>
          <w:lang w:eastAsia="cs-CZ"/>
        </w:rPr>
        <w:t>za důležité pro závaznost této smlouvy. Žádný projev stran uči</w:t>
      </w:r>
      <w:r w:rsidR="00993AA5" w:rsidRPr="00993AA5">
        <w:rPr>
          <w:rFonts w:ascii="Arial" w:hAnsi="Arial" w:cs="Arial"/>
          <w:sz w:val="22"/>
          <w:szCs w:val="22"/>
          <w:lang w:eastAsia="cs-CZ"/>
        </w:rPr>
        <w:t>něný při jednání o této smlouvě</w:t>
      </w:r>
      <w:r w:rsidR="00E6458B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93AA5">
        <w:rPr>
          <w:rFonts w:ascii="Arial" w:hAnsi="Arial" w:cs="Arial"/>
          <w:sz w:val="22"/>
          <w:szCs w:val="22"/>
          <w:lang w:eastAsia="cs-CZ"/>
        </w:rPr>
        <w:t>ani projev učiněný při uzavření této smlouvy nesmí být vykládán v rozporu s výslovnými ustanoveními této smlouvy a nezakládá žádný závazek žádné ze smluvních stran.</w:t>
      </w:r>
    </w:p>
    <w:p w14:paraId="037E62F3" w14:textId="27F6904A" w:rsidR="00D0557C" w:rsidRPr="00070319" w:rsidRDefault="00D0557C" w:rsidP="00D03E8C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Tato smlouva je vyhotovena ve </w:t>
      </w:r>
      <w:r w:rsidR="003C6578">
        <w:rPr>
          <w:rFonts w:ascii="Arial" w:hAnsi="Arial" w:cs="Arial"/>
          <w:sz w:val="22"/>
          <w:szCs w:val="22"/>
          <w:lang w:eastAsia="cs-CZ"/>
        </w:rPr>
        <w:t>dvou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smluvními stranami, přičemž každá smluvní strana obdrží </w:t>
      </w:r>
      <w:r w:rsidR="003C6578">
        <w:rPr>
          <w:rFonts w:ascii="Arial" w:hAnsi="Arial" w:cs="Arial"/>
          <w:sz w:val="22"/>
          <w:szCs w:val="22"/>
          <w:lang w:eastAsia="cs-CZ"/>
        </w:rPr>
        <w:t>jedno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 w:rsidR="003C6578">
        <w:rPr>
          <w:rFonts w:ascii="Arial" w:hAnsi="Arial" w:cs="Arial"/>
          <w:sz w:val="22"/>
          <w:szCs w:val="22"/>
          <w:lang w:eastAsia="cs-CZ"/>
        </w:rPr>
        <w:t>é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vyhotovení této smlouvy.</w:t>
      </w:r>
    </w:p>
    <w:p w14:paraId="22A6A82C" w14:textId="77777777" w:rsidR="00D0557C" w:rsidRDefault="00D0557C" w:rsidP="00D03E8C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>Právní vztahy neupravené touto smlouvou se řídí příslušnými ustanoveními občanského zákoníku a dalších obecně závazných pr</w:t>
      </w:r>
      <w:r w:rsidR="00697B31" w:rsidRPr="00070319">
        <w:rPr>
          <w:rFonts w:ascii="Arial" w:hAnsi="Arial" w:cs="Arial"/>
          <w:sz w:val="22"/>
          <w:szCs w:val="22"/>
          <w:lang w:eastAsia="cs-CZ"/>
        </w:rPr>
        <w:t>á</w:t>
      </w:r>
      <w:r w:rsidR="00696088">
        <w:rPr>
          <w:rFonts w:ascii="Arial" w:hAnsi="Arial" w:cs="Arial"/>
          <w:sz w:val="22"/>
          <w:szCs w:val="22"/>
          <w:lang w:eastAsia="cs-CZ"/>
        </w:rPr>
        <w:t>vních předpisů v platném znění.</w:t>
      </w:r>
    </w:p>
    <w:p w14:paraId="2C1CB184" w14:textId="77777777" w:rsidR="005B478A" w:rsidRDefault="00D0557C" w:rsidP="005B478A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F0E04">
        <w:rPr>
          <w:rFonts w:ascii="Arial" w:hAnsi="Arial" w:cs="Arial"/>
          <w:sz w:val="22"/>
          <w:szCs w:val="22"/>
          <w:lang w:eastAsia="cs-CZ"/>
        </w:rPr>
        <w:t>Smluvní strany shodně prohlašují, že si tuto smlouvu před jejím pod</w:t>
      </w:r>
      <w:r w:rsidR="0022330D" w:rsidRPr="009F0E04">
        <w:rPr>
          <w:rFonts w:ascii="Arial" w:hAnsi="Arial" w:cs="Arial"/>
          <w:sz w:val="22"/>
          <w:szCs w:val="22"/>
          <w:lang w:eastAsia="cs-CZ"/>
        </w:rPr>
        <w:t>pisem</w:t>
      </w:r>
      <w:r w:rsidRPr="009F0E04">
        <w:rPr>
          <w:rFonts w:ascii="Arial" w:hAnsi="Arial" w:cs="Arial"/>
          <w:sz w:val="22"/>
          <w:szCs w:val="22"/>
          <w:lang w:eastAsia="cs-CZ"/>
        </w:rPr>
        <w:t xml:space="preserve"> přečetly, že byla uzavřena po vzájemném projednání podle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jejich pravé a svobodné vůle určitě, vážně </w:t>
      </w:r>
      <w:r w:rsidR="00B54813">
        <w:rPr>
          <w:rFonts w:ascii="Arial" w:hAnsi="Arial" w:cs="Arial"/>
          <w:sz w:val="22"/>
          <w:szCs w:val="22"/>
          <w:lang w:eastAsia="cs-CZ"/>
        </w:rPr>
        <w:br/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a srozumitelně, nikoliv v tísni nebo za nápadně nevýhodných podmínek, a že se dohodly </w:t>
      </w:r>
      <w:r w:rsidR="00B54813">
        <w:rPr>
          <w:rFonts w:ascii="Arial" w:hAnsi="Arial" w:cs="Arial"/>
          <w:sz w:val="22"/>
          <w:szCs w:val="22"/>
          <w:lang w:eastAsia="cs-CZ"/>
        </w:rPr>
        <w:br/>
      </w:r>
      <w:r w:rsidRPr="00070319">
        <w:rPr>
          <w:rFonts w:ascii="Arial" w:hAnsi="Arial" w:cs="Arial"/>
          <w:sz w:val="22"/>
          <w:szCs w:val="22"/>
          <w:lang w:eastAsia="cs-CZ"/>
        </w:rPr>
        <w:t>o celém jejím obsahu, což stvrzuji svými podpisy.</w:t>
      </w:r>
    </w:p>
    <w:p w14:paraId="33F3C049" w14:textId="77777777" w:rsidR="005B478A" w:rsidRDefault="00221D26" w:rsidP="005B478A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5B478A">
        <w:rPr>
          <w:rFonts w:ascii="Arial" w:hAnsi="Arial" w:cs="Arial"/>
          <w:sz w:val="22"/>
          <w:szCs w:val="22"/>
        </w:rPr>
        <w:t>Tato smlouva nabývá platnosti dnem podpisu oběma smluvními stranami. Pokud ve smlouvě ustanovení chybí, použije se příslušné právní úpravy podle občanského zákoníku, zejm. ustanovení o díle.</w:t>
      </w:r>
    </w:p>
    <w:p w14:paraId="270950D5" w14:textId="137A2BDF" w:rsidR="005B478A" w:rsidRDefault="00221D26" w:rsidP="005B478A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5B478A">
        <w:rPr>
          <w:rFonts w:ascii="Arial" w:hAnsi="Arial" w:cs="Arial"/>
          <w:sz w:val="22"/>
          <w:szCs w:val="22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5B478A">
        <w:rPr>
          <w:rFonts w:ascii="Arial" w:hAnsi="Arial" w:cs="Arial"/>
          <w:iCs/>
          <w:sz w:val="22"/>
          <w:szCs w:val="22"/>
        </w:rPr>
        <w:t xml:space="preserve">na e-mail: </w:t>
      </w:r>
      <w:r w:rsidR="00725CA1">
        <w:rPr>
          <w:rFonts w:ascii="Arial" w:hAnsi="Arial" w:cs="Arial"/>
          <w:iCs/>
          <w:sz w:val="22"/>
          <w:szCs w:val="22"/>
        </w:rPr>
        <w:t>XXXXXXXXXXXXXX</w:t>
      </w:r>
      <w:r w:rsidRPr="00EE5B66">
        <w:rPr>
          <w:rFonts w:ascii="Arial" w:hAnsi="Arial" w:cs="Arial"/>
          <w:iCs/>
          <w:sz w:val="22"/>
          <w:szCs w:val="22"/>
        </w:rPr>
        <w:t>.</w:t>
      </w:r>
      <w:r w:rsidRPr="005B478A">
        <w:rPr>
          <w:rFonts w:ascii="Arial" w:hAnsi="Arial" w:cs="Arial"/>
          <w:sz w:val="22"/>
          <w:szCs w:val="22"/>
        </w:rPr>
        <w:t xml:space="preserve"> </w:t>
      </w:r>
    </w:p>
    <w:p w14:paraId="5A358C79" w14:textId="77777777" w:rsidR="005B478A" w:rsidRPr="005B478A" w:rsidRDefault="00221D26" w:rsidP="005B478A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5B478A">
        <w:rPr>
          <w:rFonts w:ascii="Arial" w:hAnsi="Arial" w:cs="Arial"/>
          <w:color w:val="000000"/>
          <w:sz w:val="22"/>
          <w:szCs w:val="22"/>
        </w:rPr>
        <w:t>Smlouva nabývá účinnosti dnem, kdy Domov sociálních služeb Meziboří, p. o. uveřejní smlouvu v informačním systému registru smluv.</w:t>
      </w:r>
    </w:p>
    <w:p w14:paraId="08174BA3" w14:textId="77777777" w:rsidR="00F05787" w:rsidRDefault="00221D26" w:rsidP="00F05787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5B478A">
        <w:rPr>
          <w:rFonts w:ascii="Arial" w:hAnsi="Arial" w:cs="Arial"/>
          <w:sz w:val="22"/>
          <w:szCs w:val="22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6CC0471F" w14:textId="77777777" w:rsidR="00F05787" w:rsidRPr="00F05787" w:rsidRDefault="00221D26" w:rsidP="00F05787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F05787">
        <w:rPr>
          <w:rFonts w:ascii="Arial" w:hAnsi="Arial" w:cs="Arial"/>
          <w:color w:val="000000"/>
          <w:sz w:val="22"/>
          <w:szCs w:val="22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4D52541A" w14:textId="77777777" w:rsidR="004636A7" w:rsidRDefault="00221D26" w:rsidP="004636A7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F05787">
        <w:rPr>
          <w:rFonts w:ascii="Arial" w:hAnsi="Arial" w:cs="Arial"/>
          <w:sz w:val="22"/>
          <w:szCs w:val="22"/>
        </w:rPr>
        <w:lastRenderedPageBreak/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  <w:r w:rsidR="00F05787">
        <w:rPr>
          <w:rFonts w:ascii="Arial" w:hAnsi="Arial" w:cs="Arial"/>
          <w:sz w:val="22"/>
          <w:szCs w:val="22"/>
        </w:rPr>
        <w:t xml:space="preserve"> </w:t>
      </w:r>
      <w:r w:rsidRPr="00F05787">
        <w:rPr>
          <w:rFonts w:ascii="Arial" w:hAnsi="Arial" w:cs="Arial"/>
          <w:sz w:val="22"/>
          <w:szCs w:val="22"/>
        </w:rPr>
        <w:t xml:space="preserve">Zpracovatel se v rámci procesu zpracování osobních dat při naplňování smluvně dohodnutých činností zavazuje k přijmutí všech potřebných technických a organizačních opatření, která zajistí dodržování výše uvedeného nařízení GDPR. V případě porušení nařízení GDPR je zpracovatel povinen neprodleně o stavu věci informovat poskytovatele dat a přijmout patřičná nápravná opatření. </w:t>
      </w:r>
    </w:p>
    <w:p w14:paraId="0ECD7A0F" w14:textId="77777777" w:rsidR="004636A7" w:rsidRDefault="00221D26" w:rsidP="004636A7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Style w:val="h1a"/>
          <w:rFonts w:ascii="Arial" w:hAnsi="Arial" w:cs="Arial"/>
          <w:sz w:val="22"/>
          <w:szCs w:val="22"/>
          <w:lang w:eastAsia="cs-CZ"/>
        </w:rPr>
      </w:pPr>
      <w:r w:rsidRPr="004636A7">
        <w:rPr>
          <w:rFonts w:ascii="Arial" w:hAnsi="Arial" w:cs="Arial"/>
          <w:snapToGrid w:val="0"/>
          <w:sz w:val="22"/>
          <w:szCs w:val="22"/>
        </w:rPr>
        <w:t xml:space="preserve">Na základě </w:t>
      </w:r>
      <w:r w:rsidRPr="004636A7">
        <w:rPr>
          <w:rFonts w:ascii="Arial" w:hAnsi="Arial" w:cs="Arial"/>
          <w:color w:val="000000"/>
          <w:sz w:val="22"/>
          <w:szCs w:val="22"/>
        </w:rPr>
        <w:t xml:space="preserve">§ 118b a § 118g odst. 3 a 4 zákona č. 304/2013 Sb., </w:t>
      </w:r>
      <w:r w:rsidRPr="004636A7">
        <w:rPr>
          <w:rStyle w:val="h1a"/>
          <w:rFonts w:ascii="Arial" w:hAnsi="Arial" w:cs="Arial"/>
          <w:sz w:val="22"/>
          <w:szCs w:val="22"/>
        </w:rPr>
        <w:t>zákon o veřejných rejstřících právnických a fyzických osob bude Domov sociálních služeb Meziboří, příspěvková organizace žádat Ministerstvo spravedlnosti o výpis z evidence skutečných majitelů o ověření skutečného majitele Zhotovitele.</w:t>
      </w:r>
    </w:p>
    <w:p w14:paraId="45D9AD66" w14:textId="399E73CE" w:rsidR="00221D26" w:rsidRPr="004636A7" w:rsidRDefault="00221D26" w:rsidP="004636A7">
      <w:pPr>
        <w:numPr>
          <w:ilvl w:val="0"/>
          <w:numId w:val="24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4636A7">
        <w:rPr>
          <w:rFonts w:ascii="Arial" w:hAnsi="Arial" w:cs="Arial"/>
          <w:sz w:val="22"/>
          <w:szCs w:val="22"/>
        </w:rPr>
        <w:t xml:space="preserve">Prodávající čestně prohlašuje, že: </w:t>
      </w:r>
    </w:p>
    <w:p w14:paraId="4ADDF5E6" w14:textId="77777777" w:rsidR="00221D26" w:rsidRDefault="00221D26" w:rsidP="00221D26">
      <w:pPr>
        <w:pStyle w:val="Bezmezer"/>
        <w:numPr>
          <w:ilvl w:val="0"/>
          <w:numId w:val="41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nebyl v zemi svého sídla v posledních 5 letech přede dnem podání nabídky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pravomocně odsouzen pro trestný čin uvedený v příloze č. 3 k zákonu nebo obdobný trestný čin podle právního řádu země sídla dodavatele; k zahlazeným odsouzením se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tak každý člen statutárního orgánu této právnické osoby a také osoba zastupující</w:t>
      </w:r>
      <w:r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>tuto právnickou osobu v statutárním orgánu dodavatele.</w:t>
      </w:r>
    </w:p>
    <w:p w14:paraId="402F5C36" w14:textId="77777777" w:rsidR="00221D26" w:rsidRDefault="00221D26" w:rsidP="00221D26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Podává-li nabídku či žádost o účast pobočka závodu zahraniční právnické osoby, musí výše uvedené podmínky splňovat tato právnická osoba a vedoucí pobočky závodu.</w:t>
      </w:r>
    </w:p>
    <w:p w14:paraId="73F14D6B" w14:textId="77777777" w:rsidR="00221D26" w:rsidRDefault="00221D26" w:rsidP="00221D26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>Podává-li nabídku či žádost o účast pobočka závodu české právnické osoby, musí výše uvedené podmínky splňovat vedle výše uvedených osob rovněž vedoucí pobočky.</w:t>
      </w:r>
    </w:p>
    <w:p w14:paraId="0B33FEDB" w14:textId="77777777" w:rsidR="00221D26" w:rsidRDefault="00221D26" w:rsidP="00221D26">
      <w:pPr>
        <w:pStyle w:val="Bezmezer"/>
        <w:numPr>
          <w:ilvl w:val="0"/>
          <w:numId w:val="41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64C4CA22" w14:textId="77777777" w:rsidR="00221D26" w:rsidRDefault="00221D26" w:rsidP="00221D26">
      <w:pPr>
        <w:pStyle w:val="Bezmezer"/>
        <w:numPr>
          <w:ilvl w:val="0"/>
          <w:numId w:val="41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6C8B6B7E" w14:textId="77777777" w:rsidR="00221D26" w:rsidRDefault="00221D26" w:rsidP="00221D26">
      <w:pPr>
        <w:pStyle w:val="Bezmezer"/>
        <w:numPr>
          <w:ilvl w:val="0"/>
          <w:numId w:val="41"/>
        </w:num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377C7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3BA7A541" w14:textId="77777777" w:rsidR="00221D26" w:rsidRDefault="00221D26" w:rsidP="00221D26">
      <w:pPr>
        <w:pStyle w:val="Bezmezer"/>
        <w:numPr>
          <w:ilvl w:val="0"/>
          <w:numId w:val="41"/>
        </w:numPr>
        <w:tabs>
          <w:tab w:val="left" w:pos="709"/>
          <w:tab w:val="left" w:pos="993"/>
        </w:tabs>
        <w:jc w:val="both"/>
      </w:pPr>
      <w:r w:rsidRPr="00C377C7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53B90FB" w14:textId="1935CC32" w:rsidR="003C6578" w:rsidRDefault="003C6578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FE759EE" w14:textId="77777777" w:rsidR="003C6578" w:rsidRPr="00070319" w:rsidRDefault="003C6578" w:rsidP="00D03E8C">
      <w:pPr>
        <w:spacing w:before="60" w:after="6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0C52DD63" w14:textId="596CC8CE" w:rsidR="00B66024" w:rsidRPr="00070319" w:rsidRDefault="008A33DB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</w:t>
      </w:r>
      <w:r w:rsidR="00B66024" w:rsidRPr="00070319">
        <w:rPr>
          <w:rFonts w:ascii="Arial" w:hAnsi="Arial" w:cs="Arial"/>
          <w:sz w:val="22"/>
          <w:szCs w:val="22"/>
          <w:lang w:eastAsia="cs-CZ"/>
        </w:rPr>
        <w:t>V</w:t>
      </w:r>
      <w:r w:rsidR="0003263D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>Meziboří</w:t>
      </w:r>
      <w:r w:rsidR="004B4CA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66024" w:rsidRPr="00070319">
        <w:rPr>
          <w:rFonts w:ascii="Arial" w:hAnsi="Arial" w:cs="Arial"/>
          <w:sz w:val="22"/>
          <w:szCs w:val="22"/>
          <w:lang w:eastAsia="cs-CZ"/>
        </w:rPr>
        <w:t>dne</w:t>
      </w:r>
      <w:r w:rsidR="00B66024" w:rsidRPr="00070319">
        <w:rPr>
          <w:rFonts w:ascii="Arial" w:hAnsi="Arial" w:cs="Arial"/>
          <w:sz w:val="22"/>
          <w:szCs w:val="22"/>
          <w:lang w:eastAsia="cs-CZ"/>
        </w:rPr>
        <w:tab/>
      </w:r>
      <w:r w:rsidR="00227A00">
        <w:rPr>
          <w:rFonts w:ascii="Arial" w:hAnsi="Arial" w:cs="Arial"/>
          <w:sz w:val="22"/>
          <w:szCs w:val="22"/>
          <w:lang w:eastAsia="cs-CZ"/>
        </w:rPr>
        <w:t>11.11.2024</w:t>
      </w:r>
      <w:r w:rsidR="00B66024" w:rsidRPr="00070319">
        <w:rPr>
          <w:rFonts w:ascii="Arial" w:hAnsi="Arial" w:cs="Arial"/>
          <w:sz w:val="22"/>
          <w:szCs w:val="22"/>
          <w:lang w:eastAsia="cs-CZ"/>
        </w:rPr>
        <w:tab/>
      </w:r>
      <w:r w:rsidR="00B66024" w:rsidRPr="00070319">
        <w:rPr>
          <w:rFonts w:ascii="Arial" w:hAnsi="Arial" w:cs="Arial"/>
          <w:sz w:val="22"/>
          <w:szCs w:val="22"/>
          <w:lang w:eastAsia="cs-CZ"/>
        </w:rPr>
        <w:tab/>
      </w:r>
      <w:r w:rsidR="00BC28C1">
        <w:rPr>
          <w:rFonts w:ascii="Arial" w:hAnsi="Arial" w:cs="Arial"/>
          <w:sz w:val="22"/>
          <w:szCs w:val="22"/>
          <w:lang w:eastAsia="cs-CZ"/>
        </w:rPr>
        <w:tab/>
      </w:r>
      <w:r w:rsidR="00BC28C1">
        <w:rPr>
          <w:rFonts w:ascii="Arial" w:hAnsi="Arial" w:cs="Arial"/>
          <w:sz w:val="22"/>
          <w:szCs w:val="22"/>
          <w:lang w:eastAsia="cs-CZ"/>
        </w:rPr>
        <w:tab/>
      </w:r>
      <w:r w:rsidR="009F3E16" w:rsidRPr="00070319">
        <w:rPr>
          <w:rFonts w:ascii="Arial" w:hAnsi="Arial" w:cs="Arial"/>
          <w:sz w:val="22"/>
          <w:szCs w:val="22"/>
          <w:lang w:eastAsia="cs-CZ"/>
        </w:rPr>
        <w:t>V</w:t>
      </w:r>
      <w:r w:rsidR="009F3E16">
        <w:rPr>
          <w:rFonts w:ascii="Arial" w:hAnsi="Arial" w:cs="Arial"/>
          <w:sz w:val="22"/>
          <w:szCs w:val="22"/>
          <w:lang w:eastAsia="cs-CZ"/>
        </w:rPr>
        <w:t> Ústí nad Labem</w:t>
      </w:r>
      <w:r w:rsidR="009F3E16" w:rsidRPr="00070319">
        <w:rPr>
          <w:rFonts w:ascii="Arial" w:hAnsi="Arial" w:cs="Arial"/>
          <w:sz w:val="22"/>
          <w:szCs w:val="22"/>
          <w:lang w:eastAsia="cs-CZ"/>
        </w:rPr>
        <w:t xml:space="preserve"> dne</w:t>
      </w:r>
      <w:r w:rsidR="00227A00">
        <w:rPr>
          <w:rFonts w:ascii="Arial" w:hAnsi="Arial" w:cs="Arial"/>
          <w:sz w:val="22"/>
          <w:szCs w:val="22"/>
          <w:lang w:eastAsia="cs-CZ"/>
        </w:rPr>
        <w:t xml:space="preserve"> 8.11.2024</w:t>
      </w:r>
    </w:p>
    <w:p w14:paraId="6203DC08" w14:textId="3D605E47" w:rsidR="00B66024" w:rsidRPr="00070319" w:rsidRDefault="008A33DB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</w:t>
      </w:r>
      <w:r w:rsidR="00DF5116">
        <w:rPr>
          <w:rFonts w:ascii="Arial" w:hAnsi="Arial" w:cs="Arial"/>
          <w:sz w:val="22"/>
          <w:szCs w:val="22"/>
          <w:lang w:eastAsia="cs-CZ"/>
        </w:rPr>
        <w:t>Objednatel:</w:t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 w:rsidR="00DF5116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      </w:t>
      </w:r>
      <w:r w:rsidR="00227A00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DF5116">
        <w:rPr>
          <w:rFonts w:ascii="Arial" w:hAnsi="Arial" w:cs="Arial"/>
          <w:sz w:val="22"/>
          <w:szCs w:val="22"/>
          <w:lang w:eastAsia="cs-CZ"/>
        </w:rPr>
        <w:t>Zhotovitel:</w:t>
      </w:r>
    </w:p>
    <w:p w14:paraId="491CFA2B" w14:textId="77777777" w:rsidR="00B66024" w:rsidRPr="00070319" w:rsidRDefault="00B66024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7B62699" w14:textId="77777777" w:rsidR="00B66024" w:rsidRDefault="00B66024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1F3B9C3" w14:textId="77777777" w:rsidR="00FB6D74" w:rsidRDefault="00FB6D74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E2A4330" w14:textId="77777777" w:rsidR="0012159C" w:rsidRDefault="0012159C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66037A4" w14:textId="77777777" w:rsidR="00B66024" w:rsidRPr="00070319" w:rsidRDefault="00DF5116" w:rsidP="00D03E8C">
      <w:pPr>
        <w:spacing w:before="60" w:after="6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="00BC28C1">
        <w:rPr>
          <w:rFonts w:ascii="Arial" w:hAnsi="Arial" w:cs="Arial"/>
          <w:sz w:val="22"/>
          <w:szCs w:val="22"/>
          <w:lang w:eastAsia="cs-CZ"/>
        </w:rPr>
        <w:tab/>
      </w:r>
      <w:r w:rsidR="00BC28C1">
        <w:rPr>
          <w:rFonts w:ascii="Arial" w:hAnsi="Arial" w:cs="Arial"/>
          <w:sz w:val="22"/>
          <w:szCs w:val="22"/>
          <w:lang w:eastAsia="cs-CZ"/>
        </w:rPr>
        <w:tab/>
      </w:r>
      <w:r w:rsidR="00B66024" w:rsidRPr="00070319">
        <w:rPr>
          <w:rFonts w:ascii="Arial" w:hAnsi="Arial" w:cs="Arial"/>
          <w:sz w:val="22"/>
          <w:szCs w:val="22"/>
          <w:lang w:eastAsia="cs-CZ"/>
        </w:rPr>
        <w:t>…………………………………………….</w:t>
      </w:r>
    </w:p>
    <w:p w14:paraId="2158204C" w14:textId="59C38643" w:rsidR="00227A00" w:rsidRDefault="005A257A" w:rsidP="00227A00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="001D6575">
        <w:rPr>
          <w:rFonts w:ascii="Arial" w:hAnsi="Arial" w:cs="Arial"/>
          <w:sz w:val="22"/>
          <w:szCs w:val="22"/>
          <w:lang w:eastAsia="cs-CZ"/>
        </w:rPr>
        <w:t>Mgr. Marcela Kačalová</w:t>
      </w:r>
      <w:r w:rsidR="00227A00">
        <w:rPr>
          <w:rFonts w:ascii="Arial" w:hAnsi="Arial" w:cs="Arial"/>
          <w:sz w:val="22"/>
          <w:szCs w:val="22"/>
          <w:lang w:eastAsia="cs-CZ"/>
        </w:rPr>
        <w:tab/>
      </w:r>
      <w:r w:rsidR="00227A00">
        <w:rPr>
          <w:rFonts w:ascii="Arial" w:hAnsi="Arial" w:cs="Arial"/>
          <w:sz w:val="22"/>
          <w:szCs w:val="22"/>
          <w:lang w:eastAsia="cs-CZ"/>
        </w:rPr>
        <w:tab/>
      </w:r>
      <w:r w:rsidR="00227A00">
        <w:rPr>
          <w:rFonts w:ascii="Arial" w:hAnsi="Arial" w:cs="Arial"/>
          <w:sz w:val="22"/>
          <w:szCs w:val="22"/>
          <w:lang w:eastAsia="cs-CZ"/>
        </w:rPr>
        <w:tab/>
      </w:r>
      <w:r w:rsidR="00227A00">
        <w:rPr>
          <w:rFonts w:ascii="Arial" w:hAnsi="Arial" w:cs="Arial"/>
          <w:sz w:val="22"/>
          <w:szCs w:val="22"/>
          <w:lang w:eastAsia="cs-CZ"/>
        </w:rPr>
        <w:tab/>
        <w:t xml:space="preserve">    </w:t>
      </w:r>
      <w:r w:rsidR="00227A00">
        <w:rPr>
          <w:rFonts w:ascii="Arial" w:hAnsi="Arial" w:cs="Arial"/>
          <w:sz w:val="22"/>
          <w:szCs w:val="22"/>
          <w:lang w:eastAsia="cs-CZ"/>
        </w:rPr>
        <w:tab/>
      </w:r>
      <w:r w:rsidR="00227A00">
        <w:rPr>
          <w:rFonts w:ascii="Arial" w:hAnsi="Arial" w:cs="Arial"/>
          <w:sz w:val="22"/>
          <w:szCs w:val="22"/>
          <w:lang w:eastAsia="cs-CZ"/>
        </w:rPr>
        <w:t xml:space="preserve">Ing. Tomáše </w:t>
      </w:r>
      <w:proofErr w:type="spellStart"/>
      <w:r w:rsidR="00227A00">
        <w:rPr>
          <w:rFonts w:ascii="Arial" w:hAnsi="Arial" w:cs="Arial"/>
          <w:sz w:val="22"/>
          <w:szCs w:val="22"/>
          <w:lang w:eastAsia="cs-CZ"/>
        </w:rPr>
        <w:t>R</w:t>
      </w:r>
      <w:r w:rsidR="00227A00">
        <w:rPr>
          <w:rFonts w:ascii="Arial" w:hAnsi="Arial" w:cs="Arial"/>
          <w:sz w:val="22"/>
          <w:szCs w:val="22"/>
          <w:lang w:eastAsia="cs-CZ"/>
        </w:rPr>
        <w:t>osenkranc</w:t>
      </w:r>
      <w:proofErr w:type="spellEnd"/>
    </w:p>
    <w:p w14:paraId="61B10B0C" w14:textId="2B57AAB7" w:rsidR="001D6575" w:rsidRDefault="00227A00" w:rsidP="00227A00">
      <w:pPr>
        <w:ind w:firstLine="708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Ředitelka organizace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   Jednatel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4443790D" w14:textId="0D3B6F4D" w:rsidR="00E323E0" w:rsidRPr="009F0E04" w:rsidRDefault="005A257A" w:rsidP="001D6575">
      <w:pPr>
        <w:spacing w:before="60" w:after="60"/>
        <w:ind w:firstLine="708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52BD5B9D" w14:textId="77777777" w:rsidR="0012159C" w:rsidRPr="009F0E04" w:rsidRDefault="0012159C">
      <w:pPr>
        <w:tabs>
          <w:tab w:val="center" w:pos="7371"/>
        </w:tabs>
        <w:ind w:left="2268" w:hanging="1417"/>
        <w:jc w:val="both"/>
        <w:rPr>
          <w:rFonts w:ascii="Arial" w:hAnsi="Arial" w:cs="Arial"/>
          <w:kern w:val="22"/>
          <w:sz w:val="22"/>
          <w:szCs w:val="22"/>
        </w:rPr>
      </w:pPr>
    </w:p>
    <w:sectPr w:rsidR="0012159C" w:rsidRPr="009F0E04" w:rsidSect="00183756">
      <w:footerReference w:type="default" r:id="rId8"/>
      <w:type w:val="continuous"/>
      <w:pgSz w:w="11906" w:h="16838"/>
      <w:pgMar w:top="1135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0FC1" w14:textId="77777777" w:rsidR="0017187F" w:rsidRDefault="0017187F" w:rsidP="00DC4005">
      <w:r>
        <w:separator/>
      </w:r>
    </w:p>
  </w:endnote>
  <w:endnote w:type="continuationSeparator" w:id="0">
    <w:p w14:paraId="1FE920E9" w14:textId="77777777" w:rsidR="0017187F" w:rsidRDefault="0017187F" w:rsidP="00D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160D" w14:textId="77777777" w:rsidR="006D3981" w:rsidRDefault="006D398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2159C">
      <w:rPr>
        <w:noProof/>
      </w:rPr>
      <w:t>8</w:t>
    </w:r>
    <w:r>
      <w:fldChar w:fldCharType="end"/>
    </w:r>
  </w:p>
  <w:p w14:paraId="68AFA4B9" w14:textId="77777777" w:rsidR="006D3981" w:rsidRDefault="006D3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5E0F" w14:textId="77777777" w:rsidR="0017187F" w:rsidRDefault="0017187F" w:rsidP="00DC4005">
      <w:r>
        <w:separator/>
      </w:r>
    </w:p>
  </w:footnote>
  <w:footnote w:type="continuationSeparator" w:id="0">
    <w:p w14:paraId="6274C061" w14:textId="77777777" w:rsidR="0017187F" w:rsidRDefault="0017187F" w:rsidP="00DC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D55"/>
    <w:multiLevelType w:val="hybridMultilevel"/>
    <w:tmpl w:val="983E1D4A"/>
    <w:lvl w:ilvl="0" w:tplc="040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1F7F"/>
    <w:multiLevelType w:val="hybridMultilevel"/>
    <w:tmpl w:val="112C28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667045"/>
    <w:multiLevelType w:val="hybridMultilevel"/>
    <w:tmpl w:val="E8269198"/>
    <w:lvl w:ilvl="0" w:tplc="AC2494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4370812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C76"/>
    <w:multiLevelType w:val="hybridMultilevel"/>
    <w:tmpl w:val="AFE09A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0DA"/>
    <w:multiLevelType w:val="hybridMultilevel"/>
    <w:tmpl w:val="31B69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6A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770"/>
    <w:multiLevelType w:val="hybridMultilevel"/>
    <w:tmpl w:val="0FE2927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1902A0"/>
    <w:multiLevelType w:val="hybridMultilevel"/>
    <w:tmpl w:val="02689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6FB3"/>
    <w:multiLevelType w:val="hybridMultilevel"/>
    <w:tmpl w:val="4E404DB4"/>
    <w:lvl w:ilvl="0" w:tplc="1542D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B6D2B"/>
    <w:multiLevelType w:val="hybridMultilevel"/>
    <w:tmpl w:val="D6BEE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CE8"/>
    <w:multiLevelType w:val="hybridMultilevel"/>
    <w:tmpl w:val="B062330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8A9"/>
    <w:multiLevelType w:val="hybridMultilevel"/>
    <w:tmpl w:val="3BF4741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2A4C00"/>
    <w:multiLevelType w:val="multilevel"/>
    <w:tmpl w:val="D7463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0084A"/>
    <w:multiLevelType w:val="hybridMultilevel"/>
    <w:tmpl w:val="0074A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D62C3"/>
    <w:multiLevelType w:val="hybridMultilevel"/>
    <w:tmpl w:val="F29262C2"/>
    <w:lvl w:ilvl="0" w:tplc="0158D0E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2D637570"/>
    <w:multiLevelType w:val="hybridMultilevel"/>
    <w:tmpl w:val="4EC8B0E0"/>
    <w:lvl w:ilvl="0" w:tplc="6718825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6642D"/>
    <w:multiLevelType w:val="hybridMultilevel"/>
    <w:tmpl w:val="C64A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B1246"/>
    <w:multiLevelType w:val="hybridMultilevel"/>
    <w:tmpl w:val="402AF266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F171EF8"/>
    <w:multiLevelType w:val="multilevel"/>
    <w:tmpl w:val="895ABB50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trike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98583A"/>
    <w:multiLevelType w:val="hybridMultilevel"/>
    <w:tmpl w:val="0496391A"/>
    <w:lvl w:ilvl="0" w:tplc="239C8B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099B"/>
    <w:multiLevelType w:val="hybridMultilevel"/>
    <w:tmpl w:val="44F837FA"/>
    <w:lvl w:ilvl="0" w:tplc="697EA1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1827"/>
    <w:multiLevelType w:val="multilevel"/>
    <w:tmpl w:val="C49897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70B446B"/>
    <w:multiLevelType w:val="hybridMultilevel"/>
    <w:tmpl w:val="F42CD100"/>
    <w:lvl w:ilvl="0" w:tplc="757EE9EC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D432E"/>
    <w:multiLevelType w:val="hybridMultilevel"/>
    <w:tmpl w:val="0C046E76"/>
    <w:lvl w:ilvl="0" w:tplc="6C349F1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1A7B"/>
    <w:multiLevelType w:val="hybridMultilevel"/>
    <w:tmpl w:val="18C2327C"/>
    <w:lvl w:ilvl="0" w:tplc="F4F640C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AFE"/>
    <w:multiLevelType w:val="hybridMultilevel"/>
    <w:tmpl w:val="24DEB986"/>
    <w:lvl w:ilvl="0" w:tplc="EE583FE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1A91"/>
    <w:multiLevelType w:val="hybridMultilevel"/>
    <w:tmpl w:val="A5928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22E38"/>
    <w:multiLevelType w:val="hybridMultilevel"/>
    <w:tmpl w:val="90D602F6"/>
    <w:lvl w:ilvl="0" w:tplc="EBDE3D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158C"/>
    <w:multiLevelType w:val="hybridMultilevel"/>
    <w:tmpl w:val="9B94F50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EE251F0"/>
    <w:multiLevelType w:val="hybridMultilevel"/>
    <w:tmpl w:val="C0AE4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9176CB"/>
    <w:multiLevelType w:val="hybridMultilevel"/>
    <w:tmpl w:val="42C860F6"/>
    <w:lvl w:ilvl="0" w:tplc="864CA8F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211B2"/>
    <w:multiLevelType w:val="hybridMultilevel"/>
    <w:tmpl w:val="092AFB3C"/>
    <w:lvl w:ilvl="0" w:tplc="0EA4F09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0757E"/>
    <w:multiLevelType w:val="hybridMultilevel"/>
    <w:tmpl w:val="728847A4"/>
    <w:lvl w:ilvl="0" w:tplc="9A74CFE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7768FF"/>
    <w:multiLevelType w:val="hybridMultilevel"/>
    <w:tmpl w:val="1DA6D734"/>
    <w:lvl w:ilvl="0" w:tplc="500E9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D46660"/>
    <w:multiLevelType w:val="hybridMultilevel"/>
    <w:tmpl w:val="DD0A4C1E"/>
    <w:lvl w:ilvl="0" w:tplc="239C8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39C8B5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23FDE"/>
    <w:multiLevelType w:val="hybridMultilevel"/>
    <w:tmpl w:val="F55A439A"/>
    <w:lvl w:ilvl="0" w:tplc="788898F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36B6B"/>
    <w:multiLevelType w:val="hybridMultilevel"/>
    <w:tmpl w:val="7794F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32BEB"/>
    <w:multiLevelType w:val="hybridMultilevel"/>
    <w:tmpl w:val="1034EE5E"/>
    <w:lvl w:ilvl="0" w:tplc="C2060902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2466A"/>
    <w:multiLevelType w:val="hybridMultilevel"/>
    <w:tmpl w:val="35C2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44ECC"/>
    <w:multiLevelType w:val="hybridMultilevel"/>
    <w:tmpl w:val="3F587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607B5"/>
    <w:multiLevelType w:val="hybridMultilevel"/>
    <w:tmpl w:val="B13CE3D2"/>
    <w:lvl w:ilvl="0" w:tplc="73DA070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0160">
    <w:abstractNumId w:val="24"/>
  </w:num>
  <w:num w:numId="2" w16cid:durableId="214436696">
    <w:abstractNumId w:val="29"/>
  </w:num>
  <w:num w:numId="3" w16cid:durableId="233780815">
    <w:abstractNumId w:val="8"/>
  </w:num>
  <w:num w:numId="4" w16cid:durableId="1519468179">
    <w:abstractNumId w:val="37"/>
  </w:num>
  <w:num w:numId="5" w16cid:durableId="1753814976">
    <w:abstractNumId w:val="40"/>
  </w:num>
  <w:num w:numId="6" w16cid:durableId="222060631">
    <w:abstractNumId w:val="18"/>
  </w:num>
  <w:num w:numId="7" w16cid:durableId="343438945">
    <w:abstractNumId w:val="17"/>
  </w:num>
  <w:num w:numId="8" w16cid:durableId="1583683669">
    <w:abstractNumId w:val="25"/>
  </w:num>
  <w:num w:numId="9" w16cid:durableId="505748650">
    <w:abstractNumId w:val="12"/>
  </w:num>
  <w:num w:numId="10" w16cid:durableId="813332742">
    <w:abstractNumId w:val="39"/>
  </w:num>
  <w:num w:numId="11" w16cid:durableId="1502156998">
    <w:abstractNumId w:val="7"/>
  </w:num>
  <w:num w:numId="12" w16cid:durableId="1053961452">
    <w:abstractNumId w:val="14"/>
  </w:num>
  <w:num w:numId="13" w16cid:durableId="1705905530">
    <w:abstractNumId w:val="0"/>
  </w:num>
  <w:num w:numId="14" w16cid:durableId="59982493">
    <w:abstractNumId w:val="38"/>
  </w:num>
  <w:num w:numId="15" w16cid:durableId="1517959724">
    <w:abstractNumId w:val="3"/>
  </w:num>
  <w:num w:numId="16" w16cid:durableId="1884903138">
    <w:abstractNumId w:val="41"/>
  </w:num>
  <w:num w:numId="17" w16cid:durableId="31662101">
    <w:abstractNumId w:val="22"/>
  </w:num>
  <w:num w:numId="18" w16cid:durableId="1626501607">
    <w:abstractNumId w:val="2"/>
  </w:num>
  <w:num w:numId="19" w16cid:durableId="1232882680">
    <w:abstractNumId w:val="32"/>
  </w:num>
  <w:num w:numId="20" w16cid:durableId="1789273801">
    <w:abstractNumId w:val="30"/>
  </w:num>
  <w:num w:numId="21" w16cid:durableId="58016517">
    <w:abstractNumId w:val="23"/>
  </w:num>
  <w:num w:numId="22" w16cid:durableId="1302031526">
    <w:abstractNumId w:val="36"/>
  </w:num>
  <w:num w:numId="23" w16cid:durableId="2103800384">
    <w:abstractNumId w:val="31"/>
  </w:num>
  <w:num w:numId="24" w16cid:durableId="137771498">
    <w:abstractNumId w:val="20"/>
  </w:num>
  <w:num w:numId="25" w16cid:durableId="1733386861">
    <w:abstractNumId w:val="1"/>
  </w:num>
  <w:num w:numId="26" w16cid:durableId="864900545">
    <w:abstractNumId w:val="19"/>
  </w:num>
  <w:num w:numId="27" w16cid:durableId="1536694602">
    <w:abstractNumId w:val="26"/>
  </w:num>
  <w:num w:numId="28" w16cid:durableId="1296638910">
    <w:abstractNumId w:val="35"/>
  </w:num>
  <w:num w:numId="29" w16cid:durableId="1959339200">
    <w:abstractNumId w:val="16"/>
  </w:num>
  <w:num w:numId="30" w16cid:durableId="771780624">
    <w:abstractNumId w:val="5"/>
  </w:num>
  <w:num w:numId="31" w16cid:durableId="794755477">
    <w:abstractNumId w:val="6"/>
  </w:num>
  <w:num w:numId="32" w16cid:durableId="1693721861">
    <w:abstractNumId w:val="4"/>
  </w:num>
  <w:num w:numId="33" w16cid:durableId="579750954">
    <w:abstractNumId w:val="27"/>
  </w:num>
  <w:num w:numId="34" w16cid:durableId="553473324">
    <w:abstractNumId w:val="28"/>
  </w:num>
  <w:num w:numId="35" w16cid:durableId="152842246">
    <w:abstractNumId w:val="9"/>
  </w:num>
  <w:num w:numId="36" w16cid:durableId="1059717142">
    <w:abstractNumId w:val="15"/>
  </w:num>
  <w:num w:numId="37" w16cid:durableId="713236091">
    <w:abstractNumId w:val="10"/>
  </w:num>
  <w:num w:numId="38" w16cid:durableId="1344892280">
    <w:abstractNumId w:val="2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6387666">
    <w:abstractNumId w:val="11"/>
  </w:num>
  <w:num w:numId="40" w16cid:durableId="1006640178">
    <w:abstractNumId w:val="34"/>
  </w:num>
  <w:num w:numId="41" w16cid:durableId="585187385">
    <w:abstractNumId w:val="33"/>
  </w:num>
  <w:num w:numId="42" w16cid:durableId="647443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7"/>
    <w:rsid w:val="00002713"/>
    <w:rsid w:val="000059EB"/>
    <w:rsid w:val="000242E2"/>
    <w:rsid w:val="00025BD3"/>
    <w:rsid w:val="00026E7F"/>
    <w:rsid w:val="0003123D"/>
    <w:rsid w:val="0003233E"/>
    <w:rsid w:val="0003263D"/>
    <w:rsid w:val="00032CCF"/>
    <w:rsid w:val="00034449"/>
    <w:rsid w:val="00045CB4"/>
    <w:rsid w:val="00053336"/>
    <w:rsid w:val="000553F1"/>
    <w:rsid w:val="000625CA"/>
    <w:rsid w:val="00067FE6"/>
    <w:rsid w:val="00070319"/>
    <w:rsid w:val="00075895"/>
    <w:rsid w:val="0008362E"/>
    <w:rsid w:val="0008747D"/>
    <w:rsid w:val="00093162"/>
    <w:rsid w:val="000A6331"/>
    <w:rsid w:val="000A75EB"/>
    <w:rsid w:val="000B07D2"/>
    <w:rsid w:val="000C10A5"/>
    <w:rsid w:val="000C66D4"/>
    <w:rsid w:val="000C7193"/>
    <w:rsid w:val="000E694D"/>
    <w:rsid w:val="000F5C7E"/>
    <w:rsid w:val="00103F46"/>
    <w:rsid w:val="00105E43"/>
    <w:rsid w:val="00106392"/>
    <w:rsid w:val="0012159C"/>
    <w:rsid w:val="00126913"/>
    <w:rsid w:val="0013110C"/>
    <w:rsid w:val="0013216D"/>
    <w:rsid w:val="001507DE"/>
    <w:rsid w:val="0017187F"/>
    <w:rsid w:val="001755C6"/>
    <w:rsid w:val="001800BA"/>
    <w:rsid w:val="00182167"/>
    <w:rsid w:val="00183756"/>
    <w:rsid w:val="001862B5"/>
    <w:rsid w:val="0019328D"/>
    <w:rsid w:val="00196C56"/>
    <w:rsid w:val="001A79D9"/>
    <w:rsid w:val="001B0118"/>
    <w:rsid w:val="001B6243"/>
    <w:rsid w:val="001C2034"/>
    <w:rsid w:val="001C720A"/>
    <w:rsid w:val="001D37B5"/>
    <w:rsid w:val="001D397E"/>
    <w:rsid w:val="001D6575"/>
    <w:rsid w:val="001D7924"/>
    <w:rsid w:val="001E12BC"/>
    <w:rsid w:val="001F2397"/>
    <w:rsid w:val="001F36A3"/>
    <w:rsid w:val="001F3F69"/>
    <w:rsid w:val="001F505C"/>
    <w:rsid w:val="001F5AA0"/>
    <w:rsid w:val="00201324"/>
    <w:rsid w:val="002131E3"/>
    <w:rsid w:val="0021401E"/>
    <w:rsid w:val="00214842"/>
    <w:rsid w:val="00221D26"/>
    <w:rsid w:val="0022330D"/>
    <w:rsid w:val="00227A00"/>
    <w:rsid w:val="0023051C"/>
    <w:rsid w:val="00232B34"/>
    <w:rsid w:val="00236056"/>
    <w:rsid w:val="002408AB"/>
    <w:rsid w:val="00246FB6"/>
    <w:rsid w:val="00254484"/>
    <w:rsid w:val="00257C5A"/>
    <w:rsid w:val="002703AE"/>
    <w:rsid w:val="002771B3"/>
    <w:rsid w:val="002771D1"/>
    <w:rsid w:val="00281CED"/>
    <w:rsid w:val="0028751F"/>
    <w:rsid w:val="00293ACA"/>
    <w:rsid w:val="002C21BF"/>
    <w:rsid w:val="002C64AC"/>
    <w:rsid w:val="002D2304"/>
    <w:rsid w:val="00303958"/>
    <w:rsid w:val="00320FE4"/>
    <w:rsid w:val="00344B16"/>
    <w:rsid w:val="0034556A"/>
    <w:rsid w:val="00363BEC"/>
    <w:rsid w:val="0037553F"/>
    <w:rsid w:val="00381671"/>
    <w:rsid w:val="00382999"/>
    <w:rsid w:val="00385B48"/>
    <w:rsid w:val="003876E8"/>
    <w:rsid w:val="00392936"/>
    <w:rsid w:val="00394D32"/>
    <w:rsid w:val="00395F6A"/>
    <w:rsid w:val="003A7BD9"/>
    <w:rsid w:val="003B7043"/>
    <w:rsid w:val="003C6578"/>
    <w:rsid w:val="003D4C0D"/>
    <w:rsid w:val="003E21A0"/>
    <w:rsid w:val="003E70AB"/>
    <w:rsid w:val="0040506A"/>
    <w:rsid w:val="00412159"/>
    <w:rsid w:val="004140EC"/>
    <w:rsid w:val="004274BC"/>
    <w:rsid w:val="00433E17"/>
    <w:rsid w:val="004449FF"/>
    <w:rsid w:val="0044684A"/>
    <w:rsid w:val="004636A7"/>
    <w:rsid w:val="004656DE"/>
    <w:rsid w:val="00474391"/>
    <w:rsid w:val="004748C5"/>
    <w:rsid w:val="004A0F42"/>
    <w:rsid w:val="004A17EF"/>
    <w:rsid w:val="004B0C8D"/>
    <w:rsid w:val="004B3AFA"/>
    <w:rsid w:val="004B4264"/>
    <w:rsid w:val="004B4CAD"/>
    <w:rsid w:val="004C3BDF"/>
    <w:rsid w:val="004C5DEB"/>
    <w:rsid w:val="004D1EAC"/>
    <w:rsid w:val="004F4F16"/>
    <w:rsid w:val="004F60BB"/>
    <w:rsid w:val="005041F9"/>
    <w:rsid w:val="00507350"/>
    <w:rsid w:val="00520450"/>
    <w:rsid w:val="00526CF1"/>
    <w:rsid w:val="0053063D"/>
    <w:rsid w:val="005579D4"/>
    <w:rsid w:val="005638FF"/>
    <w:rsid w:val="005717E7"/>
    <w:rsid w:val="00582D60"/>
    <w:rsid w:val="005851DF"/>
    <w:rsid w:val="005A257A"/>
    <w:rsid w:val="005A2689"/>
    <w:rsid w:val="005B478A"/>
    <w:rsid w:val="005B6E7C"/>
    <w:rsid w:val="005C1855"/>
    <w:rsid w:val="005C6299"/>
    <w:rsid w:val="005C7744"/>
    <w:rsid w:val="005D5D86"/>
    <w:rsid w:val="006021A0"/>
    <w:rsid w:val="0062638C"/>
    <w:rsid w:val="00631BF7"/>
    <w:rsid w:val="006349D4"/>
    <w:rsid w:val="006359EA"/>
    <w:rsid w:val="00643106"/>
    <w:rsid w:val="00656248"/>
    <w:rsid w:val="0066003D"/>
    <w:rsid w:val="00667201"/>
    <w:rsid w:val="00676230"/>
    <w:rsid w:val="00676A35"/>
    <w:rsid w:val="006835EE"/>
    <w:rsid w:val="00684854"/>
    <w:rsid w:val="00692B82"/>
    <w:rsid w:val="00696088"/>
    <w:rsid w:val="006960ED"/>
    <w:rsid w:val="00697B31"/>
    <w:rsid w:val="006A6790"/>
    <w:rsid w:val="006B566D"/>
    <w:rsid w:val="006D3855"/>
    <w:rsid w:val="006D3981"/>
    <w:rsid w:val="006D433F"/>
    <w:rsid w:val="006E5481"/>
    <w:rsid w:val="00710183"/>
    <w:rsid w:val="00710D6E"/>
    <w:rsid w:val="0071664E"/>
    <w:rsid w:val="0072328B"/>
    <w:rsid w:val="00724E3C"/>
    <w:rsid w:val="00725CA1"/>
    <w:rsid w:val="00735B90"/>
    <w:rsid w:val="007426C0"/>
    <w:rsid w:val="007433AE"/>
    <w:rsid w:val="007474C3"/>
    <w:rsid w:val="0076551E"/>
    <w:rsid w:val="007704B1"/>
    <w:rsid w:val="00771100"/>
    <w:rsid w:val="00773937"/>
    <w:rsid w:val="0077657E"/>
    <w:rsid w:val="00780B82"/>
    <w:rsid w:val="007823EB"/>
    <w:rsid w:val="00782A6F"/>
    <w:rsid w:val="00786666"/>
    <w:rsid w:val="007A1F14"/>
    <w:rsid w:val="007A7AA6"/>
    <w:rsid w:val="007B5486"/>
    <w:rsid w:val="007D16DC"/>
    <w:rsid w:val="007D37F0"/>
    <w:rsid w:val="007E37E2"/>
    <w:rsid w:val="007F1165"/>
    <w:rsid w:val="007F5EB1"/>
    <w:rsid w:val="00800517"/>
    <w:rsid w:val="00801622"/>
    <w:rsid w:val="00801F80"/>
    <w:rsid w:val="008066B5"/>
    <w:rsid w:val="00806C1A"/>
    <w:rsid w:val="00830D56"/>
    <w:rsid w:val="008311BA"/>
    <w:rsid w:val="00831ADB"/>
    <w:rsid w:val="0083510D"/>
    <w:rsid w:val="00840BFB"/>
    <w:rsid w:val="00861B7E"/>
    <w:rsid w:val="00865C90"/>
    <w:rsid w:val="0087761C"/>
    <w:rsid w:val="00881AAB"/>
    <w:rsid w:val="0088296F"/>
    <w:rsid w:val="008857E1"/>
    <w:rsid w:val="008A33DB"/>
    <w:rsid w:val="008A3951"/>
    <w:rsid w:val="008A7B9C"/>
    <w:rsid w:val="008B35EB"/>
    <w:rsid w:val="008C0D73"/>
    <w:rsid w:val="008D1A35"/>
    <w:rsid w:val="008E26E5"/>
    <w:rsid w:val="008F00DC"/>
    <w:rsid w:val="008F20BC"/>
    <w:rsid w:val="008F3721"/>
    <w:rsid w:val="008F4F10"/>
    <w:rsid w:val="0091091D"/>
    <w:rsid w:val="00916CA1"/>
    <w:rsid w:val="009526B4"/>
    <w:rsid w:val="00953113"/>
    <w:rsid w:val="00962EF3"/>
    <w:rsid w:val="00964C72"/>
    <w:rsid w:val="0099045A"/>
    <w:rsid w:val="00993AA5"/>
    <w:rsid w:val="0099669D"/>
    <w:rsid w:val="009B1194"/>
    <w:rsid w:val="009B600F"/>
    <w:rsid w:val="009B757F"/>
    <w:rsid w:val="009C052B"/>
    <w:rsid w:val="009D1776"/>
    <w:rsid w:val="009E633B"/>
    <w:rsid w:val="009F0E04"/>
    <w:rsid w:val="009F3249"/>
    <w:rsid w:val="009F3C6D"/>
    <w:rsid w:val="009F3E16"/>
    <w:rsid w:val="00A0170D"/>
    <w:rsid w:val="00A049BD"/>
    <w:rsid w:val="00A15E6D"/>
    <w:rsid w:val="00A42D2F"/>
    <w:rsid w:val="00A4762C"/>
    <w:rsid w:val="00A51763"/>
    <w:rsid w:val="00A51EBA"/>
    <w:rsid w:val="00A72210"/>
    <w:rsid w:val="00A86D64"/>
    <w:rsid w:val="00A87266"/>
    <w:rsid w:val="00AB3EA9"/>
    <w:rsid w:val="00AB43C0"/>
    <w:rsid w:val="00AE150A"/>
    <w:rsid w:val="00AF4ECD"/>
    <w:rsid w:val="00AF59B5"/>
    <w:rsid w:val="00B04851"/>
    <w:rsid w:val="00B15069"/>
    <w:rsid w:val="00B15BA4"/>
    <w:rsid w:val="00B27C2D"/>
    <w:rsid w:val="00B43A2F"/>
    <w:rsid w:val="00B54813"/>
    <w:rsid w:val="00B54B12"/>
    <w:rsid w:val="00B66024"/>
    <w:rsid w:val="00B679FB"/>
    <w:rsid w:val="00B91376"/>
    <w:rsid w:val="00B92E8E"/>
    <w:rsid w:val="00B97721"/>
    <w:rsid w:val="00BA493D"/>
    <w:rsid w:val="00BA4F06"/>
    <w:rsid w:val="00BC28C1"/>
    <w:rsid w:val="00BD6501"/>
    <w:rsid w:val="00C00157"/>
    <w:rsid w:val="00C072EE"/>
    <w:rsid w:val="00C120D7"/>
    <w:rsid w:val="00C16087"/>
    <w:rsid w:val="00C2788A"/>
    <w:rsid w:val="00C32A95"/>
    <w:rsid w:val="00C409C4"/>
    <w:rsid w:val="00C46921"/>
    <w:rsid w:val="00C62535"/>
    <w:rsid w:val="00C6356B"/>
    <w:rsid w:val="00C64A8A"/>
    <w:rsid w:val="00C65FED"/>
    <w:rsid w:val="00C81E98"/>
    <w:rsid w:val="00C85CFD"/>
    <w:rsid w:val="00C92AB0"/>
    <w:rsid w:val="00C95B9D"/>
    <w:rsid w:val="00CB474F"/>
    <w:rsid w:val="00CB55E8"/>
    <w:rsid w:val="00CB7FA3"/>
    <w:rsid w:val="00CD2552"/>
    <w:rsid w:val="00CD5B53"/>
    <w:rsid w:val="00D03E8C"/>
    <w:rsid w:val="00D0557C"/>
    <w:rsid w:val="00D1002F"/>
    <w:rsid w:val="00D24CA7"/>
    <w:rsid w:val="00D34DA3"/>
    <w:rsid w:val="00D40658"/>
    <w:rsid w:val="00D40DD8"/>
    <w:rsid w:val="00D44466"/>
    <w:rsid w:val="00D52C8F"/>
    <w:rsid w:val="00D5474E"/>
    <w:rsid w:val="00D56C80"/>
    <w:rsid w:val="00D9748C"/>
    <w:rsid w:val="00DA18FB"/>
    <w:rsid w:val="00DA3986"/>
    <w:rsid w:val="00DB288F"/>
    <w:rsid w:val="00DC309B"/>
    <w:rsid w:val="00DC4005"/>
    <w:rsid w:val="00DD007D"/>
    <w:rsid w:val="00DD3C93"/>
    <w:rsid w:val="00DD4991"/>
    <w:rsid w:val="00DD6303"/>
    <w:rsid w:val="00DD6550"/>
    <w:rsid w:val="00DD6F61"/>
    <w:rsid w:val="00DE2596"/>
    <w:rsid w:val="00DE4F83"/>
    <w:rsid w:val="00DF5116"/>
    <w:rsid w:val="00E00E45"/>
    <w:rsid w:val="00E06D71"/>
    <w:rsid w:val="00E136CE"/>
    <w:rsid w:val="00E22CB7"/>
    <w:rsid w:val="00E323E0"/>
    <w:rsid w:val="00E333F1"/>
    <w:rsid w:val="00E33F83"/>
    <w:rsid w:val="00E45F8F"/>
    <w:rsid w:val="00E506DB"/>
    <w:rsid w:val="00E573DF"/>
    <w:rsid w:val="00E6458B"/>
    <w:rsid w:val="00E64606"/>
    <w:rsid w:val="00E6627A"/>
    <w:rsid w:val="00E700D6"/>
    <w:rsid w:val="00E71F58"/>
    <w:rsid w:val="00E80087"/>
    <w:rsid w:val="00E81D33"/>
    <w:rsid w:val="00E86CA1"/>
    <w:rsid w:val="00E9356C"/>
    <w:rsid w:val="00E94D26"/>
    <w:rsid w:val="00EA15EE"/>
    <w:rsid w:val="00EB3D14"/>
    <w:rsid w:val="00EB4F00"/>
    <w:rsid w:val="00EE5B66"/>
    <w:rsid w:val="00EE658A"/>
    <w:rsid w:val="00EF0132"/>
    <w:rsid w:val="00EF6199"/>
    <w:rsid w:val="00EF68C3"/>
    <w:rsid w:val="00F02167"/>
    <w:rsid w:val="00F03F26"/>
    <w:rsid w:val="00F05787"/>
    <w:rsid w:val="00F1156E"/>
    <w:rsid w:val="00F16E6D"/>
    <w:rsid w:val="00F23828"/>
    <w:rsid w:val="00F57D94"/>
    <w:rsid w:val="00F62FF7"/>
    <w:rsid w:val="00F645F4"/>
    <w:rsid w:val="00F64726"/>
    <w:rsid w:val="00F67E6F"/>
    <w:rsid w:val="00F810B8"/>
    <w:rsid w:val="00F817B2"/>
    <w:rsid w:val="00F83C04"/>
    <w:rsid w:val="00F8762B"/>
    <w:rsid w:val="00F87B13"/>
    <w:rsid w:val="00F92085"/>
    <w:rsid w:val="00F9580B"/>
    <w:rsid w:val="00FA0604"/>
    <w:rsid w:val="00FA09B7"/>
    <w:rsid w:val="00FA0FC7"/>
    <w:rsid w:val="00FA3A02"/>
    <w:rsid w:val="00FA4F82"/>
    <w:rsid w:val="00FA515D"/>
    <w:rsid w:val="00FA581F"/>
    <w:rsid w:val="00FA6145"/>
    <w:rsid w:val="00FB374E"/>
    <w:rsid w:val="00FB6D74"/>
    <w:rsid w:val="00FC5AF5"/>
    <w:rsid w:val="00FE3D9A"/>
    <w:rsid w:val="00FE4C8D"/>
    <w:rsid w:val="00FE61D1"/>
    <w:rsid w:val="00FF02F9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C4EB"/>
  <w15:chartTrackingRefBased/>
  <w15:docId w15:val="{41C2830A-459E-4FBC-895B-D1D94411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8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5AF5"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AF5"/>
    <w:rPr>
      <w:rFonts w:ascii="Arial" w:eastAsia="Times New Roman" w:hAnsi="Arial" w:cs="Times New Roman"/>
      <w:b/>
      <w:sz w:val="20"/>
      <w:szCs w:val="24"/>
      <w:lang w:eastAsia="ar-SA"/>
    </w:rPr>
  </w:style>
  <w:style w:type="character" w:styleId="Siln">
    <w:name w:val="Strong"/>
    <w:uiPriority w:val="22"/>
    <w:qFormat/>
    <w:rsid w:val="00FC5AF5"/>
    <w:rPr>
      <w:b/>
      <w:bCs/>
    </w:rPr>
  </w:style>
  <w:style w:type="paragraph" w:styleId="Odstavecseseznamem">
    <w:name w:val="List Paragraph"/>
    <w:basedOn w:val="Normln"/>
    <w:uiPriority w:val="34"/>
    <w:qFormat/>
    <w:rsid w:val="00FC5AF5"/>
    <w:pPr>
      <w:ind w:left="720"/>
      <w:contextualSpacing/>
    </w:pPr>
  </w:style>
  <w:style w:type="character" w:styleId="Hypertextovodkaz">
    <w:name w:val="Hyperlink"/>
    <w:uiPriority w:val="99"/>
    <w:unhideWhenUsed/>
    <w:rsid w:val="00F23828"/>
    <w:rPr>
      <w:color w:val="0000FF"/>
      <w:u w:val="single"/>
    </w:rPr>
  </w:style>
  <w:style w:type="character" w:styleId="Odkaznakoment">
    <w:name w:val="annotation reference"/>
    <w:unhideWhenUsed/>
    <w:rsid w:val="00507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350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0735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3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7350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5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0735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40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40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070319"/>
    <w:pPr>
      <w:suppressAutoHyphens w:val="0"/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70319"/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rsid w:val="002C64AC"/>
    <w:pPr>
      <w:tabs>
        <w:tab w:val="num" w:pos="284"/>
      </w:tabs>
      <w:suppressAutoHyphens w:val="0"/>
      <w:jc w:val="both"/>
    </w:pPr>
    <w:rPr>
      <w:bCs/>
      <w:iCs/>
      <w:sz w:val="20"/>
      <w:szCs w:val="20"/>
      <w:lang w:eastAsia="cs-CZ"/>
    </w:rPr>
  </w:style>
  <w:style w:type="paragraph" w:customStyle="1" w:styleId="NormlnIMP">
    <w:name w:val="Normální_IMP"/>
    <w:basedOn w:val="Normln"/>
    <w:rsid w:val="002C64AC"/>
    <w:pPr>
      <w:spacing w:line="228" w:lineRule="auto"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74BC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274BC"/>
    <w:rPr>
      <w:rFonts w:ascii="Times New Roman" w:eastAsia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FA0FC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Bezmezer">
    <w:name w:val="No Spacing"/>
    <w:uiPriority w:val="1"/>
    <w:qFormat/>
    <w:rsid w:val="00221D26"/>
    <w:rPr>
      <w:rFonts w:ascii="Times New Roman" w:eastAsia="Times New Roman" w:hAnsi="Times New Roman"/>
    </w:rPr>
  </w:style>
  <w:style w:type="character" w:customStyle="1" w:styleId="h1a">
    <w:name w:val="h1a"/>
    <w:basedOn w:val="Standardnpsmoodstavce"/>
    <w:rsid w:val="0022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E5CE-834E-4AC7-BEAD-696A16A3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1653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Ing.Tomáš Rosenkranc</dc:creator>
  <cp:keywords/>
  <cp:lastModifiedBy>Gabriela Gonsorczyková</cp:lastModifiedBy>
  <cp:revision>2</cp:revision>
  <cp:lastPrinted>2022-11-04T17:48:00Z</cp:lastPrinted>
  <dcterms:created xsi:type="dcterms:W3CDTF">2024-11-14T05:32:00Z</dcterms:created>
  <dcterms:modified xsi:type="dcterms:W3CDTF">2024-11-14T05:32:00Z</dcterms:modified>
</cp:coreProperties>
</file>