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0071" w:rsidRPr="00C0405D" w:rsidRDefault="00545394">
      <w:pPr>
        <w:pStyle w:val="Normln1"/>
        <w:jc w:val="center"/>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Níže uvedené smluvní strany</w:t>
      </w:r>
    </w:p>
    <w:p w:rsidR="00CA0071" w:rsidRPr="00C0405D" w:rsidRDefault="00CA0071">
      <w:pPr>
        <w:pStyle w:val="Normln1"/>
        <w:jc w:val="center"/>
        <w:rPr>
          <w:rFonts w:ascii="Times New Roman" w:eastAsia="Times New Roman" w:hAnsi="Times New Roman" w:cs="Times New Roman"/>
          <w:sz w:val="22"/>
          <w:szCs w:val="22"/>
        </w:rPr>
      </w:pPr>
    </w:p>
    <w:p w:rsidR="00CA0071" w:rsidRPr="00C0405D" w:rsidRDefault="00545394" w:rsidP="00954164">
      <w:pPr>
        <w:pStyle w:val="Normln1"/>
        <w:numPr>
          <w:ilvl w:val="0"/>
          <w:numId w:val="8"/>
        </w:numPr>
        <w:ind w:left="426" w:hanging="426"/>
        <w:rPr>
          <w:rFonts w:ascii="Times New Roman" w:eastAsia="Times New Roman" w:hAnsi="Times New Roman" w:cs="Times New Roman"/>
          <w:sz w:val="22"/>
          <w:szCs w:val="22"/>
        </w:rPr>
      </w:pPr>
      <w:r w:rsidRPr="00C0405D">
        <w:rPr>
          <w:rFonts w:ascii="Times New Roman" w:eastAsia="Times New Roman" w:hAnsi="Times New Roman" w:cs="Times New Roman"/>
          <w:b/>
          <w:sz w:val="22"/>
          <w:szCs w:val="22"/>
        </w:rPr>
        <w:t xml:space="preserve">Město Přeštice </w:t>
      </w:r>
    </w:p>
    <w:p w:rsidR="00CA0071" w:rsidRPr="00C0405D" w:rsidRDefault="00954164" w:rsidP="00954164">
      <w:pPr>
        <w:pStyle w:val="Normln1"/>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545394" w:rsidRPr="00C0405D">
        <w:rPr>
          <w:rFonts w:ascii="Times New Roman" w:eastAsia="Times New Roman" w:hAnsi="Times New Roman" w:cs="Times New Roman"/>
          <w:sz w:val="22"/>
          <w:szCs w:val="22"/>
        </w:rPr>
        <w:t xml:space="preserve">IČO : 00257125, </w:t>
      </w:r>
    </w:p>
    <w:p w:rsidR="00CA0071" w:rsidRPr="00C0405D" w:rsidRDefault="00954164" w:rsidP="00954164">
      <w:pPr>
        <w:pStyle w:val="Normln1"/>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545394" w:rsidRPr="00C0405D">
        <w:rPr>
          <w:rFonts w:ascii="Times New Roman" w:eastAsia="Times New Roman" w:hAnsi="Times New Roman" w:cs="Times New Roman"/>
          <w:sz w:val="22"/>
          <w:szCs w:val="22"/>
        </w:rPr>
        <w:t xml:space="preserve">se sídlem Masarykovo náměstí 107, </w:t>
      </w:r>
    </w:p>
    <w:p w:rsidR="00CA0071" w:rsidRPr="00C0405D" w:rsidRDefault="00954164" w:rsidP="00954164">
      <w:pPr>
        <w:pStyle w:val="Normln1"/>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545394" w:rsidRPr="00C0405D">
        <w:rPr>
          <w:rFonts w:ascii="Times New Roman" w:eastAsia="Times New Roman" w:hAnsi="Times New Roman" w:cs="Times New Roman"/>
          <w:sz w:val="22"/>
          <w:szCs w:val="22"/>
        </w:rPr>
        <w:t xml:space="preserve">334 01 Přeštice </w:t>
      </w:r>
    </w:p>
    <w:p w:rsidR="00CA0071" w:rsidRPr="00C0405D" w:rsidRDefault="00954164" w:rsidP="00954164">
      <w:pPr>
        <w:pStyle w:val="Normln1"/>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545394" w:rsidRPr="00C0405D">
        <w:rPr>
          <w:rFonts w:ascii="Times New Roman" w:eastAsia="Times New Roman" w:hAnsi="Times New Roman" w:cs="Times New Roman"/>
          <w:sz w:val="22"/>
          <w:szCs w:val="22"/>
        </w:rPr>
        <w:t>zastoupené Mgr. Karlem Naxerou, starostou</w:t>
      </w:r>
    </w:p>
    <w:p w:rsidR="00CA0071" w:rsidRPr="00C0405D" w:rsidRDefault="00545394" w:rsidP="00954164">
      <w:pPr>
        <w:pStyle w:val="Normln1"/>
        <w:ind w:left="426" w:hanging="426"/>
        <w:jc w:val="both"/>
        <w:rPr>
          <w:rFonts w:ascii="Times New Roman" w:eastAsia="Times New Roman" w:hAnsi="Times New Roman" w:cs="Times New Roman"/>
          <w:sz w:val="22"/>
          <w:szCs w:val="22"/>
        </w:rPr>
      </w:pPr>
      <w:r w:rsidRPr="00C0405D">
        <w:rPr>
          <w:rFonts w:ascii="Times New Roman" w:eastAsia="Times New Roman" w:hAnsi="Times New Roman" w:cs="Times New Roman"/>
          <w:i/>
          <w:sz w:val="22"/>
          <w:szCs w:val="22"/>
        </w:rPr>
        <w:t>(na straně jedné jako „objednatel“)</w:t>
      </w:r>
    </w:p>
    <w:p w:rsidR="00CA0071" w:rsidRPr="00C0405D" w:rsidRDefault="00CA0071" w:rsidP="00954164">
      <w:pPr>
        <w:pStyle w:val="Normln1"/>
        <w:ind w:left="426" w:hanging="426"/>
        <w:jc w:val="both"/>
        <w:rPr>
          <w:rFonts w:ascii="Times New Roman" w:eastAsia="Times New Roman" w:hAnsi="Times New Roman" w:cs="Times New Roman"/>
          <w:sz w:val="22"/>
          <w:szCs w:val="22"/>
        </w:rPr>
      </w:pPr>
    </w:p>
    <w:p w:rsidR="00CA0071" w:rsidRPr="00C0405D" w:rsidRDefault="00545394" w:rsidP="00954164">
      <w:pPr>
        <w:pStyle w:val="Normln1"/>
        <w:ind w:left="426" w:hanging="426"/>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a</w:t>
      </w:r>
    </w:p>
    <w:p w:rsidR="00CA0071" w:rsidRPr="00C0405D" w:rsidRDefault="00CA0071" w:rsidP="00954164">
      <w:pPr>
        <w:pStyle w:val="Normln1"/>
        <w:ind w:left="426" w:hanging="426"/>
        <w:jc w:val="both"/>
        <w:rPr>
          <w:rFonts w:ascii="Times New Roman" w:eastAsia="Times New Roman" w:hAnsi="Times New Roman" w:cs="Times New Roman"/>
          <w:sz w:val="22"/>
          <w:szCs w:val="22"/>
        </w:rPr>
      </w:pPr>
    </w:p>
    <w:p w:rsidR="00CA0071" w:rsidRPr="00C0405D" w:rsidRDefault="00954164" w:rsidP="00D861D1">
      <w:pPr>
        <w:pStyle w:val="Normln1"/>
        <w:tabs>
          <w:tab w:val="left" w:pos="426"/>
        </w:tabs>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r w:rsidR="00931BA0">
        <w:rPr>
          <w:rFonts w:ascii="Times New Roman" w:eastAsia="Times New Roman" w:hAnsi="Times New Roman" w:cs="Times New Roman"/>
          <w:b/>
          <w:sz w:val="22"/>
          <w:szCs w:val="22"/>
        </w:rPr>
        <w:t>SILBA</w:t>
      </w:r>
      <w:r w:rsidR="00545394" w:rsidRPr="00C0405D">
        <w:rPr>
          <w:rFonts w:ascii="Times New Roman" w:eastAsia="Times New Roman" w:hAnsi="Times New Roman" w:cs="Times New Roman"/>
          <w:b/>
          <w:sz w:val="22"/>
          <w:szCs w:val="22"/>
        </w:rPr>
        <w:t>. s</w:t>
      </w:r>
      <w:r w:rsidR="00931BA0">
        <w:rPr>
          <w:rFonts w:ascii="Times New Roman" w:eastAsia="Times New Roman" w:hAnsi="Times New Roman" w:cs="Times New Roman"/>
          <w:b/>
          <w:sz w:val="22"/>
          <w:szCs w:val="22"/>
        </w:rPr>
        <w:t>.</w:t>
      </w:r>
      <w:r w:rsidR="00545394" w:rsidRPr="00C0405D">
        <w:rPr>
          <w:rFonts w:ascii="Times New Roman" w:eastAsia="Times New Roman" w:hAnsi="Times New Roman" w:cs="Times New Roman"/>
          <w:b/>
          <w:sz w:val="22"/>
          <w:szCs w:val="22"/>
        </w:rPr>
        <w:t xml:space="preserve"> r.o.</w:t>
      </w:r>
      <w:r w:rsidR="00545394" w:rsidRPr="00C0405D">
        <w:rPr>
          <w:rFonts w:ascii="Times New Roman" w:eastAsia="Times New Roman" w:hAnsi="Times New Roman" w:cs="Times New Roman"/>
          <w:sz w:val="22"/>
          <w:szCs w:val="22"/>
        </w:rPr>
        <w:t xml:space="preserve">, IČO : </w:t>
      </w:r>
      <w:r w:rsidR="00931BA0">
        <w:rPr>
          <w:rFonts w:ascii="Times New Roman" w:eastAsia="Times New Roman" w:hAnsi="Times New Roman" w:cs="Times New Roman"/>
          <w:sz w:val="22"/>
          <w:szCs w:val="22"/>
        </w:rPr>
        <w:t>263</w:t>
      </w:r>
      <w:r w:rsidR="00D861D1">
        <w:rPr>
          <w:rFonts w:ascii="Times New Roman" w:eastAsia="Times New Roman" w:hAnsi="Times New Roman" w:cs="Times New Roman"/>
          <w:sz w:val="22"/>
          <w:szCs w:val="22"/>
        </w:rPr>
        <w:t xml:space="preserve"> </w:t>
      </w:r>
      <w:r w:rsidR="00931BA0">
        <w:rPr>
          <w:rFonts w:ascii="Times New Roman" w:eastAsia="Times New Roman" w:hAnsi="Times New Roman" w:cs="Times New Roman"/>
          <w:sz w:val="22"/>
          <w:szCs w:val="22"/>
        </w:rPr>
        <w:t>97</w:t>
      </w:r>
      <w:r w:rsidR="00D861D1">
        <w:rPr>
          <w:rFonts w:ascii="Times New Roman" w:eastAsia="Times New Roman" w:hAnsi="Times New Roman" w:cs="Times New Roman"/>
          <w:sz w:val="22"/>
          <w:szCs w:val="22"/>
        </w:rPr>
        <w:t xml:space="preserve"> </w:t>
      </w:r>
      <w:r w:rsidR="00931BA0">
        <w:rPr>
          <w:rFonts w:ascii="Times New Roman" w:eastAsia="Times New Roman" w:hAnsi="Times New Roman" w:cs="Times New Roman"/>
          <w:sz w:val="22"/>
          <w:szCs w:val="22"/>
        </w:rPr>
        <w:t>242</w:t>
      </w:r>
    </w:p>
    <w:p w:rsidR="00CA0071" w:rsidRPr="00C0405D" w:rsidRDefault="00954164" w:rsidP="00954164">
      <w:pPr>
        <w:pStyle w:val="Normln1"/>
        <w:tabs>
          <w:tab w:val="left" w:pos="426"/>
        </w:tabs>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545394" w:rsidRPr="00C0405D">
        <w:rPr>
          <w:rFonts w:ascii="Times New Roman" w:eastAsia="Times New Roman" w:hAnsi="Times New Roman" w:cs="Times New Roman"/>
          <w:sz w:val="22"/>
          <w:szCs w:val="22"/>
        </w:rPr>
        <w:t xml:space="preserve">se sídlem </w:t>
      </w:r>
      <w:r w:rsidR="00931BA0">
        <w:rPr>
          <w:rFonts w:ascii="Times New Roman" w:eastAsia="Times New Roman" w:hAnsi="Times New Roman" w:cs="Times New Roman"/>
          <w:sz w:val="22"/>
          <w:szCs w:val="22"/>
        </w:rPr>
        <w:t>Částkova 1977/73, Východní Předměstí, 326 00 Plzeň</w:t>
      </w:r>
    </w:p>
    <w:p w:rsidR="00CA0071" w:rsidRPr="00C0405D" w:rsidRDefault="00954164" w:rsidP="00954164">
      <w:pPr>
        <w:pStyle w:val="Normln1"/>
        <w:tabs>
          <w:tab w:val="left" w:pos="426"/>
        </w:tabs>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CA0071" w:rsidRDefault="00954164" w:rsidP="00954164">
      <w:pPr>
        <w:pStyle w:val="Normln1"/>
        <w:tabs>
          <w:tab w:val="left" w:pos="426"/>
        </w:tabs>
        <w:ind w:left="426" w:hanging="426"/>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ab/>
      </w:r>
      <w:r w:rsidR="00545394" w:rsidRPr="00C0405D">
        <w:rPr>
          <w:rFonts w:ascii="Times New Roman" w:eastAsia="Times New Roman" w:hAnsi="Times New Roman" w:cs="Times New Roman"/>
          <w:i/>
          <w:sz w:val="22"/>
          <w:szCs w:val="22"/>
        </w:rPr>
        <w:t xml:space="preserve">zapsané v obchodním rejstříku vedeném Krajským soudem v </w:t>
      </w:r>
      <w:r w:rsidR="00931BA0">
        <w:rPr>
          <w:rFonts w:ascii="Times New Roman" w:eastAsia="Times New Roman" w:hAnsi="Times New Roman" w:cs="Times New Roman"/>
          <w:i/>
          <w:sz w:val="22"/>
          <w:szCs w:val="22"/>
        </w:rPr>
        <w:t>Plzni</w:t>
      </w:r>
      <w:r w:rsidR="00545394" w:rsidRPr="00C0405D">
        <w:rPr>
          <w:rFonts w:ascii="Times New Roman" w:eastAsia="Times New Roman" w:hAnsi="Times New Roman" w:cs="Times New Roman"/>
          <w:i/>
          <w:sz w:val="22"/>
          <w:szCs w:val="22"/>
        </w:rPr>
        <w:t>. v oddíle C, vložce</w:t>
      </w:r>
      <w:r w:rsidR="00931BA0">
        <w:rPr>
          <w:rFonts w:ascii="Times New Roman" w:eastAsia="Times New Roman" w:hAnsi="Times New Roman" w:cs="Times New Roman"/>
          <w:i/>
          <w:sz w:val="22"/>
          <w:szCs w:val="22"/>
        </w:rPr>
        <w:t xml:space="preserve"> 17672</w:t>
      </w:r>
    </w:p>
    <w:p w:rsidR="00F92BF9" w:rsidRPr="00C0405D" w:rsidRDefault="00F92BF9" w:rsidP="00954164">
      <w:pPr>
        <w:pStyle w:val="Normln1"/>
        <w:tabs>
          <w:tab w:val="left" w:pos="426"/>
        </w:tabs>
        <w:ind w:left="426" w:hanging="426"/>
        <w:jc w:val="both"/>
        <w:rPr>
          <w:rFonts w:ascii="Times New Roman" w:eastAsia="Times New Roman" w:hAnsi="Times New Roman" w:cs="Times New Roman"/>
          <w:sz w:val="22"/>
          <w:szCs w:val="22"/>
        </w:rPr>
      </w:pPr>
    </w:p>
    <w:p w:rsidR="00CA0071" w:rsidRPr="00C0405D" w:rsidRDefault="00954164" w:rsidP="00954164">
      <w:pPr>
        <w:pStyle w:val="Normln1"/>
        <w:tabs>
          <w:tab w:val="left" w:pos="426"/>
        </w:tabs>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5D232F">
        <w:rPr>
          <w:rFonts w:ascii="Times New Roman" w:eastAsia="Times New Roman" w:hAnsi="Times New Roman" w:cs="Times New Roman"/>
          <w:sz w:val="22"/>
          <w:szCs w:val="22"/>
        </w:rPr>
        <w:t>zastoupená</w:t>
      </w:r>
      <w:r w:rsidR="00545394" w:rsidRPr="00C0405D">
        <w:rPr>
          <w:rFonts w:ascii="Times New Roman" w:eastAsia="Times New Roman" w:hAnsi="Times New Roman" w:cs="Times New Roman"/>
          <w:sz w:val="22"/>
          <w:szCs w:val="22"/>
        </w:rPr>
        <w:t xml:space="preserve"> panem</w:t>
      </w:r>
      <w:r w:rsidR="005D232F">
        <w:rPr>
          <w:rFonts w:ascii="Times New Roman" w:eastAsia="Times New Roman" w:hAnsi="Times New Roman" w:cs="Times New Roman"/>
          <w:sz w:val="22"/>
          <w:szCs w:val="22"/>
        </w:rPr>
        <w:t>/paní</w:t>
      </w:r>
      <w:r w:rsidR="00931BA0">
        <w:rPr>
          <w:rFonts w:ascii="Times New Roman" w:eastAsia="Times New Roman" w:hAnsi="Times New Roman" w:cs="Times New Roman"/>
          <w:sz w:val="22"/>
          <w:szCs w:val="22"/>
        </w:rPr>
        <w:t xml:space="preserve">  Ing. Jiřím Aulíkem  </w:t>
      </w:r>
      <w:r w:rsidR="005D232F">
        <w:rPr>
          <w:rFonts w:ascii="Times New Roman" w:eastAsia="Times New Roman" w:hAnsi="Times New Roman" w:cs="Times New Roman"/>
          <w:sz w:val="22"/>
          <w:szCs w:val="22"/>
        </w:rPr>
        <w:t>–</w:t>
      </w:r>
      <w:r w:rsidR="00545394" w:rsidRPr="00C0405D">
        <w:rPr>
          <w:rFonts w:ascii="Times New Roman" w:eastAsia="Times New Roman" w:hAnsi="Times New Roman" w:cs="Times New Roman"/>
          <w:sz w:val="22"/>
          <w:szCs w:val="22"/>
        </w:rPr>
        <w:t xml:space="preserve"> jednatelem</w:t>
      </w:r>
    </w:p>
    <w:p w:rsidR="00CA0071" w:rsidRPr="00C0405D" w:rsidRDefault="00545394" w:rsidP="00954164">
      <w:pPr>
        <w:pStyle w:val="Normln1"/>
        <w:ind w:left="426" w:hanging="426"/>
        <w:jc w:val="both"/>
        <w:rPr>
          <w:rFonts w:ascii="Times New Roman" w:eastAsia="Times New Roman" w:hAnsi="Times New Roman" w:cs="Times New Roman"/>
          <w:sz w:val="22"/>
          <w:szCs w:val="22"/>
        </w:rPr>
      </w:pPr>
      <w:r w:rsidRPr="00C0405D">
        <w:rPr>
          <w:rFonts w:ascii="Times New Roman" w:eastAsia="Times New Roman" w:hAnsi="Times New Roman" w:cs="Times New Roman"/>
          <w:i/>
          <w:sz w:val="22"/>
          <w:szCs w:val="22"/>
        </w:rPr>
        <w:t xml:space="preserve"> (na straně druhé jako „zhotovitel“)</w:t>
      </w:r>
    </w:p>
    <w:p w:rsidR="00CA0071" w:rsidRPr="00C0405D" w:rsidRDefault="00CA0071">
      <w:pPr>
        <w:pStyle w:val="Normln1"/>
        <w:ind w:left="720"/>
        <w:jc w:val="both"/>
        <w:rPr>
          <w:rFonts w:ascii="Times New Roman" w:eastAsia="Times New Roman" w:hAnsi="Times New Roman" w:cs="Times New Roman"/>
          <w:sz w:val="22"/>
          <w:szCs w:val="22"/>
        </w:rPr>
      </w:pPr>
    </w:p>
    <w:p w:rsidR="00CA0071" w:rsidRPr="00C0405D" w:rsidRDefault="00545394">
      <w:pPr>
        <w:pStyle w:val="Normln1"/>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uzavřely dnešního dne  dle ust. § 2586 an</w:t>
      </w:r>
      <w:r w:rsidR="00B773C8">
        <w:rPr>
          <w:rFonts w:ascii="Times New Roman" w:eastAsia="Times New Roman" w:hAnsi="Times New Roman" w:cs="Times New Roman"/>
          <w:sz w:val="22"/>
          <w:szCs w:val="22"/>
        </w:rPr>
        <w:t>ásl</w:t>
      </w:r>
      <w:r w:rsidRPr="00C0405D">
        <w:rPr>
          <w:rFonts w:ascii="Times New Roman" w:eastAsia="Times New Roman" w:hAnsi="Times New Roman" w:cs="Times New Roman"/>
          <w:sz w:val="22"/>
          <w:szCs w:val="22"/>
        </w:rPr>
        <w:t xml:space="preserve">. zákona č. 89/2012 Sb., občanský zákoník </w:t>
      </w:r>
      <w:r w:rsidRPr="00C0405D">
        <w:rPr>
          <w:rFonts w:ascii="Times New Roman" w:eastAsia="Times New Roman" w:hAnsi="Times New Roman" w:cs="Times New Roman"/>
          <w:i/>
          <w:sz w:val="22"/>
          <w:szCs w:val="22"/>
        </w:rPr>
        <w:t xml:space="preserve">(dále jen jako „Obč.Z.“), </w:t>
      </w:r>
      <w:r w:rsidRPr="00C0405D">
        <w:rPr>
          <w:rFonts w:ascii="Times New Roman" w:eastAsia="Times New Roman" w:hAnsi="Times New Roman" w:cs="Times New Roman"/>
          <w:sz w:val="22"/>
          <w:szCs w:val="22"/>
        </w:rPr>
        <w:t>tuto</w:t>
      </w:r>
    </w:p>
    <w:p w:rsidR="00CA0071" w:rsidRPr="00C0405D" w:rsidRDefault="00CA0071">
      <w:pPr>
        <w:pStyle w:val="Normln1"/>
        <w:jc w:val="both"/>
        <w:rPr>
          <w:rFonts w:ascii="Times New Roman" w:eastAsia="Times New Roman" w:hAnsi="Times New Roman" w:cs="Times New Roman"/>
          <w:sz w:val="22"/>
          <w:szCs w:val="22"/>
        </w:rPr>
      </w:pPr>
    </w:p>
    <w:p w:rsidR="00CA0071" w:rsidRPr="00954164" w:rsidRDefault="00545394">
      <w:pPr>
        <w:pStyle w:val="Normln1"/>
        <w:jc w:val="center"/>
        <w:rPr>
          <w:rFonts w:ascii="Times New Roman" w:eastAsia="Times New Roman" w:hAnsi="Times New Roman" w:cs="Times New Roman"/>
          <w:sz w:val="28"/>
          <w:szCs w:val="22"/>
        </w:rPr>
      </w:pPr>
      <w:r w:rsidRPr="00954164">
        <w:rPr>
          <w:rFonts w:ascii="Times New Roman" w:eastAsia="Times New Roman" w:hAnsi="Times New Roman" w:cs="Times New Roman"/>
          <w:b/>
          <w:sz w:val="28"/>
          <w:szCs w:val="22"/>
        </w:rPr>
        <w:t>Smlouvu o dílo</w:t>
      </w:r>
    </w:p>
    <w:p w:rsidR="00CA0071" w:rsidRPr="00C0405D" w:rsidRDefault="00CA0071">
      <w:pPr>
        <w:pStyle w:val="Normln1"/>
        <w:rPr>
          <w:rFonts w:ascii="Times New Roman" w:eastAsia="Times New Roman" w:hAnsi="Times New Roman" w:cs="Times New Roman"/>
          <w:sz w:val="22"/>
          <w:szCs w:val="22"/>
        </w:rPr>
      </w:pPr>
    </w:p>
    <w:p w:rsidR="00CA0071" w:rsidRPr="00C0405D" w:rsidRDefault="00545394">
      <w:pPr>
        <w:pStyle w:val="Normln1"/>
        <w:jc w:val="center"/>
        <w:rPr>
          <w:rFonts w:ascii="Times New Roman" w:eastAsia="Times New Roman" w:hAnsi="Times New Roman" w:cs="Times New Roman"/>
          <w:sz w:val="22"/>
          <w:szCs w:val="22"/>
        </w:rPr>
      </w:pPr>
      <w:r w:rsidRPr="00C0405D">
        <w:rPr>
          <w:rFonts w:ascii="Times New Roman" w:eastAsia="Times New Roman" w:hAnsi="Times New Roman" w:cs="Times New Roman"/>
          <w:b/>
          <w:sz w:val="22"/>
          <w:szCs w:val="22"/>
        </w:rPr>
        <w:t>I.</w:t>
      </w:r>
    </w:p>
    <w:p w:rsidR="00CA0071" w:rsidRPr="00C0405D" w:rsidRDefault="00CA0071">
      <w:pPr>
        <w:pStyle w:val="Normln1"/>
        <w:rPr>
          <w:rFonts w:ascii="Times New Roman" w:eastAsia="Times New Roman" w:hAnsi="Times New Roman" w:cs="Times New Roman"/>
          <w:sz w:val="22"/>
          <w:szCs w:val="22"/>
        </w:rPr>
      </w:pPr>
    </w:p>
    <w:p w:rsidR="00CA0071" w:rsidRPr="00C0405D" w:rsidRDefault="00545394">
      <w:pPr>
        <w:pStyle w:val="Normln1"/>
        <w:numPr>
          <w:ilvl w:val="0"/>
          <w:numId w:val="9"/>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Objednatel je územním samosprávným celkem ve smyslu zákona č. 128/2000 Sb., obecní zřízení. </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numPr>
          <w:ilvl w:val="0"/>
          <w:numId w:val="9"/>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Zhotovitel je obchodní společností, jejíž předmětem činnosti je zejména </w:t>
      </w:r>
      <w:r w:rsidR="00931BA0" w:rsidRPr="00D861D1">
        <w:rPr>
          <w:rFonts w:ascii="Times New Roman" w:eastAsia="Times New Roman" w:hAnsi="Times New Roman" w:cs="Times New Roman"/>
          <w:sz w:val="22"/>
          <w:szCs w:val="22"/>
          <w:highlight w:val="lightGray"/>
        </w:rPr>
        <w:t>provádění staveb, jejich změn a odstraňování.</w:t>
      </w:r>
      <w:r w:rsidRPr="00C0405D">
        <w:rPr>
          <w:rFonts w:ascii="Times New Roman" w:eastAsia="Times New Roman" w:hAnsi="Times New Roman" w:cs="Times New Roman"/>
          <w:sz w:val="22"/>
          <w:szCs w:val="22"/>
        </w:rPr>
        <w:t xml:space="preserve"> Zhotovitel před uzavřením této smlouvy podal objednateli pevná ujištění o své odborné, personální a ekonomické způsobilosti k provedení díla ve smyslu ust. čl. II. této smlouvy, a to zejména ve vztahu k podkladům vymezujícím rozsah díla dle této smlouvy.</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numPr>
          <w:ilvl w:val="0"/>
          <w:numId w:val="9"/>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Strany i s přihlédnutím k výše uvedeným deklaracím a skutečnostem pak ve smyslu ust. § 2586 odst. 1 Obč.Z. ujednávají, že se zhotovitel zavazuje k provedení díla uvedeného v ust. čl. II. této smlouvy, a to na svůj náklad a nebezpečí pro objednatele a objednatel se zavazuje k zaplacení ceny za jeho provedení dle ust. čl. III. této smlouvy. </w:t>
      </w:r>
    </w:p>
    <w:p w:rsidR="00CA0071" w:rsidRPr="00C0405D" w:rsidRDefault="00CA0071">
      <w:pPr>
        <w:pStyle w:val="Normln1"/>
        <w:jc w:val="center"/>
        <w:rPr>
          <w:rFonts w:ascii="Times New Roman" w:eastAsia="Times New Roman" w:hAnsi="Times New Roman" w:cs="Times New Roman"/>
          <w:sz w:val="22"/>
          <w:szCs w:val="22"/>
        </w:rPr>
      </w:pPr>
    </w:p>
    <w:p w:rsidR="00CA0071" w:rsidRPr="00C0405D" w:rsidRDefault="00545394">
      <w:pPr>
        <w:pStyle w:val="Normln1"/>
        <w:jc w:val="center"/>
        <w:rPr>
          <w:rFonts w:ascii="Times New Roman" w:eastAsia="Times New Roman" w:hAnsi="Times New Roman" w:cs="Times New Roman"/>
          <w:sz w:val="22"/>
          <w:szCs w:val="22"/>
        </w:rPr>
      </w:pPr>
      <w:r w:rsidRPr="00C0405D">
        <w:rPr>
          <w:rFonts w:ascii="Times New Roman" w:eastAsia="Times New Roman" w:hAnsi="Times New Roman" w:cs="Times New Roman"/>
          <w:b/>
          <w:sz w:val="22"/>
          <w:szCs w:val="22"/>
        </w:rPr>
        <w:t>II.</w:t>
      </w:r>
    </w:p>
    <w:p w:rsidR="00CA0071" w:rsidRPr="00C0405D" w:rsidRDefault="00CA0071">
      <w:pPr>
        <w:pStyle w:val="Normln1"/>
        <w:jc w:val="both"/>
        <w:rPr>
          <w:rFonts w:ascii="Times New Roman" w:eastAsia="Times New Roman" w:hAnsi="Times New Roman" w:cs="Times New Roman"/>
          <w:sz w:val="22"/>
          <w:szCs w:val="22"/>
        </w:rPr>
      </w:pPr>
    </w:p>
    <w:p w:rsidR="00CA0071" w:rsidRPr="008F2F02" w:rsidRDefault="00545394">
      <w:pPr>
        <w:pStyle w:val="Normln1"/>
        <w:numPr>
          <w:ilvl w:val="0"/>
          <w:numId w:val="2"/>
        </w:numPr>
        <w:ind w:left="0" w:hanging="360"/>
        <w:jc w:val="both"/>
        <w:rPr>
          <w:rFonts w:ascii="Times New Roman" w:eastAsia="Times New Roman" w:hAnsi="Times New Roman" w:cs="Times New Roman"/>
          <w:sz w:val="22"/>
          <w:szCs w:val="22"/>
        </w:rPr>
      </w:pPr>
      <w:r w:rsidRPr="008F2F02">
        <w:rPr>
          <w:rFonts w:ascii="Times New Roman" w:eastAsia="Times New Roman" w:hAnsi="Times New Roman" w:cs="Times New Roman"/>
          <w:sz w:val="22"/>
          <w:szCs w:val="22"/>
        </w:rPr>
        <w:t xml:space="preserve">Předmětem závazku zhotovitele dle ust. čl. I. této smlouvy jest provedení díla, </w:t>
      </w:r>
      <w:r w:rsidRPr="008F2F02">
        <w:rPr>
          <w:rFonts w:ascii="Times New Roman" w:eastAsia="Times New Roman" w:hAnsi="Times New Roman" w:cs="Times New Roman"/>
          <w:i/>
          <w:sz w:val="22"/>
          <w:szCs w:val="22"/>
        </w:rPr>
        <w:t xml:space="preserve">in concreto </w:t>
      </w:r>
      <w:r w:rsidRPr="008F2F02">
        <w:rPr>
          <w:rFonts w:ascii="Times New Roman" w:eastAsia="Times New Roman" w:hAnsi="Times New Roman" w:cs="Times New Roman"/>
          <w:sz w:val="22"/>
          <w:szCs w:val="22"/>
        </w:rPr>
        <w:t xml:space="preserve">: </w:t>
      </w:r>
    </w:p>
    <w:p w:rsidR="00CA0071" w:rsidRPr="008F2F02" w:rsidRDefault="00CA0071">
      <w:pPr>
        <w:pStyle w:val="Normln1"/>
        <w:jc w:val="both"/>
        <w:rPr>
          <w:rFonts w:ascii="Times New Roman" w:eastAsia="Times New Roman" w:hAnsi="Times New Roman" w:cs="Times New Roman"/>
          <w:sz w:val="22"/>
          <w:szCs w:val="22"/>
        </w:rPr>
      </w:pPr>
    </w:p>
    <w:p w:rsidR="00280541" w:rsidRPr="008F2F02" w:rsidRDefault="004F5D86" w:rsidP="00280541">
      <w:pPr>
        <w:pStyle w:val="Normln1"/>
        <w:numPr>
          <w:ilvl w:val="0"/>
          <w:numId w:val="4"/>
        </w:numPr>
        <w:ind w:left="426" w:hanging="360"/>
        <w:jc w:val="both"/>
        <w:rPr>
          <w:sz w:val="22"/>
          <w:szCs w:val="22"/>
        </w:rPr>
      </w:pPr>
      <w:r w:rsidRPr="008F2F02">
        <w:rPr>
          <w:rFonts w:ascii="Times New Roman" w:eastAsia="Times New Roman" w:hAnsi="Times New Roman" w:cs="Times New Roman"/>
          <w:b/>
          <w:sz w:val="22"/>
          <w:szCs w:val="22"/>
        </w:rPr>
        <w:t xml:space="preserve">povrch </w:t>
      </w:r>
      <w:r w:rsidR="00545394" w:rsidRPr="008F2F02">
        <w:rPr>
          <w:rFonts w:ascii="Times New Roman" w:eastAsia="Times New Roman" w:hAnsi="Times New Roman" w:cs="Times New Roman"/>
          <w:b/>
          <w:sz w:val="22"/>
          <w:szCs w:val="22"/>
        </w:rPr>
        <w:t xml:space="preserve">místní komunikace </w:t>
      </w:r>
      <w:r w:rsidR="00280541" w:rsidRPr="008F2F02">
        <w:rPr>
          <w:rFonts w:ascii="Times New Roman" w:eastAsia="Times New Roman" w:hAnsi="Times New Roman" w:cs="Times New Roman"/>
          <w:b/>
          <w:sz w:val="22"/>
          <w:szCs w:val="22"/>
        </w:rPr>
        <w:t>a chodníku</w:t>
      </w:r>
      <w:r w:rsidR="00545394" w:rsidRPr="008F2F02">
        <w:rPr>
          <w:rFonts w:ascii="Times New Roman" w:eastAsia="Times New Roman" w:hAnsi="Times New Roman" w:cs="Times New Roman"/>
          <w:b/>
          <w:sz w:val="22"/>
          <w:szCs w:val="22"/>
        </w:rPr>
        <w:t xml:space="preserve">, </w:t>
      </w:r>
      <w:r w:rsidR="00545394" w:rsidRPr="008F2F02">
        <w:rPr>
          <w:rFonts w:ascii="Times New Roman" w:eastAsia="Times New Roman" w:hAnsi="Times New Roman" w:cs="Times New Roman"/>
          <w:sz w:val="22"/>
          <w:szCs w:val="22"/>
        </w:rPr>
        <w:t xml:space="preserve">na </w:t>
      </w:r>
      <w:r w:rsidR="005D232F" w:rsidRPr="008F2F02">
        <w:rPr>
          <w:rFonts w:ascii="Times New Roman" w:eastAsia="Times New Roman" w:hAnsi="Times New Roman" w:cs="Times New Roman"/>
          <w:sz w:val="22"/>
          <w:szCs w:val="22"/>
        </w:rPr>
        <w:t>pozemku u</w:t>
      </w:r>
      <w:r w:rsidR="00545394" w:rsidRPr="008F2F02">
        <w:rPr>
          <w:rFonts w:ascii="Times New Roman" w:eastAsia="Times New Roman" w:hAnsi="Times New Roman" w:cs="Times New Roman"/>
          <w:sz w:val="22"/>
          <w:szCs w:val="22"/>
        </w:rPr>
        <w:t>veden</w:t>
      </w:r>
      <w:r w:rsidR="005D232F" w:rsidRPr="008F2F02">
        <w:rPr>
          <w:rFonts w:ascii="Times New Roman" w:eastAsia="Times New Roman" w:hAnsi="Times New Roman" w:cs="Times New Roman"/>
          <w:sz w:val="22"/>
          <w:szCs w:val="22"/>
        </w:rPr>
        <w:t>ém</w:t>
      </w:r>
      <w:r w:rsidR="00545394" w:rsidRPr="008F2F02">
        <w:rPr>
          <w:rFonts w:ascii="Times New Roman" w:eastAsia="Times New Roman" w:hAnsi="Times New Roman" w:cs="Times New Roman"/>
          <w:sz w:val="22"/>
          <w:szCs w:val="22"/>
        </w:rPr>
        <w:t xml:space="preserve"> v ust. čl. II. odst. 2) této smlouvy, a to v nejlepší jakostní kvalitě, řemeslném zhotovení, kvantitě a provedení </w:t>
      </w:r>
      <w:r w:rsidRPr="008F2F02">
        <w:rPr>
          <w:rFonts w:ascii="Times New Roman" w:eastAsia="Times New Roman" w:hAnsi="Times New Roman" w:cs="Times New Roman"/>
          <w:sz w:val="22"/>
          <w:szCs w:val="22"/>
        </w:rPr>
        <w:t>na z</w:t>
      </w:r>
      <w:r w:rsidR="00280541" w:rsidRPr="008F2F02">
        <w:rPr>
          <w:rFonts w:ascii="Times New Roman" w:eastAsia="Times New Roman" w:hAnsi="Times New Roman" w:cs="Times New Roman"/>
          <w:sz w:val="22"/>
          <w:szCs w:val="22"/>
        </w:rPr>
        <w:t>ákla</w:t>
      </w:r>
      <w:r w:rsidRPr="008F2F02">
        <w:rPr>
          <w:rFonts w:ascii="Times New Roman" w:eastAsia="Times New Roman" w:hAnsi="Times New Roman" w:cs="Times New Roman"/>
          <w:sz w:val="22"/>
          <w:szCs w:val="22"/>
        </w:rPr>
        <w:t xml:space="preserve">dě </w:t>
      </w:r>
      <w:r w:rsidR="005D232F" w:rsidRPr="008F2F02">
        <w:rPr>
          <w:rFonts w:ascii="Times New Roman" w:eastAsia="Times New Roman" w:hAnsi="Times New Roman" w:cs="Times New Roman"/>
          <w:sz w:val="22"/>
          <w:szCs w:val="22"/>
        </w:rPr>
        <w:t>projektů „Oprava slepé MK u autobusové zastávky-Přeštice, Pohořko“ a „Oprava vjezdu k objektu u autobusové zastávky- Přeštice, Pohořko</w:t>
      </w:r>
      <w:r w:rsidR="00545394" w:rsidRPr="008F2F02">
        <w:rPr>
          <w:rFonts w:ascii="Times New Roman" w:eastAsia="Times New Roman" w:hAnsi="Times New Roman" w:cs="Times New Roman"/>
          <w:b/>
          <w:sz w:val="22"/>
          <w:szCs w:val="22"/>
        </w:rPr>
        <w:t xml:space="preserve">, </w:t>
      </w:r>
      <w:r w:rsidR="00545394" w:rsidRPr="008F2F02">
        <w:rPr>
          <w:rFonts w:ascii="Times New Roman" w:eastAsia="Times New Roman" w:hAnsi="Times New Roman" w:cs="Times New Roman"/>
          <w:sz w:val="22"/>
          <w:szCs w:val="22"/>
        </w:rPr>
        <w:t>tvořící</w:t>
      </w:r>
      <w:r w:rsidR="005D232F" w:rsidRPr="008F2F02">
        <w:rPr>
          <w:rFonts w:ascii="Times New Roman" w:eastAsia="Times New Roman" w:hAnsi="Times New Roman" w:cs="Times New Roman"/>
          <w:sz w:val="22"/>
          <w:szCs w:val="22"/>
        </w:rPr>
        <w:t>ch</w:t>
      </w:r>
      <w:r w:rsidR="00D861D1">
        <w:rPr>
          <w:rFonts w:ascii="Times New Roman" w:eastAsia="Times New Roman" w:hAnsi="Times New Roman" w:cs="Times New Roman"/>
          <w:sz w:val="22"/>
          <w:szCs w:val="22"/>
        </w:rPr>
        <w:t xml:space="preserve"> </w:t>
      </w:r>
      <w:r w:rsidR="00545394" w:rsidRPr="008F2F02">
        <w:rPr>
          <w:rFonts w:ascii="Times New Roman" w:eastAsia="Times New Roman" w:hAnsi="Times New Roman" w:cs="Times New Roman"/>
          <w:b/>
          <w:sz w:val="22"/>
          <w:szCs w:val="22"/>
        </w:rPr>
        <w:t>přílohu č. 1</w:t>
      </w:r>
      <w:r w:rsidR="00545394" w:rsidRPr="008F2F02">
        <w:rPr>
          <w:rFonts w:ascii="Times New Roman" w:eastAsia="Times New Roman" w:hAnsi="Times New Roman" w:cs="Times New Roman"/>
          <w:sz w:val="22"/>
          <w:szCs w:val="22"/>
        </w:rPr>
        <w:t xml:space="preserve"> této smlouvy </w:t>
      </w:r>
      <w:r w:rsidR="00545394" w:rsidRPr="008F2F02">
        <w:rPr>
          <w:rFonts w:ascii="Times New Roman" w:eastAsia="Times New Roman" w:hAnsi="Times New Roman" w:cs="Times New Roman"/>
          <w:i/>
          <w:sz w:val="22"/>
          <w:szCs w:val="22"/>
        </w:rPr>
        <w:t>(též jako „projekt provedení díla“),</w:t>
      </w:r>
      <w:r w:rsidR="00280541" w:rsidRPr="008F2F02">
        <w:rPr>
          <w:rFonts w:ascii="Times New Roman" w:eastAsia="Times New Roman" w:hAnsi="Times New Roman" w:cs="Times New Roman"/>
          <w:sz w:val="22"/>
          <w:szCs w:val="22"/>
        </w:rPr>
        <w:t>včetně  napojení komunikace na stávající zpevněné povrchy</w:t>
      </w:r>
      <w:r w:rsidR="00557547" w:rsidRPr="008F2F02">
        <w:rPr>
          <w:rFonts w:ascii="Times New Roman" w:eastAsia="Times New Roman" w:hAnsi="Times New Roman" w:cs="Times New Roman"/>
          <w:sz w:val="22"/>
          <w:szCs w:val="22"/>
        </w:rPr>
        <w:t xml:space="preserve"> - sjezdy k jednotlivým pozemkům</w:t>
      </w:r>
      <w:r w:rsidR="00280541" w:rsidRPr="008F2F02">
        <w:rPr>
          <w:rFonts w:ascii="Times New Roman" w:eastAsia="Times New Roman" w:hAnsi="Times New Roman" w:cs="Times New Roman"/>
          <w:sz w:val="22"/>
          <w:szCs w:val="22"/>
        </w:rPr>
        <w:t>, včetně dilatačních spár</w:t>
      </w:r>
      <w:r w:rsidR="00557547" w:rsidRPr="008F2F02">
        <w:rPr>
          <w:rFonts w:ascii="Times New Roman" w:eastAsia="Times New Roman" w:hAnsi="Times New Roman" w:cs="Times New Roman"/>
          <w:sz w:val="22"/>
          <w:szCs w:val="22"/>
        </w:rPr>
        <w:t xml:space="preserve"> takových napojení.</w:t>
      </w:r>
    </w:p>
    <w:p w:rsidR="00894F32" w:rsidRPr="00894F32" w:rsidRDefault="00894F32" w:rsidP="00280541">
      <w:pPr>
        <w:pStyle w:val="Normln1"/>
        <w:numPr>
          <w:ilvl w:val="0"/>
          <w:numId w:val="4"/>
        </w:numPr>
        <w:ind w:left="426" w:hanging="360"/>
        <w:jc w:val="both"/>
        <w:rPr>
          <w:sz w:val="22"/>
          <w:szCs w:val="22"/>
        </w:rPr>
      </w:pPr>
      <w:r w:rsidRPr="008F2F02">
        <w:rPr>
          <w:rFonts w:ascii="Times New Roman" w:eastAsia="Times New Roman" w:hAnsi="Times New Roman" w:cs="Times New Roman"/>
          <w:sz w:val="22"/>
          <w:szCs w:val="22"/>
        </w:rPr>
        <w:t>a</w:t>
      </w:r>
      <w:r w:rsidR="00545394" w:rsidRPr="008F2F02">
        <w:rPr>
          <w:rFonts w:ascii="Times New Roman" w:eastAsia="Times New Roman" w:hAnsi="Times New Roman" w:cs="Times New Roman"/>
          <w:sz w:val="22"/>
          <w:szCs w:val="22"/>
        </w:rPr>
        <w:t xml:space="preserve"> v souladu s popisem plynoucím z položkového rozpočtu zhotovitele, jenž tvoří</w:t>
      </w:r>
      <w:r w:rsidR="00545394" w:rsidRPr="00C0405D">
        <w:rPr>
          <w:rFonts w:ascii="Times New Roman" w:eastAsia="Times New Roman" w:hAnsi="Times New Roman" w:cs="Times New Roman"/>
          <w:sz w:val="22"/>
          <w:szCs w:val="22"/>
        </w:rPr>
        <w:t xml:space="preserve"> jako </w:t>
      </w:r>
      <w:r w:rsidR="00545394" w:rsidRPr="00C0405D">
        <w:rPr>
          <w:rFonts w:ascii="Times New Roman" w:eastAsia="Times New Roman" w:hAnsi="Times New Roman" w:cs="Times New Roman"/>
          <w:b/>
          <w:sz w:val="22"/>
          <w:szCs w:val="22"/>
        </w:rPr>
        <w:t xml:space="preserve">příloha č. </w:t>
      </w:r>
      <w:r w:rsidR="005D232F">
        <w:rPr>
          <w:rFonts w:ascii="Times New Roman" w:eastAsia="Times New Roman" w:hAnsi="Times New Roman" w:cs="Times New Roman"/>
          <w:b/>
          <w:sz w:val="22"/>
          <w:szCs w:val="22"/>
        </w:rPr>
        <w:t>2</w:t>
      </w:r>
      <w:r w:rsidR="00545394" w:rsidRPr="00C0405D">
        <w:rPr>
          <w:rFonts w:ascii="Times New Roman" w:eastAsia="Times New Roman" w:hAnsi="Times New Roman" w:cs="Times New Roman"/>
          <w:sz w:val="22"/>
          <w:szCs w:val="22"/>
        </w:rPr>
        <w:t>, též nedílnou součást této smlouvy, a to vše na pozem</w:t>
      </w:r>
      <w:r w:rsidR="005D232F">
        <w:rPr>
          <w:rFonts w:ascii="Times New Roman" w:eastAsia="Times New Roman" w:hAnsi="Times New Roman" w:cs="Times New Roman"/>
          <w:sz w:val="22"/>
          <w:szCs w:val="22"/>
        </w:rPr>
        <w:t>ku</w:t>
      </w:r>
      <w:r w:rsidR="00545394" w:rsidRPr="00C0405D">
        <w:rPr>
          <w:rFonts w:ascii="Times New Roman" w:eastAsia="Times New Roman" w:hAnsi="Times New Roman" w:cs="Times New Roman"/>
          <w:sz w:val="22"/>
          <w:szCs w:val="22"/>
        </w:rPr>
        <w:t xml:space="preserve"> uveden</w:t>
      </w:r>
      <w:r w:rsidR="005D232F">
        <w:rPr>
          <w:rFonts w:ascii="Times New Roman" w:eastAsia="Times New Roman" w:hAnsi="Times New Roman" w:cs="Times New Roman"/>
          <w:sz w:val="22"/>
          <w:szCs w:val="22"/>
        </w:rPr>
        <w:t>ém</w:t>
      </w:r>
      <w:r>
        <w:rPr>
          <w:rFonts w:ascii="Times New Roman" w:eastAsia="Times New Roman" w:hAnsi="Times New Roman" w:cs="Times New Roman"/>
          <w:sz w:val="22"/>
          <w:szCs w:val="22"/>
        </w:rPr>
        <w:t xml:space="preserve"> v odst. 2. tohoto článku</w:t>
      </w:r>
      <w:r w:rsidR="005D232F">
        <w:rPr>
          <w:rFonts w:ascii="Times New Roman" w:eastAsia="Times New Roman" w:hAnsi="Times New Roman" w:cs="Times New Roman"/>
          <w:sz w:val="22"/>
          <w:szCs w:val="22"/>
        </w:rPr>
        <w:t>.</w:t>
      </w:r>
    </w:p>
    <w:p w:rsidR="00CA0071" w:rsidRDefault="00CA0071">
      <w:pPr>
        <w:pStyle w:val="Normln1"/>
        <w:jc w:val="both"/>
        <w:rPr>
          <w:rFonts w:ascii="Times New Roman" w:eastAsia="Times New Roman" w:hAnsi="Times New Roman" w:cs="Times New Roman"/>
          <w:sz w:val="22"/>
          <w:szCs w:val="22"/>
        </w:rPr>
      </w:pPr>
    </w:p>
    <w:p w:rsidR="005D232F" w:rsidRDefault="005D232F">
      <w:pPr>
        <w:pStyle w:val="Normln1"/>
        <w:jc w:val="both"/>
        <w:rPr>
          <w:rFonts w:ascii="Times New Roman" w:eastAsia="Times New Roman" w:hAnsi="Times New Roman" w:cs="Times New Roman"/>
          <w:sz w:val="22"/>
          <w:szCs w:val="22"/>
        </w:rPr>
      </w:pPr>
    </w:p>
    <w:p w:rsidR="005D232F" w:rsidRDefault="005D232F">
      <w:pPr>
        <w:pStyle w:val="Normln1"/>
        <w:jc w:val="both"/>
        <w:rPr>
          <w:rFonts w:ascii="Times New Roman" w:eastAsia="Times New Roman" w:hAnsi="Times New Roman" w:cs="Times New Roman"/>
          <w:sz w:val="22"/>
          <w:szCs w:val="22"/>
        </w:rPr>
      </w:pPr>
    </w:p>
    <w:p w:rsidR="005D232F" w:rsidRPr="00C0405D" w:rsidRDefault="005D232F">
      <w:pPr>
        <w:pStyle w:val="Normln1"/>
        <w:jc w:val="both"/>
        <w:rPr>
          <w:rFonts w:ascii="Times New Roman" w:eastAsia="Times New Roman" w:hAnsi="Times New Roman" w:cs="Times New Roman"/>
          <w:sz w:val="22"/>
          <w:szCs w:val="22"/>
        </w:rPr>
      </w:pPr>
    </w:p>
    <w:p w:rsidR="00CA0071" w:rsidRPr="00C0405D" w:rsidRDefault="00545394">
      <w:pPr>
        <w:pStyle w:val="Normln1"/>
        <w:numPr>
          <w:ilvl w:val="0"/>
          <w:numId w:val="2"/>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Strany ujednávají, že místem provedení díla jest </w:t>
      </w:r>
      <w:r w:rsidR="005D232F">
        <w:rPr>
          <w:rFonts w:ascii="Times New Roman" w:eastAsia="Times New Roman" w:hAnsi="Times New Roman" w:cs="Times New Roman"/>
          <w:sz w:val="22"/>
          <w:szCs w:val="22"/>
        </w:rPr>
        <w:t>parcela p.č. 1373, k.ú. Přeštice.</w:t>
      </w:r>
    </w:p>
    <w:p w:rsidR="00CA0071" w:rsidRPr="00C0405D" w:rsidRDefault="00CA0071">
      <w:pPr>
        <w:pStyle w:val="Normln1"/>
        <w:ind w:left="709"/>
        <w:rPr>
          <w:rFonts w:ascii="Times New Roman" w:eastAsia="Times New Roman" w:hAnsi="Times New Roman" w:cs="Times New Roman"/>
          <w:sz w:val="22"/>
          <w:szCs w:val="22"/>
        </w:rPr>
      </w:pPr>
    </w:p>
    <w:p w:rsidR="00CA0071" w:rsidRPr="00B773C8" w:rsidRDefault="00B773C8" w:rsidP="00B773C8">
      <w:pPr>
        <w:pStyle w:val="Normln1"/>
        <w:numPr>
          <w:ilvl w:val="0"/>
          <w:numId w:val="2"/>
        </w:numPr>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Strany, </w:t>
      </w:r>
      <w:r w:rsidR="00545394" w:rsidRPr="00B773C8">
        <w:rPr>
          <w:rFonts w:ascii="Times New Roman" w:eastAsia="Times New Roman" w:hAnsi="Times New Roman" w:cs="Times New Roman"/>
          <w:sz w:val="22"/>
          <w:szCs w:val="22"/>
        </w:rPr>
        <w:t>ve smyslu</w:t>
      </w:r>
      <w:r w:rsidRPr="00B773C8">
        <w:rPr>
          <w:rFonts w:ascii="Times New Roman" w:eastAsia="Times New Roman" w:hAnsi="Times New Roman" w:cs="Times New Roman"/>
          <w:sz w:val="22"/>
          <w:szCs w:val="22"/>
        </w:rPr>
        <w:t xml:space="preserve"> povinnosti zhotovitele upozornit objednatele bez zbytečného odkladu na nevhodnou povahu věci nebo příkazu a ve smyslu povinnosti zhotovitele oznámit objednateli bez zbytečného odkladu při provádění díla zjištění skrytých překážek týkajících se místa, kde má být dílo provedeno, znemožňujících provést dílo dohodnutým způsobem</w:t>
      </w:r>
      <w:r>
        <w:rPr>
          <w:rFonts w:ascii="Times New Roman" w:eastAsia="Times New Roman" w:hAnsi="Times New Roman" w:cs="Times New Roman"/>
          <w:sz w:val="22"/>
          <w:szCs w:val="22"/>
        </w:rPr>
        <w:t xml:space="preserve">, </w:t>
      </w:r>
      <w:r w:rsidR="00545394" w:rsidRPr="00B773C8">
        <w:rPr>
          <w:rFonts w:ascii="Times New Roman" w:eastAsia="Times New Roman" w:hAnsi="Times New Roman" w:cs="Times New Roman"/>
          <w:sz w:val="22"/>
          <w:szCs w:val="22"/>
        </w:rPr>
        <w:t xml:space="preserve">ujednávají, resp. zhotovitel výslovně prohlašuje a deklaruje, že je mu stav místa provádění díla bez dalšího velmi dobře znám, že jej s nejvyšší možnou odbornou péčí prohlédl, přičemž provedl </w:t>
      </w:r>
      <w:r w:rsidR="0052077C" w:rsidRPr="00B773C8">
        <w:rPr>
          <w:rFonts w:ascii="Times New Roman" w:eastAsia="Times New Roman" w:hAnsi="Times New Roman" w:cs="Times New Roman"/>
          <w:sz w:val="22"/>
          <w:szCs w:val="22"/>
        </w:rPr>
        <w:t xml:space="preserve">průzkum </w:t>
      </w:r>
      <w:r w:rsidR="00545394" w:rsidRPr="00B773C8">
        <w:rPr>
          <w:rFonts w:ascii="Times New Roman" w:eastAsia="Times New Roman" w:hAnsi="Times New Roman" w:cs="Times New Roman"/>
          <w:sz w:val="22"/>
          <w:szCs w:val="22"/>
        </w:rPr>
        <w:t>faktických a právních vlastností okolní</w:t>
      </w:r>
      <w:r w:rsidR="00295B0D" w:rsidRPr="00B773C8">
        <w:rPr>
          <w:rFonts w:ascii="Times New Roman" w:eastAsia="Times New Roman" w:hAnsi="Times New Roman" w:cs="Times New Roman"/>
          <w:sz w:val="22"/>
          <w:szCs w:val="22"/>
        </w:rPr>
        <w:t xml:space="preserve"> míst provádění díla (místností, staveb či pozemků) </w:t>
      </w:r>
      <w:r w:rsidR="00545394" w:rsidRPr="00B773C8">
        <w:rPr>
          <w:rFonts w:ascii="Times New Roman" w:eastAsia="Times New Roman" w:hAnsi="Times New Roman" w:cs="Times New Roman"/>
          <w:sz w:val="22"/>
          <w:szCs w:val="22"/>
        </w:rPr>
        <w:t>a z těchto důvodů deklaruje, že na místě provádění díla nejsou místa pro zhotovení díla nevhodná, jakož že na místě provádění díla není skrytých ani viditelných překážek</w:t>
      </w:r>
      <w:r w:rsidR="0052077C" w:rsidRPr="00B773C8">
        <w:rPr>
          <w:rFonts w:ascii="Times New Roman" w:eastAsia="Times New Roman" w:hAnsi="Times New Roman" w:cs="Times New Roman"/>
          <w:sz w:val="22"/>
          <w:szCs w:val="22"/>
        </w:rPr>
        <w:t>, která mohou být zjištěna s náležitou odbornou péčí</w:t>
      </w:r>
      <w:r w:rsidR="00545394" w:rsidRPr="00B773C8">
        <w:rPr>
          <w:rFonts w:ascii="Times New Roman" w:eastAsia="Times New Roman" w:hAnsi="Times New Roman" w:cs="Times New Roman"/>
          <w:sz w:val="22"/>
          <w:szCs w:val="22"/>
        </w:rPr>
        <w:t xml:space="preserve">. Zhotovitel současně objednatele výslovně ujišťuje, že projekt provedení díla, a to jak jeho grafická tak textová část </w:t>
      </w:r>
      <w:r w:rsidR="00E34135">
        <w:rPr>
          <w:rFonts w:ascii="Times New Roman" w:eastAsia="Times New Roman" w:hAnsi="Times New Roman" w:cs="Times New Roman"/>
          <w:sz w:val="22"/>
          <w:szCs w:val="22"/>
        </w:rPr>
        <w:t>vzájemné souvisí</w:t>
      </w:r>
      <w:r w:rsidR="00545394" w:rsidRPr="00B773C8">
        <w:rPr>
          <w:rFonts w:ascii="Times New Roman" w:eastAsia="Times New Roman" w:hAnsi="Times New Roman" w:cs="Times New Roman"/>
          <w:sz w:val="22"/>
          <w:szCs w:val="22"/>
        </w:rPr>
        <w:t xml:space="preserve"> s možnostmi daného území, stavebními, urbanistickými, místně regulačními, hygi</w:t>
      </w:r>
      <w:r w:rsidR="00E34135">
        <w:rPr>
          <w:rFonts w:ascii="Times New Roman" w:eastAsia="Times New Roman" w:hAnsi="Times New Roman" w:cs="Times New Roman"/>
          <w:sz w:val="22"/>
          <w:szCs w:val="22"/>
        </w:rPr>
        <w:t xml:space="preserve">enickými a územními podmínkami a proto </w:t>
      </w:r>
      <w:r w:rsidR="00545394" w:rsidRPr="00B773C8">
        <w:rPr>
          <w:rFonts w:ascii="Times New Roman" w:eastAsia="Times New Roman" w:hAnsi="Times New Roman" w:cs="Times New Roman"/>
          <w:sz w:val="22"/>
          <w:szCs w:val="22"/>
        </w:rPr>
        <w:t>bez dalšího dává objednateli ujištění, že dle podkladů uvedených v čl. II. odst. 1 této smlouvy</w:t>
      </w:r>
      <w:r w:rsidR="00E34135">
        <w:rPr>
          <w:rFonts w:ascii="Times New Roman" w:eastAsia="Times New Roman" w:hAnsi="Times New Roman" w:cs="Times New Roman"/>
          <w:sz w:val="22"/>
          <w:szCs w:val="22"/>
        </w:rPr>
        <w:t>,</w:t>
      </w:r>
      <w:r w:rsidR="004076A3" w:rsidRPr="00B773C8">
        <w:rPr>
          <w:rFonts w:ascii="Times New Roman" w:eastAsia="Times New Roman" w:hAnsi="Times New Roman" w:cs="Times New Roman"/>
          <w:sz w:val="22"/>
          <w:szCs w:val="22"/>
        </w:rPr>
        <w:t xml:space="preserve"> s ohledem na </w:t>
      </w:r>
      <w:r w:rsidR="00717576" w:rsidRPr="00B773C8">
        <w:rPr>
          <w:rFonts w:ascii="Times New Roman" w:eastAsia="Times New Roman" w:hAnsi="Times New Roman" w:cs="Times New Roman"/>
          <w:sz w:val="22"/>
          <w:szCs w:val="22"/>
        </w:rPr>
        <w:t>veškeré pokyny k faktickému provedení díla v těchto přílohách a této smlouvě jsou bez dalšího vhodné pro provedení daného díla</w:t>
      </w:r>
      <w:r w:rsidR="004076A3" w:rsidRPr="00B773C8">
        <w:rPr>
          <w:rFonts w:ascii="Times New Roman" w:eastAsia="Times New Roman" w:hAnsi="Times New Roman" w:cs="Times New Roman"/>
          <w:sz w:val="22"/>
          <w:szCs w:val="22"/>
        </w:rPr>
        <w:t xml:space="preserve"> a </w:t>
      </w:r>
      <w:r w:rsidR="00545394" w:rsidRPr="00B773C8">
        <w:rPr>
          <w:rFonts w:ascii="Times New Roman" w:eastAsia="Times New Roman" w:hAnsi="Times New Roman" w:cs="Times New Roman"/>
          <w:sz w:val="22"/>
          <w:szCs w:val="22"/>
        </w:rPr>
        <w:t xml:space="preserve">dílo </w:t>
      </w:r>
      <w:r w:rsidR="004076A3" w:rsidRPr="00B773C8">
        <w:rPr>
          <w:rFonts w:ascii="Times New Roman" w:eastAsia="Times New Roman" w:hAnsi="Times New Roman" w:cs="Times New Roman"/>
          <w:sz w:val="22"/>
          <w:szCs w:val="22"/>
        </w:rPr>
        <w:t xml:space="preserve">lze </w:t>
      </w:r>
      <w:r w:rsidR="00545394" w:rsidRPr="00B773C8">
        <w:rPr>
          <w:rFonts w:ascii="Times New Roman" w:eastAsia="Times New Roman" w:hAnsi="Times New Roman" w:cs="Times New Roman"/>
          <w:sz w:val="22"/>
          <w:szCs w:val="22"/>
        </w:rPr>
        <w:t xml:space="preserve">zhotovit, a to s takovými vlastnostmi, které projekt k provedení díla a tato smlouva předpokládá. Současně zhotovitel objednatele jako odborník v dané činnosti ujišťuje, že podklady vymezující rozsah díla dle ust. čl. II. odst. 1 této smlouvy neobsahují žádnou nepřesnost, nedostatečnost či překážku ve vztahu k možnosti řádného provedení díla. Zhotovitel činí </w:t>
      </w:r>
      <w:r w:rsidR="00E34135" w:rsidRPr="00B773C8">
        <w:rPr>
          <w:rFonts w:ascii="Times New Roman" w:eastAsia="Times New Roman" w:hAnsi="Times New Roman" w:cs="Times New Roman"/>
          <w:sz w:val="22"/>
          <w:szCs w:val="22"/>
        </w:rPr>
        <w:t>i spolu s objednatelem</w:t>
      </w:r>
      <w:r w:rsidR="00E34135">
        <w:rPr>
          <w:rFonts w:ascii="Times New Roman" w:eastAsia="Times New Roman" w:hAnsi="Times New Roman" w:cs="Times New Roman"/>
          <w:sz w:val="22"/>
          <w:szCs w:val="22"/>
        </w:rPr>
        <w:t xml:space="preserve"> za</w:t>
      </w:r>
      <w:r w:rsidR="00545394" w:rsidRPr="00B773C8">
        <w:rPr>
          <w:rFonts w:ascii="Times New Roman" w:eastAsia="Times New Roman" w:hAnsi="Times New Roman" w:cs="Times New Roman"/>
          <w:sz w:val="22"/>
          <w:szCs w:val="22"/>
        </w:rPr>
        <w:t xml:space="preserve">nesporné, že závazkem dle této smlouvy je zhotovení díla do stavu, kvality a kvantity; tedy do výsledku odpovídajícímu jednak přílohám </w:t>
      </w:r>
      <w:r w:rsidR="00717576" w:rsidRPr="00B773C8">
        <w:rPr>
          <w:rFonts w:ascii="Times New Roman" w:eastAsia="Times New Roman" w:hAnsi="Times New Roman" w:cs="Times New Roman"/>
          <w:sz w:val="22"/>
          <w:szCs w:val="22"/>
        </w:rPr>
        <w:t>dle</w:t>
      </w:r>
      <w:r w:rsidR="00545394" w:rsidRPr="00B773C8">
        <w:rPr>
          <w:rFonts w:ascii="Times New Roman" w:eastAsia="Times New Roman" w:hAnsi="Times New Roman" w:cs="Times New Roman"/>
          <w:sz w:val="22"/>
          <w:szCs w:val="22"/>
        </w:rPr>
        <w:t xml:space="preserve"> této smlouvy a dále do výsledku plně odpovídajícímu obvykle plně bezvadnému dílu daného druhu, to vše postupy a materiály </w:t>
      </w:r>
      <w:r w:rsidR="00545394" w:rsidRPr="00B773C8">
        <w:rPr>
          <w:rFonts w:ascii="Times New Roman" w:eastAsia="Times New Roman" w:hAnsi="Times New Roman" w:cs="Times New Roman"/>
          <w:i/>
          <w:sz w:val="22"/>
          <w:szCs w:val="22"/>
        </w:rPr>
        <w:t>lege artis</w:t>
      </w:r>
      <w:r w:rsidR="00717576" w:rsidRPr="00B773C8">
        <w:rPr>
          <w:rFonts w:ascii="Times New Roman" w:eastAsia="Times New Roman" w:hAnsi="Times New Roman" w:cs="Times New Roman"/>
          <w:sz w:val="22"/>
          <w:szCs w:val="22"/>
        </w:rPr>
        <w:t xml:space="preserve">. Strany </w:t>
      </w:r>
      <w:r w:rsidR="00545394" w:rsidRPr="00B773C8">
        <w:rPr>
          <w:rFonts w:ascii="Times New Roman" w:eastAsia="Times New Roman" w:hAnsi="Times New Roman" w:cs="Times New Roman"/>
          <w:sz w:val="22"/>
          <w:szCs w:val="22"/>
        </w:rPr>
        <w:t>dohodly, že dílo mimo vět předchozích má být zhotovitele</w:t>
      </w:r>
      <w:r w:rsidR="00717576" w:rsidRPr="00B773C8">
        <w:rPr>
          <w:rFonts w:ascii="Times New Roman" w:eastAsia="Times New Roman" w:hAnsi="Times New Roman" w:cs="Times New Roman"/>
          <w:sz w:val="22"/>
          <w:szCs w:val="22"/>
        </w:rPr>
        <w:t>m</w:t>
      </w:r>
      <w:r w:rsidR="00545394" w:rsidRPr="00B773C8">
        <w:rPr>
          <w:rFonts w:ascii="Times New Roman" w:eastAsia="Times New Roman" w:hAnsi="Times New Roman" w:cs="Times New Roman"/>
          <w:sz w:val="22"/>
          <w:szCs w:val="22"/>
        </w:rPr>
        <w:t xml:space="preserve"> provedeno a zhotoveno k výsledku odpovídajícímu veškerým relevantním technickým normám pro stavbu daného typu a materiály pro její výstavbu užívaných, to vše bez ohledu na to </w:t>
      </w:r>
      <w:r w:rsidR="005E439D" w:rsidRPr="00B773C8">
        <w:rPr>
          <w:rFonts w:ascii="Times New Roman" w:eastAsia="Times New Roman" w:hAnsi="Times New Roman" w:cs="Times New Roman"/>
          <w:sz w:val="22"/>
          <w:szCs w:val="22"/>
        </w:rPr>
        <w:t xml:space="preserve">v jakých právních </w:t>
      </w:r>
      <w:r w:rsidR="00545394" w:rsidRPr="00B773C8">
        <w:rPr>
          <w:rFonts w:ascii="Times New Roman" w:eastAsia="Times New Roman" w:hAnsi="Times New Roman" w:cs="Times New Roman"/>
          <w:sz w:val="22"/>
          <w:szCs w:val="22"/>
        </w:rPr>
        <w:t xml:space="preserve">předpisech </w:t>
      </w:r>
      <w:r w:rsidR="005E439D" w:rsidRPr="00B773C8">
        <w:rPr>
          <w:rFonts w:ascii="Times New Roman" w:eastAsia="Times New Roman" w:hAnsi="Times New Roman" w:cs="Times New Roman"/>
          <w:sz w:val="22"/>
          <w:szCs w:val="22"/>
        </w:rPr>
        <w:t>jsou uvedeny</w:t>
      </w:r>
      <w:r w:rsidR="00545394" w:rsidRPr="00B773C8">
        <w:rPr>
          <w:rFonts w:ascii="Times New Roman" w:eastAsia="Times New Roman" w:hAnsi="Times New Roman" w:cs="Times New Roman"/>
          <w:sz w:val="22"/>
          <w:szCs w:val="22"/>
        </w:rPr>
        <w:t>. Technickou normou se ve smyslu věty předchozí rozumí jak ČSN normy, tak EU normy s tím, že při případném rozporu takových norem upravujících tytéž vlastnosti, vzhled či povahu věci se užije pro závazek zhotovitele norma s požadavky vyšší kvality. Zhotovitel ujišťuje objednatele a deklaruje, že se srozuměním rozsahu a požadovaných kvalit předmětu díla a s podrobným odborným zhodnocením místa provedení díla a podkladů k provedení díla sám navrhl cenu díla uvedenou v ust. čl. III. odst. 1 této smlouvy.</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E34135">
      <w:pPr>
        <w:pStyle w:val="Normln1"/>
        <w:numPr>
          <w:ilvl w:val="0"/>
          <w:numId w:val="2"/>
        </w:numPr>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Strany za účelem </w:t>
      </w:r>
      <w:r w:rsidR="00545394" w:rsidRPr="00C0405D">
        <w:rPr>
          <w:rFonts w:ascii="Times New Roman" w:eastAsia="Times New Roman" w:hAnsi="Times New Roman" w:cs="Times New Roman"/>
          <w:sz w:val="22"/>
          <w:szCs w:val="22"/>
        </w:rPr>
        <w:t>odstraněn</w:t>
      </w:r>
      <w:r>
        <w:rPr>
          <w:rFonts w:ascii="Times New Roman" w:eastAsia="Times New Roman" w:hAnsi="Times New Roman" w:cs="Times New Roman"/>
          <w:sz w:val="22"/>
          <w:szCs w:val="22"/>
        </w:rPr>
        <w:t>í</w:t>
      </w:r>
      <w:r w:rsidR="00545394" w:rsidRPr="00C0405D">
        <w:rPr>
          <w:rFonts w:ascii="Times New Roman" w:eastAsia="Times New Roman" w:hAnsi="Times New Roman" w:cs="Times New Roman"/>
          <w:sz w:val="22"/>
          <w:szCs w:val="22"/>
        </w:rPr>
        <w:t xml:space="preserve"> všeho, co by mohlo vést ke vzniku sporů, a aby byl vymezen určitě obsah závazku</w:t>
      </w:r>
      <w:r w:rsidR="00D861D1">
        <w:rPr>
          <w:rFonts w:ascii="Times New Roman" w:eastAsia="Times New Roman" w:hAnsi="Times New Roman" w:cs="Times New Roman"/>
          <w:sz w:val="22"/>
          <w:szCs w:val="22"/>
        </w:rPr>
        <w:t xml:space="preserve"> </w:t>
      </w:r>
      <w:r w:rsidRPr="00C0405D">
        <w:rPr>
          <w:rFonts w:ascii="Times New Roman" w:eastAsia="Times New Roman" w:hAnsi="Times New Roman" w:cs="Times New Roman"/>
          <w:sz w:val="22"/>
          <w:szCs w:val="22"/>
        </w:rPr>
        <w:t>dle této smlouvy</w:t>
      </w:r>
      <w:r>
        <w:rPr>
          <w:rFonts w:ascii="Times New Roman" w:eastAsia="Times New Roman" w:hAnsi="Times New Roman" w:cs="Times New Roman"/>
          <w:sz w:val="22"/>
          <w:szCs w:val="22"/>
        </w:rPr>
        <w:t>, tj. práva a povinnosti smluvních stran,</w:t>
      </w:r>
      <w:r w:rsidR="00545394" w:rsidRPr="00C0405D">
        <w:rPr>
          <w:rFonts w:ascii="Times New Roman" w:eastAsia="Times New Roman" w:hAnsi="Times New Roman" w:cs="Times New Roman"/>
          <w:sz w:val="22"/>
          <w:szCs w:val="22"/>
        </w:rPr>
        <w:t xml:space="preserve"> ujednávají, že bez ohledu na stav místa provádění díla v době uzavření této smlouvy, zhotovitel provedené dílo vymezené v ust. čl. II. této smlouvy ve spojení s přílohami této smlouvy a normami dle vět předchozích, provede do výsledku v této smlouvě stanované, ve lhůtě a za cenu díla níže ujednanou v této smlouvě. </w:t>
      </w:r>
      <w:r>
        <w:rPr>
          <w:rFonts w:ascii="Times New Roman" w:eastAsia="Times New Roman" w:hAnsi="Times New Roman" w:cs="Times New Roman"/>
          <w:sz w:val="22"/>
          <w:szCs w:val="22"/>
        </w:rPr>
        <w:t>Z</w:t>
      </w:r>
      <w:r w:rsidR="00545394" w:rsidRPr="00C0405D">
        <w:rPr>
          <w:rFonts w:ascii="Times New Roman" w:eastAsia="Times New Roman" w:hAnsi="Times New Roman" w:cs="Times New Roman"/>
          <w:sz w:val="22"/>
          <w:szCs w:val="22"/>
        </w:rPr>
        <w:t>hotovitel</w:t>
      </w:r>
      <w:r>
        <w:rPr>
          <w:rFonts w:ascii="Times New Roman" w:eastAsia="Times New Roman" w:hAnsi="Times New Roman" w:cs="Times New Roman"/>
          <w:sz w:val="22"/>
          <w:szCs w:val="22"/>
        </w:rPr>
        <w:t xml:space="preserve"> je</w:t>
      </w:r>
      <w:r w:rsidR="00545394" w:rsidRPr="00C0405D">
        <w:rPr>
          <w:rFonts w:ascii="Times New Roman" w:eastAsia="Times New Roman" w:hAnsi="Times New Roman" w:cs="Times New Roman"/>
          <w:sz w:val="22"/>
          <w:szCs w:val="22"/>
        </w:rPr>
        <w:t xml:space="preserve"> povinen provádět dílo s potřebnou odbornou péčí, v ujednané lhůtě a obstarat vše, co je k provedení díla potřeba.</w:t>
      </w:r>
    </w:p>
    <w:p w:rsidR="00CA0071" w:rsidRDefault="00CA0071">
      <w:pPr>
        <w:pStyle w:val="Normln1"/>
        <w:jc w:val="center"/>
        <w:rPr>
          <w:rFonts w:ascii="Times New Roman" w:eastAsia="Times New Roman" w:hAnsi="Times New Roman" w:cs="Times New Roman"/>
          <w:sz w:val="22"/>
          <w:szCs w:val="22"/>
        </w:rPr>
      </w:pPr>
    </w:p>
    <w:p w:rsidR="00CA0071" w:rsidRPr="00C0405D" w:rsidRDefault="00545394">
      <w:pPr>
        <w:pStyle w:val="Normln1"/>
        <w:jc w:val="center"/>
        <w:rPr>
          <w:rFonts w:ascii="Times New Roman" w:eastAsia="Times New Roman" w:hAnsi="Times New Roman" w:cs="Times New Roman"/>
          <w:sz w:val="22"/>
          <w:szCs w:val="22"/>
        </w:rPr>
      </w:pPr>
      <w:r w:rsidRPr="00C0405D">
        <w:rPr>
          <w:rFonts w:ascii="Times New Roman" w:eastAsia="Times New Roman" w:hAnsi="Times New Roman" w:cs="Times New Roman"/>
          <w:b/>
          <w:sz w:val="22"/>
          <w:szCs w:val="22"/>
        </w:rPr>
        <w:t>III.</w:t>
      </w:r>
    </w:p>
    <w:p w:rsidR="00CA0071" w:rsidRPr="00C0405D" w:rsidRDefault="00CA0071" w:rsidP="005D388E">
      <w:pPr>
        <w:pStyle w:val="Normln1"/>
        <w:jc w:val="both"/>
        <w:rPr>
          <w:rFonts w:ascii="Times New Roman" w:eastAsia="Times New Roman" w:hAnsi="Times New Roman" w:cs="Times New Roman"/>
          <w:sz w:val="22"/>
          <w:szCs w:val="22"/>
        </w:rPr>
      </w:pPr>
    </w:p>
    <w:p w:rsidR="005D388E" w:rsidRDefault="00545394" w:rsidP="005D388E">
      <w:pPr>
        <w:pStyle w:val="Normln1"/>
        <w:numPr>
          <w:ilvl w:val="1"/>
          <w:numId w:val="11"/>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Strany ujednávají, že cena za provedení díla uvedeného v ust. čl. II. odst. 1 až 3 této smlouvy jest stanovena pe</w:t>
      </w:r>
      <w:r w:rsidR="00A922F3" w:rsidRPr="00C0405D">
        <w:rPr>
          <w:rFonts w:ascii="Times New Roman" w:eastAsia="Times New Roman" w:hAnsi="Times New Roman" w:cs="Times New Roman"/>
          <w:sz w:val="22"/>
          <w:szCs w:val="22"/>
        </w:rPr>
        <w:t xml:space="preserve">vnou částkou, tedy jako smluvní, konečná </w:t>
      </w:r>
      <w:r w:rsidRPr="00C0405D">
        <w:rPr>
          <w:rFonts w:ascii="Times New Roman" w:eastAsia="Times New Roman" w:hAnsi="Times New Roman" w:cs="Times New Roman"/>
          <w:sz w:val="22"/>
          <w:szCs w:val="22"/>
        </w:rPr>
        <w:t>a neměnná,</w:t>
      </w:r>
      <w:r w:rsidR="0052077C" w:rsidRPr="00C0405D">
        <w:rPr>
          <w:rFonts w:ascii="Times New Roman" w:eastAsia="Times New Roman" w:hAnsi="Times New Roman" w:cs="Times New Roman"/>
          <w:sz w:val="22"/>
          <w:szCs w:val="22"/>
        </w:rPr>
        <w:t xml:space="preserve"> vyjma případů sjednaných v čl. III. odst. 8. této smlouvy, </w:t>
      </w:r>
      <w:r w:rsidRPr="00C0405D">
        <w:rPr>
          <w:rFonts w:ascii="Times New Roman" w:eastAsia="Times New Roman" w:hAnsi="Times New Roman" w:cs="Times New Roman"/>
          <w:sz w:val="22"/>
          <w:szCs w:val="22"/>
        </w:rPr>
        <w:t xml:space="preserve">a to ve výši </w:t>
      </w:r>
      <w:r w:rsidR="00931BA0" w:rsidRPr="00D861D1">
        <w:rPr>
          <w:rFonts w:ascii="Times New Roman" w:eastAsia="Times New Roman" w:hAnsi="Times New Roman" w:cs="Times New Roman"/>
          <w:b/>
          <w:sz w:val="22"/>
          <w:szCs w:val="22"/>
          <w:highlight w:val="lightGray"/>
        </w:rPr>
        <w:t>337 906</w:t>
      </w:r>
      <w:r w:rsidRPr="00D861D1">
        <w:rPr>
          <w:rFonts w:ascii="Times New Roman" w:eastAsia="Times New Roman" w:hAnsi="Times New Roman" w:cs="Times New Roman"/>
          <w:b/>
          <w:sz w:val="22"/>
          <w:szCs w:val="22"/>
          <w:highlight w:val="lightGray"/>
        </w:rPr>
        <w:t>.</w:t>
      </w:r>
      <w:r w:rsidR="00931BA0" w:rsidRPr="00D861D1">
        <w:rPr>
          <w:rFonts w:ascii="Times New Roman" w:eastAsia="Times New Roman" w:hAnsi="Times New Roman" w:cs="Times New Roman"/>
          <w:b/>
          <w:sz w:val="22"/>
          <w:szCs w:val="22"/>
          <w:highlight w:val="lightGray"/>
        </w:rPr>
        <w:t>66</w:t>
      </w:r>
      <w:r w:rsidRPr="00D861D1">
        <w:rPr>
          <w:rFonts w:ascii="Times New Roman" w:eastAsia="Times New Roman" w:hAnsi="Times New Roman" w:cs="Times New Roman"/>
          <w:b/>
          <w:sz w:val="22"/>
          <w:szCs w:val="22"/>
          <w:highlight w:val="lightGray"/>
        </w:rPr>
        <w:t>,-</w:t>
      </w:r>
      <w:r w:rsidRPr="00C0405D">
        <w:rPr>
          <w:rFonts w:ascii="Times New Roman" w:eastAsia="Times New Roman" w:hAnsi="Times New Roman" w:cs="Times New Roman"/>
          <w:b/>
          <w:sz w:val="22"/>
          <w:szCs w:val="22"/>
        </w:rPr>
        <w:t xml:space="preserve"> Kč (slovy: </w:t>
      </w:r>
      <w:r w:rsidR="00931BA0" w:rsidRPr="00D861D1">
        <w:rPr>
          <w:rFonts w:ascii="Times New Roman" w:eastAsia="Times New Roman" w:hAnsi="Times New Roman" w:cs="Times New Roman"/>
          <w:b/>
          <w:sz w:val="22"/>
          <w:szCs w:val="22"/>
          <w:highlight w:val="lightGray"/>
        </w:rPr>
        <w:t>tři sta třicet sedm tisíc devět set</w:t>
      </w:r>
      <w:r w:rsidR="00463031" w:rsidRPr="00D861D1">
        <w:rPr>
          <w:rFonts w:ascii="Times New Roman" w:eastAsia="Times New Roman" w:hAnsi="Times New Roman" w:cs="Times New Roman"/>
          <w:b/>
          <w:sz w:val="22"/>
          <w:szCs w:val="22"/>
          <w:highlight w:val="lightGray"/>
        </w:rPr>
        <w:t xml:space="preserve"> šest</w:t>
      </w:r>
      <w:r w:rsidR="00D861D1" w:rsidRPr="00D861D1">
        <w:rPr>
          <w:rFonts w:ascii="Times New Roman" w:eastAsia="Times New Roman" w:hAnsi="Times New Roman" w:cs="Times New Roman"/>
          <w:b/>
          <w:sz w:val="22"/>
          <w:szCs w:val="22"/>
          <w:highlight w:val="lightGray"/>
        </w:rPr>
        <w:t xml:space="preserve"> </w:t>
      </w:r>
      <w:r w:rsidRPr="00D861D1">
        <w:rPr>
          <w:rFonts w:ascii="Times New Roman" w:eastAsia="Times New Roman" w:hAnsi="Times New Roman" w:cs="Times New Roman"/>
          <w:b/>
          <w:sz w:val="22"/>
          <w:szCs w:val="22"/>
          <w:highlight w:val="lightGray"/>
        </w:rPr>
        <w:t>korun českých</w:t>
      </w:r>
      <w:r w:rsidR="00463031" w:rsidRPr="00D861D1">
        <w:rPr>
          <w:rFonts w:ascii="Times New Roman" w:eastAsia="Times New Roman" w:hAnsi="Times New Roman" w:cs="Times New Roman"/>
          <w:b/>
          <w:sz w:val="22"/>
          <w:szCs w:val="22"/>
          <w:highlight w:val="lightGray"/>
        </w:rPr>
        <w:t xml:space="preserve"> šedesát šest haléřů</w:t>
      </w:r>
      <w:r w:rsidRPr="00C0405D">
        <w:rPr>
          <w:rFonts w:ascii="Times New Roman" w:eastAsia="Times New Roman" w:hAnsi="Times New Roman" w:cs="Times New Roman"/>
          <w:b/>
          <w:sz w:val="22"/>
          <w:szCs w:val="22"/>
        </w:rPr>
        <w:t>).</w:t>
      </w:r>
      <w:r w:rsidRPr="00C0405D">
        <w:rPr>
          <w:rFonts w:ascii="Times New Roman" w:eastAsia="Times New Roman" w:hAnsi="Times New Roman" w:cs="Times New Roman"/>
          <w:sz w:val="22"/>
          <w:szCs w:val="22"/>
        </w:rPr>
        <w:t xml:space="preserve"> Cena díla stanovená dle předchozí věty tohoto ustanovení n</w:t>
      </w:r>
      <w:r w:rsidR="00334013" w:rsidRPr="00C0405D">
        <w:rPr>
          <w:rFonts w:ascii="Times New Roman" w:eastAsia="Times New Roman" w:hAnsi="Times New Roman" w:cs="Times New Roman"/>
          <w:sz w:val="22"/>
          <w:szCs w:val="22"/>
        </w:rPr>
        <w:t xml:space="preserve">ezahrnuje daň z přidané hodnoty. V případě, že je zhotovitel </w:t>
      </w:r>
      <w:r w:rsidR="00E34135">
        <w:rPr>
          <w:rFonts w:ascii="Times New Roman" w:eastAsia="Times New Roman" w:hAnsi="Times New Roman" w:cs="Times New Roman"/>
          <w:sz w:val="22"/>
          <w:szCs w:val="22"/>
        </w:rPr>
        <w:t xml:space="preserve">plátcem </w:t>
      </w:r>
      <w:r w:rsidRPr="00C0405D">
        <w:rPr>
          <w:rFonts w:ascii="Times New Roman" w:eastAsia="Times New Roman" w:hAnsi="Times New Roman" w:cs="Times New Roman"/>
          <w:sz w:val="22"/>
          <w:szCs w:val="22"/>
        </w:rPr>
        <w:t xml:space="preserve">daně z přidané hodnoty, </w:t>
      </w:r>
      <w:r w:rsidR="00E34135" w:rsidRPr="00C0405D">
        <w:rPr>
          <w:rFonts w:ascii="Times New Roman" w:eastAsia="Times New Roman" w:hAnsi="Times New Roman" w:cs="Times New Roman"/>
          <w:sz w:val="22"/>
          <w:szCs w:val="22"/>
        </w:rPr>
        <w:t>připočte</w:t>
      </w:r>
      <w:r w:rsidR="00E34135">
        <w:rPr>
          <w:rFonts w:ascii="Times New Roman" w:eastAsia="Times New Roman" w:hAnsi="Times New Roman" w:cs="Times New Roman"/>
          <w:sz w:val="22"/>
          <w:szCs w:val="22"/>
        </w:rPr>
        <w:t xml:space="preserve"> se</w:t>
      </w:r>
      <w:r w:rsidR="00334013" w:rsidRPr="00C0405D">
        <w:rPr>
          <w:rFonts w:ascii="Times New Roman" w:eastAsia="Times New Roman" w:hAnsi="Times New Roman" w:cs="Times New Roman"/>
          <w:sz w:val="22"/>
          <w:szCs w:val="22"/>
        </w:rPr>
        <w:t>odpovídající sazb</w:t>
      </w:r>
      <w:r w:rsidR="00E34135">
        <w:rPr>
          <w:rFonts w:ascii="Times New Roman" w:eastAsia="Times New Roman" w:hAnsi="Times New Roman" w:cs="Times New Roman"/>
          <w:sz w:val="22"/>
          <w:szCs w:val="22"/>
        </w:rPr>
        <w:t>a</w:t>
      </w:r>
      <w:r w:rsidR="00334013" w:rsidRPr="00C0405D">
        <w:rPr>
          <w:rFonts w:ascii="Times New Roman" w:eastAsia="Times New Roman" w:hAnsi="Times New Roman" w:cs="Times New Roman"/>
          <w:sz w:val="22"/>
          <w:szCs w:val="22"/>
        </w:rPr>
        <w:t xml:space="preserve"> daně z přidané hodnoty vždy k ceně díla. Smluvní strany se mohou dohodnout na </w:t>
      </w:r>
      <w:r w:rsidRPr="00C0405D">
        <w:rPr>
          <w:rFonts w:ascii="Times New Roman" w:eastAsia="Times New Roman" w:hAnsi="Times New Roman" w:cs="Times New Roman"/>
          <w:sz w:val="22"/>
          <w:szCs w:val="22"/>
        </w:rPr>
        <w:t>režimu tzv. přenesené daňové povinnosti ve smyslu ust. § 92a zákona č. 235/2004 Sb..</w:t>
      </w:r>
      <w:r w:rsidR="0052077C" w:rsidRPr="00C0405D">
        <w:rPr>
          <w:rFonts w:ascii="Times New Roman" w:eastAsia="Times New Roman" w:hAnsi="Times New Roman" w:cs="Times New Roman"/>
          <w:sz w:val="22"/>
          <w:szCs w:val="22"/>
        </w:rPr>
        <w:t>Z</w:t>
      </w:r>
      <w:r w:rsidRPr="00C0405D">
        <w:rPr>
          <w:rFonts w:ascii="Times New Roman" w:eastAsia="Times New Roman" w:hAnsi="Times New Roman" w:cs="Times New Roman"/>
          <w:sz w:val="22"/>
          <w:szCs w:val="22"/>
        </w:rPr>
        <w:t>hotovitel není oprávněn požadovat zvýšení této ceny díla</w:t>
      </w:r>
      <w:r w:rsidR="0052077C" w:rsidRPr="00C0405D">
        <w:rPr>
          <w:rFonts w:ascii="Times New Roman" w:eastAsia="Times New Roman" w:hAnsi="Times New Roman" w:cs="Times New Roman"/>
          <w:sz w:val="22"/>
          <w:szCs w:val="22"/>
        </w:rPr>
        <w:t>,vyjma případů sjednaných v čl. III. odst. 8. této smlouvy</w:t>
      </w:r>
      <w:r w:rsidR="00476334" w:rsidRPr="00C0405D">
        <w:rPr>
          <w:rFonts w:ascii="Times New Roman" w:eastAsia="Times New Roman" w:hAnsi="Times New Roman" w:cs="Times New Roman"/>
          <w:sz w:val="22"/>
          <w:szCs w:val="22"/>
        </w:rPr>
        <w:t xml:space="preserve">. Zhotovitel je </w:t>
      </w:r>
      <w:r w:rsidRPr="00C0405D">
        <w:rPr>
          <w:rFonts w:ascii="Times New Roman" w:eastAsia="Times New Roman" w:hAnsi="Times New Roman" w:cs="Times New Roman"/>
          <w:sz w:val="22"/>
          <w:szCs w:val="22"/>
        </w:rPr>
        <w:t xml:space="preserve">povinen v rozsahu sjednané ceny provést dílo v souladu s kvantitativními a kvalitativními výminkami uvedenými v této smlouvě. Strany současně deklarují, že cena díla dle tohoto ustanovení není stanovena odhadema zhotovitel tak není oprávněn </w:t>
      </w:r>
      <w:r w:rsidR="00E34135">
        <w:rPr>
          <w:rFonts w:ascii="Times New Roman" w:eastAsia="Times New Roman" w:hAnsi="Times New Roman" w:cs="Times New Roman"/>
          <w:sz w:val="22"/>
          <w:szCs w:val="22"/>
        </w:rPr>
        <w:t>navýšení ceny</w:t>
      </w:r>
      <w:r w:rsidRPr="00C0405D">
        <w:rPr>
          <w:rFonts w:ascii="Times New Roman" w:eastAsia="Times New Roman" w:hAnsi="Times New Roman" w:cs="Times New Roman"/>
          <w:sz w:val="22"/>
          <w:szCs w:val="22"/>
        </w:rPr>
        <w:t>, jakož že cena díle není stanovena a zadána rozpočtem a zhotovitel není oprávněn žádat jakékoli zvýšení ceny díla, ani proto, že si dílo vyžádalo jiné úsilí nebo náklady, než bylo předpokládáno.</w:t>
      </w:r>
    </w:p>
    <w:p w:rsidR="005D388E" w:rsidRDefault="005D388E" w:rsidP="005D388E">
      <w:pPr>
        <w:pStyle w:val="Normln1"/>
        <w:rPr>
          <w:rFonts w:ascii="Times New Roman" w:eastAsia="Times New Roman" w:hAnsi="Times New Roman" w:cs="Times New Roman"/>
          <w:sz w:val="22"/>
          <w:szCs w:val="22"/>
        </w:rPr>
      </w:pPr>
    </w:p>
    <w:p w:rsidR="00CA0071" w:rsidRPr="00C0405D" w:rsidRDefault="00545394" w:rsidP="005D388E">
      <w:pPr>
        <w:pStyle w:val="Normln1"/>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lastRenderedPageBreak/>
        <w:t xml:space="preserve"> Strany výslovně ujednávají, že v jejich vztazích v žádném případě neplatí ani ustanovení § 2620 odst. 2 Obč.Z., neboť zhotovitel na sebe bere, i vzhledem k učiněným deklaracím v čl. II. odst. 3 této smlouvy, nebezpečí změny jakýchkoli okolností.</w:t>
      </w:r>
    </w:p>
    <w:p w:rsidR="00CA0071" w:rsidRPr="00C0405D" w:rsidRDefault="00CA0071">
      <w:pPr>
        <w:pStyle w:val="Normln1"/>
        <w:ind w:left="426"/>
        <w:jc w:val="both"/>
        <w:rPr>
          <w:rFonts w:ascii="Times New Roman" w:eastAsia="Times New Roman" w:hAnsi="Times New Roman" w:cs="Times New Roman"/>
          <w:sz w:val="22"/>
          <w:szCs w:val="22"/>
        </w:rPr>
      </w:pPr>
    </w:p>
    <w:p w:rsidR="00CA0071" w:rsidRPr="00C0405D" w:rsidRDefault="00E34135">
      <w:pPr>
        <w:pStyle w:val="Normln1"/>
        <w:numPr>
          <w:ilvl w:val="1"/>
          <w:numId w:val="11"/>
        </w:numPr>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Strany </w:t>
      </w:r>
      <w:r w:rsidR="00545394" w:rsidRPr="00C0405D">
        <w:rPr>
          <w:rFonts w:ascii="Times New Roman" w:eastAsia="Times New Roman" w:hAnsi="Times New Roman" w:cs="Times New Roman"/>
          <w:sz w:val="22"/>
          <w:szCs w:val="22"/>
        </w:rPr>
        <w:t>ujednávají a deklarují, že v  ceně</w:t>
      </w:r>
      <w:r w:rsidR="005072E2" w:rsidRPr="00C0405D">
        <w:rPr>
          <w:rFonts w:ascii="Times New Roman" w:eastAsia="Times New Roman" w:hAnsi="Times New Roman" w:cs="Times New Roman"/>
          <w:sz w:val="22"/>
          <w:szCs w:val="22"/>
        </w:rPr>
        <w:t xml:space="preserve"> díla dle ust. čl. III. odst. 1 </w:t>
      </w:r>
      <w:r w:rsidR="00545394" w:rsidRPr="00C0405D">
        <w:rPr>
          <w:rFonts w:ascii="Times New Roman" w:eastAsia="Times New Roman" w:hAnsi="Times New Roman" w:cs="Times New Roman"/>
          <w:sz w:val="22"/>
          <w:szCs w:val="22"/>
        </w:rPr>
        <w:t>této smlouvy je</w:t>
      </w:r>
      <w:r w:rsidR="005072E2" w:rsidRPr="00C0405D">
        <w:rPr>
          <w:rFonts w:ascii="Times New Roman" w:eastAsia="Times New Roman" w:hAnsi="Times New Roman" w:cs="Times New Roman"/>
          <w:sz w:val="22"/>
          <w:szCs w:val="22"/>
        </w:rPr>
        <w:t xml:space="preserve">, vyjma případů v čl. III. odst. 8této smlouvy </w:t>
      </w:r>
      <w:r w:rsidR="00545394" w:rsidRPr="00C0405D">
        <w:rPr>
          <w:rFonts w:ascii="Times New Roman" w:eastAsia="Times New Roman" w:hAnsi="Times New Roman" w:cs="Times New Roman"/>
          <w:sz w:val="22"/>
          <w:szCs w:val="22"/>
        </w:rPr>
        <w:t>zahrnuto dodání všech jednotlivých movitých věcí (</w:t>
      </w:r>
      <w:r w:rsidR="00545394" w:rsidRPr="00C0405D">
        <w:rPr>
          <w:rFonts w:ascii="Times New Roman" w:eastAsia="Times New Roman" w:hAnsi="Times New Roman" w:cs="Times New Roman"/>
          <w:i/>
          <w:sz w:val="22"/>
          <w:szCs w:val="22"/>
        </w:rPr>
        <w:t>materiálů</w:t>
      </w:r>
      <w:r w:rsidR="00545394" w:rsidRPr="00C0405D">
        <w:rPr>
          <w:rFonts w:ascii="Times New Roman" w:eastAsia="Times New Roman" w:hAnsi="Times New Roman" w:cs="Times New Roman"/>
          <w:sz w:val="22"/>
          <w:szCs w:val="22"/>
        </w:rPr>
        <w:t>), ať již určených individuálně či druhově, provedení veškerých činností, jiných nákladů (</w:t>
      </w:r>
      <w:r w:rsidR="00545394" w:rsidRPr="00C0405D">
        <w:rPr>
          <w:rFonts w:ascii="Times New Roman" w:eastAsia="Times New Roman" w:hAnsi="Times New Roman" w:cs="Times New Roman"/>
          <w:i/>
          <w:sz w:val="22"/>
          <w:szCs w:val="22"/>
        </w:rPr>
        <w:t>poplatků, atp.</w:t>
      </w:r>
      <w:r w:rsidR="00545394" w:rsidRPr="00C0405D">
        <w:rPr>
          <w:rFonts w:ascii="Times New Roman" w:eastAsia="Times New Roman" w:hAnsi="Times New Roman" w:cs="Times New Roman"/>
          <w:sz w:val="22"/>
          <w:szCs w:val="22"/>
        </w:rPr>
        <w:t>) a prací tak, aby provedení a zhotovení díla odpovídalo plně výsledku určenému v přílohách 1-3 této smlouvy a normám uvedeným v ust. čl. II. odst. 3 této smlouvy, zejména aby díla bylo možno zcela bezvadně použít k účelu obvyklému a dále, aby dílo plně odpovídalo příslušným zákonným předpisům a technickým normám (ČSN a EN). Strany ujednávají, resp. zhotovitel objednatele ujišťuje, že do ceny díla, kterou sám navrhl, zohlednil i následky, jež mohou nastat ve smyslu výminek na postupy či kvality, typy a druhy materiálů a věcí určených k provedení díla dle ust. čl. VII. odst. 3této smlouvy.</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numPr>
          <w:ilvl w:val="1"/>
          <w:numId w:val="11"/>
        </w:numPr>
        <w:ind w:left="0" w:hanging="360"/>
        <w:jc w:val="both"/>
        <w:rPr>
          <w:rFonts w:ascii="Times New Roman" w:eastAsia="Times New Roman" w:hAnsi="Times New Roman" w:cs="Times New Roman"/>
          <w:b/>
          <w:sz w:val="22"/>
          <w:szCs w:val="22"/>
        </w:rPr>
      </w:pPr>
      <w:r w:rsidRPr="00C0405D">
        <w:rPr>
          <w:rFonts w:ascii="Times New Roman" w:eastAsia="Times New Roman" w:hAnsi="Times New Roman" w:cs="Times New Roman"/>
          <w:sz w:val="22"/>
          <w:szCs w:val="22"/>
        </w:rPr>
        <w:t xml:space="preserve">Strany ujednávají, že právo na zaplacení ceny díla vznikne toliko a výhradně až </w:t>
      </w:r>
      <w:r w:rsidRPr="00C0405D">
        <w:rPr>
          <w:rFonts w:ascii="Times New Roman" w:eastAsia="Times New Roman" w:hAnsi="Times New Roman" w:cs="Times New Roman"/>
          <w:b/>
          <w:sz w:val="22"/>
          <w:szCs w:val="22"/>
        </w:rPr>
        <w:t xml:space="preserve">provedením díla ve smyslu ust. čl. IX. </w:t>
      </w:r>
      <w:r w:rsidR="00CD36D0" w:rsidRPr="00C0405D">
        <w:rPr>
          <w:rFonts w:ascii="Times New Roman" w:eastAsia="Times New Roman" w:hAnsi="Times New Roman" w:cs="Times New Roman"/>
          <w:b/>
          <w:sz w:val="22"/>
          <w:szCs w:val="22"/>
        </w:rPr>
        <w:t xml:space="preserve">odst. 1 </w:t>
      </w:r>
      <w:r w:rsidRPr="00C0405D">
        <w:rPr>
          <w:rFonts w:ascii="Times New Roman" w:eastAsia="Times New Roman" w:hAnsi="Times New Roman" w:cs="Times New Roman"/>
          <w:b/>
          <w:sz w:val="22"/>
          <w:szCs w:val="22"/>
        </w:rPr>
        <w:t>této smlouvy</w:t>
      </w:r>
      <w:r w:rsidRPr="00C0405D">
        <w:rPr>
          <w:rFonts w:ascii="Times New Roman" w:eastAsia="Times New Roman" w:hAnsi="Times New Roman" w:cs="Times New Roman"/>
          <w:sz w:val="22"/>
          <w:szCs w:val="22"/>
        </w:rPr>
        <w:t xml:space="preserve">. </w:t>
      </w:r>
      <w:r w:rsidR="00EF30EE" w:rsidRPr="00C0405D">
        <w:rPr>
          <w:rFonts w:ascii="Times New Roman" w:eastAsia="Times New Roman" w:hAnsi="Times New Roman" w:cs="Times New Roman"/>
          <w:sz w:val="22"/>
          <w:szCs w:val="22"/>
        </w:rPr>
        <w:t xml:space="preserve">Zhotovitel není oprávněn požadovat dřívější plnění. </w:t>
      </w:r>
      <w:r w:rsidRPr="00C0405D">
        <w:rPr>
          <w:rFonts w:ascii="Times New Roman" w:eastAsia="Times New Roman" w:hAnsi="Times New Roman" w:cs="Times New Roman"/>
          <w:sz w:val="22"/>
          <w:szCs w:val="22"/>
        </w:rPr>
        <w:t>Cenu díla, na které zhotoviteli vzniklo právo, je zhotovitel povinen vůči objednateli uplatnit vždy daňovým dokladem, v němž bude též stanovena splatnost ceny díla v souladu s ust. čl. III. odst. 4, 6 této smlouvy, nikoli však kratší 30ti dnů. Objednatel jest povinen uhradit cenu díla zhotoviteli ve stanovené lhůtě splatnosti dle ust. čl. III. odst. 4 této smlouvy, nikoli však dříve než 30 den po doruče</w:t>
      </w:r>
      <w:r w:rsidR="0081785B">
        <w:rPr>
          <w:rFonts w:ascii="Times New Roman" w:eastAsia="Times New Roman" w:hAnsi="Times New Roman" w:cs="Times New Roman"/>
          <w:sz w:val="22"/>
          <w:szCs w:val="22"/>
        </w:rPr>
        <w:t>ní příslušného daňového dokladu</w:t>
      </w:r>
      <w:r w:rsidRPr="00C0405D">
        <w:rPr>
          <w:rFonts w:ascii="Times New Roman" w:eastAsia="Times New Roman" w:hAnsi="Times New Roman" w:cs="Times New Roman"/>
          <w:sz w:val="22"/>
          <w:szCs w:val="22"/>
        </w:rPr>
        <w:t xml:space="preserve">. </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numPr>
          <w:ilvl w:val="1"/>
          <w:numId w:val="11"/>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Strany ujednávají, že daňovým dokladem se pro účely této smlouvy vždy rozumí daňový doklad dle zákona č. 235/2004 Sb. </w:t>
      </w:r>
      <w:r w:rsidR="00A922F3" w:rsidRPr="00C0405D">
        <w:rPr>
          <w:rFonts w:ascii="Times New Roman" w:eastAsia="Times New Roman" w:hAnsi="Times New Roman" w:cs="Times New Roman"/>
          <w:sz w:val="22"/>
          <w:szCs w:val="22"/>
        </w:rPr>
        <w:t>N</w:t>
      </w:r>
      <w:r w:rsidRPr="00C0405D">
        <w:rPr>
          <w:rFonts w:ascii="Times New Roman" w:eastAsia="Times New Roman" w:hAnsi="Times New Roman" w:cs="Times New Roman"/>
          <w:sz w:val="22"/>
          <w:szCs w:val="22"/>
        </w:rPr>
        <w:t xml:space="preserve">ebude-li zhotovitelem doručovaný daňový doklad obsahovat náležitosti dle zákona č. 235/2004 Sb., </w:t>
      </w:r>
      <w:r w:rsidR="0081785B">
        <w:rPr>
          <w:rFonts w:ascii="Times New Roman" w:eastAsia="Times New Roman" w:hAnsi="Times New Roman" w:cs="Times New Roman"/>
          <w:sz w:val="22"/>
          <w:szCs w:val="22"/>
        </w:rPr>
        <w:t>je</w:t>
      </w:r>
      <w:r w:rsidRPr="00C0405D">
        <w:rPr>
          <w:rFonts w:ascii="Times New Roman" w:eastAsia="Times New Roman" w:hAnsi="Times New Roman" w:cs="Times New Roman"/>
          <w:sz w:val="22"/>
          <w:szCs w:val="22"/>
        </w:rPr>
        <w:t xml:space="preserve"> zhotovitel povinen vystavit neprodleně objednateli doklad obsahující veškeré zákonné náležitosti, a nastane-li taková skutečnost, mění se splatnost ceny díla tak, že objednatel je povinen zaplatit takové plnění nejpozději 20 den po doručení formálně a materiálně bezvadného daňového dokladu. </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numPr>
          <w:ilvl w:val="1"/>
          <w:numId w:val="11"/>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Strany ujednávají, že cena díla dle ust. čl. III. této smlouvy bude ode dne uzavření této smlouvy plněna výhradně převodem na bankovní účet zhotovitele vedený u </w:t>
      </w:r>
      <w:r w:rsidR="00F92BF9" w:rsidRPr="00D861D1">
        <w:rPr>
          <w:rFonts w:ascii="Times New Roman" w:eastAsia="Times New Roman" w:hAnsi="Times New Roman" w:cs="Times New Roman"/>
          <w:sz w:val="22"/>
          <w:szCs w:val="22"/>
          <w:highlight w:val="lightGray"/>
        </w:rPr>
        <w:t xml:space="preserve">:ČSOB </w:t>
      </w:r>
      <w:r w:rsidR="00153E7D" w:rsidRPr="00D861D1">
        <w:rPr>
          <w:rFonts w:ascii="Times New Roman" w:eastAsia="Times New Roman" w:hAnsi="Times New Roman" w:cs="Times New Roman"/>
          <w:sz w:val="22"/>
          <w:szCs w:val="22"/>
          <w:highlight w:val="lightGray"/>
        </w:rPr>
        <w:t>a.s. pod č.ú.:</w:t>
      </w:r>
      <w:r w:rsidR="00F92BF9" w:rsidRPr="00D861D1">
        <w:rPr>
          <w:rFonts w:ascii="Times New Roman" w:eastAsia="Times New Roman" w:hAnsi="Times New Roman" w:cs="Times New Roman"/>
          <w:sz w:val="22"/>
          <w:szCs w:val="22"/>
          <w:highlight w:val="lightGray"/>
        </w:rPr>
        <w:t xml:space="preserve"> 269425255/0300</w:t>
      </w:r>
      <w:r w:rsidRPr="00C0405D">
        <w:rPr>
          <w:rFonts w:ascii="Times New Roman" w:eastAsia="Times New Roman" w:hAnsi="Times New Roman" w:cs="Times New Roman"/>
          <w:sz w:val="22"/>
          <w:szCs w:val="22"/>
        </w:rPr>
        <w:t xml:space="preserve"> s variabilním symbolem uvedeným v příslušném daňovém dokladu, jinak s variabilním symbolem odpovídajícím identifikačnímu číslu objednatele. </w:t>
      </w:r>
    </w:p>
    <w:p w:rsidR="00CA0071" w:rsidRPr="00C0405D" w:rsidRDefault="00CA0071">
      <w:pPr>
        <w:pStyle w:val="Normln1"/>
        <w:jc w:val="both"/>
        <w:rPr>
          <w:rFonts w:ascii="Times New Roman" w:eastAsia="Times New Roman" w:hAnsi="Times New Roman" w:cs="Times New Roman"/>
          <w:sz w:val="22"/>
          <w:szCs w:val="22"/>
        </w:rPr>
      </w:pPr>
    </w:p>
    <w:p w:rsidR="00CA0071" w:rsidRDefault="00EF30EE" w:rsidP="0081785B">
      <w:pPr>
        <w:pStyle w:val="Normln1"/>
        <w:numPr>
          <w:ilvl w:val="1"/>
          <w:numId w:val="11"/>
        </w:numPr>
        <w:ind w:left="0" w:hanging="360"/>
        <w:jc w:val="both"/>
        <w:rPr>
          <w:rFonts w:ascii="Times New Roman" w:eastAsia="Times New Roman" w:hAnsi="Times New Roman" w:cs="Times New Roman"/>
          <w:sz w:val="22"/>
          <w:szCs w:val="22"/>
        </w:rPr>
      </w:pPr>
      <w:r w:rsidRPr="0081785B">
        <w:rPr>
          <w:rFonts w:ascii="Times New Roman" w:eastAsia="Times New Roman" w:hAnsi="Times New Roman" w:cs="Times New Roman"/>
          <w:sz w:val="22"/>
          <w:szCs w:val="22"/>
        </w:rPr>
        <w:t xml:space="preserve">Strany </w:t>
      </w:r>
      <w:r w:rsidR="00545394" w:rsidRPr="0081785B">
        <w:rPr>
          <w:rFonts w:ascii="Times New Roman" w:eastAsia="Times New Roman" w:hAnsi="Times New Roman" w:cs="Times New Roman"/>
          <w:sz w:val="22"/>
          <w:szCs w:val="22"/>
        </w:rPr>
        <w:t>ujednávají, že</w:t>
      </w:r>
      <w:r w:rsidR="0081785B" w:rsidRPr="0081785B">
        <w:rPr>
          <w:rFonts w:ascii="Times New Roman" w:eastAsia="Times New Roman" w:hAnsi="Times New Roman" w:cs="Times New Roman"/>
          <w:sz w:val="22"/>
          <w:szCs w:val="22"/>
        </w:rPr>
        <w:t xml:space="preserve"> není-li to výslovně dohodnuto,</w:t>
      </w:r>
      <w:r w:rsidR="00D861D1">
        <w:rPr>
          <w:rFonts w:ascii="Times New Roman" w:eastAsia="Times New Roman" w:hAnsi="Times New Roman" w:cs="Times New Roman"/>
          <w:sz w:val="22"/>
          <w:szCs w:val="22"/>
        </w:rPr>
        <w:t xml:space="preserve"> </w:t>
      </w:r>
      <w:r w:rsidR="0081785B" w:rsidRPr="0081785B">
        <w:rPr>
          <w:rFonts w:ascii="Times New Roman" w:eastAsia="Times New Roman" w:hAnsi="Times New Roman" w:cs="Times New Roman"/>
          <w:sz w:val="22"/>
          <w:szCs w:val="22"/>
        </w:rPr>
        <w:t xml:space="preserve">nemůže </w:t>
      </w:r>
      <w:r w:rsidR="00153E7D">
        <w:rPr>
          <w:rFonts w:ascii="Times New Roman" w:eastAsia="Times New Roman" w:hAnsi="Times New Roman" w:cs="Times New Roman"/>
          <w:sz w:val="22"/>
          <w:szCs w:val="22"/>
        </w:rPr>
        <w:t xml:space="preserve">zhotovitel </w:t>
      </w:r>
      <w:r w:rsidR="0081785B" w:rsidRPr="0081785B">
        <w:rPr>
          <w:rFonts w:ascii="Times New Roman" w:eastAsia="Times New Roman" w:hAnsi="Times New Roman" w:cs="Times New Roman"/>
          <w:sz w:val="22"/>
          <w:szCs w:val="22"/>
        </w:rPr>
        <w:t xml:space="preserve">požadovat přiměřenou část odměny s přihlédnutím k vynaloženým nákladům, pokud provádí dílo po částech </w:t>
      </w:r>
      <w:r w:rsidRPr="0081785B">
        <w:rPr>
          <w:rFonts w:ascii="Times New Roman" w:eastAsia="Times New Roman" w:hAnsi="Times New Roman" w:cs="Times New Roman"/>
          <w:sz w:val="22"/>
          <w:szCs w:val="22"/>
        </w:rPr>
        <w:t xml:space="preserve">a </w:t>
      </w:r>
      <w:r w:rsidR="00545394" w:rsidRPr="0081785B">
        <w:rPr>
          <w:rFonts w:ascii="Times New Roman" w:eastAsia="Times New Roman" w:hAnsi="Times New Roman" w:cs="Times New Roman"/>
          <w:sz w:val="22"/>
          <w:szCs w:val="22"/>
        </w:rPr>
        <w:t xml:space="preserve">ujednávají, že dílo dle této smlouvy nebude předáváno po částech, jakož, že ani nebudou plněny zálohy na cenu díla. </w:t>
      </w:r>
    </w:p>
    <w:p w:rsidR="0081785B" w:rsidRPr="0081785B" w:rsidRDefault="0081785B" w:rsidP="0081785B">
      <w:pPr>
        <w:pStyle w:val="Normln1"/>
        <w:jc w:val="both"/>
        <w:rPr>
          <w:rFonts w:ascii="Times New Roman" w:eastAsia="Times New Roman" w:hAnsi="Times New Roman" w:cs="Times New Roman"/>
          <w:sz w:val="22"/>
          <w:szCs w:val="22"/>
        </w:rPr>
      </w:pPr>
    </w:p>
    <w:p w:rsidR="00CA0071" w:rsidRPr="00C0405D" w:rsidRDefault="00545394">
      <w:pPr>
        <w:pStyle w:val="Normln1"/>
        <w:numPr>
          <w:ilvl w:val="1"/>
          <w:numId w:val="11"/>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Strany dispozitivně ujednávají, že objednatel může fakultativně a nepovinně zaplatit zhotoviteli určité peněžité plnění, jež bude případně pojímáno jako záloha na cenu díla. Na plnění dle věty předchozí nemá zhotovitel za jakýchkoli skutkových okolností právo, neboť jde toliko o svévolné rozhodnutí objednatele dle jeho libé vůle, s čímž jest plně srozuměn. Plnění případné zálohy dle věty prvé tohoto ustanovení není právem dle ust. § 2611 Obč.Z., které se v právních vztazích stran neuplatní a strany takovým případným poskytnutím plnění ani nevytváří žádný úzus či vzájemnou praxi.</w:t>
      </w:r>
    </w:p>
    <w:p w:rsidR="006C3E31" w:rsidRPr="00C0405D" w:rsidRDefault="006C3E31" w:rsidP="006C3E31">
      <w:pPr>
        <w:pStyle w:val="Normln1"/>
        <w:jc w:val="both"/>
        <w:rPr>
          <w:rFonts w:ascii="Times New Roman" w:eastAsia="Times New Roman" w:hAnsi="Times New Roman" w:cs="Times New Roman"/>
          <w:sz w:val="22"/>
          <w:szCs w:val="22"/>
        </w:rPr>
      </w:pPr>
    </w:p>
    <w:p w:rsidR="006435E3" w:rsidRPr="00D861D1" w:rsidRDefault="006C3E31" w:rsidP="00F92BF9">
      <w:pPr>
        <w:pStyle w:val="Normln1"/>
        <w:numPr>
          <w:ilvl w:val="1"/>
          <w:numId w:val="11"/>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Strany sjednávají, že zhotovitel je </w:t>
      </w:r>
      <w:r w:rsidR="00C93C9A" w:rsidRPr="00C0405D">
        <w:rPr>
          <w:rFonts w:ascii="Times New Roman" w:eastAsia="Times New Roman" w:hAnsi="Times New Roman" w:cs="Times New Roman"/>
          <w:sz w:val="22"/>
          <w:szCs w:val="22"/>
        </w:rPr>
        <w:t xml:space="preserve">za splnění  následujících podmínek oprávněn </w:t>
      </w:r>
      <w:r w:rsidRPr="00C0405D">
        <w:rPr>
          <w:rFonts w:ascii="Times New Roman" w:eastAsia="Times New Roman" w:hAnsi="Times New Roman" w:cs="Times New Roman"/>
          <w:sz w:val="22"/>
          <w:szCs w:val="22"/>
        </w:rPr>
        <w:t>navrhnout objednateli uzavření dodatku k této smlouvě v</w:t>
      </w:r>
      <w:r w:rsidR="0052077C" w:rsidRPr="00C0405D">
        <w:rPr>
          <w:rFonts w:ascii="Times New Roman" w:eastAsia="Times New Roman" w:hAnsi="Times New Roman" w:cs="Times New Roman"/>
          <w:sz w:val="22"/>
          <w:szCs w:val="22"/>
        </w:rPr>
        <w:t xml:space="preserve"> případech, kdy zjistí při provádění díla </w:t>
      </w:r>
      <w:r w:rsidR="0085092F" w:rsidRPr="00C0405D">
        <w:rPr>
          <w:rFonts w:ascii="Times New Roman" w:eastAsia="Times New Roman" w:hAnsi="Times New Roman" w:cs="Times New Roman"/>
          <w:sz w:val="22"/>
          <w:szCs w:val="22"/>
        </w:rPr>
        <w:t xml:space="preserve">skryté překážky, </w:t>
      </w:r>
      <w:r w:rsidR="0052077C" w:rsidRPr="00C0405D">
        <w:rPr>
          <w:rFonts w:ascii="Times New Roman" w:eastAsia="Times New Roman" w:hAnsi="Times New Roman" w:cs="Times New Roman"/>
          <w:sz w:val="22"/>
          <w:szCs w:val="22"/>
        </w:rPr>
        <w:t>které nemohl ani s vynaložením nejvyšší možné odborné</w:t>
      </w:r>
      <w:r w:rsidR="0085092F" w:rsidRPr="00C0405D">
        <w:rPr>
          <w:rFonts w:ascii="Times New Roman" w:eastAsia="Times New Roman" w:hAnsi="Times New Roman" w:cs="Times New Roman"/>
          <w:sz w:val="22"/>
          <w:szCs w:val="22"/>
        </w:rPr>
        <w:t xml:space="preserve"> péče </w:t>
      </w:r>
      <w:r w:rsidR="0052077C" w:rsidRPr="00C0405D">
        <w:rPr>
          <w:rFonts w:ascii="Times New Roman" w:eastAsia="Times New Roman" w:hAnsi="Times New Roman" w:cs="Times New Roman"/>
          <w:sz w:val="22"/>
          <w:szCs w:val="22"/>
        </w:rPr>
        <w:t xml:space="preserve">zjistit a které brání řádnému provedení díla dle této smlouvy. </w:t>
      </w:r>
      <w:r w:rsidR="00C93C9A" w:rsidRPr="00C0405D">
        <w:rPr>
          <w:rFonts w:ascii="Times New Roman" w:eastAsia="Times New Roman" w:hAnsi="Times New Roman" w:cs="Times New Roman"/>
          <w:sz w:val="22"/>
          <w:szCs w:val="22"/>
        </w:rPr>
        <w:t>Strany pro takový případ sjednávají, že zhotovitel je povinen objednatele o zjištění takové překážky informovat bezodkladně, nejdéle v</w:t>
      </w:r>
      <w:r w:rsidR="00AB06E6" w:rsidRPr="00C0405D">
        <w:rPr>
          <w:rFonts w:ascii="Times New Roman" w:eastAsia="Times New Roman" w:hAnsi="Times New Roman" w:cs="Times New Roman"/>
          <w:sz w:val="22"/>
          <w:szCs w:val="22"/>
        </w:rPr>
        <w:t xml:space="preserve"> prekluzivní </w:t>
      </w:r>
      <w:r w:rsidR="00C93C9A" w:rsidRPr="00C0405D">
        <w:rPr>
          <w:rFonts w:ascii="Times New Roman" w:eastAsia="Times New Roman" w:hAnsi="Times New Roman" w:cs="Times New Roman"/>
          <w:sz w:val="22"/>
          <w:szCs w:val="22"/>
        </w:rPr>
        <w:t>lhůtě 24 hodin</w:t>
      </w:r>
      <w:r w:rsidR="00476334" w:rsidRPr="00C0405D">
        <w:rPr>
          <w:rFonts w:ascii="Times New Roman" w:eastAsia="Times New Roman" w:hAnsi="Times New Roman" w:cs="Times New Roman"/>
          <w:sz w:val="22"/>
          <w:szCs w:val="22"/>
        </w:rPr>
        <w:t xml:space="preserve"> od zjištění</w:t>
      </w:r>
      <w:r w:rsidR="00C93C9A" w:rsidRPr="00C0405D">
        <w:rPr>
          <w:rFonts w:ascii="Times New Roman" w:eastAsia="Times New Roman" w:hAnsi="Times New Roman" w:cs="Times New Roman"/>
          <w:sz w:val="22"/>
          <w:szCs w:val="22"/>
        </w:rPr>
        <w:t xml:space="preserve"> spolu s popisem zjištěné překážky. </w:t>
      </w:r>
      <w:r w:rsidRPr="00C0405D">
        <w:rPr>
          <w:rFonts w:ascii="Times New Roman" w:eastAsia="Times New Roman" w:hAnsi="Times New Roman" w:cs="Times New Roman"/>
          <w:sz w:val="22"/>
          <w:szCs w:val="22"/>
        </w:rPr>
        <w:t>Objednatel je oprávněn v takovém případě jednostranně posoudit a na základě vlastního uvážení rozhodnout prostřednictvím Rady Města Přeštice</w:t>
      </w:r>
      <w:r w:rsidR="00C93C9A" w:rsidRPr="00C0405D">
        <w:rPr>
          <w:rFonts w:ascii="Times New Roman" w:eastAsia="Times New Roman" w:hAnsi="Times New Roman" w:cs="Times New Roman"/>
          <w:sz w:val="22"/>
          <w:szCs w:val="22"/>
        </w:rPr>
        <w:t>,</w:t>
      </w:r>
      <w:r w:rsidRPr="00C0405D">
        <w:rPr>
          <w:rFonts w:ascii="Times New Roman" w:eastAsia="Times New Roman" w:hAnsi="Times New Roman" w:cs="Times New Roman"/>
          <w:sz w:val="22"/>
          <w:szCs w:val="22"/>
        </w:rPr>
        <w:t xml:space="preserve"> zda zhotovitel mohl či nemohl překážku</w:t>
      </w:r>
      <w:r w:rsidR="00D861D1">
        <w:rPr>
          <w:rFonts w:ascii="Times New Roman" w:eastAsia="Times New Roman" w:hAnsi="Times New Roman" w:cs="Times New Roman"/>
          <w:sz w:val="22"/>
          <w:szCs w:val="22"/>
        </w:rPr>
        <w:t xml:space="preserve"> </w:t>
      </w:r>
      <w:r w:rsidRPr="00C0405D">
        <w:rPr>
          <w:rFonts w:ascii="Times New Roman" w:eastAsia="Times New Roman" w:hAnsi="Times New Roman" w:cs="Times New Roman"/>
          <w:sz w:val="22"/>
          <w:szCs w:val="22"/>
        </w:rPr>
        <w:t>i s vynaložením nejvyšší možné odborné péče zjistit</w:t>
      </w:r>
      <w:r w:rsidR="005072E2" w:rsidRPr="00C0405D">
        <w:rPr>
          <w:rFonts w:ascii="Times New Roman" w:eastAsia="Times New Roman" w:hAnsi="Times New Roman" w:cs="Times New Roman"/>
          <w:sz w:val="22"/>
          <w:szCs w:val="22"/>
        </w:rPr>
        <w:t xml:space="preserve"> a v jakém rozsahu.</w:t>
      </w:r>
      <w:r w:rsidR="00C93C9A" w:rsidRPr="00C0405D">
        <w:rPr>
          <w:rFonts w:ascii="Times New Roman" w:eastAsia="Times New Roman" w:hAnsi="Times New Roman" w:cs="Times New Roman"/>
          <w:sz w:val="22"/>
          <w:szCs w:val="22"/>
        </w:rPr>
        <w:t xml:space="preserve">V případě, že objednatel rozhodne, že zhotovitel nemohl překážku ani s vynaložením nejvyšší možné odborné péče zjistit, je zhotovitel oprávněn předložit objednateli ocenění víceprací </w:t>
      </w:r>
      <w:r w:rsidR="0085092F" w:rsidRPr="00C0405D">
        <w:rPr>
          <w:rFonts w:ascii="Times New Roman" w:eastAsia="Times New Roman" w:hAnsi="Times New Roman" w:cs="Times New Roman"/>
          <w:sz w:val="22"/>
          <w:szCs w:val="22"/>
        </w:rPr>
        <w:t xml:space="preserve">nutných k odstranění či </w:t>
      </w:r>
      <w:r w:rsidR="0085092F" w:rsidRPr="00C0405D">
        <w:rPr>
          <w:rFonts w:ascii="Times New Roman" w:eastAsia="Times New Roman" w:hAnsi="Times New Roman" w:cs="Times New Roman"/>
          <w:sz w:val="22"/>
          <w:szCs w:val="22"/>
        </w:rPr>
        <w:lastRenderedPageBreak/>
        <w:t xml:space="preserve">překonání překážky a </w:t>
      </w:r>
      <w:r w:rsidR="00C93C9A" w:rsidRPr="00C0405D">
        <w:rPr>
          <w:rFonts w:ascii="Times New Roman" w:eastAsia="Times New Roman" w:hAnsi="Times New Roman" w:cs="Times New Roman"/>
          <w:sz w:val="22"/>
          <w:szCs w:val="22"/>
        </w:rPr>
        <w:t xml:space="preserve">navrhnout mu uzavření dodatku k této smlouvě. </w:t>
      </w:r>
      <w:r w:rsidR="005072E2" w:rsidRPr="00C0405D">
        <w:rPr>
          <w:rFonts w:ascii="Times New Roman" w:eastAsia="Times New Roman" w:hAnsi="Times New Roman" w:cs="Times New Roman"/>
          <w:sz w:val="22"/>
          <w:szCs w:val="22"/>
        </w:rPr>
        <w:t xml:space="preserve">Předložení ocenění víceprací a </w:t>
      </w:r>
      <w:r w:rsidR="00F92BF9">
        <w:rPr>
          <w:rFonts w:ascii="Times New Roman" w:eastAsia="Times New Roman" w:hAnsi="Times New Roman" w:cs="Times New Roman"/>
          <w:sz w:val="22"/>
          <w:szCs w:val="22"/>
        </w:rPr>
        <w:t>navržení</w:t>
      </w:r>
      <w:r w:rsidR="005072E2" w:rsidRPr="00D861D1">
        <w:rPr>
          <w:rFonts w:ascii="Times New Roman" w:eastAsia="Times New Roman" w:hAnsi="Times New Roman" w:cs="Times New Roman"/>
          <w:sz w:val="22"/>
          <w:szCs w:val="22"/>
        </w:rPr>
        <w:t xml:space="preserve"> dodatku je zhotovitel povinen provést ve lhůtě 2 dnů ode dne, kdy bude informován o rozhodnutí Rady Města Přeštice, zda mohl či nemohl překážku i s vynaložením nejvyšší možné odborné péče zjistit. </w:t>
      </w:r>
      <w:r w:rsidR="0081785B" w:rsidRPr="00D861D1">
        <w:rPr>
          <w:rFonts w:ascii="Times New Roman" w:eastAsia="Times New Roman" w:hAnsi="Times New Roman" w:cs="Times New Roman"/>
          <w:sz w:val="22"/>
          <w:szCs w:val="22"/>
        </w:rPr>
        <w:t>Strany</w:t>
      </w:r>
      <w:r w:rsidR="00C93C9A" w:rsidRPr="00D861D1">
        <w:rPr>
          <w:rFonts w:ascii="Times New Roman" w:eastAsia="Times New Roman" w:hAnsi="Times New Roman" w:cs="Times New Roman"/>
          <w:sz w:val="22"/>
          <w:szCs w:val="22"/>
        </w:rPr>
        <w:t xml:space="preserve"> sjednávají, že zhotovitel je oprávněn vícepráce v souvislosti s </w:t>
      </w:r>
      <w:r w:rsidR="0085092F" w:rsidRPr="00D861D1">
        <w:rPr>
          <w:rFonts w:ascii="Times New Roman" w:eastAsia="Times New Roman" w:hAnsi="Times New Roman" w:cs="Times New Roman"/>
          <w:sz w:val="22"/>
          <w:szCs w:val="22"/>
        </w:rPr>
        <w:t xml:space="preserve">odstraněním </w:t>
      </w:r>
      <w:r w:rsidR="00C93C9A" w:rsidRPr="00D861D1">
        <w:rPr>
          <w:rFonts w:ascii="Times New Roman" w:eastAsia="Times New Roman" w:hAnsi="Times New Roman" w:cs="Times New Roman"/>
          <w:sz w:val="22"/>
          <w:szCs w:val="22"/>
        </w:rPr>
        <w:t xml:space="preserve">či </w:t>
      </w:r>
      <w:r w:rsidR="0085092F" w:rsidRPr="00D861D1">
        <w:rPr>
          <w:rFonts w:ascii="Times New Roman" w:eastAsia="Times New Roman" w:hAnsi="Times New Roman" w:cs="Times New Roman"/>
          <w:sz w:val="22"/>
          <w:szCs w:val="22"/>
        </w:rPr>
        <w:t xml:space="preserve">překonáním </w:t>
      </w:r>
      <w:r w:rsidR="00C93C9A" w:rsidRPr="00D861D1">
        <w:rPr>
          <w:rFonts w:ascii="Times New Roman" w:eastAsia="Times New Roman" w:hAnsi="Times New Roman" w:cs="Times New Roman"/>
          <w:sz w:val="22"/>
          <w:szCs w:val="22"/>
        </w:rPr>
        <w:t>překážky provést až po schválení dodatku k této smlouvě příslušným orgánem objednatele a pro případ, že</w:t>
      </w:r>
      <w:r w:rsidR="006435E3" w:rsidRPr="00D861D1">
        <w:rPr>
          <w:rFonts w:ascii="Times New Roman" w:eastAsia="Times New Roman" w:hAnsi="Times New Roman" w:cs="Times New Roman"/>
          <w:sz w:val="22"/>
          <w:szCs w:val="22"/>
        </w:rPr>
        <w:t xml:space="preserve"> by vícepráce provedl před schválením dodatku, nevzniká mu nárok na úhradu víceprací, které nejsou součástí schváleného dodatku. Strany dále sjednávají, že </w:t>
      </w:r>
      <w:r w:rsidR="00476334" w:rsidRPr="00D861D1">
        <w:rPr>
          <w:rFonts w:ascii="Times New Roman" w:eastAsia="Times New Roman" w:hAnsi="Times New Roman" w:cs="Times New Roman"/>
          <w:sz w:val="22"/>
          <w:szCs w:val="22"/>
        </w:rPr>
        <w:t>o dobu od rozhodnutí Rady Města Přeštice, že zhotovitel nemohl překážku i s vynaložením nejvyšší možné odborné péče zjistit</w:t>
      </w:r>
      <w:r w:rsidR="0085092F" w:rsidRPr="00D861D1">
        <w:rPr>
          <w:rFonts w:ascii="Times New Roman" w:eastAsia="Times New Roman" w:hAnsi="Times New Roman" w:cs="Times New Roman"/>
          <w:sz w:val="22"/>
          <w:szCs w:val="22"/>
        </w:rPr>
        <w:t xml:space="preserve">, </w:t>
      </w:r>
      <w:r w:rsidR="00476334" w:rsidRPr="00D861D1">
        <w:rPr>
          <w:rFonts w:ascii="Times New Roman" w:eastAsia="Times New Roman" w:hAnsi="Times New Roman" w:cs="Times New Roman"/>
          <w:sz w:val="22"/>
          <w:szCs w:val="22"/>
        </w:rPr>
        <w:t xml:space="preserve">do schválení dodatku k této smlouvě, se prodlužuje doba pro zhotovení díla dle čl. V. odst. 1 této smlouvy. </w:t>
      </w:r>
      <w:r w:rsidR="005072E2" w:rsidRPr="00D861D1">
        <w:rPr>
          <w:rFonts w:ascii="Times New Roman" w:eastAsia="Times New Roman" w:hAnsi="Times New Roman" w:cs="Times New Roman"/>
          <w:sz w:val="22"/>
          <w:szCs w:val="22"/>
        </w:rPr>
        <w:t xml:space="preserve">Doba pro zhotovení díla dle čl. V odst. 1 této smlouvy se však neprodlužuje </w:t>
      </w:r>
      <w:r w:rsidR="0085092F" w:rsidRPr="00D861D1">
        <w:rPr>
          <w:rFonts w:ascii="Times New Roman" w:eastAsia="Times New Roman" w:hAnsi="Times New Roman" w:cs="Times New Roman"/>
          <w:sz w:val="22"/>
          <w:szCs w:val="22"/>
        </w:rPr>
        <w:t>o dobu</w:t>
      </w:r>
      <w:r w:rsidR="005072E2" w:rsidRPr="00D861D1">
        <w:rPr>
          <w:rFonts w:ascii="Times New Roman" w:eastAsia="Times New Roman" w:hAnsi="Times New Roman" w:cs="Times New Roman"/>
          <w:sz w:val="22"/>
          <w:szCs w:val="22"/>
        </w:rPr>
        <w:t xml:space="preserve"> prodlení zhotovitele s předložením ocenění víceprací oproti sjednané lhůtě dle tohoto článku. </w:t>
      </w:r>
    </w:p>
    <w:p w:rsidR="00CA0071" w:rsidRPr="00C0405D" w:rsidRDefault="00CA0071">
      <w:pPr>
        <w:pStyle w:val="Normln1"/>
        <w:jc w:val="center"/>
        <w:rPr>
          <w:rFonts w:ascii="Times New Roman" w:eastAsia="Times New Roman" w:hAnsi="Times New Roman" w:cs="Times New Roman"/>
          <w:sz w:val="22"/>
          <w:szCs w:val="22"/>
        </w:rPr>
      </w:pPr>
    </w:p>
    <w:p w:rsidR="00CA0071" w:rsidRPr="00C0405D" w:rsidRDefault="00545394">
      <w:pPr>
        <w:pStyle w:val="Normln1"/>
        <w:jc w:val="center"/>
        <w:rPr>
          <w:rFonts w:ascii="Times New Roman" w:eastAsia="Times New Roman" w:hAnsi="Times New Roman" w:cs="Times New Roman"/>
          <w:sz w:val="22"/>
          <w:szCs w:val="22"/>
        </w:rPr>
      </w:pPr>
      <w:r w:rsidRPr="00C0405D">
        <w:rPr>
          <w:rFonts w:ascii="Times New Roman" w:eastAsia="Times New Roman" w:hAnsi="Times New Roman" w:cs="Times New Roman"/>
          <w:b/>
          <w:sz w:val="22"/>
          <w:szCs w:val="22"/>
        </w:rPr>
        <w:t>IV.</w:t>
      </w:r>
    </w:p>
    <w:p w:rsidR="00CA0071" w:rsidRPr="00C0405D" w:rsidRDefault="00CA0071">
      <w:pPr>
        <w:pStyle w:val="Normln1"/>
        <w:jc w:val="center"/>
        <w:rPr>
          <w:rFonts w:ascii="Times New Roman" w:eastAsia="Times New Roman" w:hAnsi="Times New Roman" w:cs="Times New Roman"/>
          <w:sz w:val="22"/>
          <w:szCs w:val="22"/>
        </w:rPr>
      </w:pPr>
    </w:p>
    <w:p w:rsidR="00CA0071" w:rsidRPr="00C0405D" w:rsidRDefault="00545394">
      <w:pPr>
        <w:pStyle w:val="Normln1"/>
        <w:numPr>
          <w:ilvl w:val="1"/>
          <w:numId w:val="13"/>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Smluvní strany ujednávají v návaznosti na ust. čl. III. odst. 1, 2 této smlouvy, že vyskytne-li se za účelem řádného dokončení díla nutnost provádění činností případně nepředpokládaných resp., explicitně neuvedených v ust. čl. III. odst. 2 této smlouvy </w:t>
      </w:r>
      <w:r w:rsidRPr="00C0405D">
        <w:rPr>
          <w:rFonts w:ascii="Times New Roman" w:eastAsia="Times New Roman" w:hAnsi="Times New Roman" w:cs="Times New Roman"/>
          <w:i/>
          <w:sz w:val="22"/>
          <w:szCs w:val="22"/>
        </w:rPr>
        <w:t>(či přílohách)</w:t>
      </w:r>
      <w:r w:rsidRPr="00C0405D">
        <w:rPr>
          <w:rFonts w:ascii="Times New Roman" w:eastAsia="Times New Roman" w:hAnsi="Times New Roman" w:cs="Times New Roman"/>
          <w:sz w:val="22"/>
          <w:szCs w:val="22"/>
        </w:rPr>
        <w:t xml:space="preserve">, </w:t>
      </w:r>
      <w:r w:rsidR="0081785B">
        <w:rPr>
          <w:rFonts w:ascii="Times New Roman" w:eastAsia="Times New Roman" w:hAnsi="Times New Roman" w:cs="Times New Roman"/>
          <w:sz w:val="22"/>
          <w:szCs w:val="22"/>
        </w:rPr>
        <w:t>stejně jako</w:t>
      </w:r>
      <w:r w:rsidRPr="00C0405D">
        <w:rPr>
          <w:rFonts w:ascii="Times New Roman" w:eastAsia="Times New Roman" w:hAnsi="Times New Roman" w:cs="Times New Roman"/>
          <w:sz w:val="22"/>
          <w:szCs w:val="22"/>
        </w:rPr>
        <w:t xml:space="preserve"> nastanou-li výběry dle ust. čl. VII odst. 3 této smlouvy, nemá tato skutečnost vliv na cenu díla a nemění se tím jakkoliv závazek zhotovitele dle této smlouvy</w:t>
      </w:r>
      <w:r w:rsidR="00AB06E6" w:rsidRPr="00C0405D">
        <w:rPr>
          <w:rFonts w:ascii="Times New Roman" w:eastAsia="Times New Roman" w:hAnsi="Times New Roman" w:cs="Times New Roman"/>
          <w:sz w:val="22"/>
          <w:szCs w:val="22"/>
        </w:rPr>
        <w:t xml:space="preserve"> s výjimkou ujednání v čl. V. odst. 8</w:t>
      </w:r>
      <w:r w:rsidRPr="00C0405D">
        <w:rPr>
          <w:rFonts w:ascii="Times New Roman" w:eastAsia="Times New Roman" w:hAnsi="Times New Roman" w:cs="Times New Roman"/>
          <w:sz w:val="22"/>
          <w:szCs w:val="22"/>
        </w:rPr>
        <w:t>.</w:t>
      </w:r>
      <w:r w:rsidR="00AB06E6" w:rsidRPr="00C0405D">
        <w:rPr>
          <w:rFonts w:ascii="Times New Roman" w:eastAsia="Times New Roman" w:hAnsi="Times New Roman" w:cs="Times New Roman"/>
          <w:sz w:val="22"/>
          <w:szCs w:val="22"/>
        </w:rPr>
        <w:t xml:space="preserve"> této smlouvy.</w:t>
      </w:r>
    </w:p>
    <w:p w:rsidR="00CA0071" w:rsidRPr="00C0405D" w:rsidRDefault="00CA0071">
      <w:pPr>
        <w:pStyle w:val="Normln1"/>
        <w:jc w:val="both"/>
        <w:rPr>
          <w:rFonts w:ascii="Times New Roman" w:eastAsia="Times New Roman" w:hAnsi="Times New Roman" w:cs="Times New Roman"/>
          <w:sz w:val="22"/>
          <w:szCs w:val="22"/>
        </w:rPr>
      </w:pPr>
    </w:p>
    <w:p w:rsidR="0046021C" w:rsidRDefault="004076A3">
      <w:pPr>
        <w:pStyle w:val="Normln1"/>
        <w:numPr>
          <w:ilvl w:val="1"/>
          <w:numId w:val="13"/>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Strany </w:t>
      </w:r>
      <w:r w:rsidR="00545394" w:rsidRPr="00C0405D">
        <w:rPr>
          <w:rFonts w:ascii="Times New Roman" w:eastAsia="Times New Roman" w:hAnsi="Times New Roman" w:cs="Times New Roman"/>
          <w:sz w:val="22"/>
          <w:szCs w:val="22"/>
        </w:rPr>
        <w:t>ujednávají, resp. zhotovitel prohlašuje, že v ceně díla jsou zahrnuty i ty práce a činnosti, včetně všech potřebných věcí (materiálu), jakož i náklady na dopravu, mýtné, diety pracovníků, správní a jiné poplatky, el., vodní a jiné energie, jakož i jiné náklady, které lze předpokládat k řádnému provedení díla.</w:t>
      </w:r>
    </w:p>
    <w:p w:rsidR="0046021C" w:rsidRDefault="0046021C" w:rsidP="0046021C">
      <w:pPr>
        <w:pStyle w:val="Odstavecseseznamem"/>
        <w:rPr>
          <w:rFonts w:ascii="Times New Roman" w:eastAsia="Times New Roman" w:hAnsi="Times New Roman" w:cs="Times New Roman"/>
          <w:sz w:val="22"/>
          <w:szCs w:val="22"/>
        </w:rPr>
      </w:pPr>
    </w:p>
    <w:p w:rsidR="0046021C" w:rsidRDefault="0046021C" w:rsidP="0046021C">
      <w:pPr>
        <w:pStyle w:val="Normln1"/>
        <w:numPr>
          <w:ilvl w:val="1"/>
          <w:numId w:val="13"/>
        </w:numPr>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Zhotovitel je při provádění díla zejména povinen: </w:t>
      </w:r>
    </w:p>
    <w:p w:rsidR="0046021C" w:rsidRDefault="0046021C" w:rsidP="0046021C">
      <w:pPr>
        <w:pStyle w:val="Normln1"/>
        <w:numPr>
          <w:ilvl w:val="0"/>
          <w:numId w:val="19"/>
        </w:numPr>
        <w:jc w:val="both"/>
        <w:rPr>
          <w:rFonts w:ascii="Times New Roman" w:eastAsia="Times New Roman" w:hAnsi="Times New Roman" w:cs="Times New Roman"/>
          <w:sz w:val="22"/>
          <w:szCs w:val="22"/>
        </w:rPr>
      </w:pPr>
      <w:r w:rsidRPr="00D716BB">
        <w:rPr>
          <w:rFonts w:ascii="Times New Roman" w:eastAsia="Times New Roman" w:hAnsi="Times New Roman" w:cs="Times New Roman"/>
          <w:sz w:val="22"/>
          <w:szCs w:val="22"/>
        </w:rPr>
        <w:t>provádět úklid po celou dobu realizace díla;</w:t>
      </w:r>
    </w:p>
    <w:p w:rsidR="0046021C" w:rsidRDefault="0046021C" w:rsidP="0046021C">
      <w:pPr>
        <w:pStyle w:val="Normln1"/>
        <w:numPr>
          <w:ilvl w:val="0"/>
          <w:numId w:val="19"/>
        </w:numPr>
        <w:jc w:val="both"/>
        <w:rPr>
          <w:rFonts w:ascii="Times New Roman" w:eastAsia="Times New Roman" w:hAnsi="Times New Roman" w:cs="Times New Roman"/>
          <w:sz w:val="22"/>
          <w:szCs w:val="22"/>
        </w:rPr>
      </w:pPr>
      <w:r w:rsidRPr="00D716BB">
        <w:rPr>
          <w:rFonts w:ascii="Times New Roman" w:eastAsia="Times New Roman" w:hAnsi="Times New Roman" w:cs="Times New Roman"/>
          <w:sz w:val="22"/>
          <w:szCs w:val="22"/>
        </w:rPr>
        <w:t>pokud zhotovitel v souvislosti se svou činností znečistí komunikace, je povinen negativní stav odstranit bezzbytečného odkladu. Pokud bude s objednatelem v této souvislosti zahájeno správní řízení nebo budesankcionován, bude taková sankce v plné míře uplatněna vůči zhotoviteli, a to nejpozději při konečnémvyúčtování se zhotovitelem a zhotovitel se zavazuje ji zcela uhradit;</w:t>
      </w:r>
    </w:p>
    <w:p w:rsidR="0046021C" w:rsidRDefault="0046021C" w:rsidP="0046021C">
      <w:pPr>
        <w:pStyle w:val="Normln1"/>
        <w:numPr>
          <w:ilvl w:val="0"/>
          <w:numId w:val="19"/>
        </w:numPr>
        <w:jc w:val="both"/>
        <w:rPr>
          <w:rFonts w:ascii="Times New Roman" w:eastAsia="Times New Roman" w:hAnsi="Times New Roman" w:cs="Times New Roman"/>
          <w:sz w:val="22"/>
          <w:szCs w:val="22"/>
        </w:rPr>
      </w:pPr>
      <w:r w:rsidRPr="00D716BB">
        <w:rPr>
          <w:rFonts w:ascii="Times New Roman" w:eastAsia="Times New Roman" w:hAnsi="Times New Roman" w:cs="Times New Roman"/>
          <w:sz w:val="22"/>
          <w:szCs w:val="22"/>
        </w:rPr>
        <w:t>učinit všechna opatření v souladu s platnými předpisy, které stanovují hladiny regulace hluku a opatření kminimalizaci vlivu stavby na životní prostředí s přihlédnutím k místně platným předpisům a podmínkámstavebního povolení;</w:t>
      </w:r>
    </w:p>
    <w:p w:rsidR="0046021C" w:rsidRDefault="0046021C" w:rsidP="0046021C">
      <w:pPr>
        <w:pStyle w:val="Normln1"/>
        <w:numPr>
          <w:ilvl w:val="0"/>
          <w:numId w:val="19"/>
        </w:numPr>
        <w:jc w:val="both"/>
        <w:rPr>
          <w:rFonts w:ascii="Times New Roman" w:eastAsia="Times New Roman" w:hAnsi="Times New Roman" w:cs="Times New Roman"/>
          <w:sz w:val="22"/>
          <w:szCs w:val="22"/>
        </w:rPr>
      </w:pPr>
      <w:r w:rsidRPr="00D716BB">
        <w:rPr>
          <w:rFonts w:ascii="Times New Roman" w:eastAsia="Times New Roman" w:hAnsi="Times New Roman" w:cs="Times New Roman"/>
          <w:sz w:val="22"/>
          <w:szCs w:val="22"/>
        </w:rPr>
        <w:t>nakládat s odpady a využívat je anebo zbavovat se jich pouze způsobem, který není v rozporu se zákonem</w:t>
      </w:r>
      <w:r>
        <w:rPr>
          <w:rFonts w:ascii="Times New Roman" w:eastAsia="Times New Roman" w:hAnsi="Times New Roman" w:cs="Times New Roman"/>
          <w:sz w:val="22"/>
          <w:szCs w:val="22"/>
        </w:rPr>
        <w:t>;</w:t>
      </w:r>
    </w:p>
    <w:p w:rsidR="0046021C" w:rsidRDefault="0046021C" w:rsidP="0046021C">
      <w:pPr>
        <w:pStyle w:val="Normln1"/>
        <w:numPr>
          <w:ilvl w:val="0"/>
          <w:numId w:val="19"/>
        </w:numPr>
        <w:jc w:val="both"/>
        <w:rPr>
          <w:rFonts w:ascii="Times New Roman" w:eastAsia="Times New Roman" w:hAnsi="Times New Roman" w:cs="Times New Roman"/>
          <w:sz w:val="22"/>
          <w:szCs w:val="22"/>
        </w:rPr>
      </w:pPr>
      <w:r w:rsidRPr="00D716BB">
        <w:rPr>
          <w:rFonts w:ascii="Times New Roman" w:eastAsia="Times New Roman" w:hAnsi="Times New Roman" w:cs="Times New Roman"/>
          <w:sz w:val="22"/>
          <w:szCs w:val="22"/>
        </w:rPr>
        <w:t xml:space="preserve">při plnění smlouvy dodržovat předpisy na úseku bezpečnosti a ochrany zdraví při práci(dále jen </w:t>
      </w:r>
      <w:r>
        <w:rPr>
          <w:rFonts w:ascii="Times New Roman" w:eastAsia="Times New Roman" w:hAnsi="Times New Roman" w:cs="Times New Roman"/>
          <w:sz w:val="22"/>
          <w:szCs w:val="22"/>
        </w:rPr>
        <w:t>"</w:t>
      </w:r>
      <w:r w:rsidRPr="00D716BB">
        <w:rPr>
          <w:rFonts w:ascii="Times New Roman" w:eastAsia="Times New Roman" w:hAnsi="Times New Roman" w:cs="Times New Roman"/>
          <w:sz w:val="22"/>
          <w:szCs w:val="22"/>
        </w:rPr>
        <w:t>BOZ</w:t>
      </w:r>
      <w:r>
        <w:rPr>
          <w:rFonts w:ascii="Times New Roman" w:eastAsia="Times New Roman" w:hAnsi="Times New Roman" w:cs="Times New Roman"/>
          <w:sz w:val="22"/>
          <w:szCs w:val="22"/>
        </w:rPr>
        <w:t>P");</w:t>
      </w:r>
    </w:p>
    <w:p w:rsidR="00CA0071" w:rsidRDefault="00CA0071" w:rsidP="0046021C">
      <w:pPr>
        <w:pStyle w:val="Normln1"/>
        <w:jc w:val="both"/>
        <w:rPr>
          <w:rFonts w:ascii="Times New Roman" w:eastAsia="Times New Roman" w:hAnsi="Times New Roman" w:cs="Times New Roman"/>
          <w:sz w:val="22"/>
          <w:szCs w:val="22"/>
        </w:rPr>
      </w:pPr>
    </w:p>
    <w:p w:rsidR="00F92BF9" w:rsidRPr="00C0405D" w:rsidRDefault="00F92BF9" w:rsidP="0046021C">
      <w:pPr>
        <w:pStyle w:val="Normln1"/>
        <w:jc w:val="both"/>
        <w:rPr>
          <w:rFonts w:ascii="Times New Roman" w:eastAsia="Times New Roman" w:hAnsi="Times New Roman" w:cs="Times New Roman"/>
          <w:sz w:val="22"/>
          <w:szCs w:val="22"/>
        </w:rPr>
      </w:pPr>
    </w:p>
    <w:p w:rsidR="00CA0071" w:rsidRPr="00C0405D" w:rsidRDefault="00CA0071">
      <w:pPr>
        <w:pStyle w:val="Normln1"/>
        <w:jc w:val="both"/>
        <w:rPr>
          <w:rFonts w:ascii="Times New Roman" w:eastAsia="Times New Roman" w:hAnsi="Times New Roman" w:cs="Times New Roman"/>
          <w:color w:val="FF0000"/>
          <w:sz w:val="22"/>
          <w:szCs w:val="22"/>
        </w:rPr>
      </w:pPr>
    </w:p>
    <w:p w:rsidR="00CA0071" w:rsidRPr="00C0405D" w:rsidRDefault="00545394">
      <w:pPr>
        <w:pStyle w:val="Normln1"/>
        <w:jc w:val="center"/>
        <w:rPr>
          <w:rFonts w:ascii="Times New Roman" w:eastAsia="Times New Roman" w:hAnsi="Times New Roman" w:cs="Times New Roman"/>
          <w:sz w:val="22"/>
          <w:szCs w:val="22"/>
        </w:rPr>
      </w:pPr>
      <w:r w:rsidRPr="00C0405D">
        <w:rPr>
          <w:rFonts w:ascii="Times New Roman" w:eastAsia="Times New Roman" w:hAnsi="Times New Roman" w:cs="Times New Roman"/>
          <w:b/>
          <w:sz w:val="22"/>
          <w:szCs w:val="22"/>
        </w:rPr>
        <w:t>V.</w:t>
      </w:r>
    </w:p>
    <w:p w:rsidR="00CA0071" w:rsidRDefault="00CA0071">
      <w:pPr>
        <w:pStyle w:val="Normln1"/>
        <w:jc w:val="center"/>
        <w:rPr>
          <w:rFonts w:ascii="Times New Roman" w:eastAsia="Times New Roman" w:hAnsi="Times New Roman" w:cs="Times New Roman"/>
          <w:sz w:val="22"/>
          <w:szCs w:val="22"/>
        </w:rPr>
      </w:pPr>
    </w:p>
    <w:p w:rsidR="00F92BF9" w:rsidRPr="00C0405D" w:rsidRDefault="00F92BF9">
      <w:pPr>
        <w:pStyle w:val="Normln1"/>
        <w:jc w:val="center"/>
        <w:rPr>
          <w:rFonts w:ascii="Times New Roman" w:eastAsia="Times New Roman" w:hAnsi="Times New Roman" w:cs="Times New Roman"/>
          <w:sz w:val="22"/>
          <w:szCs w:val="22"/>
        </w:rPr>
      </w:pPr>
    </w:p>
    <w:p w:rsidR="00CA0071" w:rsidRPr="00C0405D" w:rsidRDefault="00545394">
      <w:pPr>
        <w:pStyle w:val="Normln1"/>
        <w:numPr>
          <w:ilvl w:val="0"/>
          <w:numId w:val="6"/>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Strany ujednávají, že zhotovitel jest povinen fakticky zhotovit dílo do stavu odpovídajícímu této smlouvě nejpozději do </w:t>
      </w:r>
      <w:r w:rsidR="00802EF0" w:rsidRPr="00F20955">
        <w:rPr>
          <w:rFonts w:ascii="Times New Roman" w:eastAsia="Times New Roman" w:hAnsi="Times New Roman" w:cs="Times New Roman"/>
          <w:sz w:val="22"/>
          <w:szCs w:val="22"/>
          <w:highlight w:val="lightGray"/>
        </w:rPr>
        <w:t xml:space="preserve">31.10. </w:t>
      </w:r>
      <w:r w:rsidR="00153E7D" w:rsidRPr="00F20955">
        <w:rPr>
          <w:rFonts w:ascii="Times New Roman" w:eastAsia="Times New Roman" w:hAnsi="Times New Roman" w:cs="Times New Roman"/>
          <w:sz w:val="22"/>
          <w:szCs w:val="22"/>
          <w:highlight w:val="lightGray"/>
        </w:rPr>
        <w:t>201</w:t>
      </w:r>
      <w:r w:rsidRPr="00F20955">
        <w:rPr>
          <w:rFonts w:ascii="Times New Roman" w:eastAsia="Times New Roman" w:hAnsi="Times New Roman" w:cs="Times New Roman"/>
          <w:sz w:val="22"/>
          <w:szCs w:val="22"/>
          <w:highlight w:val="lightGray"/>
        </w:rPr>
        <w:t>7.</w:t>
      </w:r>
      <w:r w:rsidR="00F20955">
        <w:rPr>
          <w:rFonts w:ascii="Times New Roman" w:eastAsia="Times New Roman" w:hAnsi="Times New Roman" w:cs="Times New Roman"/>
          <w:sz w:val="22"/>
          <w:szCs w:val="22"/>
        </w:rPr>
        <w:t xml:space="preserve"> </w:t>
      </w:r>
      <w:r w:rsidRPr="00C0405D">
        <w:rPr>
          <w:rFonts w:ascii="Times New Roman" w:eastAsia="Times New Roman" w:hAnsi="Times New Roman" w:cs="Times New Roman"/>
          <w:b/>
          <w:sz w:val="22"/>
          <w:szCs w:val="22"/>
        </w:rPr>
        <w:t xml:space="preserve">Smluvní strany ve smyslu ust čl. IX. této smlouvy deklarují své srozumění se skutečností, že faktickým </w:t>
      </w:r>
      <w:r w:rsidR="00CD36D0" w:rsidRPr="00C0405D">
        <w:rPr>
          <w:rFonts w:ascii="Times New Roman" w:eastAsia="Times New Roman" w:hAnsi="Times New Roman" w:cs="Times New Roman"/>
          <w:b/>
          <w:sz w:val="22"/>
          <w:szCs w:val="22"/>
        </w:rPr>
        <w:t>zhotovením</w:t>
      </w:r>
      <w:r w:rsidRPr="00C0405D">
        <w:rPr>
          <w:rFonts w:ascii="Times New Roman" w:eastAsia="Times New Roman" w:hAnsi="Times New Roman" w:cs="Times New Roman"/>
          <w:b/>
          <w:sz w:val="22"/>
          <w:szCs w:val="22"/>
        </w:rPr>
        <w:t xml:space="preserve"> díla do stavu odpovídajícímu výsledku zamýšlené</w:t>
      </w:r>
      <w:r w:rsidR="00802EF0">
        <w:rPr>
          <w:rFonts w:ascii="Times New Roman" w:eastAsia="Times New Roman" w:hAnsi="Times New Roman" w:cs="Times New Roman"/>
          <w:b/>
          <w:sz w:val="22"/>
          <w:szCs w:val="22"/>
        </w:rPr>
        <w:t>ho</w:t>
      </w:r>
      <w:r w:rsidRPr="00C0405D">
        <w:rPr>
          <w:rFonts w:ascii="Times New Roman" w:eastAsia="Times New Roman" w:hAnsi="Times New Roman" w:cs="Times New Roman"/>
          <w:b/>
          <w:sz w:val="22"/>
          <w:szCs w:val="22"/>
        </w:rPr>
        <w:t xml:space="preserve"> touto smlouvou, není dílo dokončeno a předáno. </w:t>
      </w:r>
      <w:r w:rsidR="0081785B" w:rsidRPr="0081785B">
        <w:rPr>
          <w:rFonts w:ascii="Times New Roman" w:eastAsia="Times New Roman" w:hAnsi="Times New Roman" w:cs="Times New Roman"/>
          <w:sz w:val="22"/>
          <w:szCs w:val="22"/>
        </w:rPr>
        <w:t>S</w:t>
      </w:r>
      <w:r w:rsidRPr="00C0405D">
        <w:rPr>
          <w:rFonts w:ascii="Times New Roman" w:eastAsia="Times New Roman" w:hAnsi="Times New Roman" w:cs="Times New Roman"/>
          <w:sz w:val="22"/>
          <w:szCs w:val="22"/>
        </w:rPr>
        <w:t xml:space="preserve">trany </w:t>
      </w:r>
      <w:r w:rsidR="0081785B">
        <w:rPr>
          <w:rFonts w:ascii="Times New Roman" w:eastAsia="Times New Roman" w:hAnsi="Times New Roman" w:cs="Times New Roman"/>
          <w:sz w:val="22"/>
          <w:szCs w:val="22"/>
        </w:rPr>
        <w:t xml:space="preserve">výslovně </w:t>
      </w:r>
      <w:r w:rsidRPr="00C0405D">
        <w:rPr>
          <w:rFonts w:ascii="Times New Roman" w:eastAsia="Times New Roman" w:hAnsi="Times New Roman" w:cs="Times New Roman"/>
          <w:sz w:val="22"/>
          <w:szCs w:val="22"/>
        </w:rPr>
        <w:t>ujednávají, že ust. § 2590 odst. 2 věty druhé Obč.Z. v jejich vztazích neplatí</w:t>
      </w:r>
      <w:r w:rsidR="004076A3" w:rsidRPr="00C0405D">
        <w:rPr>
          <w:rFonts w:ascii="Times New Roman" w:eastAsia="Times New Roman" w:hAnsi="Times New Roman" w:cs="Times New Roman"/>
          <w:sz w:val="22"/>
          <w:szCs w:val="22"/>
        </w:rPr>
        <w:t xml:space="preserve"> a f</w:t>
      </w:r>
      <w:r w:rsidRPr="00C0405D">
        <w:rPr>
          <w:rFonts w:ascii="Times New Roman" w:eastAsia="Times New Roman" w:hAnsi="Times New Roman" w:cs="Times New Roman"/>
          <w:sz w:val="22"/>
          <w:szCs w:val="22"/>
        </w:rPr>
        <w:t xml:space="preserve">aktickým </w:t>
      </w:r>
      <w:r w:rsidR="00CD36D0" w:rsidRPr="00C0405D">
        <w:rPr>
          <w:rFonts w:ascii="Times New Roman" w:eastAsia="Times New Roman" w:hAnsi="Times New Roman" w:cs="Times New Roman"/>
          <w:sz w:val="22"/>
          <w:szCs w:val="22"/>
        </w:rPr>
        <w:t>zhotovením</w:t>
      </w:r>
      <w:r w:rsidRPr="00C0405D">
        <w:rPr>
          <w:rFonts w:ascii="Times New Roman" w:eastAsia="Times New Roman" w:hAnsi="Times New Roman" w:cs="Times New Roman"/>
          <w:sz w:val="22"/>
          <w:szCs w:val="22"/>
        </w:rPr>
        <w:t xml:space="preserve"> díla toliko ještě nevzniká ve smyslu ust. čl. III. odst. 3 této smlouvy právo požadovat cenu díla.</w:t>
      </w:r>
    </w:p>
    <w:p w:rsidR="00CA0071" w:rsidRPr="00C0405D" w:rsidRDefault="00CA0071">
      <w:pPr>
        <w:pStyle w:val="Normln1"/>
        <w:rPr>
          <w:rFonts w:ascii="Times New Roman" w:eastAsia="Times New Roman" w:hAnsi="Times New Roman" w:cs="Times New Roman"/>
          <w:sz w:val="22"/>
          <w:szCs w:val="22"/>
        </w:rPr>
      </w:pPr>
    </w:p>
    <w:p w:rsidR="00CA0071" w:rsidRPr="00C0405D" w:rsidRDefault="00545394">
      <w:pPr>
        <w:pStyle w:val="Normln1"/>
        <w:numPr>
          <w:ilvl w:val="0"/>
          <w:numId w:val="6"/>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Dílo se má za fakticky zhotovené dnem, kdy o této skutečnosti sepíší smluvní strany souhlasný zápis</w:t>
      </w:r>
      <w:r w:rsidR="00E06A79" w:rsidRPr="00C0405D">
        <w:rPr>
          <w:rFonts w:ascii="Times New Roman" w:eastAsia="Times New Roman" w:hAnsi="Times New Roman" w:cs="Times New Roman"/>
          <w:sz w:val="22"/>
          <w:szCs w:val="22"/>
        </w:rPr>
        <w:t xml:space="preserve"> dle čl. IX. odst. 1 této smlouvy</w:t>
      </w:r>
      <w:r w:rsidRPr="00C0405D">
        <w:rPr>
          <w:rFonts w:ascii="Times New Roman" w:eastAsia="Times New Roman" w:hAnsi="Times New Roman" w:cs="Times New Roman"/>
          <w:sz w:val="22"/>
          <w:szCs w:val="22"/>
        </w:rPr>
        <w:t xml:space="preserve">, ve kterém tento stav shodně potvrdí. Strany ujednávají, že zhotovitel </w:t>
      </w:r>
      <w:r w:rsidRPr="00C0405D">
        <w:rPr>
          <w:rFonts w:ascii="Times New Roman" w:eastAsia="Times New Roman" w:hAnsi="Times New Roman" w:cs="Times New Roman"/>
          <w:sz w:val="22"/>
          <w:szCs w:val="22"/>
        </w:rPr>
        <w:lastRenderedPageBreak/>
        <w:t xml:space="preserve">může provést dílo do faktického stavu odpovídajícího této smlouvě ještě před sjednanou dobou dle </w:t>
      </w:r>
      <w:r w:rsidR="004076A3" w:rsidRPr="00C0405D">
        <w:rPr>
          <w:rFonts w:ascii="Times New Roman" w:eastAsia="Times New Roman" w:hAnsi="Times New Roman" w:cs="Times New Roman"/>
          <w:sz w:val="22"/>
          <w:szCs w:val="22"/>
        </w:rPr>
        <w:t>čl. V. odst. 1) této smlouvy</w:t>
      </w:r>
      <w:r w:rsidRPr="00C0405D">
        <w:rPr>
          <w:rFonts w:ascii="Times New Roman" w:eastAsia="Times New Roman" w:hAnsi="Times New Roman" w:cs="Times New Roman"/>
          <w:sz w:val="22"/>
          <w:szCs w:val="22"/>
        </w:rPr>
        <w:t xml:space="preserve">. </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numPr>
          <w:ilvl w:val="0"/>
          <w:numId w:val="6"/>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Strany </w:t>
      </w:r>
      <w:r w:rsidR="009643EA">
        <w:rPr>
          <w:rFonts w:ascii="Times New Roman" w:eastAsia="Times New Roman" w:hAnsi="Times New Roman" w:cs="Times New Roman"/>
          <w:sz w:val="22"/>
          <w:szCs w:val="22"/>
        </w:rPr>
        <w:t>dále ujednávají</w:t>
      </w:r>
      <w:r w:rsidRPr="00C0405D">
        <w:rPr>
          <w:rFonts w:ascii="Times New Roman" w:eastAsia="Times New Roman" w:hAnsi="Times New Roman" w:cs="Times New Roman"/>
          <w:sz w:val="22"/>
          <w:szCs w:val="22"/>
        </w:rPr>
        <w:t>, nedotýkaje se přitom nikterak následků ujednání a konečné lhůty stanovené v čl. V. odst. 1, 2 této smlouvy, že zhotovení části díla</w:t>
      </w:r>
      <w:r w:rsidR="00894F32">
        <w:rPr>
          <w:rFonts w:ascii="Times New Roman" w:eastAsia="Times New Roman" w:hAnsi="Times New Roman" w:cs="Times New Roman"/>
          <w:sz w:val="22"/>
          <w:szCs w:val="22"/>
        </w:rPr>
        <w:t xml:space="preserve"> dle harmonogramu prací dle přílohy č. 4 této smlouvy</w:t>
      </w:r>
      <w:r w:rsidRPr="00C0405D">
        <w:rPr>
          <w:rFonts w:ascii="Times New Roman" w:eastAsia="Times New Roman" w:hAnsi="Times New Roman" w:cs="Times New Roman"/>
          <w:sz w:val="22"/>
          <w:szCs w:val="22"/>
        </w:rPr>
        <w:t xml:space="preserve"> a sepsání souhlasného zápisu o tom oběma stranami, v žádném případě nenahrazuje a to ani částečně zápis dle ust. čl. V. odst. 2 této smlouvy a tento zápis toliko a výhradně slouží k deklaraci časového postupu zhotovitele při provádění díla. </w:t>
      </w:r>
      <w:r w:rsidR="004076A3" w:rsidRPr="00C0405D">
        <w:rPr>
          <w:rFonts w:ascii="Times New Roman" w:eastAsia="Times New Roman" w:hAnsi="Times New Roman" w:cs="Times New Roman"/>
          <w:sz w:val="22"/>
          <w:szCs w:val="22"/>
        </w:rPr>
        <w:t>Z</w:t>
      </w:r>
      <w:r w:rsidRPr="00C0405D">
        <w:rPr>
          <w:rFonts w:ascii="Times New Roman" w:eastAsia="Times New Roman" w:hAnsi="Times New Roman" w:cs="Times New Roman"/>
          <w:sz w:val="22"/>
          <w:szCs w:val="22"/>
        </w:rPr>
        <w:t xml:space="preserve">ápis </w:t>
      </w:r>
      <w:r w:rsidR="004076A3" w:rsidRPr="00C0405D">
        <w:rPr>
          <w:rFonts w:ascii="Times New Roman" w:eastAsia="Times New Roman" w:hAnsi="Times New Roman" w:cs="Times New Roman"/>
          <w:sz w:val="22"/>
          <w:szCs w:val="22"/>
        </w:rPr>
        <w:t xml:space="preserve">dle tohoto odstavce </w:t>
      </w:r>
      <w:r w:rsidRPr="00C0405D">
        <w:rPr>
          <w:rFonts w:ascii="Times New Roman" w:eastAsia="Times New Roman" w:hAnsi="Times New Roman" w:cs="Times New Roman"/>
          <w:sz w:val="22"/>
          <w:szCs w:val="22"/>
        </w:rPr>
        <w:t xml:space="preserve">v žádném případě není a nemůže být pro zhotovitele a pro jeho účely průkazem o kvalitě, stavu či vlastnostech části díla, a to ani tehdy pokud v zápise takové skutečnosti případně budou uvedeny, což strany a zejména zhotovitel bere na vědomí a souhlasí s tím. Strany jsou bez dalšího srozuměny, že deklarovaná kvalita, stav či vlastnosti díla jsou pro účely zhotovitele relevantní toliko až v zápise dle ust. čl. V odst. 2 a IX. této smlouvy. Strany ujednávají, že případné deklarace o stavu části díla, kvalitě činností zhotovitele v zápise dle tohoto ustanovení mohou objednateli sloužit jako zjištění </w:t>
      </w:r>
      <w:r w:rsidR="009643EA">
        <w:rPr>
          <w:rFonts w:ascii="Times New Roman" w:eastAsia="Times New Roman" w:hAnsi="Times New Roman" w:cs="Times New Roman"/>
          <w:sz w:val="22"/>
          <w:szCs w:val="22"/>
        </w:rPr>
        <w:t>v souvislosti s pravomocí objednatele kontrolovat provádění díla.</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jc w:val="center"/>
        <w:rPr>
          <w:rFonts w:ascii="Times New Roman" w:eastAsia="Times New Roman" w:hAnsi="Times New Roman" w:cs="Times New Roman"/>
          <w:sz w:val="22"/>
          <w:szCs w:val="22"/>
        </w:rPr>
      </w:pPr>
      <w:r w:rsidRPr="00C0405D">
        <w:rPr>
          <w:rFonts w:ascii="Times New Roman" w:eastAsia="Times New Roman" w:hAnsi="Times New Roman" w:cs="Times New Roman"/>
          <w:b/>
          <w:sz w:val="22"/>
          <w:szCs w:val="22"/>
        </w:rPr>
        <w:t>VI.</w:t>
      </w:r>
    </w:p>
    <w:p w:rsidR="00CA0071" w:rsidRPr="00C0405D" w:rsidRDefault="00CA0071">
      <w:pPr>
        <w:pStyle w:val="Normln1"/>
        <w:jc w:val="center"/>
        <w:rPr>
          <w:rFonts w:ascii="Times New Roman" w:eastAsia="Times New Roman" w:hAnsi="Times New Roman" w:cs="Times New Roman"/>
          <w:sz w:val="22"/>
          <w:szCs w:val="22"/>
        </w:rPr>
      </w:pPr>
    </w:p>
    <w:p w:rsidR="00CA0071" w:rsidRPr="00C0405D" w:rsidRDefault="00545394">
      <w:pPr>
        <w:pStyle w:val="Normln1"/>
        <w:numPr>
          <w:ilvl w:val="0"/>
          <w:numId w:val="3"/>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Strany v souladu s ust. § 2048 Obč.Z. ujednávají, že poruší-li objednatel povinnost k včasné úhradě ceny díla dle ust. čl. III. odst. 3, 6 této smlouvy a tuto povinnost nesplní ani do 20 dnů po doručení písemného upozornění zhotovitele, jest povinen zhotoviteli zaplatit smluvní pokutu ve výši 0,05% z dlužné částky, a to za každý započatý den prodlení. Ujednání o smluvní pokutě dle věty předchozí neplatí v případě, kdy objednatel složí případně peněžní prostředky tvořící cenu díla k rukám schovatele. Strany </w:t>
      </w:r>
      <w:r w:rsidR="009643EA">
        <w:rPr>
          <w:rFonts w:ascii="Times New Roman" w:eastAsia="Times New Roman" w:hAnsi="Times New Roman" w:cs="Times New Roman"/>
          <w:sz w:val="22"/>
          <w:szCs w:val="22"/>
        </w:rPr>
        <w:t xml:space="preserve">sjednávají, že zhotovitel má v případě smluvní pokuty nárok na plnou náhradu škody, </w:t>
      </w:r>
      <w:r w:rsidRPr="00C0405D">
        <w:rPr>
          <w:rFonts w:ascii="Times New Roman" w:eastAsia="Times New Roman" w:hAnsi="Times New Roman" w:cs="Times New Roman"/>
          <w:sz w:val="22"/>
          <w:szCs w:val="22"/>
        </w:rPr>
        <w:t>která mu případně v přímé a příčinné souvislosti s porušení povinnosti utvrzené ujednáním o smluvní pokutě</w:t>
      </w:r>
      <w:r w:rsidR="009643EA">
        <w:rPr>
          <w:rFonts w:ascii="Times New Roman" w:eastAsia="Times New Roman" w:hAnsi="Times New Roman" w:cs="Times New Roman"/>
          <w:sz w:val="22"/>
          <w:szCs w:val="22"/>
        </w:rPr>
        <w:t>,</w:t>
      </w:r>
      <w:r w:rsidR="009643EA" w:rsidRPr="00C0405D">
        <w:rPr>
          <w:rFonts w:ascii="Times New Roman" w:eastAsia="Times New Roman" w:hAnsi="Times New Roman" w:cs="Times New Roman"/>
          <w:sz w:val="22"/>
          <w:szCs w:val="22"/>
        </w:rPr>
        <w:t>vznikne</w:t>
      </w:r>
      <w:r w:rsidR="009643EA">
        <w:rPr>
          <w:rFonts w:ascii="Times New Roman" w:eastAsia="Times New Roman" w:hAnsi="Times New Roman" w:cs="Times New Roman"/>
          <w:sz w:val="22"/>
          <w:szCs w:val="22"/>
        </w:rPr>
        <w:t>.</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numPr>
          <w:ilvl w:val="0"/>
          <w:numId w:val="3"/>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Strany v souladu s ust. § 2048 Obč.Z. ujednávají, že poruší-li zhotovitel povinnost :</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numPr>
          <w:ilvl w:val="0"/>
          <w:numId w:val="14"/>
        </w:numPr>
        <w:ind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k včasnému zhotovení díla dle ust. čl. V. odst. 1 věty prvé této smlouvy, jest povinen objednateli zaplatit smluvní pokutu ve výši 0,05% z částky uvedené v ust. čl. III odst. 1 věty prvé této smlouvy, a to za každý byť jen započatý den prodlení,</w:t>
      </w:r>
    </w:p>
    <w:p w:rsidR="00CA0071" w:rsidRPr="00C0405D" w:rsidRDefault="00545394">
      <w:pPr>
        <w:pStyle w:val="Normln1"/>
        <w:numPr>
          <w:ilvl w:val="0"/>
          <w:numId w:val="14"/>
        </w:numPr>
        <w:ind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k dokončení díla ve smyslu ust. čl. IX. této smlouvy, jest povinen objednateli zaplatit smluvní pokutu ve výši 0,05% z částky uvedené v ust. čl. III odst. 1 věty prvé této smlouvy, a to za každý byť jen započatý den prodlení,</w:t>
      </w:r>
    </w:p>
    <w:p w:rsidR="00CA0071" w:rsidRPr="00C0405D" w:rsidRDefault="00545394">
      <w:pPr>
        <w:pStyle w:val="Normln1"/>
        <w:numPr>
          <w:ilvl w:val="0"/>
          <w:numId w:val="14"/>
        </w:numPr>
        <w:ind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dle ust. čl. X. odst. 5 věty druhé této smlouvy, jest povinen objednateli zap</w:t>
      </w:r>
      <w:r w:rsidR="004076A3" w:rsidRPr="00C0405D">
        <w:rPr>
          <w:rFonts w:ascii="Times New Roman" w:eastAsia="Times New Roman" w:hAnsi="Times New Roman" w:cs="Times New Roman"/>
          <w:sz w:val="22"/>
          <w:szCs w:val="22"/>
        </w:rPr>
        <w:t>latit smluvní pokutu ve výši 0,</w:t>
      </w:r>
      <w:r w:rsidRPr="00C0405D">
        <w:rPr>
          <w:rFonts w:ascii="Times New Roman" w:eastAsia="Times New Roman" w:hAnsi="Times New Roman" w:cs="Times New Roman"/>
          <w:sz w:val="22"/>
          <w:szCs w:val="22"/>
        </w:rPr>
        <w:t>05% z částky uvedené v ust. čl. III odst. 1 věty prvé této smlouvy, a to za každý byť jen započatý den prodlení,</w:t>
      </w:r>
    </w:p>
    <w:p w:rsidR="00CA0071" w:rsidRPr="00C0405D" w:rsidRDefault="00545394">
      <w:pPr>
        <w:pStyle w:val="Normln1"/>
        <w:numPr>
          <w:ilvl w:val="0"/>
          <w:numId w:val="14"/>
        </w:numPr>
        <w:ind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dle ust. čl. VII. odst. 1 věta poslední této smlouvy, jest povinen objednateli zaplatit smluvní pokutu ve výši 0,05% z částky uvedené v ust. čl. III odst. 1 věty prvé této smlouvy, a to za každý byť jen započatý den prodlení, </w:t>
      </w:r>
    </w:p>
    <w:p w:rsidR="00CA0071" w:rsidRDefault="00545394">
      <w:pPr>
        <w:pStyle w:val="Normln1"/>
        <w:numPr>
          <w:ilvl w:val="0"/>
          <w:numId w:val="14"/>
        </w:numPr>
        <w:ind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dle ust. VIII. odst. 1 věty prvé této smlouvy, jest povinen objednateli zaplatit smluvní pokutu ve výši 0,05% z částky uvedené v ust. čl. III odst. 1 věty prvé této smlouvy, a to za každý byť jen započatý den prodlení,</w:t>
      </w:r>
    </w:p>
    <w:p w:rsidR="00894F32" w:rsidRPr="00894F32" w:rsidRDefault="00894F32" w:rsidP="00894F32">
      <w:pPr>
        <w:pStyle w:val="Normln1"/>
        <w:numPr>
          <w:ilvl w:val="0"/>
          <w:numId w:val="14"/>
        </w:numPr>
        <w:ind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dle ust. VIII. odst. </w:t>
      </w:r>
      <w:r>
        <w:rPr>
          <w:rFonts w:ascii="Times New Roman" w:eastAsia="Times New Roman" w:hAnsi="Times New Roman" w:cs="Times New Roman"/>
          <w:sz w:val="22"/>
          <w:szCs w:val="22"/>
        </w:rPr>
        <w:t>2</w:t>
      </w:r>
      <w:r w:rsidRPr="00C0405D">
        <w:rPr>
          <w:rFonts w:ascii="Times New Roman" w:eastAsia="Times New Roman" w:hAnsi="Times New Roman" w:cs="Times New Roman"/>
          <w:sz w:val="22"/>
          <w:szCs w:val="22"/>
        </w:rPr>
        <w:t xml:space="preserve"> této smlouvy, jest povinen objednateli zaplatit smluvní pokutu ve výši 0,05% z částky uvedené v ust. čl. III odst. 1 věty prvé této smlouvy, a to za každý byť jen započatý den prodlení,</w:t>
      </w:r>
    </w:p>
    <w:p w:rsidR="00CA0071" w:rsidRPr="00C0405D" w:rsidRDefault="00545394">
      <w:pPr>
        <w:pStyle w:val="Normln1"/>
        <w:numPr>
          <w:ilvl w:val="0"/>
          <w:numId w:val="14"/>
        </w:numPr>
        <w:ind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dle ust. čl. VII. odst. 2 věty třetí této smlouvy, jest povinen objednateli zaplatit smluvní pokutu ve výši 500.000,-Kč,</w:t>
      </w:r>
    </w:p>
    <w:p w:rsidR="00CA0071" w:rsidRPr="00C0405D" w:rsidRDefault="00545394">
      <w:pPr>
        <w:pStyle w:val="Normln1"/>
        <w:numPr>
          <w:ilvl w:val="0"/>
          <w:numId w:val="14"/>
        </w:numPr>
        <w:ind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dle ust. čl. VII. odst. 3 této smlouvy, tedy vyžádat si pokyn objednatele, jest povinen objednateli zaplatit smluvní pokutu ve výši 500.000,-Kč,</w:t>
      </w:r>
    </w:p>
    <w:p w:rsidR="00CA0071" w:rsidRPr="00C0405D" w:rsidRDefault="00545394">
      <w:pPr>
        <w:pStyle w:val="Normln1"/>
        <w:numPr>
          <w:ilvl w:val="0"/>
          <w:numId w:val="14"/>
        </w:numPr>
        <w:ind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dle ust. čl. VII. odst. 4 této smlouvy, jest povinen objednateli zaplatit smluvní pokutu ve výši 50.000,-Kč,</w:t>
      </w:r>
    </w:p>
    <w:p w:rsidR="00CA0071" w:rsidRPr="00C0405D" w:rsidRDefault="00545394">
      <w:pPr>
        <w:pStyle w:val="Normln1"/>
        <w:numPr>
          <w:ilvl w:val="0"/>
          <w:numId w:val="14"/>
        </w:numPr>
        <w:ind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dle ust. čl. VII. odst. 7 této smlouvy, jest povinen objednateli zaplatit smluvní pokutu ve výši 10.000,-Kč,</w:t>
      </w:r>
    </w:p>
    <w:p w:rsidR="00CA0071" w:rsidRPr="00C0405D" w:rsidRDefault="00545394">
      <w:pPr>
        <w:pStyle w:val="Normln1"/>
        <w:numPr>
          <w:ilvl w:val="0"/>
          <w:numId w:val="14"/>
        </w:numPr>
        <w:ind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lastRenderedPageBreak/>
        <w:t>dle ust. čl. X. odst. 8 této smlouvy, jest povinen zaplatit objednateli smluvní pokutu ve výši 300.000,-Kč.</w:t>
      </w:r>
    </w:p>
    <w:p w:rsidR="00CA0071" w:rsidRPr="00C0405D" w:rsidRDefault="00CA0071">
      <w:pPr>
        <w:pStyle w:val="Normln1"/>
        <w:ind w:left="720"/>
        <w:jc w:val="both"/>
        <w:rPr>
          <w:rFonts w:ascii="Times New Roman" w:eastAsia="Times New Roman" w:hAnsi="Times New Roman" w:cs="Times New Roman"/>
          <w:sz w:val="22"/>
          <w:szCs w:val="22"/>
        </w:rPr>
      </w:pPr>
    </w:p>
    <w:p w:rsidR="00CA0071" w:rsidRPr="00C0405D" w:rsidRDefault="009643EA">
      <w:pPr>
        <w:pStyle w:val="Normln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w:t>
      </w:r>
      <w:r w:rsidR="00545394" w:rsidRPr="00C0405D">
        <w:rPr>
          <w:rFonts w:ascii="Times New Roman" w:eastAsia="Times New Roman" w:hAnsi="Times New Roman" w:cs="Times New Roman"/>
          <w:sz w:val="22"/>
          <w:szCs w:val="22"/>
        </w:rPr>
        <w:t>trany ujednávají, že objednateli vzniká při porušení povinností uvedených v předchozí větě právo na smluvní pokutu ve výši uvedené v předchozích větách, za každý jednotlivý skutkový případ porušení stanovené povinnosti, nevyplývá-li z této smlouvy něco jiného. Strany rovněž ujednávají</w:t>
      </w:r>
      <w:r>
        <w:rPr>
          <w:rFonts w:ascii="Times New Roman" w:eastAsia="Times New Roman" w:hAnsi="Times New Roman" w:cs="Times New Roman"/>
          <w:sz w:val="22"/>
          <w:szCs w:val="22"/>
        </w:rPr>
        <w:t>,</w:t>
      </w:r>
      <w:r w:rsidR="00545394" w:rsidRPr="00C0405D">
        <w:rPr>
          <w:rFonts w:ascii="Times New Roman" w:eastAsia="Times New Roman" w:hAnsi="Times New Roman" w:cs="Times New Roman"/>
          <w:sz w:val="22"/>
          <w:szCs w:val="22"/>
        </w:rPr>
        <w:t xml:space="preserve"> že plněním smluvní pokuty není dotčeno právo objednatele na plnou náhradu škody, která mu případně v přímé a příčinné souvislosti vznikne z porušení povinnosti utvrzenou tímto ujednáním o smluvní pokutě. </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jc w:val="center"/>
        <w:rPr>
          <w:rFonts w:ascii="Times New Roman" w:eastAsia="Times New Roman" w:hAnsi="Times New Roman" w:cs="Times New Roman"/>
          <w:sz w:val="22"/>
          <w:szCs w:val="22"/>
        </w:rPr>
      </w:pPr>
      <w:r w:rsidRPr="00C0405D">
        <w:rPr>
          <w:rFonts w:ascii="Times New Roman" w:eastAsia="Times New Roman" w:hAnsi="Times New Roman" w:cs="Times New Roman"/>
          <w:b/>
          <w:sz w:val="22"/>
          <w:szCs w:val="22"/>
        </w:rPr>
        <w:t>VII.</w:t>
      </w:r>
    </w:p>
    <w:p w:rsidR="00CA0071" w:rsidRPr="00C0405D" w:rsidRDefault="00CA0071">
      <w:pPr>
        <w:pStyle w:val="Normln1"/>
        <w:jc w:val="center"/>
        <w:rPr>
          <w:rFonts w:ascii="Times New Roman" w:eastAsia="Times New Roman" w:hAnsi="Times New Roman" w:cs="Times New Roman"/>
          <w:sz w:val="22"/>
          <w:szCs w:val="22"/>
        </w:rPr>
      </w:pPr>
    </w:p>
    <w:p w:rsidR="00CA0071" w:rsidRPr="00C0405D" w:rsidRDefault="00545394">
      <w:pPr>
        <w:pStyle w:val="Normln1"/>
        <w:numPr>
          <w:ilvl w:val="0"/>
          <w:numId w:val="15"/>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Strany ujednávají, že jakkoliv je dílo prováděno na věci, kterou opatřil objednatel </w:t>
      </w:r>
      <w:r w:rsidRPr="00C0405D">
        <w:rPr>
          <w:rFonts w:ascii="Times New Roman" w:eastAsia="Times New Roman" w:hAnsi="Times New Roman" w:cs="Times New Roman"/>
          <w:i/>
          <w:sz w:val="22"/>
          <w:szCs w:val="22"/>
        </w:rPr>
        <w:t>(srov. ust. čl. II. odst. 2 této smlouvy)</w:t>
      </w:r>
      <w:r w:rsidRPr="00C0405D">
        <w:rPr>
          <w:rFonts w:ascii="Times New Roman" w:eastAsia="Times New Roman" w:hAnsi="Times New Roman" w:cs="Times New Roman"/>
          <w:sz w:val="22"/>
          <w:szCs w:val="22"/>
        </w:rPr>
        <w:t xml:space="preserve">, nese zhotovitel, dle vzájemného ujednání strany objektivně, nebezpečí škody na zhotovované věci </w:t>
      </w:r>
      <w:r w:rsidRPr="00C0405D">
        <w:rPr>
          <w:rFonts w:ascii="Times New Roman" w:eastAsia="Times New Roman" w:hAnsi="Times New Roman" w:cs="Times New Roman"/>
          <w:i/>
          <w:sz w:val="22"/>
          <w:szCs w:val="22"/>
        </w:rPr>
        <w:t>(na stavbě)</w:t>
      </w:r>
      <w:r w:rsidRPr="00C0405D">
        <w:rPr>
          <w:rFonts w:ascii="Times New Roman" w:eastAsia="Times New Roman" w:hAnsi="Times New Roman" w:cs="Times New Roman"/>
          <w:sz w:val="22"/>
          <w:szCs w:val="22"/>
        </w:rPr>
        <w:t xml:space="preserve">, jakož i na místě zhotovování díla </w:t>
      </w:r>
      <w:r w:rsidRPr="00C0405D">
        <w:rPr>
          <w:rFonts w:ascii="Times New Roman" w:eastAsia="Times New Roman" w:hAnsi="Times New Roman" w:cs="Times New Roman"/>
          <w:i/>
          <w:sz w:val="22"/>
          <w:szCs w:val="22"/>
        </w:rPr>
        <w:t xml:space="preserve">(pozemcích) </w:t>
      </w:r>
      <w:r w:rsidRPr="00C0405D">
        <w:rPr>
          <w:rFonts w:ascii="Times New Roman" w:eastAsia="Times New Roman" w:hAnsi="Times New Roman" w:cs="Times New Roman"/>
          <w:sz w:val="22"/>
          <w:szCs w:val="22"/>
        </w:rPr>
        <w:t xml:space="preserve">ode dne faktického započetí zhotovování díla dle ust. čl. VIII. odst. 1 věty prvé této smlouvy, a to až do dokončení díla. Strany též výslovně ujednávají, že objednatel neodpovídá za zničení, zcizení, ztrátu či poškození věcí, nástrojů, přístrojů a vybavení, jež užívá zhotovitel k provádění díla, a to ani tehdy, dal-li k jejich užití, umístění či jiné dispozici objednatel pokyn, tyto věci je zhotovitel povinen opatrovat na svou odpovědnost a náklady. Ponecháním věcí či materiálu užívaného k provedení díla, byť v uzavřených prostorech objednatele či jím určených, není dotčena zhotovitelova plná odpovědnost za jejich případnou ztrátu, poškození či zcizení, nebude-li písemně ujednáno jinak, s čímž jest zhotovitel plně srozuměn. Nastane-li v souvislosti se zhotovitelovou činností škoda na pozemku uvedeném v ust. čl. II. odst. 2 této smlouvy, zhotovované stavbě či i pozemcích okolních, odpovídá za ni zhotovitel dle ustanovení občanského zákoníku o náhradě škody. Zhotovitel je povinen býti pro případ způsobení škody na majetku, zdraví či životním prostředí v souvislosti se zhotovováním tohoto díla pojištěn, a to tak, že jeho pojistitel poskytne pojistné plnění, způsobí-li zhotovitel při své činnosti takovou škodu, ať již úmyslně, z nedbalosti či jen náhodou, která se mu přihodila, to vše s pojistným limitem nejméně 1.000.000,-Kč. Se zřetelem ke smluvní povinnosti dle věty předchozí je současně zhotovitel povinen, takovou pojistnou smlouvu objednateli předložit nejdéle do 7 dnů po uzavření této smlouvy. </w:t>
      </w:r>
    </w:p>
    <w:p w:rsidR="00CA0071" w:rsidRPr="00C0405D" w:rsidRDefault="00CA0071">
      <w:pPr>
        <w:pStyle w:val="Normln1"/>
        <w:jc w:val="center"/>
        <w:rPr>
          <w:rFonts w:ascii="Times New Roman" w:eastAsia="Times New Roman" w:hAnsi="Times New Roman" w:cs="Times New Roman"/>
          <w:sz w:val="22"/>
          <w:szCs w:val="22"/>
        </w:rPr>
      </w:pPr>
    </w:p>
    <w:p w:rsidR="00CA0071" w:rsidRPr="00C0405D" w:rsidRDefault="00545394">
      <w:pPr>
        <w:pStyle w:val="Normln1"/>
        <w:numPr>
          <w:ilvl w:val="0"/>
          <w:numId w:val="15"/>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Strany výslovně ujednávají nad rámec </w:t>
      </w:r>
      <w:r w:rsidR="008B6A50">
        <w:rPr>
          <w:rFonts w:ascii="Times New Roman" w:eastAsia="Times New Roman" w:hAnsi="Times New Roman" w:cs="Times New Roman"/>
          <w:sz w:val="22"/>
          <w:szCs w:val="22"/>
        </w:rPr>
        <w:t xml:space="preserve">povinnosti zhotovitele provádět dílo s potřebnou péčí, </w:t>
      </w:r>
      <w:r w:rsidRPr="00C0405D">
        <w:rPr>
          <w:rFonts w:ascii="Times New Roman" w:eastAsia="Times New Roman" w:hAnsi="Times New Roman" w:cs="Times New Roman"/>
          <w:sz w:val="22"/>
          <w:szCs w:val="22"/>
        </w:rPr>
        <w:t xml:space="preserve">že zhotovitel je povinen provádět dílo s nejvyšší možnou odbornou péčí a obstarat vše, co je potřeba k řádnému dokončení díla. </w:t>
      </w:r>
      <w:r w:rsidR="008B6A50">
        <w:rPr>
          <w:rFonts w:ascii="Times New Roman" w:eastAsia="Times New Roman" w:hAnsi="Times New Roman" w:cs="Times New Roman"/>
          <w:sz w:val="22"/>
          <w:szCs w:val="22"/>
        </w:rPr>
        <w:t>Z</w:t>
      </w:r>
      <w:r w:rsidRPr="00C0405D">
        <w:rPr>
          <w:rFonts w:ascii="Times New Roman" w:eastAsia="Times New Roman" w:hAnsi="Times New Roman" w:cs="Times New Roman"/>
          <w:sz w:val="22"/>
          <w:szCs w:val="22"/>
        </w:rPr>
        <w:t>hot</w:t>
      </w:r>
      <w:r w:rsidR="00555CBA" w:rsidRPr="00C0405D">
        <w:rPr>
          <w:rFonts w:ascii="Times New Roman" w:eastAsia="Times New Roman" w:hAnsi="Times New Roman" w:cs="Times New Roman"/>
          <w:sz w:val="22"/>
          <w:szCs w:val="22"/>
        </w:rPr>
        <w:t xml:space="preserve">ovitel provede dílo osobně anebo prostřednictvím třetích osob, které jsou </w:t>
      </w:r>
      <w:r w:rsidRPr="00C0405D">
        <w:rPr>
          <w:rFonts w:ascii="Times New Roman" w:eastAsia="Times New Roman" w:hAnsi="Times New Roman" w:cs="Times New Roman"/>
          <w:sz w:val="22"/>
          <w:szCs w:val="22"/>
        </w:rPr>
        <w:t>odborně, erudičně, věkově a vzdělanostně vybavenými pracovníky pro daný druh práce či činnosti. Zhotovitel je oprávněn pověřit zhotovení části díla i jiného odborného zhotovitele</w:t>
      </w:r>
      <w:r w:rsidRPr="00C9286D">
        <w:rPr>
          <w:rFonts w:ascii="Times New Roman" w:eastAsia="Times New Roman" w:hAnsi="Times New Roman" w:cs="Times New Roman"/>
          <w:sz w:val="22"/>
          <w:szCs w:val="22"/>
        </w:rPr>
        <w:t>.</w:t>
      </w:r>
      <w:r w:rsidRPr="00C0405D">
        <w:rPr>
          <w:rFonts w:ascii="Times New Roman" w:eastAsia="Times New Roman" w:hAnsi="Times New Roman" w:cs="Times New Roman"/>
          <w:sz w:val="22"/>
          <w:szCs w:val="22"/>
        </w:rPr>
        <w:t xml:space="preserve"> Prováděním díla podzhotovitelem není dotčena odpovědnost zhotovitel</w:t>
      </w:r>
      <w:r w:rsidR="00C9286D">
        <w:rPr>
          <w:rFonts w:ascii="Times New Roman" w:eastAsia="Times New Roman" w:hAnsi="Times New Roman" w:cs="Times New Roman"/>
          <w:sz w:val="22"/>
          <w:szCs w:val="22"/>
        </w:rPr>
        <w:t>e</w:t>
      </w:r>
      <w:r w:rsidRPr="00C0405D">
        <w:rPr>
          <w:rFonts w:ascii="Times New Roman" w:eastAsia="Times New Roman" w:hAnsi="Times New Roman" w:cs="Times New Roman"/>
          <w:sz w:val="22"/>
          <w:szCs w:val="22"/>
        </w:rPr>
        <w:t>, který za zhotovování části díla podzhotovitelem odpovídá, jakoby toto dílo prováděl sám. Ust. § 2630 Obč.Z. není nikterak dotčeno.</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numPr>
          <w:ilvl w:val="0"/>
          <w:numId w:val="15"/>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Strany výslovně ujednávají, že pokud podklady k provedení díla uvedené v ust. čl. II. odst. 1 této smlouvy případně neobsahovaly :</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numPr>
          <w:ilvl w:val="0"/>
          <w:numId w:val="16"/>
        </w:numPr>
        <w:ind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konkrétní typy či druhy materiálů, jenž mají být k jakékoli části díla užity, či by obsahovaly pouze doporučující volbu materiálů či výrobků,</w:t>
      </w:r>
    </w:p>
    <w:p w:rsidR="00CA0071" w:rsidRPr="00C0405D" w:rsidRDefault="00545394">
      <w:pPr>
        <w:pStyle w:val="Normln1"/>
        <w:numPr>
          <w:ilvl w:val="0"/>
          <w:numId w:val="16"/>
        </w:numPr>
        <w:ind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konkrétní pracovní postup nebo metodu, či by obsahovaly pouze doporučující volbu materiálů či výrobků,</w:t>
      </w:r>
    </w:p>
    <w:p w:rsidR="00CA0071" w:rsidRPr="00C0405D" w:rsidRDefault="00545394">
      <w:pPr>
        <w:pStyle w:val="Normln1"/>
        <w:numPr>
          <w:ilvl w:val="0"/>
          <w:numId w:val="16"/>
        </w:numPr>
        <w:ind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konkrétní způsob provedení díla, konkrétní užitnou, funkční či estetickou vlastnost díla, či by obsahovaly pouze doporučující volbu provedení či vlastností,</w:t>
      </w:r>
    </w:p>
    <w:p w:rsidR="00CA0071" w:rsidRPr="00C0405D" w:rsidRDefault="00CA0071">
      <w:pPr>
        <w:pStyle w:val="Normln1"/>
        <w:ind w:left="360"/>
        <w:jc w:val="both"/>
        <w:rPr>
          <w:rFonts w:ascii="Times New Roman" w:eastAsia="Times New Roman" w:hAnsi="Times New Roman" w:cs="Times New Roman"/>
          <w:sz w:val="22"/>
          <w:szCs w:val="22"/>
        </w:rPr>
      </w:pPr>
    </w:p>
    <w:p w:rsidR="00CA0071" w:rsidRPr="00C0405D" w:rsidRDefault="00545394">
      <w:pPr>
        <w:pStyle w:val="Normln1"/>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je zhotovitel bez jakéhokoli odkladu povinen si vyžádat písemný pokyn objednatel, který pro něj bude co do provedení díla plně závazný. Věty předchozí ve spojení s ust. čl. VII. odst. 3 věty předposlední platí pro zhotovitele bez ohledu na to, kdo pro zhotovitele případně dílo či danou dotčenou část díla provádí. Strany výslovně uvádějí, že ujednání dle tohoto ustanovení nemá v souladu s ust. čl. III. této smlouvy o tvorbě ceny díla, jakýkoli vliv na pevně ujednanou cenu díla, přičemž zhotovitel ujišťuje, že v jím navržené ceně díla, která byla akceptována, ve spojení s pečlivě nastudovanými podklady pro </w:t>
      </w:r>
      <w:r w:rsidRPr="00C0405D">
        <w:rPr>
          <w:rFonts w:ascii="Times New Roman" w:eastAsia="Times New Roman" w:hAnsi="Times New Roman" w:cs="Times New Roman"/>
          <w:sz w:val="22"/>
          <w:szCs w:val="22"/>
        </w:rPr>
        <w:lastRenderedPageBreak/>
        <w:t>zhotovení díla, plně zhodnotil veškeré možné následky výminek dle tohoto ustanovení. Strany ujednávají, že poruší-li zhotovitel povinnosti dle tohoto ustanovení a vyjde-li takováto skutečnost najevo před dokončením díla, či v době plynutí záruční lhůty, je zhotovitel povinen bez ohledu na vynaložené náklady nahradit materiál, zhotovovací postup, za objednatele zvolený či obnovit vlastnost díla dle objednatelova požadavku nebo je povinen zaplatit objednateli přiměřenou slevu z ceny díla. To vše dle libé volby objednatele. Tím není dotčeno právo na smluvní pokutu či náhradu škody.</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EB5E55">
      <w:pPr>
        <w:pStyle w:val="Normln1"/>
        <w:numPr>
          <w:ilvl w:val="0"/>
          <w:numId w:val="15"/>
        </w:numPr>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Smluvní strany </w:t>
      </w:r>
      <w:r w:rsidR="00545394" w:rsidRPr="00C0405D">
        <w:rPr>
          <w:rFonts w:ascii="Times New Roman" w:eastAsia="Times New Roman" w:hAnsi="Times New Roman" w:cs="Times New Roman"/>
          <w:sz w:val="22"/>
          <w:szCs w:val="22"/>
        </w:rPr>
        <w:t>ujednávají, že zhotovitel je povinen v rámci umožnění kontroly díla objednatelem, zapisovat do stavebního deníku, jež povede v souladu s ust. zákona č. 183/2006 Sb. s týdenním předstihem, předpokládaný plán prací, výkonů a užití materiálů s tím, že dojde-li k pracím, výkonům a činnostem, jenž povedou k zakrytí jakýchkoli částí stavby(díla), či k užití věcí a materiálů kvalifikovaných z</w:t>
      </w:r>
      <w:r>
        <w:rPr>
          <w:rFonts w:ascii="Times New Roman" w:eastAsia="Times New Roman" w:hAnsi="Times New Roman" w:cs="Times New Roman"/>
          <w:sz w:val="22"/>
          <w:szCs w:val="22"/>
        </w:rPr>
        <w:t>ákonem jako odpad, či chemikálie</w:t>
      </w:r>
      <w:r w:rsidR="00545394" w:rsidRPr="00C0405D">
        <w:rPr>
          <w:rFonts w:ascii="Times New Roman" w:eastAsia="Times New Roman" w:hAnsi="Times New Roman" w:cs="Times New Roman"/>
          <w:sz w:val="22"/>
          <w:szCs w:val="22"/>
        </w:rPr>
        <w:t>, je povinen toto do stavebního deníku zhotovitel uvést výslovně a současně o tom zpravit objednatele též písemným doručením s tím, že provést tyto práce může jen tehdy pokud se k těmto pracím objednatel nedostaví, byť byl řádně zpraven. Opomene-li splnit povinnost dle věty předchozí je objednatel oprávněn žádat odkrytí těchto částí díla a jejich znovu provedení, na náklady zhotovitele.</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EB5E55">
      <w:pPr>
        <w:pStyle w:val="Normln1"/>
        <w:numPr>
          <w:ilvl w:val="0"/>
          <w:numId w:val="15"/>
        </w:numPr>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Strany ujednávají , že z</w:t>
      </w:r>
      <w:r w:rsidR="00545394" w:rsidRPr="00C0405D">
        <w:rPr>
          <w:rFonts w:ascii="Times New Roman" w:eastAsia="Times New Roman" w:hAnsi="Times New Roman" w:cs="Times New Roman"/>
          <w:sz w:val="22"/>
          <w:szCs w:val="22"/>
        </w:rPr>
        <w:t xml:space="preserve">hotovitel je vázán příkazy objednatele, avšak tímto není jakkoli dotčena odpovědnost zhotovitele. </w:t>
      </w:r>
      <w:r w:rsidR="00BE4EAA">
        <w:rPr>
          <w:rFonts w:ascii="Times New Roman" w:eastAsia="Times New Roman" w:hAnsi="Times New Roman" w:cs="Times New Roman"/>
          <w:sz w:val="22"/>
          <w:szCs w:val="22"/>
        </w:rPr>
        <w:t xml:space="preserve">Zhotovitel je povinen upozornit objednatele bez zbytečného odkladu, kdy takovou lhůtou se pro účely této smlouvy míní lhůta 24 hodin, na nevhodnou povahu věci, kterou mu objednatel k </w:t>
      </w:r>
      <w:r w:rsidR="00BE4EAA" w:rsidRPr="00BE4EAA">
        <w:rPr>
          <w:rFonts w:ascii="Times New Roman" w:eastAsia="Times New Roman" w:hAnsi="Times New Roman" w:cs="Times New Roman"/>
          <w:sz w:val="22"/>
          <w:szCs w:val="22"/>
        </w:rPr>
        <w:t>provedení díla předal, nebo příkazu, který mu objednatel dal</w:t>
      </w:r>
      <w:r w:rsidR="00545394" w:rsidRPr="00C0405D">
        <w:rPr>
          <w:rFonts w:ascii="Times New Roman" w:eastAsia="Times New Roman" w:hAnsi="Times New Roman" w:cs="Times New Roman"/>
          <w:sz w:val="22"/>
          <w:szCs w:val="22"/>
        </w:rPr>
        <w:t xml:space="preserve">. Strany ujednávají, že </w:t>
      </w:r>
      <w:r w:rsidR="00BE4EAA">
        <w:rPr>
          <w:rFonts w:ascii="Times New Roman" w:eastAsia="Times New Roman" w:hAnsi="Times New Roman" w:cs="Times New Roman"/>
          <w:sz w:val="22"/>
          <w:szCs w:val="22"/>
        </w:rPr>
        <w:t>zhotovitel není oprávněn od této smlouvy odstoupit, t</w:t>
      </w:r>
      <w:r w:rsidR="00BE4EAA" w:rsidRPr="00BE4EAA">
        <w:rPr>
          <w:rFonts w:ascii="Times New Roman" w:eastAsia="Times New Roman" w:hAnsi="Times New Roman" w:cs="Times New Roman"/>
          <w:sz w:val="22"/>
          <w:szCs w:val="22"/>
        </w:rPr>
        <w:t>rvá-li objednatel na provedení díla podle zřejmě nevhodného příkazu nebo s použitím zřejmě nevhodné věci i po zhotovitelově upozornění</w:t>
      </w:r>
      <w:r w:rsidR="00BE4EAA">
        <w:rPr>
          <w:rFonts w:ascii="Times New Roman" w:eastAsia="Times New Roman" w:hAnsi="Times New Roman" w:cs="Times New Roman"/>
          <w:sz w:val="22"/>
          <w:szCs w:val="22"/>
        </w:rPr>
        <w:t xml:space="preserve"> dle předchozí věty</w:t>
      </w:r>
      <w:r w:rsidR="00545394" w:rsidRPr="00C0405D">
        <w:rPr>
          <w:rFonts w:ascii="Times New Roman" w:eastAsia="Times New Roman" w:hAnsi="Times New Roman" w:cs="Times New Roman"/>
          <w:sz w:val="22"/>
          <w:szCs w:val="22"/>
        </w:rPr>
        <w:t xml:space="preserve"> s tím, že v </w:t>
      </w:r>
      <w:r w:rsidR="00BE4EAA">
        <w:rPr>
          <w:rFonts w:ascii="Times New Roman" w:eastAsia="Times New Roman" w:hAnsi="Times New Roman" w:cs="Times New Roman"/>
          <w:sz w:val="22"/>
          <w:szCs w:val="22"/>
        </w:rPr>
        <w:t xml:space="preserve">těchto </w:t>
      </w:r>
      <w:r w:rsidR="00545394" w:rsidRPr="00C0405D">
        <w:rPr>
          <w:rFonts w:ascii="Times New Roman" w:eastAsia="Times New Roman" w:hAnsi="Times New Roman" w:cs="Times New Roman"/>
          <w:sz w:val="22"/>
          <w:szCs w:val="22"/>
        </w:rPr>
        <w:t xml:space="preserve">případech </w:t>
      </w:r>
      <w:r w:rsidR="00BE4EAA">
        <w:rPr>
          <w:rFonts w:ascii="Times New Roman" w:eastAsia="Times New Roman" w:hAnsi="Times New Roman" w:cs="Times New Roman"/>
          <w:sz w:val="22"/>
          <w:szCs w:val="22"/>
        </w:rPr>
        <w:t xml:space="preserve">je </w:t>
      </w:r>
      <w:r w:rsidR="00545394" w:rsidRPr="00C0405D">
        <w:rPr>
          <w:rFonts w:ascii="Times New Roman" w:eastAsia="Times New Roman" w:hAnsi="Times New Roman" w:cs="Times New Roman"/>
          <w:sz w:val="22"/>
          <w:szCs w:val="22"/>
        </w:rPr>
        <w:t xml:space="preserve">zhotovitel, dal-li včasné upozornění, povinen </w:t>
      </w:r>
      <w:r w:rsidR="00BE4EAA">
        <w:rPr>
          <w:rFonts w:ascii="Times New Roman" w:eastAsia="Times New Roman" w:hAnsi="Times New Roman" w:cs="Times New Roman"/>
          <w:sz w:val="22"/>
          <w:szCs w:val="22"/>
        </w:rPr>
        <w:t xml:space="preserve">nevhodnou věc použít či </w:t>
      </w:r>
      <w:r w:rsidR="00545394" w:rsidRPr="00C0405D">
        <w:rPr>
          <w:rFonts w:ascii="Times New Roman" w:eastAsia="Times New Roman" w:hAnsi="Times New Roman" w:cs="Times New Roman"/>
          <w:sz w:val="22"/>
          <w:szCs w:val="22"/>
        </w:rPr>
        <w:t>dle příkazu konat</w:t>
      </w:r>
      <w:r w:rsidR="00BE4EAA">
        <w:rPr>
          <w:rFonts w:ascii="Times New Roman" w:eastAsia="Times New Roman" w:hAnsi="Times New Roman" w:cs="Times New Roman"/>
          <w:sz w:val="22"/>
          <w:szCs w:val="22"/>
        </w:rPr>
        <w:t>,ale</w:t>
      </w:r>
      <w:r w:rsidR="00545394" w:rsidRPr="00C0405D">
        <w:rPr>
          <w:rFonts w:ascii="Times New Roman" w:eastAsia="Times New Roman" w:hAnsi="Times New Roman" w:cs="Times New Roman"/>
          <w:sz w:val="22"/>
          <w:szCs w:val="22"/>
        </w:rPr>
        <w:t xml:space="preserve"> neodpovídá za vady a škody z tohoto plynoucí.  </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BE4EAA">
      <w:pPr>
        <w:pStyle w:val="Normln1"/>
        <w:numPr>
          <w:ilvl w:val="0"/>
          <w:numId w:val="15"/>
        </w:numPr>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Strany ujednávají, že zhotovitel není oprávněn určit objednateli přiměřenou lhůtu k nutné součinnosti pro provedení díla a</w:t>
      </w:r>
      <w:r w:rsidR="00545394" w:rsidRPr="00C0405D">
        <w:rPr>
          <w:rFonts w:ascii="Times New Roman" w:eastAsia="Times New Roman" w:hAnsi="Times New Roman" w:cs="Times New Roman"/>
          <w:sz w:val="22"/>
          <w:szCs w:val="22"/>
        </w:rPr>
        <w:t xml:space="preserve"> v </w:t>
      </w:r>
      <w:r>
        <w:rPr>
          <w:rFonts w:ascii="Times New Roman" w:eastAsia="Times New Roman" w:hAnsi="Times New Roman" w:cs="Times New Roman"/>
          <w:sz w:val="22"/>
          <w:szCs w:val="22"/>
        </w:rPr>
        <w:t>takovýchto případech</w:t>
      </w:r>
      <w:r w:rsidR="00545394" w:rsidRPr="00C0405D">
        <w:rPr>
          <w:rFonts w:ascii="Times New Roman" w:eastAsia="Times New Roman" w:hAnsi="Times New Roman" w:cs="Times New Roman"/>
          <w:sz w:val="22"/>
          <w:szCs w:val="22"/>
        </w:rPr>
        <w:t xml:space="preserve"> zhotovitel, uplyne-li marně lhůta daná písemným upozorněním, není oprávněn od smlouvy odstoupit, avšak o prodlení objednatele se prodlužuje lhůta k faktickému dokončení díla či i jednotlivých etap.</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numPr>
          <w:ilvl w:val="0"/>
          <w:numId w:val="15"/>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Strany ujednávají, že zhotovitel je povinen uchovávat, udržovat a zajišťovat na místě provádění díla, jakož i pozemních komunikacích k němu vedoucích naprostou čistotu. Jakékoli znečištění je povinen zhotovitel na své náklady neprodleně odstranit. Neučiní-li tak, je oprávněn tak učinit objednatel na náklady zhotovitele.  </w:t>
      </w:r>
    </w:p>
    <w:p w:rsidR="00CA0071" w:rsidRPr="00C0405D" w:rsidRDefault="00CA0071">
      <w:pPr>
        <w:pStyle w:val="Normln1"/>
        <w:jc w:val="center"/>
        <w:rPr>
          <w:rFonts w:ascii="Times New Roman" w:eastAsia="Times New Roman" w:hAnsi="Times New Roman" w:cs="Times New Roman"/>
          <w:sz w:val="22"/>
          <w:szCs w:val="22"/>
        </w:rPr>
      </w:pPr>
    </w:p>
    <w:p w:rsidR="00CA0071" w:rsidRPr="00C0405D" w:rsidRDefault="00545394">
      <w:pPr>
        <w:pStyle w:val="Normln1"/>
        <w:jc w:val="center"/>
        <w:rPr>
          <w:rFonts w:ascii="Times New Roman" w:eastAsia="Times New Roman" w:hAnsi="Times New Roman" w:cs="Times New Roman"/>
          <w:sz w:val="22"/>
          <w:szCs w:val="22"/>
        </w:rPr>
      </w:pPr>
      <w:r w:rsidRPr="00C0405D">
        <w:rPr>
          <w:rFonts w:ascii="Times New Roman" w:eastAsia="Times New Roman" w:hAnsi="Times New Roman" w:cs="Times New Roman"/>
          <w:b/>
          <w:sz w:val="22"/>
          <w:szCs w:val="22"/>
        </w:rPr>
        <w:t>VIII.</w:t>
      </w:r>
    </w:p>
    <w:p w:rsidR="00CA0071" w:rsidRPr="00C0405D" w:rsidRDefault="00CA0071">
      <w:pPr>
        <w:pStyle w:val="Normln1"/>
        <w:jc w:val="center"/>
        <w:rPr>
          <w:rFonts w:ascii="Times New Roman" w:eastAsia="Times New Roman" w:hAnsi="Times New Roman" w:cs="Times New Roman"/>
          <w:sz w:val="22"/>
          <w:szCs w:val="22"/>
        </w:rPr>
      </w:pPr>
    </w:p>
    <w:p w:rsidR="00CA0071" w:rsidRDefault="00545394">
      <w:pPr>
        <w:pStyle w:val="Normln1"/>
        <w:numPr>
          <w:ilvl w:val="1"/>
          <w:numId w:val="1"/>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Strany uvádějí, že zhotovitel je povinen započít faktické provádění díla, čímž se pro účely tohoto ustanovení míní povinnost zhotovitele fakticky započít činnosti a práce na místě provádění díla uvedeného v ust. čl. II. odst. 2 této smlouvy směřující k bezprostřednímu provádění díla nejpozději do </w:t>
      </w:r>
      <w:r w:rsidR="005D388E" w:rsidRPr="00F20955">
        <w:rPr>
          <w:rFonts w:ascii="Times New Roman" w:eastAsia="Times New Roman" w:hAnsi="Times New Roman" w:cs="Times New Roman"/>
          <w:sz w:val="22"/>
          <w:szCs w:val="22"/>
          <w:highlight w:val="lightGray"/>
        </w:rPr>
        <w:t>31</w:t>
      </w:r>
      <w:r w:rsidRPr="00F20955">
        <w:rPr>
          <w:rFonts w:ascii="Times New Roman" w:eastAsia="Times New Roman" w:hAnsi="Times New Roman" w:cs="Times New Roman"/>
          <w:sz w:val="22"/>
          <w:szCs w:val="22"/>
          <w:highlight w:val="lightGray"/>
        </w:rPr>
        <w:t>.7.2017</w:t>
      </w:r>
      <w:r w:rsidRPr="00C0405D">
        <w:rPr>
          <w:rFonts w:ascii="Times New Roman" w:eastAsia="Times New Roman" w:hAnsi="Times New Roman" w:cs="Times New Roman"/>
          <w:sz w:val="22"/>
          <w:szCs w:val="22"/>
        </w:rPr>
        <w:t>. Zhotovitel je</w:t>
      </w:r>
      <w:r w:rsidR="00802EF0">
        <w:rPr>
          <w:rFonts w:ascii="Times New Roman" w:eastAsia="Times New Roman" w:hAnsi="Times New Roman" w:cs="Times New Roman"/>
          <w:sz w:val="22"/>
          <w:szCs w:val="22"/>
        </w:rPr>
        <w:t xml:space="preserve"> schopen</w:t>
      </w:r>
      <w:r w:rsidRPr="00C0405D">
        <w:rPr>
          <w:rFonts w:ascii="Times New Roman" w:eastAsia="Times New Roman" w:hAnsi="Times New Roman" w:cs="Times New Roman"/>
          <w:sz w:val="22"/>
          <w:szCs w:val="22"/>
        </w:rPr>
        <w:t xml:space="preserve"> zajistit si </w:t>
      </w:r>
      <w:r w:rsidR="00555CBA" w:rsidRPr="00C0405D">
        <w:rPr>
          <w:rFonts w:ascii="Times New Roman" w:eastAsia="Times New Roman" w:hAnsi="Times New Roman" w:cs="Times New Roman"/>
          <w:sz w:val="22"/>
          <w:szCs w:val="22"/>
        </w:rPr>
        <w:t xml:space="preserve">pro provádění díla </w:t>
      </w:r>
      <w:r w:rsidRPr="00C0405D">
        <w:rPr>
          <w:rFonts w:ascii="Times New Roman" w:eastAsia="Times New Roman" w:hAnsi="Times New Roman" w:cs="Times New Roman"/>
          <w:sz w:val="22"/>
          <w:szCs w:val="22"/>
        </w:rPr>
        <w:t>přístup k místům</w:t>
      </w:r>
      <w:r w:rsidR="00555CBA" w:rsidRPr="00C0405D">
        <w:rPr>
          <w:rFonts w:ascii="Times New Roman" w:eastAsia="Times New Roman" w:hAnsi="Times New Roman" w:cs="Times New Roman"/>
          <w:sz w:val="22"/>
          <w:szCs w:val="22"/>
        </w:rPr>
        <w:t xml:space="preserve"> dle </w:t>
      </w:r>
      <w:r w:rsidRPr="00C0405D">
        <w:rPr>
          <w:rFonts w:ascii="Times New Roman" w:eastAsia="Times New Roman" w:hAnsi="Times New Roman" w:cs="Times New Roman"/>
          <w:sz w:val="22"/>
          <w:szCs w:val="22"/>
        </w:rPr>
        <w:t>ust. čl. II odst. 2 smlouvy</w:t>
      </w:r>
      <w:r w:rsidR="00555CBA" w:rsidRPr="00C0405D">
        <w:rPr>
          <w:rFonts w:ascii="Times New Roman" w:eastAsia="Times New Roman" w:hAnsi="Times New Roman" w:cs="Times New Roman"/>
          <w:sz w:val="22"/>
          <w:szCs w:val="22"/>
        </w:rPr>
        <w:t>.O</w:t>
      </w:r>
      <w:r w:rsidRPr="00C0405D">
        <w:rPr>
          <w:rFonts w:ascii="Times New Roman" w:eastAsia="Times New Roman" w:hAnsi="Times New Roman" w:cs="Times New Roman"/>
          <w:sz w:val="22"/>
          <w:szCs w:val="22"/>
        </w:rPr>
        <w:t>bjednatel</w:t>
      </w:r>
      <w:r w:rsidR="00555CBA" w:rsidRPr="00C0405D">
        <w:rPr>
          <w:rFonts w:ascii="Times New Roman" w:eastAsia="Times New Roman" w:hAnsi="Times New Roman" w:cs="Times New Roman"/>
          <w:sz w:val="22"/>
          <w:szCs w:val="22"/>
        </w:rPr>
        <w:t xml:space="preserve"> se zavazuje poskytnout </w:t>
      </w:r>
      <w:r w:rsidR="004E029E" w:rsidRPr="00C0405D">
        <w:rPr>
          <w:rFonts w:ascii="Times New Roman" w:eastAsia="Times New Roman" w:hAnsi="Times New Roman" w:cs="Times New Roman"/>
          <w:sz w:val="22"/>
          <w:szCs w:val="22"/>
        </w:rPr>
        <w:t xml:space="preserve">zhotoviteli nutnou součinnost. </w:t>
      </w:r>
      <w:r w:rsidRPr="00C0405D">
        <w:rPr>
          <w:rFonts w:ascii="Times New Roman" w:eastAsia="Times New Roman" w:hAnsi="Times New Roman" w:cs="Times New Roman"/>
          <w:sz w:val="22"/>
          <w:szCs w:val="22"/>
        </w:rPr>
        <w:t xml:space="preserve">Zhotoviteli je srozuměn s tím, že v okolí místa provádění díla probíhá a budou probíhat podnikatelské činnosti třetích osob, veřejné užívání místních komunikací ze strany třetích osob, jakož i běžný výkon vlastnických práv třetích osob, přičemž tyto činnosti a práva nesmí být prováděním zhotovitelova díla dotčena. </w:t>
      </w:r>
    </w:p>
    <w:p w:rsidR="00894F32" w:rsidRDefault="00894F32" w:rsidP="00894F32">
      <w:pPr>
        <w:pStyle w:val="Normln1"/>
        <w:jc w:val="both"/>
        <w:rPr>
          <w:rFonts w:ascii="Times New Roman" w:eastAsia="Times New Roman" w:hAnsi="Times New Roman" w:cs="Times New Roman"/>
          <w:sz w:val="22"/>
          <w:szCs w:val="22"/>
        </w:rPr>
      </w:pPr>
    </w:p>
    <w:p w:rsidR="00894F32" w:rsidRPr="00C0405D" w:rsidRDefault="00894F32">
      <w:pPr>
        <w:pStyle w:val="Normln1"/>
        <w:numPr>
          <w:ilvl w:val="1"/>
          <w:numId w:val="1"/>
        </w:numPr>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Zhotovitel je povinen při provádění prací postupovat v souladu s harmonogramem prací, který tvoří přílohu č. 4 této smlouvy,</w:t>
      </w:r>
      <w:r w:rsidR="0079480C">
        <w:rPr>
          <w:rFonts w:ascii="Times New Roman" w:eastAsia="Times New Roman" w:hAnsi="Times New Roman" w:cs="Times New Roman"/>
          <w:sz w:val="22"/>
          <w:szCs w:val="22"/>
        </w:rPr>
        <w:t xml:space="preserve"> včetně dílčích termínů zhotovování díla v harmonogramu uvedených,</w:t>
      </w:r>
      <w:r>
        <w:rPr>
          <w:rFonts w:ascii="Times New Roman" w:eastAsia="Times New Roman" w:hAnsi="Times New Roman" w:cs="Times New Roman"/>
          <w:sz w:val="22"/>
          <w:szCs w:val="22"/>
        </w:rPr>
        <w:t xml:space="preserve"> když strany ujednávají, že tento harmonogram je pro zhotovitele závazný a zhotovitel výslovně ujišťuje objednatele, že je schopen a připraven pro dílo dle čl. II. odst. 1) této smlouvy dle harmonogramu zhotovit.</w:t>
      </w:r>
    </w:p>
    <w:p w:rsidR="00CA0071" w:rsidRPr="00C0405D" w:rsidRDefault="00CA0071">
      <w:pPr>
        <w:pStyle w:val="Normln1"/>
        <w:jc w:val="both"/>
        <w:rPr>
          <w:rFonts w:ascii="Times New Roman" w:eastAsia="Times New Roman" w:hAnsi="Times New Roman" w:cs="Times New Roman"/>
          <w:color w:val="FF0000"/>
          <w:sz w:val="22"/>
          <w:szCs w:val="22"/>
        </w:rPr>
      </w:pPr>
    </w:p>
    <w:p w:rsidR="00CA0071" w:rsidRPr="00F20955" w:rsidRDefault="00545394" w:rsidP="005D388E">
      <w:pPr>
        <w:pStyle w:val="Normln1"/>
        <w:numPr>
          <w:ilvl w:val="1"/>
          <w:numId w:val="1"/>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Objednatel je oprávněn kontrolovat provádění díla, a to mimo jiné i prostřednictvím k tomu pověřené osoby</w:t>
      </w:r>
      <w:r w:rsidR="008F2F02">
        <w:rPr>
          <w:rFonts w:ascii="Times New Roman" w:eastAsia="Times New Roman" w:hAnsi="Times New Roman" w:cs="Times New Roman"/>
          <w:sz w:val="22"/>
          <w:szCs w:val="22"/>
        </w:rPr>
        <w:t xml:space="preserve"> Ing. Milana Havlíčka, stavebního technika města Přeštice,</w:t>
      </w:r>
      <w:r w:rsidRPr="00C0405D">
        <w:rPr>
          <w:rFonts w:ascii="Times New Roman" w:eastAsia="Times New Roman" w:hAnsi="Times New Roman" w:cs="Times New Roman"/>
          <w:b/>
          <w:sz w:val="22"/>
          <w:szCs w:val="22"/>
        </w:rPr>
        <w:t xml:space="preserve"> adresa pro doručování Městský </w:t>
      </w:r>
      <w:r w:rsidRPr="00C0405D">
        <w:rPr>
          <w:rFonts w:ascii="Times New Roman" w:eastAsia="Times New Roman" w:hAnsi="Times New Roman" w:cs="Times New Roman"/>
          <w:b/>
          <w:sz w:val="22"/>
          <w:szCs w:val="22"/>
        </w:rPr>
        <w:lastRenderedPageBreak/>
        <w:t>úřad Přeštice, Masarykovo náměstí 107, Přeštice, PSČ 33401</w:t>
      </w:r>
      <w:r w:rsidRPr="00C0405D">
        <w:rPr>
          <w:rFonts w:ascii="Times New Roman" w:eastAsia="Times New Roman" w:hAnsi="Times New Roman" w:cs="Times New Roman"/>
          <w:sz w:val="22"/>
          <w:szCs w:val="22"/>
        </w:rPr>
        <w:t>, s čímž jest zhotovitel srozuměn. Zjistí-li objednatel ve smyslu ust. § 2593 Obč.Z., že zhotovitel provádí dílo v rozporu se svými povinnostmi konstituovanými touto smlouvu, je objednatel oprávněn požadovat, a to i prostřednictvím osoby</w:t>
      </w:r>
      <w:r w:rsidR="00F20955">
        <w:rPr>
          <w:rFonts w:ascii="Times New Roman" w:eastAsia="Times New Roman" w:hAnsi="Times New Roman" w:cs="Times New Roman"/>
          <w:sz w:val="22"/>
          <w:szCs w:val="22"/>
        </w:rPr>
        <w:t xml:space="preserve"> </w:t>
      </w:r>
      <w:r w:rsidRPr="00F20955">
        <w:rPr>
          <w:rFonts w:ascii="Times New Roman" w:eastAsia="Times New Roman" w:hAnsi="Times New Roman" w:cs="Times New Roman"/>
          <w:sz w:val="22"/>
          <w:szCs w:val="22"/>
        </w:rPr>
        <w:t>uvedené v předchozí větě, aby zhotovitel odstranil nedostatky vzniklé takto nesprávným prováděním, zajistil nápravu a dílo prová</w:t>
      </w:r>
      <w:r w:rsidR="00BE4EAA" w:rsidRPr="00F20955">
        <w:rPr>
          <w:rFonts w:ascii="Times New Roman" w:eastAsia="Times New Roman" w:hAnsi="Times New Roman" w:cs="Times New Roman"/>
          <w:sz w:val="22"/>
          <w:szCs w:val="22"/>
        </w:rPr>
        <w:t>děl řádným způsobem. Strany</w:t>
      </w:r>
      <w:r w:rsidRPr="00F20955">
        <w:rPr>
          <w:rFonts w:ascii="Times New Roman" w:eastAsia="Times New Roman" w:hAnsi="Times New Roman" w:cs="Times New Roman"/>
          <w:sz w:val="22"/>
          <w:szCs w:val="22"/>
        </w:rPr>
        <w:t xml:space="preserve"> ujednávají, že neodstraní-li zhotovitel nedostatky vytknuté dle věty předchozí nebo nebude-li dílo prováděno řádným způsobem, je objednatel oprávněn od této smlouvy odstoupit bez ohledu na intenzitu porušení smlouvy. Pověřená osoba dle tohoto ustanovení, je oprávněná, nestanoví-li později písemně objednatel jinak signovat zápisy dle ust. čl. V. a čl. IX. této smlouvy. </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numPr>
          <w:ilvl w:val="1"/>
          <w:numId w:val="1"/>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Zhotovitel je povinen upozornit objednatele bez zbytečného odkladu na nevhodnou povahu jeho pokynů k provedení díla, jestliže zhotovitel mohl tuto nevhodnost zjistit při vynaložení odborné péče. Jestliže nevhodné pokyny překážejí v řádném provádění díla, je zhotovitel povinen jeho provádění v nezbytném rozsahu přerušit do doby změny pokynů objednatele nebo do okamžiku písemného sdělení, že objednatel trvá na provádění díla dle daných pokynů. Strany ujednávají a deklarují, že s přihlédnutím k ust. čl. IV. odst. 1 této smlouvy bez dalšího platí, že nevhodnost pokynů dle tohoto ustanovení a ust. § 2594 Obč.Z. se toliko týká již jen pokynů případně objednatele</w:t>
      </w:r>
      <w:r w:rsidR="004E029E" w:rsidRPr="00C0405D">
        <w:rPr>
          <w:rFonts w:ascii="Times New Roman" w:eastAsia="Times New Roman" w:hAnsi="Times New Roman" w:cs="Times New Roman"/>
          <w:sz w:val="22"/>
          <w:szCs w:val="22"/>
        </w:rPr>
        <w:t>m</w:t>
      </w:r>
      <w:r w:rsidRPr="00C0405D">
        <w:rPr>
          <w:rFonts w:ascii="Times New Roman" w:eastAsia="Times New Roman" w:hAnsi="Times New Roman" w:cs="Times New Roman"/>
          <w:sz w:val="22"/>
          <w:szCs w:val="22"/>
        </w:rPr>
        <w:t xml:space="preserve"> daných po uzavření této dohody, neboť pokyny ve smyslu podmínek zhotovování díla dle této smlouvy již zhotovitel shledal plně vhodnými pro provádění daného díla dle této smlouvy.  Ust. čl. VII. odst. 5 tímto není dotčeno.</w:t>
      </w:r>
    </w:p>
    <w:p w:rsidR="00CA0071" w:rsidRDefault="00CA0071">
      <w:pPr>
        <w:pStyle w:val="Normln1"/>
        <w:rPr>
          <w:rFonts w:ascii="Times New Roman" w:eastAsia="Times New Roman" w:hAnsi="Times New Roman" w:cs="Times New Roman"/>
          <w:sz w:val="22"/>
          <w:szCs w:val="22"/>
        </w:rPr>
      </w:pPr>
    </w:p>
    <w:p w:rsidR="005D388E" w:rsidRPr="00C0405D" w:rsidRDefault="005D388E">
      <w:pPr>
        <w:pStyle w:val="Normln1"/>
        <w:rPr>
          <w:rFonts w:ascii="Times New Roman" w:eastAsia="Times New Roman" w:hAnsi="Times New Roman" w:cs="Times New Roman"/>
          <w:sz w:val="22"/>
          <w:szCs w:val="22"/>
        </w:rPr>
      </w:pPr>
    </w:p>
    <w:p w:rsidR="00CA0071" w:rsidRPr="00C0405D" w:rsidRDefault="00545394">
      <w:pPr>
        <w:pStyle w:val="Normln1"/>
        <w:jc w:val="center"/>
        <w:rPr>
          <w:rFonts w:ascii="Times New Roman" w:eastAsia="Times New Roman" w:hAnsi="Times New Roman" w:cs="Times New Roman"/>
          <w:sz w:val="22"/>
          <w:szCs w:val="22"/>
        </w:rPr>
      </w:pPr>
      <w:r w:rsidRPr="00C0405D">
        <w:rPr>
          <w:rFonts w:ascii="Times New Roman" w:eastAsia="Times New Roman" w:hAnsi="Times New Roman" w:cs="Times New Roman"/>
          <w:b/>
          <w:sz w:val="22"/>
          <w:szCs w:val="22"/>
        </w:rPr>
        <w:t>IX.</w:t>
      </w:r>
    </w:p>
    <w:p w:rsidR="00CA0071" w:rsidRDefault="00CA0071">
      <w:pPr>
        <w:pStyle w:val="Normln1"/>
        <w:jc w:val="center"/>
        <w:rPr>
          <w:rFonts w:ascii="Times New Roman" w:eastAsia="Times New Roman" w:hAnsi="Times New Roman" w:cs="Times New Roman"/>
          <w:sz w:val="22"/>
          <w:szCs w:val="22"/>
        </w:rPr>
      </w:pPr>
    </w:p>
    <w:p w:rsidR="005D388E" w:rsidRPr="00C0405D" w:rsidRDefault="005D388E">
      <w:pPr>
        <w:pStyle w:val="Normln1"/>
        <w:jc w:val="center"/>
        <w:rPr>
          <w:rFonts w:ascii="Times New Roman" w:eastAsia="Times New Roman" w:hAnsi="Times New Roman" w:cs="Times New Roman"/>
          <w:sz w:val="22"/>
          <w:szCs w:val="22"/>
        </w:rPr>
      </w:pPr>
    </w:p>
    <w:p w:rsidR="00E06A79" w:rsidRPr="00C0405D" w:rsidRDefault="00545394" w:rsidP="00E06A79">
      <w:pPr>
        <w:pStyle w:val="Normln1"/>
        <w:numPr>
          <w:ilvl w:val="0"/>
          <w:numId w:val="18"/>
        </w:numPr>
        <w:ind w:left="0" w:hanging="284"/>
        <w:jc w:val="both"/>
        <w:rPr>
          <w:rFonts w:ascii="Times New Roman" w:eastAsia="Times New Roman" w:hAnsi="Times New Roman" w:cs="Times New Roman"/>
          <w:b/>
          <w:sz w:val="22"/>
          <w:szCs w:val="22"/>
        </w:rPr>
      </w:pPr>
      <w:r w:rsidRPr="00C0405D">
        <w:rPr>
          <w:rFonts w:ascii="Times New Roman" w:eastAsia="Times New Roman" w:hAnsi="Times New Roman" w:cs="Times New Roman"/>
          <w:sz w:val="22"/>
          <w:szCs w:val="22"/>
        </w:rPr>
        <w:t xml:space="preserve">Zhotovitel splní svou povinnost provést dílo až jeho řádným ukončením a předáním předmětu díla objednateli v dohodnutém místě dle ust. čl. II. odst. 2 smlouvy. </w:t>
      </w:r>
      <w:r w:rsidR="000B4CE3">
        <w:rPr>
          <w:rFonts w:ascii="Times New Roman" w:eastAsia="Times New Roman" w:hAnsi="Times New Roman" w:cs="Times New Roman"/>
          <w:b/>
          <w:sz w:val="22"/>
          <w:szCs w:val="22"/>
        </w:rPr>
        <w:t>Strany výslovně ujednávají</w:t>
      </w:r>
      <w:r w:rsidRPr="00C0405D">
        <w:rPr>
          <w:rFonts w:ascii="Times New Roman" w:eastAsia="Times New Roman" w:hAnsi="Times New Roman" w:cs="Times New Roman"/>
          <w:b/>
          <w:sz w:val="22"/>
          <w:szCs w:val="22"/>
        </w:rPr>
        <w:t xml:space="preserve">, že dílo se má za řádně provedené a dokončené, </w:t>
      </w:r>
      <w:r w:rsidR="00E06A79" w:rsidRPr="00C0405D">
        <w:rPr>
          <w:rFonts w:ascii="Times New Roman" w:eastAsia="Times New Roman" w:hAnsi="Times New Roman" w:cs="Times New Roman"/>
          <w:b/>
          <w:sz w:val="22"/>
          <w:szCs w:val="22"/>
        </w:rPr>
        <w:t xml:space="preserve">je-li zhotovené bez vad a předáno objednateli. </w:t>
      </w:r>
      <w:r w:rsidR="00E06A79" w:rsidRPr="00C0405D">
        <w:rPr>
          <w:rFonts w:ascii="Times New Roman" w:eastAsia="Times New Roman" w:hAnsi="Times New Roman" w:cs="Times New Roman"/>
          <w:sz w:val="22"/>
          <w:szCs w:val="22"/>
        </w:rPr>
        <w:t xml:space="preserve">O předání dokončeného díla smluvní strany sepíší tzv. předávací protokol, ve kterém zejména uvedou označení díla, označení objednatele a zhotovitele, datum uzavření smlouvy o dílo, zahájení a dokončení prací </w:t>
      </w:r>
      <w:r w:rsidR="00E06A79" w:rsidRPr="00C0405D">
        <w:rPr>
          <w:rFonts w:ascii="Times New Roman" w:eastAsia="Times New Roman" w:hAnsi="Times New Roman" w:cs="Times New Roman"/>
          <w:i/>
          <w:sz w:val="22"/>
          <w:szCs w:val="22"/>
        </w:rPr>
        <w:t>(viz. čl. V. odst. 2)</w:t>
      </w:r>
      <w:r w:rsidR="00E06A79" w:rsidRPr="00C0405D">
        <w:rPr>
          <w:rFonts w:ascii="Times New Roman" w:eastAsia="Times New Roman" w:hAnsi="Times New Roman" w:cs="Times New Roman"/>
          <w:sz w:val="22"/>
          <w:szCs w:val="22"/>
        </w:rPr>
        <w:t xml:space="preserve"> případné zjištěné vady a nedodělky a zhotovitel k němu povinně připojí dokumentaci skutečného provedení díla</w:t>
      </w:r>
      <w:r w:rsidR="004E029E" w:rsidRPr="00C0405D">
        <w:rPr>
          <w:rFonts w:ascii="Times New Roman" w:eastAsia="Times New Roman" w:hAnsi="Times New Roman" w:cs="Times New Roman"/>
          <w:sz w:val="22"/>
          <w:szCs w:val="22"/>
        </w:rPr>
        <w:t>, pokud se strany nedohodnou jinak</w:t>
      </w:r>
      <w:r w:rsidR="00E06A79" w:rsidRPr="00C0405D">
        <w:rPr>
          <w:rFonts w:ascii="Times New Roman" w:eastAsia="Times New Roman" w:hAnsi="Times New Roman" w:cs="Times New Roman"/>
          <w:sz w:val="22"/>
          <w:szCs w:val="22"/>
        </w:rPr>
        <w:t xml:space="preserve">. Strany ujednávají, že objednatel jest povinen dílo převzít a protokol dle věty předchozí signovat, jen pokud </w:t>
      </w:r>
      <w:r w:rsidR="004E029E" w:rsidRPr="00C0405D">
        <w:rPr>
          <w:rFonts w:ascii="Times New Roman" w:eastAsia="Times New Roman" w:hAnsi="Times New Roman" w:cs="Times New Roman"/>
          <w:sz w:val="22"/>
          <w:szCs w:val="22"/>
        </w:rPr>
        <w:t>dílo</w:t>
      </w:r>
      <w:r w:rsidR="00E06A79" w:rsidRPr="00C0405D">
        <w:rPr>
          <w:rFonts w:ascii="Times New Roman" w:eastAsia="Times New Roman" w:hAnsi="Times New Roman" w:cs="Times New Roman"/>
          <w:sz w:val="22"/>
          <w:szCs w:val="22"/>
        </w:rPr>
        <w:t xml:space="preserve"> odpovídá plně výsledku předpokládanému touto smlouvou</w:t>
      </w:r>
      <w:r w:rsidR="004E029E" w:rsidRPr="00C0405D">
        <w:rPr>
          <w:rFonts w:ascii="Times New Roman" w:eastAsia="Times New Roman" w:hAnsi="Times New Roman" w:cs="Times New Roman"/>
          <w:sz w:val="22"/>
          <w:szCs w:val="22"/>
        </w:rPr>
        <w:t xml:space="preserve"> a</w:t>
      </w:r>
      <w:r w:rsidR="00E06A79" w:rsidRPr="00C0405D">
        <w:rPr>
          <w:rFonts w:ascii="Times New Roman" w:eastAsia="Times New Roman" w:hAnsi="Times New Roman" w:cs="Times New Roman"/>
          <w:sz w:val="22"/>
          <w:szCs w:val="22"/>
        </w:rPr>
        <w:t xml:space="preserve"> bude-li jej možno bezvadně a nerušeně užívat k</w:t>
      </w:r>
      <w:r w:rsidR="004E029E" w:rsidRPr="00C0405D">
        <w:rPr>
          <w:rFonts w:ascii="Times New Roman" w:eastAsia="Times New Roman" w:hAnsi="Times New Roman" w:cs="Times New Roman"/>
          <w:sz w:val="22"/>
          <w:szCs w:val="22"/>
        </w:rPr>
        <w:t xml:space="preserve"> obvyklým</w:t>
      </w:r>
      <w:r w:rsidR="000B4CE3">
        <w:rPr>
          <w:rFonts w:ascii="Times New Roman" w:eastAsia="Times New Roman" w:hAnsi="Times New Roman" w:cs="Times New Roman"/>
          <w:sz w:val="22"/>
          <w:szCs w:val="22"/>
        </w:rPr>
        <w:t xml:space="preserve"> účelům, tedy, že </w:t>
      </w:r>
      <w:r w:rsidR="00E06A79" w:rsidRPr="00C0405D">
        <w:rPr>
          <w:rFonts w:ascii="Times New Roman" w:eastAsia="Times New Roman" w:hAnsi="Times New Roman" w:cs="Times New Roman"/>
          <w:sz w:val="22"/>
          <w:szCs w:val="22"/>
        </w:rPr>
        <w:t>ust. § 2628 Obč.Z. se neužije. Zhotovitel je povinen písemně sdělit objednateli svou vůli k předání díla, a to jak ve smyslu ust. čl. V. věty druhé</w:t>
      </w:r>
      <w:r w:rsidR="004E029E" w:rsidRPr="00C0405D">
        <w:rPr>
          <w:rFonts w:ascii="Times New Roman" w:eastAsia="Times New Roman" w:hAnsi="Times New Roman" w:cs="Times New Roman"/>
          <w:sz w:val="22"/>
          <w:szCs w:val="22"/>
        </w:rPr>
        <w:t>,</w:t>
      </w:r>
      <w:r w:rsidR="00E06A79" w:rsidRPr="00C0405D">
        <w:rPr>
          <w:rFonts w:ascii="Times New Roman" w:eastAsia="Times New Roman" w:hAnsi="Times New Roman" w:cs="Times New Roman"/>
          <w:sz w:val="22"/>
          <w:szCs w:val="22"/>
        </w:rPr>
        <w:t xml:space="preserve"> tak tohoto ustanovení smlouvy, alespoň 3dny předem. </w:t>
      </w:r>
    </w:p>
    <w:p w:rsidR="004E029E" w:rsidRPr="00C0405D" w:rsidRDefault="004E029E" w:rsidP="004E029E">
      <w:pPr>
        <w:pStyle w:val="Normln1"/>
        <w:jc w:val="both"/>
        <w:rPr>
          <w:rFonts w:ascii="Times New Roman" w:eastAsia="Times New Roman" w:hAnsi="Times New Roman" w:cs="Times New Roman"/>
          <w:b/>
          <w:sz w:val="22"/>
          <w:szCs w:val="22"/>
        </w:rPr>
      </w:pPr>
    </w:p>
    <w:p w:rsidR="00CA0071" w:rsidRPr="00C0405D" w:rsidRDefault="00545394">
      <w:pPr>
        <w:pStyle w:val="Normln1"/>
        <w:jc w:val="center"/>
        <w:rPr>
          <w:rFonts w:ascii="Times New Roman" w:eastAsia="Times New Roman" w:hAnsi="Times New Roman" w:cs="Times New Roman"/>
          <w:sz w:val="22"/>
          <w:szCs w:val="22"/>
        </w:rPr>
      </w:pPr>
      <w:r w:rsidRPr="00C0405D">
        <w:rPr>
          <w:rFonts w:ascii="Times New Roman" w:eastAsia="Times New Roman" w:hAnsi="Times New Roman" w:cs="Times New Roman"/>
          <w:b/>
          <w:sz w:val="22"/>
          <w:szCs w:val="22"/>
        </w:rPr>
        <w:t>X.</w:t>
      </w:r>
    </w:p>
    <w:p w:rsidR="00CA0071" w:rsidRPr="00C0405D" w:rsidRDefault="00CA0071">
      <w:pPr>
        <w:pStyle w:val="Normln1"/>
        <w:jc w:val="center"/>
        <w:rPr>
          <w:rFonts w:ascii="Times New Roman" w:eastAsia="Times New Roman" w:hAnsi="Times New Roman" w:cs="Times New Roman"/>
          <w:sz w:val="22"/>
          <w:szCs w:val="22"/>
        </w:rPr>
      </w:pPr>
    </w:p>
    <w:p w:rsidR="00CA0071" w:rsidRPr="00C0405D" w:rsidRDefault="00545394">
      <w:pPr>
        <w:pStyle w:val="Normln1"/>
        <w:numPr>
          <w:ilvl w:val="1"/>
          <w:numId w:val="12"/>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Zhotovitel je povinen provést dílo bez vad. Dílo má vady </w:t>
      </w:r>
      <w:r w:rsidR="009F1FB8">
        <w:rPr>
          <w:rFonts w:ascii="Times New Roman" w:eastAsia="Times New Roman" w:hAnsi="Times New Roman" w:cs="Times New Roman"/>
          <w:sz w:val="22"/>
          <w:szCs w:val="22"/>
        </w:rPr>
        <w:t xml:space="preserve">neodpovídá-li smlouvě, </w:t>
      </w:r>
      <w:r w:rsidRPr="00C0405D">
        <w:rPr>
          <w:rFonts w:ascii="Times New Roman" w:eastAsia="Times New Roman" w:hAnsi="Times New Roman" w:cs="Times New Roman"/>
          <w:sz w:val="22"/>
          <w:szCs w:val="22"/>
        </w:rPr>
        <w:t xml:space="preserve">zejména, jestliže díla nelze použít k účelu, ke kterému obvykle slouží či neodpovídá-li plně výsledku určenému v této smlouvě, a to v případě díla dle této smlouvy též vizuálnímu a estetickému odpovídajícímu této smlouvě. Zhotovitel odpovídá za vady, jež má dílo do uplynutí záruční doby. </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numPr>
          <w:ilvl w:val="1"/>
          <w:numId w:val="12"/>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Zhotovitel neodpovídá za vady způsobené dodržením nevhodných pokynů daných mu objednatelem, jestliže však zhotovitel na nevhodnost těchto pokynů písemně a zejména včasně upozornil a objednatel na jejich dodržení trval. </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numPr>
          <w:ilvl w:val="1"/>
          <w:numId w:val="12"/>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Smluvní strany ujednávají, že na vady díla, krom případů vylučujících dle této smlouvy odpovědnost zhotovit</w:t>
      </w:r>
      <w:r w:rsidR="009F1FB8">
        <w:rPr>
          <w:rFonts w:ascii="Times New Roman" w:eastAsia="Times New Roman" w:hAnsi="Times New Roman" w:cs="Times New Roman"/>
          <w:sz w:val="22"/>
          <w:szCs w:val="22"/>
        </w:rPr>
        <w:t>ele za vady díla, se vztahuje</w:t>
      </w:r>
      <w:r w:rsidRPr="00C0405D">
        <w:rPr>
          <w:rFonts w:ascii="Times New Roman" w:eastAsia="Times New Roman" w:hAnsi="Times New Roman" w:cs="Times New Roman"/>
          <w:sz w:val="22"/>
          <w:szCs w:val="22"/>
        </w:rPr>
        <w:t xml:space="preserve"> záruka</w:t>
      </w:r>
      <w:r w:rsidR="009F1FB8">
        <w:rPr>
          <w:rFonts w:ascii="Times New Roman" w:eastAsia="Times New Roman" w:hAnsi="Times New Roman" w:cs="Times New Roman"/>
          <w:sz w:val="22"/>
          <w:szCs w:val="22"/>
        </w:rPr>
        <w:t xml:space="preserve"> za jakost</w:t>
      </w:r>
      <w:r w:rsidRPr="00C0405D">
        <w:rPr>
          <w:rFonts w:ascii="Times New Roman" w:eastAsia="Times New Roman" w:hAnsi="Times New Roman" w:cs="Times New Roman"/>
          <w:sz w:val="22"/>
          <w:szCs w:val="22"/>
        </w:rPr>
        <w:t xml:space="preserve">, a to </w:t>
      </w:r>
      <w:r w:rsidRPr="00C0405D">
        <w:rPr>
          <w:rFonts w:ascii="Times New Roman" w:eastAsia="Times New Roman" w:hAnsi="Times New Roman" w:cs="Times New Roman"/>
          <w:i/>
          <w:sz w:val="22"/>
          <w:szCs w:val="22"/>
        </w:rPr>
        <w:t>in concreto</w:t>
      </w:r>
      <w:r w:rsidRPr="00C0405D">
        <w:rPr>
          <w:rFonts w:ascii="Times New Roman" w:eastAsia="Times New Roman" w:hAnsi="Times New Roman" w:cs="Times New Roman"/>
          <w:sz w:val="22"/>
          <w:szCs w:val="22"/>
        </w:rPr>
        <w:t>, že dílo (</w:t>
      </w:r>
      <w:r w:rsidRPr="00C0405D">
        <w:rPr>
          <w:rFonts w:ascii="Times New Roman" w:eastAsia="Times New Roman" w:hAnsi="Times New Roman" w:cs="Times New Roman"/>
          <w:i/>
          <w:sz w:val="22"/>
          <w:szCs w:val="22"/>
        </w:rPr>
        <w:t>čl. II. odst. 1 smlouvy</w:t>
      </w:r>
      <w:r w:rsidRPr="00C0405D">
        <w:rPr>
          <w:rFonts w:ascii="Times New Roman" w:eastAsia="Times New Roman" w:hAnsi="Times New Roman" w:cs="Times New Roman"/>
          <w:sz w:val="22"/>
          <w:szCs w:val="22"/>
        </w:rPr>
        <w:t xml:space="preserve">) bude způsobilé k jeho obvyklému účelu a bude odpovídat výsledku určenému v této smlouvě v délce </w:t>
      </w:r>
      <w:r w:rsidR="007E2B20" w:rsidRPr="007E2B20">
        <w:rPr>
          <w:rFonts w:ascii="Times New Roman" w:eastAsia="Times New Roman" w:hAnsi="Times New Roman" w:cs="Times New Roman"/>
          <w:sz w:val="22"/>
          <w:szCs w:val="22"/>
        </w:rPr>
        <w:t>60</w:t>
      </w:r>
      <w:r w:rsidRPr="007E2B20">
        <w:rPr>
          <w:rFonts w:ascii="Times New Roman" w:eastAsia="Times New Roman" w:hAnsi="Times New Roman" w:cs="Times New Roman"/>
          <w:sz w:val="22"/>
          <w:szCs w:val="22"/>
        </w:rPr>
        <w:t xml:space="preserve"> měsíců</w:t>
      </w:r>
      <w:r w:rsidRPr="00C0405D">
        <w:rPr>
          <w:rFonts w:ascii="Times New Roman" w:eastAsia="Times New Roman" w:hAnsi="Times New Roman" w:cs="Times New Roman"/>
          <w:sz w:val="22"/>
          <w:szCs w:val="22"/>
        </w:rPr>
        <w:t xml:space="preserve">, a to jak po stránce funkční, tak vizuální a estetické </w:t>
      </w:r>
      <w:r w:rsidRPr="00C0405D">
        <w:rPr>
          <w:rFonts w:ascii="Times New Roman" w:eastAsia="Times New Roman" w:hAnsi="Times New Roman" w:cs="Times New Roman"/>
          <w:i/>
          <w:sz w:val="22"/>
          <w:szCs w:val="22"/>
        </w:rPr>
        <w:t xml:space="preserve">(viz. výsledek díla předpokládaný smlouvou). </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numPr>
          <w:ilvl w:val="1"/>
          <w:numId w:val="12"/>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lastRenderedPageBreak/>
        <w:t xml:space="preserve">Záruční doba dle odst. 3 počíná plynout ode dne, ve kterém bylo dílo předáno objednateli dle ust. čl. IX. této smlouvy. Záruční doba se prodlužuje vždy o dobu, po kterou trvalo odstranění vzniklých a notifikovaných vad. </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numPr>
          <w:ilvl w:val="1"/>
          <w:numId w:val="12"/>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Vyskytne-li se na díle vada, je objednatel povinen oznámit písemně vznik či výskyt vady zhotoviteli, učinit tak může však kdykoliv v průběhu plynutí záruční doby, bez ohledu na dobu vzniku notifikované vady. Budou-li v souladu s předchozími větami tohoto ustanovení vady, za které zhotovitel odpovídá oznámeny, je zhotovitel takové vady povinen začít odstraňovat, zvolí-li objednatel právo na opravu díla, do 72 hodin od oznámení vady. Smluvní strany výslovně ujednávají, že objednateli v případě výskytu vad náleží, dle jeho výhradní libé volby, práva dle ust. § 2106 odst. 1 písm. a), b), c) a d) Obč.Z., včetně práva požadovat provedení náhradního díla, čímž se účastníci dispozitivně odchylují od ust. § 2615 odst. 2 věty poslední Obč.Z.. Též má právo notifikovanou vadu na náklady zhotovitele nechat odstranit jiným zhotovitelem, neodstraní-li ji bez zbytečného odkladu zhotovitel, je-li o to požádán. Ust. § 2617 a § 2618 a ust. § 2629. se neužijí. Nebezpečí škody na díle přechází na objednatele předáním dokončeného díla.</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numPr>
          <w:ilvl w:val="1"/>
          <w:numId w:val="12"/>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Vyskytne-li se v průběhu plynutí tzv. zkušebního provozu díla vada, ke které objednatel uplatní právo odstraněním vady, staví se plynutí této zkušební doby, do doby odstranění vady.</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numPr>
          <w:ilvl w:val="1"/>
          <w:numId w:val="12"/>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Strany výslovně ujednávají, že vada je odstraněn až dnem, kdy o tom strany sepíší souhlasný zápis. Ust. čl. IX. věty šesté platí obdobně.</w:t>
      </w:r>
    </w:p>
    <w:p w:rsidR="00CA0071" w:rsidRPr="00C0405D" w:rsidRDefault="00CA0071">
      <w:pPr>
        <w:pStyle w:val="Normln1"/>
        <w:jc w:val="both"/>
        <w:rPr>
          <w:rFonts w:ascii="Times New Roman" w:eastAsia="Times New Roman" w:hAnsi="Times New Roman" w:cs="Times New Roman"/>
          <w:sz w:val="22"/>
          <w:szCs w:val="22"/>
        </w:rPr>
      </w:pPr>
    </w:p>
    <w:p w:rsidR="00CA0071" w:rsidRPr="00C0405D" w:rsidRDefault="00545394">
      <w:pPr>
        <w:pStyle w:val="Normln1"/>
        <w:numPr>
          <w:ilvl w:val="1"/>
          <w:numId w:val="12"/>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Strany ujednávají, že vzhledem k zákonné odpovědnosti podzhotovitele objednateli, je zhotovitel povinen při kontraktačním procesu s podzhotovitelem unifikovat svá ustanovení o odpovědnosti za vady s touto smlouvou. Strany deklarují své srozumění, že ani případný souhlas s přivolením takového poddodavatele dle ust. čl. VII. odst. 2 této smlouvy ze strany objednatele, nemění nic na povinnosti dle věty předchozí a na následcích jejího porušení.</w:t>
      </w:r>
    </w:p>
    <w:p w:rsidR="00CA0071" w:rsidRPr="00C0405D" w:rsidRDefault="00CA0071">
      <w:pPr>
        <w:pStyle w:val="Normln1"/>
        <w:jc w:val="both"/>
        <w:rPr>
          <w:rFonts w:ascii="Times New Roman" w:eastAsia="Times New Roman" w:hAnsi="Times New Roman" w:cs="Times New Roman"/>
          <w:color w:val="FF0000"/>
          <w:sz w:val="22"/>
          <w:szCs w:val="22"/>
        </w:rPr>
      </w:pPr>
    </w:p>
    <w:p w:rsidR="00CA0071" w:rsidRDefault="00545394">
      <w:pPr>
        <w:pStyle w:val="Normln1"/>
        <w:jc w:val="center"/>
        <w:rPr>
          <w:rFonts w:ascii="Times New Roman" w:eastAsia="Times New Roman" w:hAnsi="Times New Roman" w:cs="Times New Roman"/>
          <w:b/>
          <w:sz w:val="22"/>
          <w:szCs w:val="22"/>
        </w:rPr>
      </w:pPr>
      <w:r w:rsidRPr="00C0405D">
        <w:rPr>
          <w:rFonts w:ascii="Times New Roman" w:eastAsia="Times New Roman" w:hAnsi="Times New Roman" w:cs="Times New Roman"/>
          <w:b/>
          <w:sz w:val="22"/>
          <w:szCs w:val="22"/>
        </w:rPr>
        <w:t>XI.</w:t>
      </w:r>
    </w:p>
    <w:p w:rsidR="00D60B21" w:rsidRPr="00C0405D" w:rsidRDefault="00D60B21" w:rsidP="00C9286D">
      <w:pPr>
        <w:pStyle w:val="Normln1"/>
        <w:jc w:val="center"/>
        <w:rPr>
          <w:rFonts w:ascii="Times New Roman" w:eastAsia="Times New Roman" w:hAnsi="Times New Roman" w:cs="Times New Roman"/>
          <w:sz w:val="22"/>
          <w:szCs w:val="22"/>
        </w:rPr>
      </w:pPr>
    </w:p>
    <w:p w:rsidR="00CA0071" w:rsidRPr="00C0405D" w:rsidRDefault="00545394" w:rsidP="00C9286D">
      <w:pPr>
        <w:pStyle w:val="Normln1"/>
        <w:numPr>
          <w:ilvl w:val="0"/>
          <w:numId w:val="5"/>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Strany ujednávají, že zhotovitel jest oprávněn od této smlouvy odstoupit, pokud objednatel poruší své povinnosti sjednané v ust. čl. III. této smlouvy a tyto povinnosti nesplní ani do 30 dnů po doručení písemné výzvy zhotovitele. Objednatel jest oprávněn od této smlouvy bez dalšího odstoupit, poruší-li zhotovitel své povinnost sjednané v ust. čl. V. odst. 1, čl. VII. odst. 1 věta poslední, čl. VIII. odst. 1 a IX. této smlouvy, jakož poruší-li zhotovitel jakoukoli povinnost utvrzenou smluvní pokutou dle této smlouvy. Objednatel jest též oprávněn od této smlouvy odstoupit pokud bude na zhotovitele podán dlužnický insolvenční návrh či bude obecně rozhodnuto o úpadku zhotovitele, nebo veden proti zhotoviteli výkon rozhodnutí (exekuce). </w:t>
      </w:r>
    </w:p>
    <w:p w:rsidR="00CA0071" w:rsidRPr="00C0405D" w:rsidRDefault="00CA0071" w:rsidP="00C9286D">
      <w:pPr>
        <w:pStyle w:val="Normln1"/>
        <w:jc w:val="both"/>
        <w:rPr>
          <w:rFonts w:ascii="Times New Roman" w:eastAsia="Times New Roman" w:hAnsi="Times New Roman" w:cs="Times New Roman"/>
          <w:sz w:val="22"/>
          <w:szCs w:val="22"/>
        </w:rPr>
      </w:pPr>
    </w:p>
    <w:p w:rsidR="00CA0071" w:rsidRPr="00C0405D" w:rsidRDefault="00545394" w:rsidP="00C9286D">
      <w:pPr>
        <w:pStyle w:val="Normln1"/>
        <w:numPr>
          <w:ilvl w:val="0"/>
          <w:numId w:val="5"/>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Strany v souladu ujednávají, že dojde-li k zániku práv a povinností z této smlouvy odstoupením, ať již ze strany kteréhokoli účastníka, vypořádají tak, že je objednatel povinen uhradit zhotoviteli jen to, o co se objednatel zhotovováním věci obohatil.</w:t>
      </w:r>
    </w:p>
    <w:p w:rsidR="00CA0071" w:rsidRPr="00C0405D" w:rsidRDefault="00CA0071" w:rsidP="00C9286D">
      <w:pPr>
        <w:pStyle w:val="Normln1"/>
        <w:jc w:val="both"/>
        <w:rPr>
          <w:rFonts w:ascii="Times New Roman" w:eastAsia="Times New Roman" w:hAnsi="Times New Roman" w:cs="Times New Roman"/>
          <w:sz w:val="22"/>
          <w:szCs w:val="22"/>
        </w:rPr>
      </w:pPr>
    </w:p>
    <w:p w:rsidR="00CA0071" w:rsidRPr="00C0405D" w:rsidRDefault="00545394" w:rsidP="00C9286D">
      <w:pPr>
        <w:pStyle w:val="Normln1"/>
        <w:jc w:val="center"/>
        <w:rPr>
          <w:rFonts w:ascii="Times New Roman" w:eastAsia="Times New Roman" w:hAnsi="Times New Roman" w:cs="Times New Roman"/>
          <w:sz w:val="22"/>
          <w:szCs w:val="22"/>
        </w:rPr>
      </w:pPr>
      <w:r w:rsidRPr="00C0405D">
        <w:rPr>
          <w:rFonts w:ascii="Times New Roman" w:eastAsia="Times New Roman" w:hAnsi="Times New Roman" w:cs="Times New Roman"/>
          <w:b/>
          <w:sz w:val="22"/>
          <w:szCs w:val="22"/>
        </w:rPr>
        <w:t>XII.</w:t>
      </w:r>
    </w:p>
    <w:p w:rsidR="00CA0071" w:rsidRPr="00C0405D" w:rsidRDefault="00CA0071" w:rsidP="00C9286D">
      <w:pPr>
        <w:pStyle w:val="Normln1"/>
        <w:jc w:val="center"/>
        <w:rPr>
          <w:rFonts w:ascii="Times New Roman" w:eastAsia="Times New Roman" w:hAnsi="Times New Roman" w:cs="Times New Roman"/>
          <w:sz w:val="22"/>
          <w:szCs w:val="22"/>
        </w:rPr>
      </w:pPr>
    </w:p>
    <w:p w:rsidR="00CA0071" w:rsidRPr="00C0405D" w:rsidRDefault="00545394" w:rsidP="00C9286D">
      <w:pPr>
        <w:pStyle w:val="Normln1"/>
        <w:numPr>
          <w:ilvl w:val="0"/>
          <w:numId w:val="7"/>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Strany ujednávají, že pokud se mají smluvní strany dle této smlouvy o jakýchkoli skutečnostech vyrozumívat, či činit jednostranné právní úkony dle této smlouvy, je třeba vždy písemné formy. Takto vyhotovované písemnosti budou doručovány vždy doporučeným způsobem prostřednictvím poskytovatele poštovních služeb na níže uvedené doručovací adresy: </w:t>
      </w:r>
    </w:p>
    <w:p w:rsidR="00CA0071" w:rsidRPr="00C0405D" w:rsidRDefault="00CA0071" w:rsidP="00C9286D">
      <w:pPr>
        <w:pStyle w:val="Normln1"/>
        <w:jc w:val="both"/>
        <w:rPr>
          <w:rFonts w:ascii="Times New Roman" w:eastAsia="Times New Roman" w:hAnsi="Times New Roman" w:cs="Times New Roman"/>
          <w:sz w:val="22"/>
          <w:szCs w:val="22"/>
        </w:rPr>
      </w:pPr>
    </w:p>
    <w:p w:rsidR="00CA0071" w:rsidRPr="00C0405D" w:rsidRDefault="00545394" w:rsidP="00C9286D">
      <w:pPr>
        <w:pStyle w:val="Normln1"/>
        <w:ind w:left="426"/>
        <w:rPr>
          <w:rFonts w:ascii="Times New Roman" w:eastAsia="Times New Roman" w:hAnsi="Times New Roman" w:cs="Times New Roman"/>
          <w:sz w:val="22"/>
          <w:szCs w:val="22"/>
        </w:rPr>
      </w:pPr>
      <w:r w:rsidRPr="00C0405D">
        <w:rPr>
          <w:rFonts w:ascii="Times New Roman" w:eastAsia="Times New Roman" w:hAnsi="Times New Roman" w:cs="Times New Roman"/>
          <w:b/>
          <w:sz w:val="22"/>
          <w:szCs w:val="22"/>
        </w:rPr>
        <w:t xml:space="preserve">objednatel: Masarykovo náměstí 107, 334 01 Přeštice </w:t>
      </w:r>
    </w:p>
    <w:p w:rsidR="00CA0071" w:rsidRPr="00C0405D" w:rsidRDefault="00CA0071" w:rsidP="00C9286D">
      <w:pPr>
        <w:pStyle w:val="Normln1"/>
        <w:ind w:left="426"/>
        <w:jc w:val="both"/>
        <w:rPr>
          <w:rFonts w:ascii="Times New Roman" w:eastAsia="Times New Roman" w:hAnsi="Times New Roman" w:cs="Times New Roman"/>
          <w:sz w:val="22"/>
          <w:szCs w:val="22"/>
        </w:rPr>
      </w:pPr>
    </w:p>
    <w:p w:rsidR="00CA0071" w:rsidRPr="00C0405D" w:rsidRDefault="00545394" w:rsidP="00C9286D">
      <w:pPr>
        <w:pStyle w:val="Normln1"/>
        <w:ind w:left="426"/>
        <w:jc w:val="both"/>
        <w:rPr>
          <w:rFonts w:ascii="Times New Roman" w:eastAsia="Times New Roman" w:hAnsi="Times New Roman" w:cs="Times New Roman"/>
          <w:sz w:val="22"/>
          <w:szCs w:val="22"/>
        </w:rPr>
      </w:pPr>
      <w:r w:rsidRPr="00C0405D">
        <w:rPr>
          <w:rFonts w:ascii="Times New Roman" w:eastAsia="Times New Roman" w:hAnsi="Times New Roman" w:cs="Times New Roman"/>
          <w:b/>
          <w:sz w:val="22"/>
          <w:szCs w:val="22"/>
        </w:rPr>
        <w:t xml:space="preserve">zhotovitel : </w:t>
      </w:r>
      <w:r w:rsidR="005D388E">
        <w:rPr>
          <w:rFonts w:ascii="Times New Roman" w:eastAsia="Times New Roman" w:hAnsi="Times New Roman" w:cs="Times New Roman"/>
          <w:b/>
          <w:sz w:val="22"/>
          <w:szCs w:val="22"/>
        </w:rPr>
        <w:t>Částkova 1977/73, Východní Předměstí, 326 00 Plzeň</w:t>
      </w:r>
    </w:p>
    <w:p w:rsidR="00CA0071" w:rsidRPr="00C0405D" w:rsidRDefault="00CA0071" w:rsidP="00C9286D">
      <w:pPr>
        <w:pStyle w:val="Normln1"/>
        <w:ind w:left="426"/>
        <w:jc w:val="both"/>
        <w:rPr>
          <w:rFonts w:ascii="Times New Roman" w:eastAsia="Times New Roman" w:hAnsi="Times New Roman" w:cs="Times New Roman"/>
          <w:sz w:val="22"/>
          <w:szCs w:val="22"/>
        </w:rPr>
      </w:pPr>
    </w:p>
    <w:p w:rsidR="00CA0071" w:rsidRPr="00C0405D" w:rsidRDefault="00545394" w:rsidP="00C9286D">
      <w:pPr>
        <w:pStyle w:val="Normln1"/>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Strany ujednávají, že písemnosti, které budou doručovány v souladu s tímto ustanovením, se mají za </w:t>
      </w:r>
      <w:r w:rsidRPr="00C0405D">
        <w:rPr>
          <w:rFonts w:ascii="Times New Roman" w:eastAsia="Times New Roman" w:hAnsi="Times New Roman" w:cs="Times New Roman"/>
          <w:sz w:val="22"/>
          <w:szCs w:val="22"/>
        </w:rPr>
        <w:lastRenderedPageBreak/>
        <w:t xml:space="preserve">doručené </w:t>
      </w:r>
      <w:r w:rsidR="00FC63B5">
        <w:rPr>
          <w:rFonts w:ascii="Times New Roman" w:eastAsia="Times New Roman" w:hAnsi="Times New Roman" w:cs="Times New Roman"/>
          <w:sz w:val="22"/>
          <w:szCs w:val="22"/>
        </w:rPr>
        <w:t>třetí pracovní den po odeslání.</w:t>
      </w:r>
    </w:p>
    <w:p w:rsidR="00CA0071" w:rsidRPr="00C0405D" w:rsidRDefault="00CA0071" w:rsidP="00C9286D">
      <w:pPr>
        <w:pStyle w:val="Normln1"/>
        <w:ind w:left="426"/>
        <w:jc w:val="both"/>
        <w:rPr>
          <w:rFonts w:ascii="Times New Roman" w:eastAsia="Times New Roman" w:hAnsi="Times New Roman" w:cs="Times New Roman"/>
          <w:sz w:val="22"/>
          <w:szCs w:val="22"/>
        </w:rPr>
      </w:pPr>
    </w:p>
    <w:p w:rsidR="00CA0071" w:rsidRPr="00C0405D" w:rsidRDefault="00FC63B5" w:rsidP="00C9286D">
      <w:pPr>
        <w:pStyle w:val="Normln1"/>
        <w:numPr>
          <w:ilvl w:val="0"/>
          <w:numId w:val="7"/>
        </w:numPr>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Strany </w:t>
      </w:r>
      <w:r w:rsidR="00545394" w:rsidRPr="00C0405D">
        <w:rPr>
          <w:rFonts w:ascii="Times New Roman" w:eastAsia="Times New Roman" w:hAnsi="Times New Roman" w:cs="Times New Roman"/>
          <w:sz w:val="22"/>
          <w:szCs w:val="22"/>
        </w:rPr>
        <w:t xml:space="preserve">ujednávají, že tato smlouva může býti měněna nebo zrušena pouze dohodou stran v písemné formě. Strany výslovně ujednávají, že změna práv a povinností dle této smlouvy nemůže nastat na základě jakéhokoli, byť oboustranně přijatého zápisu do stavebního deníku. </w:t>
      </w:r>
    </w:p>
    <w:p w:rsidR="00CA0071" w:rsidRPr="00C0405D" w:rsidRDefault="00CA0071" w:rsidP="00C9286D">
      <w:pPr>
        <w:pStyle w:val="Normln1"/>
        <w:jc w:val="both"/>
        <w:rPr>
          <w:rFonts w:ascii="Times New Roman" w:eastAsia="Times New Roman" w:hAnsi="Times New Roman" w:cs="Times New Roman"/>
          <w:sz w:val="22"/>
          <w:szCs w:val="22"/>
        </w:rPr>
      </w:pPr>
    </w:p>
    <w:p w:rsidR="00CA0071" w:rsidRPr="00C0405D" w:rsidRDefault="00545394" w:rsidP="00C9286D">
      <w:pPr>
        <w:pStyle w:val="Normln1"/>
        <w:numPr>
          <w:ilvl w:val="0"/>
          <w:numId w:val="7"/>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Strany ujednávají, že zhotovitel na sebe bere nebezpečí změny okolností dle ust. § 1765 odst. 2 Obč.Z.. Strany v souladu s ust. § 1 odst. 2 Obč.Z. ujednávají, že v jejich vztahu neplatí ust. § 2103, § 2109, § 2110 věty prvé, § 2111, § 2112, § 2591 věty druhé, § 2605 odst. 2, § 2609, § 2610 odst. 2, § 2611, § 2612, § 2613, § 2618, § 2620 odst. 2, § 2621, § 2622, § 2628, § 2630 odst. 2 Obč.Z., jakož i jiná ustanovení výslovně uvedená v této smlouvě. Strany ujednávají, že předávací zápisy a protokoly dle této smlouvy není oprávněna podepsat žádná osoba odchylná od účastníků, tak strany ujednávají odchylně od ust. § 2607 odst. 2 Obč.Z., čl. VIII. odst. 2 tím není dotčen.</w:t>
      </w:r>
    </w:p>
    <w:p w:rsidR="00CA0071" w:rsidRPr="00C0405D" w:rsidRDefault="00CA0071" w:rsidP="00C9286D">
      <w:pPr>
        <w:pStyle w:val="Normln1"/>
        <w:jc w:val="both"/>
        <w:rPr>
          <w:rFonts w:ascii="Times New Roman" w:eastAsia="Times New Roman" w:hAnsi="Times New Roman" w:cs="Times New Roman"/>
          <w:sz w:val="22"/>
          <w:szCs w:val="22"/>
        </w:rPr>
      </w:pPr>
    </w:p>
    <w:p w:rsidR="00CA0071" w:rsidRPr="00C0405D" w:rsidRDefault="00545394" w:rsidP="00C9286D">
      <w:pPr>
        <w:pStyle w:val="Normln1"/>
        <w:numPr>
          <w:ilvl w:val="0"/>
          <w:numId w:val="7"/>
        </w:numPr>
        <w:ind w:left="0" w:hanging="360"/>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Má-li dle této smlouvy či zákona zhotovitel učinit v právních vztazích založených touto smlouvou určité právní jednání či faktické jednání bez zbytečného odkladu, je povinen tak učinit nejdéle do 5 dnů ode dne, kdy nastala pro takové jednání rozhodná skutečnost, není-li v této smlouvě uvedeno výslovně jinak. Smluvní strany výslovně ujednávají, že součástí právního vztahu založeného touto smlouvou jsou též povinnosti zhotovitele k vedení stavebního deníku v souladu se zákonem č. 183/2006 Sb., jakož i povinnosti zhotovitel k zajištění bezpečnosti práce</w:t>
      </w:r>
      <w:r w:rsidRPr="00C0405D">
        <w:rPr>
          <w:rFonts w:ascii="Times New Roman" w:eastAsia="Times New Roman" w:hAnsi="Times New Roman" w:cs="Times New Roman"/>
          <w:b/>
          <w:sz w:val="22"/>
          <w:szCs w:val="22"/>
        </w:rPr>
        <w:t xml:space="preserve">. </w:t>
      </w:r>
    </w:p>
    <w:p w:rsidR="00CA0071" w:rsidRPr="00C0405D" w:rsidRDefault="00CA0071" w:rsidP="00C9286D">
      <w:pPr>
        <w:pStyle w:val="Normln1"/>
        <w:jc w:val="both"/>
        <w:rPr>
          <w:rFonts w:ascii="Times New Roman" w:eastAsia="Times New Roman" w:hAnsi="Times New Roman" w:cs="Times New Roman"/>
          <w:sz w:val="22"/>
          <w:szCs w:val="22"/>
        </w:rPr>
      </w:pPr>
    </w:p>
    <w:p w:rsidR="00D60B21" w:rsidRPr="00C0405D" w:rsidRDefault="00D60B21" w:rsidP="00C9286D">
      <w:pPr>
        <w:pStyle w:val="Normln1"/>
        <w:jc w:val="both"/>
        <w:rPr>
          <w:rFonts w:ascii="Times New Roman" w:eastAsia="Times New Roman" w:hAnsi="Times New Roman" w:cs="Times New Roman"/>
          <w:sz w:val="22"/>
          <w:szCs w:val="22"/>
        </w:rPr>
      </w:pPr>
    </w:p>
    <w:p w:rsidR="00CA0071" w:rsidRDefault="00545394" w:rsidP="00C9286D">
      <w:pPr>
        <w:pStyle w:val="Normln1"/>
        <w:jc w:val="center"/>
        <w:rPr>
          <w:rFonts w:ascii="Times New Roman" w:eastAsia="Times New Roman" w:hAnsi="Times New Roman" w:cs="Times New Roman"/>
          <w:b/>
          <w:sz w:val="22"/>
          <w:szCs w:val="22"/>
        </w:rPr>
      </w:pPr>
      <w:r w:rsidRPr="00C0405D">
        <w:rPr>
          <w:rFonts w:ascii="Times New Roman" w:eastAsia="Times New Roman" w:hAnsi="Times New Roman" w:cs="Times New Roman"/>
          <w:b/>
          <w:sz w:val="22"/>
          <w:szCs w:val="22"/>
        </w:rPr>
        <w:t>XIII.</w:t>
      </w:r>
    </w:p>
    <w:p w:rsidR="00D60B21" w:rsidRDefault="00D60B21" w:rsidP="00C9286D">
      <w:pPr>
        <w:pStyle w:val="Normln1"/>
        <w:jc w:val="center"/>
        <w:rPr>
          <w:rFonts w:ascii="Times New Roman" w:eastAsia="Times New Roman" w:hAnsi="Times New Roman" w:cs="Times New Roman"/>
          <w:sz w:val="22"/>
          <w:szCs w:val="22"/>
        </w:rPr>
      </w:pPr>
    </w:p>
    <w:p w:rsidR="002465CE" w:rsidRPr="00C0405D" w:rsidRDefault="002465CE" w:rsidP="00C9286D">
      <w:pPr>
        <w:pStyle w:val="Normln1"/>
        <w:jc w:val="center"/>
        <w:rPr>
          <w:rFonts w:ascii="Times New Roman" w:eastAsia="Times New Roman" w:hAnsi="Times New Roman" w:cs="Times New Roman"/>
          <w:sz w:val="22"/>
          <w:szCs w:val="22"/>
        </w:rPr>
      </w:pPr>
    </w:p>
    <w:p w:rsidR="00CA0071" w:rsidRPr="00C0405D" w:rsidRDefault="00545394" w:rsidP="00C9286D">
      <w:pPr>
        <w:pStyle w:val="Normln1"/>
        <w:numPr>
          <w:ilvl w:val="0"/>
          <w:numId w:val="17"/>
        </w:numPr>
        <w:spacing w:after="200"/>
        <w:ind w:left="0" w:hanging="426"/>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Uzavření této smlouvy bylo v souladu se zákonem č. 128/2000 Sb., obecní zřízení, ve znění pozdějších předpisů, schváleno </w:t>
      </w:r>
      <w:r w:rsidR="00802EF0">
        <w:rPr>
          <w:rFonts w:ascii="Times New Roman" w:eastAsia="Times New Roman" w:hAnsi="Times New Roman" w:cs="Times New Roman"/>
          <w:sz w:val="22"/>
          <w:szCs w:val="22"/>
        </w:rPr>
        <w:t>R</w:t>
      </w:r>
      <w:r w:rsidR="00BD64A0">
        <w:rPr>
          <w:rFonts w:ascii="Times New Roman" w:eastAsia="Times New Roman" w:hAnsi="Times New Roman" w:cs="Times New Roman"/>
          <w:sz w:val="22"/>
          <w:szCs w:val="22"/>
        </w:rPr>
        <w:t>adou</w:t>
      </w:r>
      <w:r w:rsidRPr="00C0405D">
        <w:rPr>
          <w:rFonts w:ascii="Times New Roman" w:eastAsia="Times New Roman" w:hAnsi="Times New Roman" w:cs="Times New Roman"/>
          <w:sz w:val="22"/>
          <w:szCs w:val="22"/>
        </w:rPr>
        <w:t xml:space="preserve"> Města Přeštice dne </w:t>
      </w:r>
      <w:r w:rsidR="002465CE">
        <w:rPr>
          <w:rFonts w:ascii="Times New Roman" w:eastAsia="Times New Roman" w:hAnsi="Times New Roman" w:cs="Times New Roman"/>
          <w:sz w:val="22"/>
          <w:szCs w:val="22"/>
        </w:rPr>
        <w:t>17.7.2017</w:t>
      </w:r>
      <w:r w:rsidRPr="00C0405D">
        <w:rPr>
          <w:rFonts w:ascii="Times New Roman" w:eastAsia="Times New Roman" w:hAnsi="Times New Roman" w:cs="Times New Roman"/>
          <w:sz w:val="22"/>
          <w:szCs w:val="22"/>
        </w:rPr>
        <w:t xml:space="preserve"> usnesením č. </w:t>
      </w:r>
      <w:r w:rsidRPr="00F20955">
        <w:rPr>
          <w:rFonts w:ascii="Times New Roman" w:eastAsia="Times New Roman" w:hAnsi="Times New Roman" w:cs="Times New Roman"/>
          <w:sz w:val="22"/>
          <w:szCs w:val="22"/>
          <w:highlight w:val="lightGray"/>
        </w:rPr>
        <w:t>…</w:t>
      </w:r>
      <w:r w:rsidR="002465CE">
        <w:rPr>
          <w:rFonts w:ascii="Times New Roman" w:eastAsia="Times New Roman" w:hAnsi="Times New Roman" w:cs="Times New Roman"/>
          <w:sz w:val="22"/>
          <w:szCs w:val="22"/>
        </w:rPr>
        <w:t>392/2017.</w:t>
      </w:r>
    </w:p>
    <w:p w:rsidR="00CA0071" w:rsidRPr="00C0405D" w:rsidRDefault="00545394" w:rsidP="00C9286D">
      <w:pPr>
        <w:pStyle w:val="Normln1"/>
        <w:numPr>
          <w:ilvl w:val="0"/>
          <w:numId w:val="17"/>
        </w:numPr>
        <w:spacing w:after="200"/>
        <w:ind w:left="0" w:hanging="426"/>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plnění podmínek smlouvy.</w:t>
      </w:r>
    </w:p>
    <w:p w:rsidR="00CA0071" w:rsidRPr="00C0405D" w:rsidRDefault="00545394" w:rsidP="00C9286D">
      <w:pPr>
        <w:pStyle w:val="Normln1"/>
        <w:numPr>
          <w:ilvl w:val="0"/>
          <w:numId w:val="17"/>
        </w:numPr>
        <w:spacing w:after="200"/>
        <w:ind w:left="0" w:hanging="426"/>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Zhotovitel souhlasí se shromažďováním, uchováním a zpracováním svých osobních údajů (jména a příjmení, adresy trvalého bydliště, rodného čísla) obsažených v této smlouvě prodávajícím (příp. jeho zaměstnanci), a to pouze pro účely vedení evidence a majetkoprávní agendy, projednání v orgánech prodávajícího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rsidR="00CA0071" w:rsidRPr="00C0405D" w:rsidRDefault="00545394" w:rsidP="00C9286D">
      <w:pPr>
        <w:pStyle w:val="Normln1"/>
        <w:numPr>
          <w:ilvl w:val="0"/>
          <w:numId w:val="17"/>
        </w:numPr>
        <w:spacing w:after="200"/>
        <w:ind w:left="0" w:hanging="426"/>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Zhotovitel dále souhlasí s tím, že ze strany objednatele bude, resp. může být, při dodržení podmínek stanovených zákonem č. 101/2000 Sb., o ochraně osobních údajů a o změně některých zákonů, ve znění pozdějších předpisů, zveřejněna tato smlouva, její část nebo dílčí informace týkající se této smlouvy a jejího plnění.</w:t>
      </w:r>
    </w:p>
    <w:p w:rsidR="00CA0071" w:rsidRPr="00C0405D" w:rsidRDefault="00545394" w:rsidP="00C9286D">
      <w:pPr>
        <w:pStyle w:val="Normln1"/>
        <w:numPr>
          <w:ilvl w:val="0"/>
          <w:numId w:val="17"/>
        </w:numPr>
        <w:spacing w:after="200"/>
        <w:ind w:left="0" w:hanging="426"/>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Tato smlouva zůstává v platnosti i tehdy, pokud by některé její ustanovení bylo nebo se stalo neúčinným. Smluvní strany se zavazují nahradit neúčinné ustanovení této smlouvy ustanovením jiným, účinným, které svým obsahem a smyslem nejlépe odpovídá obsahu a smyslu ustanovení původního. </w:t>
      </w:r>
    </w:p>
    <w:p w:rsidR="00CA0071" w:rsidRPr="00C0405D" w:rsidRDefault="00545394" w:rsidP="00C9286D">
      <w:pPr>
        <w:pStyle w:val="Normln1"/>
        <w:numPr>
          <w:ilvl w:val="0"/>
          <w:numId w:val="17"/>
        </w:numPr>
        <w:spacing w:after="200"/>
        <w:ind w:left="0" w:hanging="426"/>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lastRenderedPageBreak/>
        <w:t>Veškerá dosavadní ujednání účastníků smlouvy učiněná v písemné či ústní formě se touto smlouvou zrušují a nahrazují.</w:t>
      </w:r>
    </w:p>
    <w:p w:rsidR="00CA0071" w:rsidRPr="00C0405D" w:rsidRDefault="00545394" w:rsidP="00C9286D">
      <w:pPr>
        <w:pStyle w:val="Normln1"/>
        <w:numPr>
          <w:ilvl w:val="0"/>
          <w:numId w:val="17"/>
        </w:numPr>
        <w:spacing w:after="200"/>
        <w:ind w:left="0" w:hanging="426"/>
        <w:jc w:val="both"/>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Tato dohoda jest sepsána v rozsahu </w:t>
      </w:r>
      <w:r w:rsidR="00AB06E6" w:rsidRPr="00C0405D">
        <w:rPr>
          <w:rFonts w:ascii="Times New Roman" w:eastAsia="Times New Roman" w:hAnsi="Times New Roman" w:cs="Times New Roman"/>
          <w:sz w:val="22"/>
          <w:szCs w:val="22"/>
        </w:rPr>
        <w:t>patnácti</w:t>
      </w:r>
      <w:r w:rsidRPr="00C0405D">
        <w:rPr>
          <w:rFonts w:ascii="Times New Roman" w:eastAsia="Times New Roman" w:hAnsi="Times New Roman" w:cs="Times New Roman"/>
          <w:sz w:val="22"/>
          <w:szCs w:val="22"/>
        </w:rPr>
        <w:t xml:space="preserve"> stran, ve třech vyhotoveních, z nichž jedno obdrží zhotovitel a dvě vyhotovení objednatel. Strany prohlašují, že tato smlouva byla uzavřena po vzájemném projednání, svobodně, vážně, je pro všechny strany srozumitelná, je prosta omylu a dále též, že smlouva byla uzavřena nikoli v tísni, v nezkušenosti kterékoli strany, rozrušenosti či rozumové slabosti, nikoliv lehkomyslně a plnění z této smlouvy plynoucí nejsou ve vzájemném nepoměru. Strany výslovně deklarují, že ani jedna z nich se nepovažuje v právním vztahu za slabší a obě měly možnost dostatečně dlouho hodnotit návrh této úpravy, a to i se zvoleným odborníkem. Na důkaz shora uvedeného připojují osoby oprávněné jednat za strany, v souladu s ust. § 561 odst. 1 Obč.Z. své vlastnoruční signatury.</w:t>
      </w:r>
    </w:p>
    <w:p w:rsidR="00CA0071" w:rsidRPr="00C0405D" w:rsidRDefault="00CA0071">
      <w:pPr>
        <w:pStyle w:val="Normln1"/>
        <w:tabs>
          <w:tab w:val="left" w:pos="0"/>
        </w:tabs>
        <w:spacing w:after="200" w:line="276" w:lineRule="auto"/>
        <w:jc w:val="both"/>
        <w:rPr>
          <w:rFonts w:ascii="Times New Roman" w:eastAsia="Times New Roman" w:hAnsi="Times New Roman" w:cs="Times New Roman"/>
          <w:sz w:val="22"/>
          <w:szCs w:val="22"/>
        </w:rPr>
      </w:pPr>
    </w:p>
    <w:tbl>
      <w:tblPr>
        <w:tblStyle w:val="a"/>
        <w:tblW w:w="9288" w:type="dxa"/>
        <w:tblInd w:w="-108" w:type="dxa"/>
        <w:tblLayout w:type="fixed"/>
        <w:tblLook w:val="0000"/>
      </w:tblPr>
      <w:tblGrid>
        <w:gridCol w:w="4604"/>
        <w:gridCol w:w="4684"/>
      </w:tblGrid>
      <w:tr w:rsidR="00CA0071" w:rsidRPr="00C0405D">
        <w:tc>
          <w:tcPr>
            <w:tcW w:w="4604" w:type="dxa"/>
          </w:tcPr>
          <w:p w:rsidR="00CA0071" w:rsidRPr="00C0405D" w:rsidRDefault="00545394" w:rsidP="002465CE">
            <w:pPr>
              <w:pStyle w:val="Normln1"/>
              <w:tabs>
                <w:tab w:val="left" w:pos="5256"/>
              </w:tabs>
              <w:spacing w:after="200" w:line="276" w:lineRule="auto"/>
              <w:jc w:val="center"/>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V Přešticích dne </w:t>
            </w:r>
            <w:r w:rsidR="002465CE">
              <w:rPr>
                <w:rFonts w:ascii="Times New Roman" w:eastAsia="Times New Roman" w:hAnsi="Times New Roman" w:cs="Times New Roman"/>
                <w:sz w:val="22"/>
                <w:szCs w:val="22"/>
              </w:rPr>
              <w:t>26.7.2017</w:t>
            </w:r>
          </w:p>
        </w:tc>
        <w:tc>
          <w:tcPr>
            <w:tcW w:w="4684" w:type="dxa"/>
          </w:tcPr>
          <w:p w:rsidR="00CA0071" w:rsidRPr="00C0405D" w:rsidRDefault="00545394" w:rsidP="002465CE">
            <w:pPr>
              <w:pStyle w:val="Normln1"/>
              <w:spacing w:after="200" w:line="276" w:lineRule="auto"/>
              <w:jc w:val="center"/>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 xml:space="preserve">V Přešticích dne </w:t>
            </w:r>
            <w:r w:rsidR="002465CE">
              <w:rPr>
                <w:rFonts w:ascii="Times New Roman" w:eastAsia="Times New Roman" w:hAnsi="Times New Roman" w:cs="Times New Roman"/>
                <w:sz w:val="22"/>
                <w:szCs w:val="22"/>
              </w:rPr>
              <w:t xml:space="preserve"> 25.7.2017</w:t>
            </w:r>
          </w:p>
        </w:tc>
      </w:tr>
      <w:tr w:rsidR="00CA0071" w:rsidRPr="00C0405D">
        <w:trPr>
          <w:trHeight w:val="2280"/>
        </w:trPr>
        <w:tc>
          <w:tcPr>
            <w:tcW w:w="4604" w:type="dxa"/>
          </w:tcPr>
          <w:p w:rsidR="00CA0071" w:rsidRPr="00C0405D" w:rsidRDefault="00CA0071">
            <w:pPr>
              <w:pStyle w:val="Normln1"/>
              <w:spacing w:after="200" w:line="276" w:lineRule="auto"/>
              <w:jc w:val="center"/>
              <w:rPr>
                <w:rFonts w:ascii="Times New Roman" w:eastAsia="Times New Roman" w:hAnsi="Times New Roman" w:cs="Times New Roman"/>
                <w:sz w:val="22"/>
                <w:szCs w:val="22"/>
              </w:rPr>
            </w:pPr>
          </w:p>
          <w:p w:rsidR="00CA0071" w:rsidRPr="00C0405D" w:rsidRDefault="00CA0071">
            <w:pPr>
              <w:pStyle w:val="Normln1"/>
              <w:spacing w:after="200" w:line="276" w:lineRule="auto"/>
              <w:jc w:val="center"/>
              <w:rPr>
                <w:rFonts w:ascii="Times New Roman" w:eastAsia="Times New Roman" w:hAnsi="Times New Roman" w:cs="Times New Roman"/>
                <w:sz w:val="22"/>
                <w:szCs w:val="22"/>
              </w:rPr>
            </w:pPr>
          </w:p>
          <w:p w:rsidR="00CA0071" w:rsidRPr="00C0405D" w:rsidRDefault="00CA0071">
            <w:pPr>
              <w:pStyle w:val="Normln1"/>
              <w:spacing w:after="200" w:line="276" w:lineRule="auto"/>
              <w:jc w:val="center"/>
              <w:rPr>
                <w:rFonts w:ascii="Times New Roman" w:eastAsia="Times New Roman" w:hAnsi="Times New Roman" w:cs="Times New Roman"/>
                <w:sz w:val="22"/>
                <w:szCs w:val="22"/>
              </w:rPr>
            </w:pPr>
          </w:p>
          <w:p w:rsidR="00CA0071" w:rsidRPr="00C0405D" w:rsidRDefault="00545394">
            <w:pPr>
              <w:pStyle w:val="Normln1"/>
              <w:spacing w:after="200" w:line="276" w:lineRule="auto"/>
              <w:jc w:val="center"/>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w:t>
            </w:r>
          </w:p>
        </w:tc>
        <w:tc>
          <w:tcPr>
            <w:tcW w:w="4684" w:type="dxa"/>
          </w:tcPr>
          <w:p w:rsidR="00CA0071" w:rsidRPr="00C0405D" w:rsidRDefault="00CA0071">
            <w:pPr>
              <w:pStyle w:val="Normln1"/>
              <w:spacing w:after="200" w:line="276" w:lineRule="auto"/>
              <w:jc w:val="center"/>
              <w:rPr>
                <w:rFonts w:ascii="Times New Roman" w:eastAsia="Times New Roman" w:hAnsi="Times New Roman" w:cs="Times New Roman"/>
                <w:sz w:val="22"/>
                <w:szCs w:val="22"/>
              </w:rPr>
            </w:pPr>
          </w:p>
          <w:p w:rsidR="00CA0071" w:rsidRPr="00C0405D" w:rsidRDefault="00CA0071">
            <w:pPr>
              <w:pStyle w:val="Normln1"/>
              <w:spacing w:after="200" w:line="276" w:lineRule="auto"/>
              <w:jc w:val="center"/>
              <w:rPr>
                <w:rFonts w:ascii="Times New Roman" w:eastAsia="Times New Roman" w:hAnsi="Times New Roman" w:cs="Times New Roman"/>
                <w:sz w:val="22"/>
                <w:szCs w:val="22"/>
              </w:rPr>
            </w:pPr>
          </w:p>
          <w:p w:rsidR="00CA0071" w:rsidRPr="00C0405D" w:rsidRDefault="00CA0071">
            <w:pPr>
              <w:pStyle w:val="Normln1"/>
              <w:spacing w:after="200" w:line="276" w:lineRule="auto"/>
              <w:jc w:val="center"/>
              <w:rPr>
                <w:rFonts w:ascii="Times New Roman" w:eastAsia="Times New Roman" w:hAnsi="Times New Roman" w:cs="Times New Roman"/>
                <w:sz w:val="22"/>
                <w:szCs w:val="22"/>
              </w:rPr>
            </w:pPr>
          </w:p>
          <w:p w:rsidR="00CA0071" w:rsidRPr="00C0405D" w:rsidRDefault="00545394">
            <w:pPr>
              <w:pStyle w:val="Normln1"/>
              <w:spacing w:after="200" w:line="276" w:lineRule="auto"/>
              <w:jc w:val="center"/>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w:t>
            </w:r>
          </w:p>
        </w:tc>
        <w:bookmarkStart w:id="0" w:name="_GoBack"/>
        <w:bookmarkEnd w:id="0"/>
      </w:tr>
      <w:tr w:rsidR="00CA0071" w:rsidRPr="00C0405D">
        <w:tc>
          <w:tcPr>
            <w:tcW w:w="4604" w:type="dxa"/>
          </w:tcPr>
          <w:p w:rsidR="00CA0071" w:rsidRPr="00C0405D" w:rsidRDefault="00545394">
            <w:pPr>
              <w:pStyle w:val="Normln1"/>
              <w:spacing w:after="200" w:line="276" w:lineRule="auto"/>
              <w:jc w:val="center"/>
              <w:rPr>
                <w:rFonts w:ascii="Times New Roman" w:eastAsia="Times New Roman" w:hAnsi="Times New Roman" w:cs="Times New Roman"/>
                <w:sz w:val="22"/>
                <w:szCs w:val="22"/>
              </w:rPr>
            </w:pPr>
            <w:r w:rsidRPr="00C0405D">
              <w:rPr>
                <w:rFonts w:ascii="Times New Roman" w:eastAsia="Times New Roman" w:hAnsi="Times New Roman" w:cs="Times New Roman"/>
                <w:b/>
                <w:sz w:val="22"/>
                <w:szCs w:val="22"/>
              </w:rPr>
              <w:t>Město Přeštice</w:t>
            </w:r>
          </w:p>
          <w:p w:rsidR="00CA0071" w:rsidRPr="00C0405D" w:rsidRDefault="00545394">
            <w:pPr>
              <w:pStyle w:val="Normln1"/>
              <w:spacing w:after="200" w:line="276" w:lineRule="auto"/>
              <w:jc w:val="center"/>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zastoupené starostou</w:t>
            </w:r>
          </w:p>
          <w:p w:rsidR="00CA0071" w:rsidRPr="00C0405D" w:rsidRDefault="00545394">
            <w:pPr>
              <w:pStyle w:val="Normln1"/>
              <w:spacing w:after="200" w:line="276" w:lineRule="auto"/>
              <w:jc w:val="center"/>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Mgr. Karlem Naxerou</w:t>
            </w:r>
          </w:p>
        </w:tc>
        <w:tc>
          <w:tcPr>
            <w:tcW w:w="4684" w:type="dxa"/>
          </w:tcPr>
          <w:p w:rsidR="00CA0071" w:rsidRDefault="002465CE">
            <w:pPr>
              <w:pStyle w:val="Normln1"/>
              <w:spacing w:after="200"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SILBA s.r.o.</w:t>
            </w:r>
          </w:p>
          <w:p w:rsidR="002465CE" w:rsidRDefault="002465CE">
            <w:pPr>
              <w:pStyle w:val="Normln1"/>
              <w:spacing w:after="200"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zastoupená jednatelem</w:t>
            </w:r>
          </w:p>
          <w:p w:rsidR="002465CE" w:rsidRPr="00C0405D" w:rsidRDefault="002465CE">
            <w:pPr>
              <w:pStyle w:val="Normln1"/>
              <w:spacing w:after="200"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Ing, Jiřím Aulíkem</w:t>
            </w:r>
          </w:p>
        </w:tc>
      </w:tr>
      <w:tr w:rsidR="00CA0071" w:rsidRPr="00C0405D">
        <w:tc>
          <w:tcPr>
            <w:tcW w:w="4604" w:type="dxa"/>
          </w:tcPr>
          <w:p w:rsidR="00CA0071" w:rsidRPr="00C0405D" w:rsidRDefault="00545394">
            <w:pPr>
              <w:pStyle w:val="Normln1"/>
              <w:spacing w:after="200" w:line="276" w:lineRule="auto"/>
              <w:jc w:val="center"/>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objednatel</w:t>
            </w:r>
          </w:p>
        </w:tc>
        <w:tc>
          <w:tcPr>
            <w:tcW w:w="4684" w:type="dxa"/>
          </w:tcPr>
          <w:p w:rsidR="00CA0071" w:rsidRPr="00C0405D" w:rsidRDefault="00545394">
            <w:pPr>
              <w:pStyle w:val="Normln1"/>
              <w:spacing w:after="200" w:line="276" w:lineRule="auto"/>
              <w:jc w:val="center"/>
              <w:rPr>
                <w:rFonts w:ascii="Times New Roman" w:eastAsia="Times New Roman" w:hAnsi="Times New Roman" w:cs="Times New Roman"/>
                <w:sz w:val="22"/>
                <w:szCs w:val="22"/>
              </w:rPr>
            </w:pPr>
            <w:r w:rsidRPr="00C0405D">
              <w:rPr>
                <w:rFonts w:ascii="Times New Roman" w:eastAsia="Times New Roman" w:hAnsi="Times New Roman" w:cs="Times New Roman"/>
                <w:sz w:val="22"/>
                <w:szCs w:val="22"/>
              </w:rPr>
              <w:t>zhotovitel</w:t>
            </w:r>
          </w:p>
        </w:tc>
      </w:tr>
    </w:tbl>
    <w:p w:rsidR="00CA0071" w:rsidRPr="00C0405D" w:rsidRDefault="00CA0071">
      <w:pPr>
        <w:pStyle w:val="Normln1"/>
        <w:tabs>
          <w:tab w:val="left" w:pos="0"/>
        </w:tabs>
        <w:spacing w:after="200" w:line="276" w:lineRule="auto"/>
        <w:jc w:val="both"/>
        <w:rPr>
          <w:rFonts w:ascii="Times New Roman" w:eastAsia="Times New Roman" w:hAnsi="Times New Roman" w:cs="Times New Roman"/>
          <w:sz w:val="22"/>
          <w:szCs w:val="22"/>
        </w:rPr>
      </w:pPr>
    </w:p>
    <w:sectPr w:rsidR="00CA0071" w:rsidRPr="00C0405D" w:rsidSect="00D60B21">
      <w:footerReference w:type="default" r:id="rId8"/>
      <w:pgSz w:w="11906" w:h="16838"/>
      <w:pgMar w:top="993" w:right="1417" w:bottom="709" w:left="1417" w:header="0" w:footer="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6DE" w:rsidRDefault="004336DE" w:rsidP="00CA0071">
      <w:r>
        <w:separator/>
      </w:r>
    </w:p>
  </w:endnote>
  <w:endnote w:type="continuationSeparator" w:id="1">
    <w:p w:rsidR="004336DE" w:rsidRDefault="004336DE" w:rsidP="00CA0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71" w:rsidRDefault="00065931">
    <w:pPr>
      <w:pStyle w:val="Normln1"/>
      <w:tabs>
        <w:tab w:val="center" w:pos="4536"/>
        <w:tab w:val="right" w:pos="9072"/>
      </w:tabs>
      <w:spacing w:after="200" w:line="276" w:lineRule="auto"/>
      <w:jc w:val="right"/>
      <w:rPr>
        <w:sz w:val="22"/>
        <w:szCs w:val="22"/>
      </w:rPr>
    </w:pPr>
    <w:r>
      <w:rPr>
        <w:sz w:val="22"/>
        <w:szCs w:val="22"/>
      </w:rPr>
      <w:fldChar w:fldCharType="begin"/>
    </w:r>
    <w:r w:rsidR="00545394">
      <w:rPr>
        <w:sz w:val="22"/>
        <w:szCs w:val="22"/>
      </w:rPr>
      <w:instrText>PAGE</w:instrText>
    </w:r>
    <w:r>
      <w:rPr>
        <w:sz w:val="22"/>
        <w:szCs w:val="22"/>
      </w:rPr>
      <w:fldChar w:fldCharType="separate"/>
    </w:r>
    <w:r w:rsidR="00F20955">
      <w:rPr>
        <w:noProof/>
        <w:sz w:val="22"/>
        <w:szCs w:val="22"/>
      </w:rPr>
      <w:t>10</w:t>
    </w:r>
    <w:r>
      <w:rPr>
        <w:sz w:val="22"/>
        <w:szCs w:val="22"/>
      </w:rPr>
      <w:fldChar w:fldCharType="end"/>
    </w:r>
  </w:p>
  <w:p w:rsidR="00CA0071" w:rsidRDefault="00CA0071">
    <w:pPr>
      <w:pStyle w:val="Normln1"/>
      <w:tabs>
        <w:tab w:val="center" w:pos="4536"/>
        <w:tab w:val="right" w:pos="9072"/>
      </w:tabs>
      <w:spacing w:after="908" w:line="276" w:lineRule="auto"/>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6DE" w:rsidRDefault="004336DE" w:rsidP="00CA0071">
      <w:r>
        <w:separator/>
      </w:r>
    </w:p>
  </w:footnote>
  <w:footnote w:type="continuationSeparator" w:id="1">
    <w:p w:rsidR="004336DE" w:rsidRDefault="004336DE" w:rsidP="00CA0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71E3"/>
    <w:multiLevelType w:val="multilevel"/>
    <w:tmpl w:val="A3AC882E"/>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263054A"/>
    <w:multiLevelType w:val="multilevel"/>
    <w:tmpl w:val="410E0F60"/>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1C8C707C"/>
    <w:multiLevelType w:val="multilevel"/>
    <w:tmpl w:val="43A0B65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F205225"/>
    <w:multiLevelType w:val="multilevel"/>
    <w:tmpl w:val="46BCF7B4"/>
    <w:lvl w:ilvl="0">
      <w:start w:val="1"/>
      <w:numFmt w:val="lowerLetter"/>
      <w:lvlText w:val="%1)"/>
      <w:lvlJc w:val="left"/>
      <w:pPr>
        <w:ind w:left="-283" w:firstLine="425"/>
      </w:pPr>
      <w:rPr>
        <w:vertAlign w:val="baseline"/>
      </w:rPr>
    </w:lvl>
    <w:lvl w:ilvl="1">
      <w:start w:val="1"/>
      <w:numFmt w:val="lowerLetter"/>
      <w:lvlText w:val="%2."/>
      <w:lvlJc w:val="left"/>
      <w:pPr>
        <w:ind w:left="437" w:firstLine="1146"/>
      </w:pPr>
      <w:rPr>
        <w:vertAlign w:val="baseline"/>
      </w:rPr>
    </w:lvl>
    <w:lvl w:ilvl="2">
      <w:start w:val="1"/>
      <w:numFmt w:val="lowerRoman"/>
      <w:lvlText w:val="%3."/>
      <w:lvlJc w:val="right"/>
      <w:pPr>
        <w:ind w:left="1157" w:firstLine="2046"/>
      </w:pPr>
      <w:rPr>
        <w:vertAlign w:val="baseline"/>
      </w:rPr>
    </w:lvl>
    <w:lvl w:ilvl="3">
      <w:start w:val="1"/>
      <w:numFmt w:val="decimal"/>
      <w:lvlText w:val="%4."/>
      <w:lvlJc w:val="left"/>
      <w:pPr>
        <w:ind w:left="1877" w:firstLine="2586"/>
      </w:pPr>
      <w:rPr>
        <w:vertAlign w:val="baseline"/>
      </w:rPr>
    </w:lvl>
    <w:lvl w:ilvl="4">
      <w:start w:val="1"/>
      <w:numFmt w:val="lowerLetter"/>
      <w:lvlText w:val="%5."/>
      <w:lvlJc w:val="left"/>
      <w:pPr>
        <w:ind w:left="2597" w:firstLine="3306"/>
      </w:pPr>
      <w:rPr>
        <w:vertAlign w:val="baseline"/>
      </w:rPr>
    </w:lvl>
    <w:lvl w:ilvl="5">
      <w:start w:val="1"/>
      <w:numFmt w:val="lowerRoman"/>
      <w:lvlText w:val="%6."/>
      <w:lvlJc w:val="right"/>
      <w:pPr>
        <w:ind w:left="3317" w:firstLine="4206"/>
      </w:pPr>
      <w:rPr>
        <w:vertAlign w:val="baseline"/>
      </w:rPr>
    </w:lvl>
    <w:lvl w:ilvl="6">
      <w:start w:val="1"/>
      <w:numFmt w:val="decimal"/>
      <w:lvlText w:val="%7."/>
      <w:lvlJc w:val="left"/>
      <w:pPr>
        <w:ind w:left="4037" w:firstLine="4746"/>
      </w:pPr>
      <w:rPr>
        <w:vertAlign w:val="baseline"/>
      </w:rPr>
    </w:lvl>
    <w:lvl w:ilvl="7">
      <w:start w:val="1"/>
      <w:numFmt w:val="lowerLetter"/>
      <w:lvlText w:val="%8."/>
      <w:lvlJc w:val="left"/>
      <w:pPr>
        <w:ind w:left="4757" w:firstLine="5466"/>
      </w:pPr>
      <w:rPr>
        <w:vertAlign w:val="baseline"/>
      </w:rPr>
    </w:lvl>
    <w:lvl w:ilvl="8">
      <w:start w:val="1"/>
      <w:numFmt w:val="lowerRoman"/>
      <w:lvlText w:val="%9."/>
      <w:lvlJc w:val="right"/>
      <w:pPr>
        <w:ind w:left="5477" w:firstLine="6366"/>
      </w:pPr>
      <w:rPr>
        <w:vertAlign w:val="baseline"/>
      </w:rPr>
    </w:lvl>
  </w:abstractNum>
  <w:abstractNum w:abstractNumId="4">
    <w:nsid w:val="220E245F"/>
    <w:multiLevelType w:val="multilevel"/>
    <w:tmpl w:val="1B10A21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22206576"/>
    <w:multiLevelType w:val="multilevel"/>
    <w:tmpl w:val="3D180FC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2E6C1F47"/>
    <w:multiLevelType w:val="multilevel"/>
    <w:tmpl w:val="224AE63C"/>
    <w:lvl w:ilvl="0">
      <w:start w:val="1"/>
      <w:numFmt w:val="lowerLetter"/>
      <w:lvlText w:val="%1)"/>
      <w:lvlJc w:val="left"/>
      <w:pPr>
        <w:ind w:left="720" w:firstLine="360"/>
      </w:pPr>
      <w:rPr>
        <w:vertAlign w:val="baseline"/>
      </w:rPr>
    </w:lvl>
    <w:lvl w:ilvl="1">
      <w:start w:val="1"/>
      <w:numFmt w:val="decimal"/>
      <w:lvlText w:val="%2)"/>
      <w:lvlJc w:val="left"/>
      <w:pPr>
        <w:ind w:left="-108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30097560"/>
    <w:multiLevelType w:val="hybridMultilevel"/>
    <w:tmpl w:val="9B92DCD0"/>
    <w:lvl w:ilvl="0" w:tplc="AA0E4DD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CD53D1"/>
    <w:multiLevelType w:val="multilevel"/>
    <w:tmpl w:val="8250C854"/>
    <w:lvl w:ilvl="0">
      <w:start w:val="1"/>
      <w:numFmt w:val="decimal"/>
      <w:lvlText w:val="%1)"/>
      <w:lvlJc w:val="left"/>
      <w:pPr>
        <w:ind w:left="1080" w:firstLine="720"/>
      </w:pPr>
      <w:rPr>
        <w:rFonts w:ascii="Garamond" w:eastAsia="Garamond" w:hAnsi="Garamond" w:cs="Garamond"/>
        <w:b w:val="0"/>
        <w:color w:val="333333"/>
        <w:sz w:val="24"/>
        <w:szCs w:val="24"/>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9">
    <w:nsid w:val="4A7C3C76"/>
    <w:multiLevelType w:val="multilevel"/>
    <w:tmpl w:val="6BF65272"/>
    <w:lvl w:ilvl="0">
      <w:start w:val="356"/>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4D422232"/>
    <w:multiLevelType w:val="multilevel"/>
    <w:tmpl w:val="33EC4AC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59CD526E"/>
    <w:multiLevelType w:val="multilevel"/>
    <w:tmpl w:val="291A18D0"/>
    <w:lvl w:ilvl="0">
      <w:start w:val="1"/>
      <w:numFmt w:val="decimal"/>
      <w:lvlText w:val="%1)"/>
      <w:lvlJc w:val="left"/>
      <w:pPr>
        <w:ind w:left="720" w:firstLine="360"/>
      </w:pPr>
      <w:rPr>
        <w:b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5D2B72DA"/>
    <w:multiLevelType w:val="multilevel"/>
    <w:tmpl w:val="C4F09E2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63EC3074"/>
    <w:multiLevelType w:val="multilevel"/>
    <w:tmpl w:val="1428B8B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676F65FD"/>
    <w:multiLevelType w:val="multilevel"/>
    <w:tmpl w:val="CDCA4D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6F97421C"/>
    <w:multiLevelType w:val="hybridMultilevel"/>
    <w:tmpl w:val="CE449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2341876"/>
    <w:multiLevelType w:val="multilevel"/>
    <w:tmpl w:val="B1EACADA"/>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76BA08C5"/>
    <w:multiLevelType w:val="multilevel"/>
    <w:tmpl w:val="1910DC8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7A7D5727"/>
    <w:multiLevelType w:val="multilevel"/>
    <w:tmpl w:val="892E46F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6"/>
  </w:num>
  <w:num w:numId="2">
    <w:abstractNumId w:val="12"/>
  </w:num>
  <w:num w:numId="3">
    <w:abstractNumId w:val="4"/>
  </w:num>
  <w:num w:numId="4">
    <w:abstractNumId w:val="9"/>
  </w:num>
  <w:num w:numId="5">
    <w:abstractNumId w:val="5"/>
  </w:num>
  <w:num w:numId="6">
    <w:abstractNumId w:val="11"/>
  </w:num>
  <w:num w:numId="7">
    <w:abstractNumId w:val="2"/>
  </w:num>
  <w:num w:numId="8">
    <w:abstractNumId w:val="8"/>
  </w:num>
  <w:num w:numId="9">
    <w:abstractNumId w:val="17"/>
  </w:num>
  <w:num w:numId="10">
    <w:abstractNumId w:val="3"/>
  </w:num>
  <w:num w:numId="11">
    <w:abstractNumId w:val="6"/>
  </w:num>
  <w:num w:numId="12">
    <w:abstractNumId w:val="1"/>
  </w:num>
  <w:num w:numId="13">
    <w:abstractNumId w:val="0"/>
  </w:num>
  <w:num w:numId="14">
    <w:abstractNumId w:val="18"/>
  </w:num>
  <w:num w:numId="15">
    <w:abstractNumId w:val="10"/>
  </w:num>
  <w:num w:numId="16">
    <w:abstractNumId w:val="13"/>
  </w:num>
  <w:num w:numId="17">
    <w:abstractNumId w:val="14"/>
  </w:num>
  <w:num w:numId="18">
    <w:abstractNumId w:val="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CA0071"/>
    <w:rsid w:val="0004181F"/>
    <w:rsid w:val="000478F4"/>
    <w:rsid w:val="0005561E"/>
    <w:rsid w:val="00065931"/>
    <w:rsid w:val="00081884"/>
    <w:rsid w:val="000B4CE3"/>
    <w:rsid w:val="000F1768"/>
    <w:rsid w:val="00153E7D"/>
    <w:rsid w:val="001E4FC4"/>
    <w:rsid w:val="001F1F4F"/>
    <w:rsid w:val="002465CE"/>
    <w:rsid w:val="00280541"/>
    <w:rsid w:val="0028777D"/>
    <w:rsid w:val="00295B0D"/>
    <w:rsid w:val="002C0E4F"/>
    <w:rsid w:val="003308A1"/>
    <w:rsid w:val="00334013"/>
    <w:rsid w:val="00344502"/>
    <w:rsid w:val="00367BCE"/>
    <w:rsid w:val="004076A3"/>
    <w:rsid w:val="004336DE"/>
    <w:rsid w:val="00456DCF"/>
    <w:rsid w:val="0046021C"/>
    <w:rsid w:val="00463031"/>
    <w:rsid w:val="00476334"/>
    <w:rsid w:val="004A13A7"/>
    <w:rsid w:val="004E029E"/>
    <w:rsid w:val="004E4053"/>
    <w:rsid w:val="004F5D86"/>
    <w:rsid w:val="00504283"/>
    <w:rsid w:val="005072E2"/>
    <w:rsid w:val="0052077C"/>
    <w:rsid w:val="00545394"/>
    <w:rsid w:val="00546AAB"/>
    <w:rsid w:val="00555CBA"/>
    <w:rsid w:val="00557547"/>
    <w:rsid w:val="005D232F"/>
    <w:rsid w:val="005D388E"/>
    <w:rsid w:val="005E439D"/>
    <w:rsid w:val="006435E3"/>
    <w:rsid w:val="006C3E31"/>
    <w:rsid w:val="00717576"/>
    <w:rsid w:val="00736EF3"/>
    <w:rsid w:val="0079480C"/>
    <w:rsid w:val="007A23B1"/>
    <w:rsid w:val="007B2AFC"/>
    <w:rsid w:val="007E2B20"/>
    <w:rsid w:val="00802EF0"/>
    <w:rsid w:val="0081785B"/>
    <w:rsid w:val="0085092F"/>
    <w:rsid w:val="00866411"/>
    <w:rsid w:val="00894F32"/>
    <w:rsid w:val="008B4A3F"/>
    <w:rsid w:val="008B6A50"/>
    <w:rsid w:val="008F2F02"/>
    <w:rsid w:val="00931BA0"/>
    <w:rsid w:val="00954164"/>
    <w:rsid w:val="009643EA"/>
    <w:rsid w:val="009D0FF8"/>
    <w:rsid w:val="009F1FB8"/>
    <w:rsid w:val="00A02BB4"/>
    <w:rsid w:val="00A064B2"/>
    <w:rsid w:val="00A922F3"/>
    <w:rsid w:val="00AA387A"/>
    <w:rsid w:val="00AB06E6"/>
    <w:rsid w:val="00AC5854"/>
    <w:rsid w:val="00B571FB"/>
    <w:rsid w:val="00B71705"/>
    <w:rsid w:val="00B773C8"/>
    <w:rsid w:val="00B96FB8"/>
    <w:rsid w:val="00BD64A0"/>
    <w:rsid w:val="00BE4EAA"/>
    <w:rsid w:val="00C0405D"/>
    <w:rsid w:val="00C9286D"/>
    <w:rsid w:val="00C93C9A"/>
    <w:rsid w:val="00CA0071"/>
    <w:rsid w:val="00CA2DED"/>
    <w:rsid w:val="00CD36D0"/>
    <w:rsid w:val="00D5782C"/>
    <w:rsid w:val="00D60B21"/>
    <w:rsid w:val="00D861D1"/>
    <w:rsid w:val="00E06A79"/>
    <w:rsid w:val="00E34135"/>
    <w:rsid w:val="00E80018"/>
    <w:rsid w:val="00EB5E55"/>
    <w:rsid w:val="00EF30EE"/>
    <w:rsid w:val="00F013D0"/>
    <w:rsid w:val="00F20955"/>
    <w:rsid w:val="00F92BF9"/>
    <w:rsid w:val="00FC63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6AAB"/>
  </w:style>
  <w:style w:type="paragraph" w:styleId="Nadpis1">
    <w:name w:val="heading 1"/>
    <w:basedOn w:val="Normln1"/>
    <w:next w:val="Normln1"/>
    <w:rsid w:val="00CA0071"/>
    <w:pPr>
      <w:keepNext/>
      <w:keepLines/>
      <w:spacing w:before="480" w:after="120"/>
      <w:contextualSpacing/>
      <w:outlineLvl w:val="0"/>
    </w:pPr>
    <w:rPr>
      <w:b/>
      <w:sz w:val="48"/>
      <w:szCs w:val="48"/>
    </w:rPr>
  </w:style>
  <w:style w:type="paragraph" w:styleId="Nadpis2">
    <w:name w:val="heading 2"/>
    <w:basedOn w:val="Normln1"/>
    <w:next w:val="Normln1"/>
    <w:rsid w:val="00CA0071"/>
    <w:pPr>
      <w:keepNext/>
      <w:keepLines/>
      <w:spacing w:before="360" w:after="80"/>
      <w:contextualSpacing/>
      <w:outlineLvl w:val="1"/>
    </w:pPr>
    <w:rPr>
      <w:b/>
      <w:sz w:val="36"/>
      <w:szCs w:val="36"/>
    </w:rPr>
  </w:style>
  <w:style w:type="paragraph" w:styleId="Nadpis3">
    <w:name w:val="heading 3"/>
    <w:basedOn w:val="Normln1"/>
    <w:next w:val="Normln1"/>
    <w:rsid w:val="00CA0071"/>
    <w:pPr>
      <w:keepNext/>
      <w:keepLines/>
      <w:spacing w:before="280" w:after="80"/>
      <w:contextualSpacing/>
      <w:outlineLvl w:val="2"/>
    </w:pPr>
    <w:rPr>
      <w:b/>
      <w:sz w:val="28"/>
      <w:szCs w:val="28"/>
    </w:rPr>
  </w:style>
  <w:style w:type="paragraph" w:styleId="Nadpis4">
    <w:name w:val="heading 4"/>
    <w:basedOn w:val="Normln1"/>
    <w:next w:val="Normln1"/>
    <w:rsid w:val="00CA0071"/>
    <w:pPr>
      <w:keepNext/>
      <w:keepLines/>
      <w:spacing w:before="240" w:after="40"/>
      <w:contextualSpacing/>
      <w:outlineLvl w:val="3"/>
    </w:pPr>
    <w:rPr>
      <w:b/>
      <w:sz w:val="24"/>
      <w:szCs w:val="24"/>
    </w:rPr>
  </w:style>
  <w:style w:type="paragraph" w:styleId="Nadpis5">
    <w:name w:val="heading 5"/>
    <w:basedOn w:val="Normln1"/>
    <w:next w:val="Normln1"/>
    <w:rsid w:val="00CA0071"/>
    <w:pPr>
      <w:keepNext/>
      <w:keepLines/>
      <w:spacing w:before="220" w:after="40"/>
      <w:contextualSpacing/>
      <w:outlineLvl w:val="4"/>
    </w:pPr>
    <w:rPr>
      <w:b/>
      <w:sz w:val="22"/>
      <w:szCs w:val="22"/>
    </w:rPr>
  </w:style>
  <w:style w:type="paragraph" w:styleId="Nadpis6">
    <w:name w:val="heading 6"/>
    <w:basedOn w:val="Normln1"/>
    <w:next w:val="Normln1"/>
    <w:rsid w:val="00CA0071"/>
    <w:pPr>
      <w:keepNext/>
      <w:keepLines/>
      <w:spacing w:before="200" w:after="40"/>
      <w:contextualSpacing/>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CA0071"/>
  </w:style>
  <w:style w:type="table" w:customStyle="1" w:styleId="TableNormal">
    <w:name w:val="Table Normal"/>
    <w:rsid w:val="00CA0071"/>
    <w:tblPr>
      <w:tblCellMar>
        <w:top w:w="0" w:type="dxa"/>
        <w:left w:w="0" w:type="dxa"/>
        <w:bottom w:w="0" w:type="dxa"/>
        <w:right w:w="0" w:type="dxa"/>
      </w:tblCellMar>
    </w:tblPr>
  </w:style>
  <w:style w:type="paragraph" w:styleId="Nzev">
    <w:name w:val="Title"/>
    <w:basedOn w:val="Normln1"/>
    <w:next w:val="Normln1"/>
    <w:rsid w:val="00CA0071"/>
    <w:pPr>
      <w:keepNext/>
      <w:keepLines/>
      <w:spacing w:before="480" w:after="120"/>
      <w:contextualSpacing/>
    </w:pPr>
    <w:rPr>
      <w:b/>
      <w:sz w:val="72"/>
      <w:szCs w:val="72"/>
    </w:rPr>
  </w:style>
  <w:style w:type="paragraph" w:styleId="Podtitul">
    <w:name w:val="Subtitle"/>
    <w:basedOn w:val="Normln1"/>
    <w:next w:val="Normln1"/>
    <w:rsid w:val="00CA007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A0071"/>
    <w:tblPr>
      <w:tblStyleRowBandSize w:val="1"/>
      <w:tblStyleColBandSize w:val="1"/>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A922F3"/>
    <w:rPr>
      <w:sz w:val="16"/>
      <w:szCs w:val="16"/>
    </w:rPr>
  </w:style>
  <w:style w:type="paragraph" w:styleId="Textkomente">
    <w:name w:val="annotation text"/>
    <w:basedOn w:val="Normln"/>
    <w:link w:val="TextkomenteChar"/>
    <w:uiPriority w:val="99"/>
    <w:semiHidden/>
    <w:unhideWhenUsed/>
    <w:rsid w:val="00A922F3"/>
  </w:style>
  <w:style w:type="character" w:customStyle="1" w:styleId="TextkomenteChar">
    <w:name w:val="Text komentáře Char"/>
    <w:basedOn w:val="Standardnpsmoodstavce"/>
    <w:link w:val="Textkomente"/>
    <w:uiPriority w:val="99"/>
    <w:semiHidden/>
    <w:rsid w:val="00A922F3"/>
  </w:style>
  <w:style w:type="paragraph" w:styleId="Pedmtkomente">
    <w:name w:val="annotation subject"/>
    <w:basedOn w:val="Textkomente"/>
    <w:next w:val="Textkomente"/>
    <w:link w:val="PedmtkomenteChar"/>
    <w:uiPriority w:val="99"/>
    <w:semiHidden/>
    <w:unhideWhenUsed/>
    <w:rsid w:val="00A922F3"/>
    <w:rPr>
      <w:b/>
      <w:bCs/>
    </w:rPr>
  </w:style>
  <w:style w:type="character" w:customStyle="1" w:styleId="PedmtkomenteChar">
    <w:name w:val="Předmět komentáře Char"/>
    <w:basedOn w:val="TextkomenteChar"/>
    <w:link w:val="Pedmtkomente"/>
    <w:uiPriority w:val="99"/>
    <w:semiHidden/>
    <w:rsid w:val="00A922F3"/>
    <w:rPr>
      <w:b/>
      <w:bCs/>
    </w:rPr>
  </w:style>
  <w:style w:type="paragraph" w:styleId="Textbubliny">
    <w:name w:val="Balloon Text"/>
    <w:basedOn w:val="Normln"/>
    <w:link w:val="TextbublinyChar"/>
    <w:uiPriority w:val="99"/>
    <w:semiHidden/>
    <w:unhideWhenUsed/>
    <w:rsid w:val="00A922F3"/>
    <w:rPr>
      <w:rFonts w:ascii="Tahoma" w:hAnsi="Tahoma" w:cs="Tahoma"/>
      <w:sz w:val="16"/>
      <w:szCs w:val="16"/>
    </w:rPr>
  </w:style>
  <w:style w:type="character" w:customStyle="1" w:styleId="TextbublinyChar">
    <w:name w:val="Text bubliny Char"/>
    <w:basedOn w:val="Standardnpsmoodstavce"/>
    <w:link w:val="Textbubliny"/>
    <w:uiPriority w:val="99"/>
    <w:semiHidden/>
    <w:rsid w:val="00A922F3"/>
    <w:rPr>
      <w:rFonts w:ascii="Tahoma" w:hAnsi="Tahoma" w:cs="Tahoma"/>
      <w:sz w:val="16"/>
      <w:szCs w:val="16"/>
    </w:rPr>
  </w:style>
  <w:style w:type="paragraph" w:styleId="Zhlav">
    <w:name w:val="header"/>
    <w:basedOn w:val="Normln"/>
    <w:link w:val="ZhlavChar"/>
    <w:uiPriority w:val="99"/>
    <w:semiHidden/>
    <w:unhideWhenUsed/>
    <w:rsid w:val="00D60B21"/>
    <w:pPr>
      <w:tabs>
        <w:tab w:val="center" w:pos="4536"/>
        <w:tab w:val="right" w:pos="9072"/>
      </w:tabs>
    </w:pPr>
  </w:style>
  <w:style w:type="character" w:customStyle="1" w:styleId="ZhlavChar">
    <w:name w:val="Záhlaví Char"/>
    <w:basedOn w:val="Standardnpsmoodstavce"/>
    <w:link w:val="Zhlav"/>
    <w:uiPriority w:val="99"/>
    <w:semiHidden/>
    <w:rsid w:val="00D60B21"/>
  </w:style>
  <w:style w:type="paragraph" w:styleId="Zpat">
    <w:name w:val="footer"/>
    <w:basedOn w:val="Normln"/>
    <w:link w:val="ZpatChar"/>
    <w:uiPriority w:val="99"/>
    <w:semiHidden/>
    <w:unhideWhenUsed/>
    <w:rsid w:val="00D60B21"/>
    <w:pPr>
      <w:tabs>
        <w:tab w:val="center" w:pos="4536"/>
        <w:tab w:val="right" w:pos="9072"/>
      </w:tabs>
    </w:pPr>
  </w:style>
  <w:style w:type="character" w:customStyle="1" w:styleId="ZpatChar">
    <w:name w:val="Zápatí Char"/>
    <w:basedOn w:val="Standardnpsmoodstavce"/>
    <w:link w:val="Zpat"/>
    <w:uiPriority w:val="99"/>
    <w:semiHidden/>
    <w:rsid w:val="00D60B21"/>
  </w:style>
  <w:style w:type="paragraph" w:styleId="Odstavecseseznamem">
    <w:name w:val="List Paragraph"/>
    <w:basedOn w:val="Normln"/>
    <w:uiPriority w:val="34"/>
    <w:qFormat/>
    <w:rsid w:val="0046021C"/>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2030A-341A-47AD-8D8E-787AAC36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5788</Words>
  <Characters>34156</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Wiesner</dc:creator>
  <cp:lastModifiedBy>uzlova</cp:lastModifiedBy>
  <cp:revision>4</cp:revision>
  <cp:lastPrinted>2017-06-13T13:59:00Z</cp:lastPrinted>
  <dcterms:created xsi:type="dcterms:W3CDTF">2017-07-26T07:14:00Z</dcterms:created>
  <dcterms:modified xsi:type="dcterms:W3CDTF">2017-07-26T09:19:00Z</dcterms:modified>
</cp:coreProperties>
</file>