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0"/>
        <w:gridCol w:w="140"/>
        <w:gridCol w:w="132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280"/>
        <w:gridCol w:w="38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</w:pPr>
          </w:p>
        </w:tc>
      </w:tr>
      <w:tr w:rsidR="4748364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F1C" w:rsidRDefault="005A2F1C">
            <w:pPr>
              <w:pStyle w:val="nadpisSmlouvy"/>
            </w:pPr>
          </w:p>
          <w:p w:rsidR="005A2F1C" w:rsidRDefault="005A2F1C">
            <w:pPr>
              <w:pStyle w:val="nadpisSmlouvy"/>
            </w:pPr>
          </w:p>
          <w:p w:rsidR="00B74DFE" w:rsidRDefault="00A826F4">
            <w:pPr>
              <w:pStyle w:val="nadpisSmlouvy"/>
            </w:pPr>
            <w:r>
              <w:t>DODATEK č. 4</w:t>
            </w:r>
          </w:p>
        </w:tc>
      </w:tr>
      <w:tr w:rsidR="4748364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podnadpisDodatku"/>
            </w:pPr>
            <w:r>
              <w:t>(dále také jen „dodatek“)</w:t>
            </w:r>
          </w:p>
        </w:tc>
      </w:tr>
      <w:tr w:rsidR="474836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nadpisSmlouvy"/>
            </w:pPr>
            <w:r>
              <w:t xml:space="preserve">k pojistné smlouvě č. </w:t>
            </w:r>
          </w:p>
          <w:p w:rsidR="00B74DFE" w:rsidRDefault="00A826F4">
            <w:pPr>
              <w:pStyle w:val="nadpisSmlouvy"/>
            </w:pPr>
            <w:r>
              <w:t>8066961613</w:t>
            </w:r>
          </w:p>
        </w:tc>
      </w:tr>
      <w:tr w:rsidR="4748363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podnadpisDodatku"/>
            </w:pPr>
            <w:r>
              <w:t>(dále také jen „pojistná smlouva“)</w:t>
            </w:r>
          </w:p>
        </w:tc>
      </w:tr>
      <w:tr w:rsidR="4748363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smluvniStrany"/>
            </w:pPr>
            <w:r>
              <w:t>Smluvní strany:</w:t>
            </w:r>
          </w:p>
        </w:tc>
      </w:tr>
      <w:tr w:rsidR="4748363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"/>
            </w:pPr>
            <w:r>
              <w:t>se sídlem Masarykovo náměstí 1458, Zelené Předměstí</w:t>
            </w:r>
          </w:p>
          <w:p w:rsidR="00B74DFE" w:rsidRDefault="00A826F4">
            <w:pPr>
              <w:pStyle w:val="textIdentifikace"/>
            </w:pPr>
            <w:r>
              <w:t>53002 Pardubice, Česká republika</w:t>
            </w:r>
          </w:p>
          <w:p w:rsidR="00B74DFE" w:rsidRDefault="00A826F4">
            <w:pPr>
              <w:pStyle w:val="textIdentifikace"/>
            </w:pPr>
            <w:r>
              <w:t>IČO: 45534306, DIČ: CZ699000761</w:t>
            </w:r>
          </w:p>
          <w:p w:rsidR="00B74DFE" w:rsidRDefault="00A826F4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"/>
            </w:pPr>
            <w:r>
              <w:t>(dále jen pojistitel)</w:t>
            </w:r>
          </w:p>
        </w:tc>
      </w:tr>
      <w:tr w:rsidR="4748362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RadekPred"/>
            </w:pPr>
            <w:r>
              <w:t xml:space="preserve">pojistitele zastupuje: Ing. Lenka Longinová,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4748361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</w:pPr>
          </w:p>
        </w:tc>
      </w:tr>
      <w:tr w:rsidR="4748361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DFE" w:rsidRDefault="00A826F4">
            <w:pPr>
              <w:pStyle w:val="smluvniStrany"/>
            </w:pPr>
            <w:r>
              <w:t>a</w:t>
            </w:r>
          </w:p>
        </w:tc>
      </w:tr>
      <w:tr w:rsidR="4748361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4DFE" w:rsidRDefault="00A826F4">
            <w:pPr>
              <w:pStyle w:val="jmenoPojistnikaUvod"/>
            </w:pPr>
            <w:r>
              <w:t>Kolektory Praha, a.s.</w:t>
            </w:r>
          </w:p>
        </w:tc>
      </w:tr>
      <w:tr w:rsidR="4748360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"/>
            </w:pPr>
            <w:r>
              <w:t>se sídlem / místem podnikání Pešlova 3, čp. 341</w:t>
            </w:r>
          </w:p>
          <w:p w:rsidR="00B74DFE" w:rsidRDefault="00A826F4">
            <w:pPr>
              <w:pStyle w:val="textIdentifikace"/>
            </w:pPr>
            <w:r>
              <w:t>19000, PRAHA 9</w:t>
            </w:r>
          </w:p>
        </w:tc>
      </w:tr>
      <w:tr w:rsidR="4748360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RadekPred"/>
            </w:pPr>
            <w:r>
              <w:t>IČO: 26714124</w:t>
            </w:r>
          </w:p>
        </w:tc>
      </w:tr>
      <w:tr w:rsidR="4748360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"/>
            </w:pPr>
            <w:r>
              <w:t>MS v Praze, oddíl B, vložka 7813</w:t>
            </w:r>
          </w:p>
        </w:tc>
      </w:tr>
      <w:tr w:rsidR="4748360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"/>
            </w:pPr>
            <w:r>
              <w:t>(dále jen „pojistník“)</w:t>
            </w:r>
          </w:p>
        </w:tc>
      </w:tr>
      <w:tr w:rsidR="47483598"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RadekPred"/>
            </w:pPr>
            <w:r>
              <w:t>Ing. Petr Švec, - předseda představenstva</w:t>
            </w:r>
          </w:p>
        </w:tc>
      </w:tr>
      <w:tr w:rsidR="4748359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</w:pPr>
          </w:p>
        </w:tc>
        <w:tc>
          <w:tcPr>
            <w:tcW w:w="320" w:type="dxa"/>
          </w:tcPr>
          <w:p w:rsidR="00B74DFE" w:rsidRDefault="00B74DFE">
            <w:pPr>
              <w:pStyle w:val="EMPTYCELLSTYLE"/>
            </w:pPr>
          </w:p>
        </w:tc>
        <w:tc>
          <w:tcPr>
            <w:tcW w:w="140" w:type="dxa"/>
          </w:tcPr>
          <w:p w:rsidR="00B74DFE" w:rsidRDefault="00B74DFE">
            <w:pPr>
              <w:pStyle w:val="EMPTYCELLSTYLE"/>
            </w:pPr>
          </w:p>
        </w:tc>
        <w:tc>
          <w:tcPr>
            <w:tcW w:w="1320" w:type="dxa"/>
          </w:tcPr>
          <w:p w:rsidR="00B74DFE" w:rsidRDefault="00B74DFE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RadekPred"/>
            </w:pPr>
            <w:r>
              <w:t>Ing. Petra Martinková, člen představenstva</w:t>
            </w:r>
          </w:p>
        </w:tc>
      </w:tr>
      <w:tr w:rsidR="4748359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RadekPred"/>
            </w:pPr>
            <w:r>
              <w:t xml:space="preserve">Mgr. MBA Michal </w:t>
            </w:r>
            <w:proofErr w:type="spellStart"/>
            <w:r>
              <w:t>Čoupek</w:t>
            </w:r>
            <w:proofErr w:type="spellEnd"/>
            <w:r>
              <w:t>, místopředseda představenstva</w:t>
            </w:r>
          </w:p>
        </w:tc>
      </w:tr>
      <w:tr w:rsidR="4748359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IdentifikaceRadekPred"/>
            </w:pPr>
            <w:proofErr w:type="gramStart"/>
            <w:r>
              <w:t>se dohodly</w:t>
            </w:r>
            <w:proofErr w:type="gramEnd"/>
            <w:r>
              <w:t>, že výše uvedená pojistná smlouva se mění a doplňuje takto:</w:t>
            </w:r>
          </w:p>
        </w:tc>
      </w:tr>
      <w:tr w:rsidR="4748358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5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B74DFE" w:rsidRDefault="00A826F4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3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B74DFE" w:rsidRDefault="00A826F4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6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B74DFE" w:rsidRDefault="00A826F4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79">
        <w:tc>
          <w:tcPr>
            <w:tcW w:w="40" w:type="dxa"/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20" w:type="dxa"/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8740" w:type="dxa"/>
            <w:gridSpan w:val="26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</w:tr>
      <w:tr w:rsidR="4748357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nadpisCyklu"/>
            </w:pPr>
            <w:r>
              <w:t>UKONČENÍ</w:t>
            </w:r>
          </w:p>
        </w:tc>
      </w:tr>
      <w:tr w:rsidR="4748357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>NEVZTAHUJE na následující dosavadní hodnoty pojistného zájmu (následující dosavadní předměty pojištění)</w:t>
            </w:r>
            <w:r>
              <w:rPr>
                <w:sz w:val="20"/>
              </w:rPr>
              <w:t>. Níže specifikované hodnoty pojistného zájmu (předměty pojištění) tak od data nabytí účinnosti tohoto dodatku již předmětem pojištění nejsou:</w:t>
            </w:r>
          </w:p>
        </w:tc>
      </w:tr>
      <w:tr w:rsidR="00DC4D9A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</w:tr>
      <w:tr w:rsidR="47483568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</w:tr>
      <w:tr w:rsidR="47483564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abulkaPojisteniBold"/>
              <w:keepNext/>
              <w:keepLines/>
            </w:pPr>
            <w:r>
              <w:t>2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abulkaPojisteniBold"/>
              <w:keepNext/>
              <w:keepLines/>
            </w:pPr>
            <w:r>
              <w:t xml:space="preserve">9A86504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proofErr w:type="gramStart"/>
            <w:r>
              <w:t xml:space="preserve">Kia        / </w:t>
            </w:r>
            <w:proofErr w:type="spellStart"/>
            <w:r>
              <w:t>Sportage</w:t>
            </w:r>
            <w:proofErr w:type="spellEnd"/>
            <w:proofErr w:type="gramEnd"/>
            <w:r>
              <w:t xml:space="preserve">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</w:tr>
      <w:tr w:rsidR="00DC4D9A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</w:tr>
      <w:tr w:rsidR="00DC4D9A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</w:tr>
      <w:tr w:rsidR="47483558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</w:tr>
      <w:tr w:rsidR="4748355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r>
              <w:t>U6YJE55259L048641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r>
              <w:t>2009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</w:tr>
      <w:tr w:rsidR="00DC4D9A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</w:tr>
      <w:tr w:rsidR="47483547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4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74DFE" w:rsidRDefault="00A826F4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B74DFE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36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74DFE" w:rsidRDefault="00A826F4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t>138 854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B74DFE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3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74DFE" w:rsidRDefault="00A826F4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t>138 854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B74DFE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6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beznyText"/>
            </w:pPr>
          </w:p>
        </w:tc>
      </w:tr>
      <w:tr w:rsidR="4748352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523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B74DFE" w:rsidRDefault="00A826F4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52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smallBold"/>
            </w:pPr>
            <w:r>
              <w:t>Výše pojistného za jednotlivá pojištění činí:</w:t>
            </w:r>
          </w:p>
        </w:tc>
      </w:tr>
      <w:tr w:rsidR="47483518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74DFE" w:rsidRDefault="00B74DFE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514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t>-5 287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t>261 775 Kč</w:t>
            </w:r>
          </w:p>
        </w:tc>
      </w:tr>
      <w:tr w:rsidR="47483509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  <w:keepNext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-5 287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261 775 Kč</w:t>
            </w:r>
          </w:p>
        </w:tc>
      </w:tr>
      <w:tr w:rsidR="47483505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zarovnaniSNasledujicim0"/>
              <w:keepNext/>
              <w:keepLines/>
            </w:pPr>
          </w:p>
        </w:tc>
      </w:tr>
      <w:tr w:rsidR="47483503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B74DFE" w:rsidRDefault="00A826F4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:rsidR="00B74DFE" w:rsidRDefault="00A826F4">
            <w:pPr>
              <w:pStyle w:val="tableTD0"/>
              <w:keepNext/>
              <w:keepLines/>
            </w:pPr>
            <w:r>
              <w:rPr>
                <w:b/>
              </w:rPr>
              <w:t>Od 15.06.2017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t>-2 877 Kč</w:t>
            </w:r>
          </w:p>
        </w:tc>
      </w:tr>
      <w:tr w:rsidR="47483496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</w:pPr>
            <w:r>
              <w:t>Součet splátek pojistného z předešlého dodatku číslo 3</w:t>
            </w:r>
          </w:p>
          <w:p w:rsidR="00B74DFE" w:rsidRDefault="00A826F4">
            <w:pPr>
              <w:pStyle w:val="tableTD0"/>
              <w:keepNext/>
              <w:keepLines/>
            </w:pPr>
            <w:r>
              <w:rPr>
                <w:b/>
              </w:rPr>
              <w:t>Od 15.06.2017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t>133 530 Kč</w:t>
            </w:r>
          </w:p>
        </w:tc>
      </w:tr>
      <w:tr w:rsidR="47483489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jc w:val="right"/>
            </w:pPr>
            <w:r>
              <w:t>130 653 Kč</w:t>
            </w:r>
          </w:p>
        </w:tc>
      </w:tr>
      <w:tr w:rsidR="47483486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beznyText"/>
            </w:pPr>
          </w:p>
        </w:tc>
      </w:tr>
      <w:tr w:rsidR="4748348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47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47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467">
        <w:tc>
          <w:tcPr>
            <w:tcW w:w="9100" w:type="dxa"/>
            <w:gridSpan w:val="28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</w:pPr>
          </w:p>
        </w:tc>
      </w:tr>
      <w:tr w:rsidR="4748346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nadpisPojistneSplatkovyKalendar"/>
            </w:pPr>
            <w:r>
              <w:t>Splátkový kalendář</w:t>
            </w:r>
          </w:p>
        </w:tc>
      </w:tr>
      <w:tr w:rsidR="4748346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1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01.01.2018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456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B74DFE" w:rsidRDefault="00A826F4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453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ind w:left="40"/>
            </w:pPr>
            <w:proofErr w:type="gramStart"/>
            <w:r>
              <w:t>01.07.2017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ind w:right="40"/>
              <w:jc w:val="right"/>
            </w:pPr>
            <w:r>
              <w:t>65 443 Kč</w:t>
            </w:r>
          </w:p>
        </w:tc>
      </w:tr>
      <w:tr w:rsidR="47483450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ind w:left="40"/>
            </w:pPr>
            <w:proofErr w:type="gramStart"/>
            <w:r>
              <w:t>01.10.2017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DFE" w:rsidRDefault="00A826F4">
            <w:pPr>
              <w:pStyle w:val="tableTD0"/>
              <w:keepNext/>
              <w:keepLines/>
              <w:ind w:right="40"/>
              <w:jc w:val="right"/>
            </w:pPr>
            <w:r>
              <w:t>65 443 Kč</w:t>
            </w:r>
          </w:p>
        </w:tc>
      </w:tr>
      <w:tr w:rsidR="47483447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beznyText"/>
            </w:pPr>
          </w:p>
        </w:tc>
      </w:tr>
      <w:tr w:rsidR="4748344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BlokB91"/>
            </w:pPr>
            <w:r>
              <w:t xml:space="preserve">Na dodatku pojistné smlouvy vznikl přeplatek ve výši 233 Kč, který bude vrácen pojistníkovi, pokud o něj zažádá, </w:t>
            </w:r>
            <w:r>
              <w:lastRenderedPageBreak/>
              <w:t>nebo je možné přeplatek odečíst od nejbližší splátky pojistného v případě, že tato splátka existuje.</w:t>
            </w:r>
          </w:p>
        </w:tc>
      </w:tr>
      <w:tr w:rsidR="4748344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beznyText"/>
            </w:pPr>
            <w:r>
              <w:lastRenderedPageBreak/>
              <w:t>Pojistné poukáže pojistník na účet RENOMIA, a. s.</w:t>
            </w:r>
          </w:p>
        </w:tc>
      </w:tr>
      <w:tr w:rsidR="474834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43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beznyText"/>
            </w:pPr>
            <w:r>
              <w:t>konstantní symbol 3558,</w:t>
            </w:r>
          </w:p>
        </w:tc>
      </w:tr>
      <w:tr w:rsidR="4748343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8066961613</w:t>
            </w:r>
          </w:p>
        </w:tc>
      </w:tr>
      <w:tr w:rsidR="4748343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43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428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B74DFE" w:rsidRDefault="00A826F4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42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BlokB91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15.06.2017</w:t>
            </w:r>
            <w:proofErr w:type="gramEnd"/>
          </w:p>
        </w:tc>
      </w:tr>
      <w:tr w:rsidR="4748342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BlokB91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42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BlokB91"/>
            </w:pPr>
            <w:r>
              <w:t>Správce pojistné smlouvy: Ing. Lenka Longinová, telefon: 274014132, email: lenka.longinova@csobpoj.cz</w:t>
            </w:r>
          </w:p>
        </w:tc>
      </w:tr>
      <w:tr w:rsidR="47483418">
        <w:tc>
          <w:tcPr>
            <w:tcW w:w="4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BlokB91"/>
            </w:pPr>
            <w:r>
              <w:t>Počet stran dodatku pojistné smlouvy bez příloh:</w:t>
            </w:r>
          </w:p>
        </w:tc>
        <w:tc>
          <w:tcPr>
            <w:tcW w:w="4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4748341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BlokB9VolnyRadekPred"/>
              <w:keepNext/>
              <w:keepLines/>
            </w:pPr>
            <w:r>
              <w:t>Tento dodatek pojistné smlouvy je vyhotoven ve 4 stejnopisech shodné právní síly, přičemž jedno vyhotovení obdrží pojistník, jedno makléř a zbývající dvě pojistitel.</w:t>
            </w:r>
          </w:p>
        </w:tc>
      </w:tr>
      <w:tr w:rsidR="4748341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textNormalBlok0"/>
              <w:keepNext/>
              <w:keepLines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41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podpisovePoleSpacer"/>
              <w:keepNext/>
              <w:keepLines/>
            </w:pPr>
          </w:p>
        </w:tc>
      </w:tr>
      <w:tr w:rsidR="47483410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 w:rsidP="00DC4D9A">
            <w:pPr>
              <w:pStyle w:val="beznyText"/>
              <w:keepNext/>
              <w:keepLines/>
            </w:pPr>
            <w:r>
              <w:t xml:space="preserve">V </w:t>
            </w:r>
            <w:r w:rsidR="00DC4D9A">
              <w:t>Praze dne 14. 6. 2017</w:t>
            </w:r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B74DFE" w:rsidRDefault="00A826F4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406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podpisovePoleSpacer"/>
              <w:keepNext/>
              <w:keepLines/>
            </w:pPr>
          </w:p>
        </w:tc>
      </w:tr>
      <w:tr w:rsidR="47483405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DC4D9A">
            <w:pPr>
              <w:pStyle w:val="beznyText"/>
              <w:keepNext/>
              <w:keepLines/>
            </w:pPr>
            <w:r>
              <w:t>V Praze dne 14. 6. 2017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A826F4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B74DFE" w:rsidRDefault="00A826F4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40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beznyText"/>
            </w:pPr>
          </w:p>
        </w:tc>
      </w:tr>
      <w:tr w:rsidR="47483399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DFE" w:rsidRDefault="00B74DFE">
            <w:pPr>
              <w:pStyle w:val="EMPTYCELLSTYLE"/>
            </w:pPr>
          </w:p>
        </w:tc>
      </w:tr>
    </w:tbl>
    <w:p w:rsidR="00B74DFE" w:rsidRDefault="005A2F1C" w:rsidP="005A2F1C">
      <w:pPr>
        <w:pStyle w:val="beznyText"/>
      </w:pPr>
      <w:bookmarkStart w:id="0" w:name="B2BBOOKMARK1"/>
      <w:bookmarkEnd w:id="0"/>
      <w:r>
        <w:t xml:space="preserve">          </w:t>
      </w:r>
      <w:bookmarkStart w:id="1" w:name="B2BBOOKMARK3"/>
      <w:bookmarkStart w:id="2" w:name="_GoBack"/>
      <w:bookmarkEnd w:id="1"/>
      <w:bookmarkEnd w:id="2"/>
    </w:p>
    <w:sectPr w:rsidR="00B74DFE" w:rsidSect="005A2F1C">
      <w:footerReference w:type="default" r:id="rId8"/>
      <w:pgSz w:w="11900" w:h="16840"/>
      <w:pgMar w:top="700" w:right="1400" w:bottom="700" w:left="140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96" w:rsidRDefault="001A6796">
      <w:r>
        <w:separator/>
      </w:r>
    </w:p>
  </w:endnote>
  <w:endnote w:type="continuationSeparator" w:id="0">
    <w:p w:rsidR="001A6796" w:rsidRDefault="001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FE" w:rsidRDefault="00A826F4">
    <w:pPr>
      <w:pStyle w:val="textNormal1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5A2F1C">
      <w:rPr>
        <w:noProof/>
      </w:rPr>
      <w:t>2</w:t>
    </w:r>
    <w:r>
      <w:fldChar w:fldCharType="end"/>
    </w:r>
    <w:r>
      <w:t xml:space="preserve"> (z celkem stran </w:t>
    </w:r>
    <w:fldSimple w:instr=" PAGEREF B2BBOOKMARK3\* MERGEFORMAT">
      <w:r w:rsidR="005A2F1C"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96" w:rsidRDefault="001A6796">
      <w:r>
        <w:separator/>
      </w:r>
    </w:p>
  </w:footnote>
  <w:footnote w:type="continuationSeparator" w:id="0">
    <w:p w:rsidR="001A6796" w:rsidRDefault="001A6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FE"/>
    <w:rsid w:val="001A6796"/>
    <w:rsid w:val="00240BF6"/>
    <w:rsid w:val="005A2F1C"/>
    <w:rsid w:val="00A826F4"/>
    <w:rsid w:val="00B74DFE"/>
    <w:rsid w:val="00D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longinoval\AppData\Local\Microsoft\Windows\Temporary%20Internet%20Files\Content.Outlook\VQSP6HYQ\www.csobpo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 Ing.</dc:creator>
  <cp:lastModifiedBy>Instal</cp:lastModifiedBy>
  <cp:revision>4</cp:revision>
  <dcterms:created xsi:type="dcterms:W3CDTF">2017-06-15T08:34:00Z</dcterms:created>
  <dcterms:modified xsi:type="dcterms:W3CDTF">2017-06-15T08:35:00Z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