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0"/>
    </w:p>
    <w:p>
      <w:pPr>
        <w:pStyle w:val="Style18"/>
        <w:tabs>
          <w:tab w:leader="none" w:pos="6005" w:val="left"/>
          <w:tab w:leader="none" w:pos="8266" w:val="lef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  <w:tab/>
        <w:t>^</w:t>
        <w:tab/>
        <w:t>^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248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2 - Slovany </w:t>
      </w:r>
      <w:r>
        <w:rPr>
          <w:rStyle w:val="CharStyle22"/>
          <w:b/>
          <w:bCs/>
        </w:rPr>
        <w:t xml:space="preserve">IČ 00075370, DIČ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Objednávka č. 4510084603 ze dne 12.11.2024 strana i z </w:t>
      </w:r>
      <w:r>
        <w:rPr>
          <w:rStyle w:val="CharStyle23"/>
          <w:b w:val="0"/>
          <w:bCs w:val="0"/>
        </w:rPr>
        <w:t>2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6.4pt;margin-top:-5.2pt;width:128.15pt;height:118.25pt;z-index:-125829376;mso-wrap-distance-left:58.55pt;mso-wrap-distance-right:5.pt;mso-wrap-distance-bottom:16.5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15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Příjemce objednávky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VB stavby s.r.o. Žilov 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330 11 Žilov--Žilov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 xml:space="preserve">IČ: </w:t>
                  </w:r>
                  <w:r>
                    <w:rPr>
                      <w:rStyle w:val="CharStyle8"/>
                      <w:b/>
                      <w:bCs/>
                    </w:rPr>
                    <w:t>17980194</w:t>
                  </w:r>
                </w:p>
                <w:p>
                  <w:pPr>
                    <w:pStyle w:val="Style3"/>
                    <w:tabs>
                      <w:tab w:leader="none" w:pos="85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 xml:space="preserve">Vaše číslo u nás: </w:t>
                  </w:r>
                  <w:r>
                    <w:rPr>
                      <w:rStyle w:val="CharStyle10"/>
                    </w:rPr>
                    <w:t xml:space="preserve">51905886 </w:t>
                  </w:r>
                  <w:r>
                    <w:rPr>
                      <w:rStyle w:val="CharStyle4"/>
                    </w:rPr>
                    <w:t>Tel.:</w:t>
                    <w:tab/>
                    <w:t>Fax: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Kontaktní osoba/Telefon</w:t>
      </w:r>
    </w:p>
    <w:p>
      <w:pPr>
        <w:widowControl w:val="0"/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378036262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faktuře uvádějte vždy číslo naší objednávky, zda se jedná o fyzickou nebo právnickou osobu a Vaše IČ, DIČ.</w:t>
      </w:r>
    </w:p>
    <w:p>
      <w:pPr>
        <w:pStyle w:val="Style3"/>
        <w:tabs>
          <w:tab w:leader="none" w:pos="1277" w:val="left"/>
        </w:tabs>
        <w:widowControl w:val="0"/>
        <w:keepNext w:val="0"/>
        <w:keepLines w:val="0"/>
        <w:shd w:val="clear" w:color="auto" w:fill="auto"/>
        <w:bidi w:val="0"/>
        <w:spacing w:before="0" w:after="1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  <w:tab/>
      </w:r>
      <w:r>
        <w:rPr>
          <w:rStyle w:val="CharStyle27"/>
        </w:rPr>
        <w:t>16.12.2024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opravu sklepních prostor v objektu 89.MŠ Habrová v Plzni.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Uvedená cena je konečná.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672"/>
        <w:ind w:left="0" w:right="0" w:firstLine="0"/>
      </w:pPr>
      <w:r>
        <w:pict>
          <v:shape id="_x0000_s1027" type="#_x0000_t202" style="position:absolute;margin-left:1.2pt;margin-top:129.3pt;width:12.5pt;height:12.85pt;z-index:-125829375;mso-wrap-distance-left:5.pt;mso-wrap-distance-top:22.95pt;mso-wrap-distance-right:30.25pt;mso-wrap-distance-bottom:11.4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43.9pt;margin-top:129.3pt;width:66.95pt;height:24.85pt;z-index:-125829374;mso-wrap-distance-left:5.pt;mso-wrap-distance-top:22.95pt;mso-wrap-distance-right:26.4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300043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1,000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37.3pt;margin-top:127.7pt;width:255.1pt;height:26.85pt;z-index:-125829373;mso-wrap-distance-left:5.pt;mso-wrap-distance-top:21.35pt;mso-wrap-distance-right:33.1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tabs>
                      <w:tab w:leader="none" w:pos="235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900"/>
                  </w:pPr>
                  <w:r>
                    <w:rPr>
                      <w:rStyle w:val="CharStyle12"/>
                    </w:rPr>
                    <w:t>89.MŠ,Habrová-opr.sklepních prostor Jedn.výk.</w:t>
                    <w:tab/>
                    <w:t>241.507,24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425.5pt;margin-top:141.3pt;width:61.2pt;height:12.85pt;z-index:-125829372;mso-wrap-distance-left:5.pt;mso-wrap-distance-top:34.95pt;mso-wrap-distance-right:70.8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241.507,24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se pro účely uplatňování DPH řídit klasifikací CZ-CPR v souladu s § 92e) zákona č. 235/2004 Sb., o DPH. Dodavatel je povinen vystavovat daňové doklady se všemi náležitostmi dle § 29 zákona o DPH tj. v případě přenesené daňové povinnosti uvést "Daň odvede zákazník"</w:t>
      </w:r>
    </w:p>
    <w:tbl>
      <w:tblPr>
        <w:tblOverlap w:val="never"/>
        <w:tblLayout w:type="fixed"/>
        <w:jc w:val="left"/>
      </w:tblPr>
      <w:tblGrid>
        <w:gridCol w:w="2496"/>
        <w:gridCol w:w="898"/>
        <w:gridCol w:w="3398"/>
        <w:gridCol w:w="2184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28"/>
              </w:rPr>
              <w:t>Pol. 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28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97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28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28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8"/>
              </w:rPr>
              <w:t>Cena za 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97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28"/>
              </w:rPr>
              <w:t>Hodn.celkem</w:t>
            </w:r>
          </w:p>
        </w:tc>
      </w:tr>
    </w:tbl>
    <w:p>
      <w:pPr>
        <w:framePr w:w="897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right"/>
        <w:spacing w:before="0" w:after="613" w:line="200" w:lineRule="exact"/>
        <w:ind w:left="0" w:right="0" w:firstLine="0"/>
      </w:pPr>
      <w:r>
        <w:pict>
          <v:shape id="_x0000_s1031" type="#_x0000_t202" style="position:absolute;margin-left:426.7pt;margin-top:-1.75pt;width:61.2pt;height:12.85pt;z-index:-125829371;mso-wrap-distance-left:162.7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</w:rPr>
                    <w:t>241.507,24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Celková hodnota v CZK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32" type="#_x0000_t202" style="position:absolute;margin-left:0.25pt;margin-top:94.15pt;width:96.7pt;height:19.75pt;z-index:-125829370;mso-wrap-distance-left:5.pt;mso-wrap-distance-right:100.3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dot" w:pos="18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Vystavil:</w:t>
                    <w:tab/>
                  </w:r>
                </w:p>
                <w:p>
                  <w:pPr>
                    <w:widowControl w:val="0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197.3pt;margin-top:94.15pt;width:65.5pt;height:10.95pt;z-index:-125829369;mso-wrap-distance-left:5.pt;mso-wrap-distance-right:118.8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381.6pt;margin-top:94.15pt;width:66.25pt;height:10.95pt;z-index:-125829368;mso-wrap-distance-left:5.pt;mso-wrap-distance-right:109.7pt;mso-wrap-distance-bottom:7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4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32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Dne:</w:t>
        <w:tab/>
        <w:t xml:space="preserve"> Schválil dne:</w:t>
        <w:tab/>
        <w:t xml:space="preserve"> Schválil dne: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Jen pro potřeby úřadu:</w:t>
      </w:r>
    </w:p>
    <w:p>
      <w:pPr>
        <w:pStyle w:val="Style3"/>
        <w:tabs>
          <w:tab w:leader="dot" w:pos="3134" w:val="left"/>
          <w:tab w:leader="dot" w:pos="6931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Právník úřadu :</w:t>
        <w:tab/>
        <w:t xml:space="preserve"> Ředitel úřadu MMP / Tajemník ÚMO:</w:t>
        <w:tab/>
      </w:r>
      <w:r>
        <w:br w:type="page"/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Objednávka č. 4510084603 ze dne 12.11.2024 </w:t>
      </w:r>
      <w:r>
        <w:rPr>
          <w:rStyle w:val="CharStyle33"/>
          <w:b/>
          <w:bCs/>
        </w:rPr>
        <w:t>strana 2 z 2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87" w:left="312" w:right="437" w:bottom="1483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17.8pt;margin-top:775.5pt;width:241.2pt;height:6.2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5"/>
                  <w:tabs>
                    <w:tab w:leader="none" w:pos="4824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Posoudil dne:</w:t>
                  <w:tab/>
                  <w:t>Schválil dne: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6">
    <w:name w:val="Základní text (6) Exact"/>
    <w:basedOn w:val="DefaultParagraphFont"/>
    <w:link w:val="Style5"/>
    <w:rPr>
      <w:b/>
      <w:bCs/>
      <w:i w:val="0"/>
      <w:iCs w:val="0"/>
      <w:u w:val="none"/>
      <w:strike w:val="0"/>
      <w:smallCaps w:val="0"/>
      <w:sz w:val="21"/>
      <w:szCs w:val="21"/>
      <w:rFonts w:ascii="Courier New" w:eastAsia="Courier New" w:hAnsi="Courier New" w:cs="Courier New"/>
    </w:rPr>
  </w:style>
  <w:style w:type="character" w:customStyle="1" w:styleId="CharStyle8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9">
    <w:name w:val="Základní text (4) + Arial,8 pt,Ne tučné Exact"/>
    <w:basedOn w:val="CharStyle25"/>
    <w:rPr>
      <w:b/>
      <w:bCs/>
      <w:sz w:val="16"/>
      <w:szCs w:val="16"/>
      <w:rFonts w:ascii="Arial" w:eastAsia="Arial" w:hAnsi="Arial" w:cs="Arial"/>
    </w:rPr>
  </w:style>
  <w:style w:type="character" w:customStyle="1" w:styleId="CharStyle10">
    <w:name w:val="Základní text (2) + Courier New,10 pt,Tučné Exact"/>
    <w:basedOn w:val="CharStyle24"/>
    <w:rPr>
      <w:b/>
      <w:bCs/>
      <w:sz w:val="20"/>
      <w:szCs w:val="20"/>
      <w:rFonts w:ascii="Courier New" w:eastAsia="Courier New" w:hAnsi="Courier New" w:cs="Courier New"/>
    </w:rPr>
  </w:style>
  <w:style w:type="character" w:customStyle="1" w:styleId="CharStyle12">
    <w:name w:val="Základní text (5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4">
    <w:name w:val="Nadpis #1_"/>
    <w:basedOn w:val="DefaultParagraphFont"/>
    <w:link w:val="Style13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6">
    <w:name w:val="Záhlaví nebo Zápatí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7">
    <w:name w:val="Záhlaví nebo Zápatí"/>
    <w:basedOn w:val="CharStyle1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9">
    <w:name w:val="Základní text (3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1">
    <w:name w:val="Nadpis #2_"/>
    <w:basedOn w:val="DefaultParagraphFont"/>
    <w:link w:val="Style20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22">
    <w:name w:val="Nadpis #2 + 16 pt"/>
    <w:basedOn w:val="CharStyle21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23">
    <w:name w:val="Nadpis #2 + 7,5 pt,Ne tučné"/>
    <w:basedOn w:val="CharStyle21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5">
    <w:name w:val="Základní text (4)_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6">
    <w:name w:val="Základní text (5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27">
    <w:name w:val="Základní text (2) + Courier New,10 pt,Tučné"/>
    <w:basedOn w:val="CharStyle24"/>
    <w:rPr>
      <w:lang w:val="cs-CZ" w:eastAsia="cs-CZ" w:bidi="cs-CZ"/>
      <w:b/>
      <w:bCs/>
      <w:sz w:val="20"/>
      <w:szCs w:val="20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8">
    <w:name w:val="Základní text (2) + 9,5 pt"/>
    <w:basedOn w:val="CharStyle24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30">
    <w:name w:val="Základní text (7)_"/>
    <w:basedOn w:val="DefaultParagraphFont"/>
    <w:link w:val="Style29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32">
    <w:name w:val="Základní text (8)_"/>
    <w:basedOn w:val="DefaultParagraphFont"/>
    <w:link w:val="Style31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33">
    <w:name w:val="Základní text (8) + 8 pt"/>
    <w:basedOn w:val="CharStyle32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24"/>
    <w:pPr>
      <w:widowControl w:val="0"/>
      <w:shd w:val="clear" w:color="auto" w:fill="FFFFFF"/>
      <w:jc w:val="both"/>
      <w:spacing w:before="60" w:line="24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spacing w:before="300" w:line="24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ourier New" w:eastAsia="Courier New" w:hAnsi="Courier New" w:cs="Courier New"/>
    </w:rPr>
  </w:style>
  <w:style w:type="paragraph" w:customStyle="1" w:styleId="Style7">
    <w:name w:val="Základní text (4)"/>
    <w:basedOn w:val="Normal"/>
    <w:link w:val="CharStyle25"/>
    <w:pPr>
      <w:widowControl w:val="0"/>
      <w:shd w:val="clear" w:color="auto" w:fill="FFFFFF"/>
      <w:jc w:val="both"/>
      <w:spacing w:line="24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1">
    <w:name w:val="Základní text (5)"/>
    <w:basedOn w:val="Normal"/>
    <w:link w:val="CharStyle26"/>
    <w:pPr>
      <w:widowControl w:val="0"/>
      <w:shd w:val="clear" w:color="auto" w:fill="FFFFFF"/>
      <w:spacing w:after="180" w:line="23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5">
    <w:name w:val="Záhlaví nebo Zápatí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outlineLvl w:val="1"/>
      <w:spacing w:after="60" w:line="475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29">
    <w:name w:val="Základní text (7)"/>
    <w:basedOn w:val="Normal"/>
    <w:link w:val="CharStyle30"/>
    <w:pPr>
      <w:widowControl w:val="0"/>
      <w:shd w:val="clear" w:color="auto" w:fill="FFFFFF"/>
      <w:jc w:val="both"/>
      <w:spacing w:before="36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1">
    <w:name w:val="Základní text (8)"/>
    <w:basedOn w:val="Normal"/>
    <w:link w:val="CharStyle3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ZEMANOVAPAV</dc:creator>
  <cp:keywords/>
</cp:coreProperties>
</file>