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C7904D" w14:textId="77777777" w:rsidR="005D4265" w:rsidRPr="004C6138" w:rsidRDefault="002F008B">
      <w:pPr>
        <w:spacing w:after="60" w:line="256" w:lineRule="auto"/>
        <w:jc w:val="center"/>
        <w:rPr>
          <w:rFonts w:ascii="Quattrocento Sans" w:eastAsia="Quattrocento Sans" w:hAnsi="Quattrocento Sans" w:cs="Quattrocento Sans"/>
          <w:smallCaps/>
        </w:rPr>
      </w:pPr>
      <w:bookmarkStart w:id="0" w:name="_heading=h.gjdgxs" w:colFirst="0" w:colLast="0"/>
      <w:bookmarkEnd w:id="0"/>
      <w:r w:rsidRPr="004C6138">
        <w:rPr>
          <w:rFonts w:ascii="Quattrocento Sans" w:hAnsi="Quattrocento Sans"/>
          <w:smallCaps/>
          <w:sz w:val="20"/>
          <w:szCs w:val="20"/>
        </w:rPr>
        <w:t>SMLOUVA O POSKYTOVÁNÍ SLUŽEB KOMUNIKA</w:t>
      </w:r>
      <w:r w:rsidRPr="004C6138">
        <w:rPr>
          <w:rFonts w:ascii="Calibri" w:hAnsi="Calibri" w:cs="Calibri"/>
          <w:smallCaps/>
          <w:sz w:val="20"/>
          <w:szCs w:val="20"/>
        </w:rPr>
        <w:t>Č</w:t>
      </w:r>
      <w:r w:rsidRPr="004C6138">
        <w:rPr>
          <w:rFonts w:ascii="Quattrocento Sans" w:hAnsi="Quattrocento Sans"/>
          <w:smallCaps/>
          <w:sz w:val="20"/>
          <w:szCs w:val="20"/>
        </w:rPr>
        <w:t>N</w:t>
      </w:r>
      <w:r w:rsidRPr="004C6138">
        <w:rPr>
          <w:rFonts w:ascii="Quattrocento Sans" w:hAnsi="Quattrocento Sans" w:cs="Quattrocento Sans"/>
          <w:smallCaps/>
          <w:sz w:val="20"/>
          <w:szCs w:val="20"/>
        </w:rPr>
        <w:t>Í</w:t>
      </w:r>
      <w:r w:rsidRPr="004C6138">
        <w:rPr>
          <w:rFonts w:ascii="Quattrocento Sans" w:hAnsi="Quattrocento Sans"/>
          <w:smallCaps/>
          <w:sz w:val="20"/>
          <w:szCs w:val="20"/>
        </w:rPr>
        <w:t>HO SYST</w:t>
      </w:r>
      <w:r w:rsidRPr="004C6138">
        <w:rPr>
          <w:rFonts w:ascii="Quattrocento Sans" w:hAnsi="Quattrocento Sans" w:cs="Quattrocento Sans"/>
          <w:smallCaps/>
          <w:sz w:val="20"/>
          <w:szCs w:val="20"/>
        </w:rPr>
        <w:t>É</w:t>
      </w:r>
      <w:r w:rsidRPr="004C6138">
        <w:rPr>
          <w:rFonts w:ascii="Quattrocento Sans" w:hAnsi="Quattrocento Sans"/>
          <w:smallCaps/>
          <w:sz w:val="20"/>
          <w:szCs w:val="20"/>
        </w:rPr>
        <w:t xml:space="preserve">MU </w:t>
      </w:r>
      <w:r w:rsidRPr="004C6138">
        <w:rPr>
          <w:rFonts w:ascii="Quattrocento Sans" w:hAnsi="Quattrocento Sans"/>
          <w:b/>
          <w:smallCaps/>
          <w:sz w:val="20"/>
          <w:szCs w:val="20"/>
        </w:rPr>
        <w:t>MUNIPOLIS</w:t>
      </w:r>
      <w:r w:rsidRPr="004C6138">
        <w:rPr>
          <w:rFonts w:ascii="Quattrocento Sans" w:hAnsi="Quattrocento Sans"/>
          <w:noProof/>
        </w:rPr>
        <w:drawing>
          <wp:anchor distT="0" distB="0" distL="114300" distR="114300" simplePos="0" relativeHeight="251658240" behindDoc="0" locked="0" layoutInCell="1" hidden="0" allowOverlap="1" wp14:anchorId="15C79106" wp14:editId="15C79107">
            <wp:simplePos x="0" y="0"/>
            <wp:positionH relativeFrom="column">
              <wp:posOffset>4450715</wp:posOffset>
            </wp:positionH>
            <wp:positionV relativeFrom="paragraph">
              <wp:posOffset>227965</wp:posOffset>
            </wp:positionV>
            <wp:extent cx="1333452" cy="1561782"/>
            <wp:effectExtent l="0" t="0" r="0" b="0"/>
            <wp:wrapNone/>
            <wp:docPr id="1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452" cy="1561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f9"/>
        <w:tblW w:w="665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9"/>
        <w:gridCol w:w="2219"/>
        <w:gridCol w:w="2220"/>
      </w:tblGrid>
      <w:tr w:rsidR="005D4265" w:rsidRPr="004C6138" w14:paraId="15C79051" w14:textId="77777777">
        <w:trPr>
          <w:trHeight w:val="340"/>
        </w:trPr>
        <w:tc>
          <w:tcPr>
            <w:tcW w:w="2219" w:type="dxa"/>
            <w:shd w:val="clear" w:color="auto" w:fill="F2F2F2"/>
            <w:vAlign w:val="center"/>
          </w:tcPr>
          <w:p w14:paraId="15C7904E" w14:textId="77777777" w:rsidR="005D4265" w:rsidRPr="004C6138" w:rsidRDefault="005D4265">
            <w:pPr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</w:p>
        </w:tc>
        <w:tc>
          <w:tcPr>
            <w:tcW w:w="2219" w:type="dxa"/>
            <w:shd w:val="clear" w:color="auto" w:fill="F2F2F2"/>
            <w:vAlign w:val="center"/>
          </w:tcPr>
          <w:p w14:paraId="15C7904F" w14:textId="77777777" w:rsidR="005D4265" w:rsidRPr="004C6138" w:rsidRDefault="002F008B">
            <w:pPr>
              <w:jc w:val="center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Uživatel</w:t>
            </w:r>
          </w:p>
        </w:tc>
        <w:tc>
          <w:tcPr>
            <w:tcW w:w="2220" w:type="dxa"/>
            <w:shd w:val="clear" w:color="auto" w:fill="F2F2F2"/>
            <w:vAlign w:val="center"/>
          </w:tcPr>
          <w:p w14:paraId="15C79050" w14:textId="77777777" w:rsidR="005D4265" w:rsidRPr="004C6138" w:rsidRDefault="002F008B">
            <w:pPr>
              <w:jc w:val="center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Poskytovatel</w:t>
            </w:r>
          </w:p>
        </w:tc>
      </w:tr>
      <w:tr w:rsidR="005D4265" w:rsidRPr="004C6138" w14:paraId="15C79055" w14:textId="77777777">
        <w:trPr>
          <w:trHeight w:val="226"/>
        </w:trPr>
        <w:tc>
          <w:tcPr>
            <w:tcW w:w="2219" w:type="dxa"/>
            <w:vAlign w:val="center"/>
          </w:tcPr>
          <w:p w14:paraId="15C79052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Název:</w:t>
            </w:r>
          </w:p>
        </w:tc>
        <w:tc>
          <w:tcPr>
            <w:tcW w:w="2219" w:type="dxa"/>
            <w:vAlign w:val="center"/>
          </w:tcPr>
          <w:p w14:paraId="15C79053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Metropolnet, a.s.</w:t>
            </w:r>
          </w:p>
        </w:tc>
        <w:tc>
          <w:tcPr>
            <w:tcW w:w="2220" w:type="dxa"/>
            <w:shd w:val="clear" w:color="auto" w:fill="FFFFFF"/>
            <w:vAlign w:val="center"/>
          </w:tcPr>
          <w:p w14:paraId="15C79054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MUNIPOLIS s.r.o.</w:t>
            </w:r>
          </w:p>
        </w:tc>
      </w:tr>
      <w:tr w:rsidR="005D4265" w:rsidRPr="004C6138" w14:paraId="15C79059" w14:textId="77777777">
        <w:trPr>
          <w:trHeight w:val="226"/>
        </w:trPr>
        <w:tc>
          <w:tcPr>
            <w:tcW w:w="2219" w:type="dxa"/>
            <w:vAlign w:val="center"/>
          </w:tcPr>
          <w:p w14:paraId="15C79056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I</w:t>
            </w:r>
            <w:r w:rsidRPr="004C6138">
              <w:rPr>
                <w:rFonts w:ascii="Calibri" w:eastAsia="Quattrocento Sans" w:hAnsi="Calibri" w:cs="Calibri"/>
                <w:b/>
                <w:sz w:val="16"/>
                <w:szCs w:val="16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:</w:t>
            </w:r>
          </w:p>
        </w:tc>
        <w:tc>
          <w:tcPr>
            <w:tcW w:w="2219" w:type="dxa"/>
            <w:vAlign w:val="center"/>
          </w:tcPr>
          <w:p w14:paraId="15C79057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25439022</w:t>
            </w:r>
          </w:p>
        </w:tc>
        <w:tc>
          <w:tcPr>
            <w:tcW w:w="2220" w:type="dxa"/>
            <w:shd w:val="clear" w:color="auto" w:fill="FFFFFF"/>
            <w:vAlign w:val="center"/>
          </w:tcPr>
          <w:p w14:paraId="15C79058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29198950</w:t>
            </w:r>
          </w:p>
        </w:tc>
      </w:tr>
      <w:tr w:rsidR="005D4265" w:rsidRPr="004C6138" w14:paraId="15C7905D" w14:textId="77777777">
        <w:trPr>
          <w:trHeight w:val="226"/>
        </w:trPr>
        <w:tc>
          <w:tcPr>
            <w:tcW w:w="2219" w:type="dxa"/>
            <w:vAlign w:val="center"/>
          </w:tcPr>
          <w:p w14:paraId="15C7905A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DI</w:t>
            </w:r>
            <w:r w:rsidRPr="004C6138">
              <w:rPr>
                <w:rFonts w:ascii="Calibri" w:eastAsia="Quattrocento Sans" w:hAnsi="Calibri" w:cs="Calibri"/>
                <w:b/>
                <w:sz w:val="16"/>
                <w:szCs w:val="16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:</w:t>
            </w:r>
          </w:p>
        </w:tc>
        <w:tc>
          <w:tcPr>
            <w:tcW w:w="2219" w:type="dxa"/>
            <w:vAlign w:val="center"/>
          </w:tcPr>
          <w:p w14:paraId="15C7905B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CZ25439022</w:t>
            </w:r>
          </w:p>
        </w:tc>
        <w:tc>
          <w:tcPr>
            <w:tcW w:w="2220" w:type="dxa"/>
            <w:shd w:val="clear" w:color="auto" w:fill="FFFFFF"/>
            <w:vAlign w:val="center"/>
          </w:tcPr>
          <w:p w14:paraId="15C7905C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CZ29198950</w:t>
            </w:r>
          </w:p>
        </w:tc>
      </w:tr>
      <w:tr w:rsidR="005D4265" w:rsidRPr="004C6138" w14:paraId="15C79062" w14:textId="77777777">
        <w:trPr>
          <w:trHeight w:val="226"/>
        </w:trPr>
        <w:tc>
          <w:tcPr>
            <w:tcW w:w="2219" w:type="dxa"/>
            <w:vAlign w:val="center"/>
          </w:tcPr>
          <w:p w14:paraId="15C7905E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Sídlo:</w:t>
            </w:r>
          </w:p>
        </w:tc>
        <w:tc>
          <w:tcPr>
            <w:tcW w:w="2219" w:type="dxa"/>
            <w:vAlign w:val="center"/>
          </w:tcPr>
          <w:p w14:paraId="15C7905F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Mírové nám</w:t>
            </w:r>
            <w:r w:rsidRPr="004C6138">
              <w:rPr>
                <w:rFonts w:ascii="Calibri" w:eastAsia="Quattrocento Sans" w:hAnsi="Calibri" w:cs="Calibri"/>
                <w:b/>
                <w:sz w:val="16"/>
                <w:szCs w:val="16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stí 3097/37</w:t>
            </w:r>
          </w:p>
          <w:p w14:paraId="15C79060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400 01 Ústí nad Labem</w:t>
            </w:r>
          </w:p>
        </w:tc>
        <w:tc>
          <w:tcPr>
            <w:tcW w:w="2220" w:type="dxa"/>
            <w:shd w:val="clear" w:color="auto" w:fill="FFFFFF"/>
            <w:vAlign w:val="center"/>
          </w:tcPr>
          <w:p w14:paraId="15C79061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Londýnské nám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stí 886/4, 639 00 Brno</w:t>
            </w:r>
          </w:p>
        </w:tc>
      </w:tr>
      <w:tr w:rsidR="005D4265" w:rsidRPr="004C6138" w14:paraId="15C79066" w14:textId="77777777">
        <w:trPr>
          <w:trHeight w:val="226"/>
        </w:trPr>
        <w:tc>
          <w:tcPr>
            <w:tcW w:w="2219" w:type="dxa"/>
            <w:vAlign w:val="center"/>
          </w:tcPr>
          <w:p w14:paraId="15C79063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Zápis v O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Ř</w:t>
            </w:r>
          </w:p>
        </w:tc>
        <w:tc>
          <w:tcPr>
            <w:tcW w:w="2219" w:type="dxa"/>
            <w:vAlign w:val="center"/>
          </w:tcPr>
          <w:p w14:paraId="15C79064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zapsaný v obchodním rejst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íku vedeném Krajským soudem v Ústí nad Labem, oddíl B, vložka 1383</w:t>
            </w:r>
          </w:p>
        </w:tc>
        <w:tc>
          <w:tcPr>
            <w:tcW w:w="2220" w:type="dxa"/>
            <w:shd w:val="clear" w:color="auto" w:fill="FFFFFF"/>
            <w:vAlign w:val="center"/>
          </w:tcPr>
          <w:p w14:paraId="15C79065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zapsaný v obchodním rejst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íku vedeném Krajským soudem v Brn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, oddíl C, vložka 64961</w:t>
            </w:r>
          </w:p>
        </w:tc>
      </w:tr>
      <w:tr w:rsidR="005D4265" w:rsidRPr="004C6138" w14:paraId="15C7906A" w14:textId="77777777">
        <w:trPr>
          <w:trHeight w:val="226"/>
        </w:trPr>
        <w:tc>
          <w:tcPr>
            <w:tcW w:w="2219" w:type="dxa"/>
            <w:vAlign w:val="center"/>
          </w:tcPr>
          <w:p w14:paraId="15C79067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Bankovní spojení</w:t>
            </w:r>
          </w:p>
        </w:tc>
        <w:tc>
          <w:tcPr>
            <w:tcW w:w="2219" w:type="dxa"/>
            <w:vAlign w:val="center"/>
          </w:tcPr>
          <w:p w14:paraId="15C79068" w14:textId="1462BAB8" w:rsidR="005D4265" w:rsidRPr="004C6138" w:rsidRDefault="002F008B">
            <w:pPr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 xml:space="preserve">eskoslovenská obchodní banka a.s., 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. ú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 xml:space="preserve">tu: </w:t>
            </w:r>
          </w:p>
        </w:tc>
        <w:tc>
          <w:tcPr>
            <w:tcW w:w="2220" w:type="dxa"/>
            <w:shd w:val="clear" w:color="auto" w:fill="FFFFFF"/>
            <w:vAlign w:val="center"/>
          </w:tcPr>
          <w:p w14:paraId="15C79069" w14:textId="78D166D4" w:rsidR="005D4265" w:rsidRPr="004C6138" w:rsidRDefault="002F008B">
            <w:pPr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 xml:space="preserve">Fio banka, a.s., 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. ú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 xml:space="preserve">tu: </w:t>
            </w:r>
          </w:p>
        </w:tc>
      </w:tr>
      <w:tr w:rsidR="005D4265" w:rsidRPr="004C6138" w14:paraId="15C7906E" w14:textId="77777777">
        <w:trPr>
          <w:trHeight w:val="226"/>
        </w:trPr>
        <w:tc>
          <w:tcPr>
            <w:tcW w:w="2219" w:type="dxa"/>
            <w:vAlign w:val="center"/>
          </w:tcPr>
          <w:p w14:paraId="15C7906B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Zastupující</w:t>
            </w:r>
          </w:p>
        </w:tc>
        <w:tc>
          <w:tcPr>
            <w:tcW w:w="2219" w:type="dxa"/>
            <w:vAlign w:val="center"/>
          </w:tcPr>
          <w:p w14:paraId="15C7906C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Martin Kone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ný, p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edseda p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edstavenstva a Ing. Jaroslav Novák, místop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edseda p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edstavenstva</w:t>
            </w:r>
          </w:p>
        </w:tc>
        <w:tc>
          <w:tcPr>
            <w:tcW w:w="2220" w:type="dxa"/>
            <w:shd w:val="clear" w:color="auto" w:fill="FFFFFF"/>
            <w:vAlign w:val="center"/>
          </w:tcPr>
          <w:p w14:paraId="15C7906D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Mgr. Ond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ej Švr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ek, jednatel</w:t>
            </w:r>
          </w:p>
        </w:tc>
      </w:tr>
      <w:tr w:rsidR="005D4265" w:rsidRPr="004C6138" w14:paraId="15C79072" w14:textId="77777777">
        <w:trPr>
          <w:trHeight w:val="226"/>
        </w:trPr>
        <w:tc>
          <w:tcPr>
            <w:tcW w:w="2219" w:type="dxa"/>
            <w:vAlign w:val="center"/>
          </w:tcPr>
          <w:p w14:paraId="15C7906F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i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i/>
                <w:sz w:val="16"/>
                <w:szCs w:val="16"/>
              </w:rPr>
              <w:t>dále jen</w:t>
            </w:r>
          </w:p>
        </w:tc>
        <w:tc>
          <w:tcPr>
            <w:tcW w:w="2219" w:type="dxa"/>
            <w:vAlign w:val="center"/>
          </w:tcPr>
          <w:p w14:paraId="15C79070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i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i/>
                <w:sz w:val="16"/>
                <w:szCs w:val="16"/>
              </w:rPr>
              <w:t>„uživatel“</w:t>
            </w:r>
          </w:p>
        </w:tc>
        <w:tc>
          <w:tcPr>
            <w:tcW w:w="2220" w:type="dxa"/>
            <w:shd w:val="clear" w:color="auto" w:fill="FFFFFF"/>
            <w:vAlign w:val="center"/>
          </w:tcPr>
          <w:p w14:paraId="15C79071" w14:textId="77777777" w:rsidR="005D4265" w:rsidRPr="004C6138" w:rsidRDefault="002F008B">
            <w:pPr>
              <w:rPr>
                <w:rFonts w:ascii="Quattrocento Sans" w:eastAsia="Quattrocento Sans" w:hAnsi="Quattrocento Sans" w:cs="Quattrocento Sans"/>
                <w:i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i/>
                <w:sz w:val="16"/>
                <w:szCs w:val="16"/>
              </w:rPr>
              <w:t>„poskytovatel“</w:t>
            </w:r>
          </w:p>
        </w:tc>
      </w:tr>
    </w:tbl>
    <w:p w14:paraId="15C79073" w14:textId="77777777" w:rsidR="005D4265" w:rsidRPr="004C6138" w:rsidRDefault="005D4265">
      <w:pPr>
        <w:spacing w:line="240" w:lineRule="auto"/>
        <w:rPr>
          <w:rFonts w:ascii="Quattrocento Sans" w:eastAsia="Quattrocento Sans" w:hAnsi="Quattrocento Sans" w:cs="Quattrocento Sans"/>
          <w:b/>
          <w:sz w:val="8"/>
          <w:szCs w:val="8"/>
        </w:rPr>
      </w:pPr>
    </w:p>
    <w:p w14:paraId="15C79074" w14:textId="77777777" w:rsidR="005D4265" w:rsidRPr="004C6138" w:rsidRDefault="002F008B">
      <w:pPr>
        <w:pStyle w:val="Nadpis1"/>
        <w:keepLines w:val="0"/>
        <w:numPr>
          <w:ilvl w:val="0"/>
          <w:numId w:val="3"/>
        </w:numPr>
        <w:spacing w:before="0" w:after="60" w:line="240" w:lineRule="auto"/>
        <w:jc w:val="center"/>
        <w:rPr>
          <w:rFonts w:ascii="Quattrocento Sans" w:eastAsia="Quattrocento Sans" w:hAnsi="Quattrocento Sans" w:cs="Quattrocento Sans"/>
          <w:b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P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edm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t smlouvy</w:t>
      </w:r>
    </w:p>
    <w:p w14:paraId="15C79075" w14:textId="77777777" w:rsidR="005D4265" w:rsidRPr="004C6138" w:rsidRDefault="002F008B">
      <w:pPr>
        <w:spacing w:after="12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Poskytovatel poskytuje uživateli nevýhradní licenci k užití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komunika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ního systému MUNIPOLIS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na dobu trvání smluvního vztahu, a to v rozsahu a zp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sobem pot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ebnými pro užívání služeb v souladu s jejich ur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ením. Komunika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ní systém MUNIPOLIS umož</w:t>
      </w:r>
      <w:r w:rsidRPr="004C6138">
        <w:rPr>
          <w:rFonts w:ascii="Calibri" w:eastAsia="Quattrocento Sans" w:hAnsi="Calibri" w:cs="Calibri"/>
          <w:sz w:val="18"/>
          <w:szCs w:val="18"/>
        </w:rPr>
        <w:t>ň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uje uživateli užívat systémy:</w:t>
      </w:r>
    </w:p>
    <w:p w14:paraId="15C79076" w14:textId="77777777" w:rsidR="005D4265" w:rsidRPr="004C6138" w:rsidRDefault="002F008B">
      <w:pPr>
        <w:numPr>
          <w:ilvl w:val="0"/>
          <w:numId w:val="4"/>
        </w:numPr>
        <w:spacing w:after="60" w:line="240" w:lineRule="auto"/>
        <w:ind w:left="425" w:hanging="283"/>
        <w:jc w:val="both"/>
        <w:rPr>
          <w:rFonts w:ascii="Quattrocento Sans" w:eastAsia="Quattrocento Sans" w:hAnsi="Quattrocento Sans" w:cs="Quattrocento Sans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Systém pro SMART komunikaci s ob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any </w:t>
      </w:r>
      <w:r w:rsidRPr="004C6138">
        <w:rPr>
          <w:rFonts w:ascii="Quattrocento Sans" w:eastAsia="Quattrocento Sans" w:hAnsi="Quattrocento Sans" w:cs="Quattrocento Sans"/>
          <w:sz w:val="14"/>
          <w:szCs w:val="14"/>
        </w:rPr>
        <w:t xml:space="preserve">(SMS až 4 800 ks/min, </w:t>
      </w:r>
      <w:r w:rsidRPr="004C6138">
        <w:rPr>
          <w:rFonts w:ascii="Quattrocento Sans" w:eastAsia="Quattrocento Sans" w:hAnsi="Quattrocento Sans" w:cs="Quattrocento Sans"/>
          <w:b/>
          <w:sz w:val="14"/>
          <w:szCs w:val="14"/>
        </w:rPr>
        <w:t>hlasové zprávy pro nevidomé a slabozraké</w:t>
      </w:r>
      <w:r w:rsidRPr="004C6138">
        <w:rPr>
          <w:rFonts w:ascii="Quattrocento Sans" w:eastAsia="Quattrocento Sans" w:hAnsi="Quattrocento Sans" w:cs="Quattrocento Sans"/>
          <w:sz w:val="14"/>
          <w:szCs w:val="14"/>
        </w:rPr>
        <w:t>, e-maily, zprávy do aplikace)</w:t>
      </w:r>
    </w:p>
    <w:p w14:paraId="15C79077" w14:textId="77777777" w:rsidR="005D4265" w:rsidRPr="004C6138" w:rsidRDefault="002F008B">
      <w:pPr>
        <w:numPr>
          <w:ilvl w:val="0"/>
          <w:numId w:val="4"/>
        </w:numPr>
        <w:spacing w:after="60" w:line="240" w:lineRule="auto"/>
        <w:ind w:left="425" w:hanging="283"/>
        <w:jc w:val="both"/>
        <w:rPr>
          <w:rFonts w:ascii="Quattrocento Sans" w:eastAsia="Quattrocento Sans" w:hAnsi="Quattrocento Sans" w:cs="Quattrocento Sans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Mobilní aplikace pro chytré telefony dostupná na Google Play a </w:t>
      </w:r>
      <w:proofErr w:type="spellStart"/>
      <w:r w:rsidRPr="004C6138">
        <w:rPr>
          <w:rFonts w:ascii="Quattrocento Sans" w:eastAsia="Quattrocento Sans" w:hAnsi="Quattrocento Sans" w:cs="Quattrocento Sans"/>
          <w:sz w:val="18"/>
          <w:szCs w:val="18"/>
        </w:rPr>
        <w:t>App</w:t>
      </w:r>
      <w:proofErr w:type="spellEnd"/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</w:t>
      </w:r>
      <w:proofErr w:type="spellStart"/>
      <w:r w:rsidRPr="004C6138">
        <w:rPr>
          <w:rFonts w:ascii="Quattrocento Sans" w:eastAsia="Quattrocento Sans" w:hAnsi="Quattrocento Sans" w:cs="Quattrocento Sans"/>
          <w:sz w:val="18"/>
          <w:szCs w:val="18"/>
        </w:rPr>
        <w:t>Store</w:t>
      </w:r>
      <w:proofErr w:type="spellEnd"/>
      <w:r w:rsidRPr="004C6138">
        <w:rPr>
          <w:rFonts w:ascii="Quattrocento Sans" w:hAnsi="Quattrocento Sans"/>
        </w:rPr>
        <w:t xml:space="preserve">     </w:t>
      </w:r>
    </w:p>
    <w:p w14:paraId="15C79078" w14:textId="77777777" w:rsidR="005D4265" w:rsidRPr="004C6138" w:rsidRDefault="002F008B">
      <w:pPr>
        <w:numPr>
          <w:ilvl w:val="0"/>
          <w:numId w:val="4"/>
        </w:numPr>
        <w:spacing w:after="60" w:line="240" w:lineRule="auto"/>
        <w:ind w:left="425" w:hanging="283"/>
        <w:jc w:val="both"/>
        <w:rPr>
          <w:rFonts w:ascii="Quattrocento Sans" w:eastAsia="Quattrocento Sans" w:hAnsi="Quattrocento Sans" w:cs="Quattrocento Sans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Dynamický webový profil 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samosprávy na </w:t>
      </w:r>
      <w:r w:rsidRPr="004C6138">
        <w:rPr>
          <w:rFonts w:ascii="Quattrocento Sans" w:eastAsia="Quattrocento Sans" w:hAnsi="Quattrocento Sans" w:cs="Quattrocento Sans"/>
          <w:sz w:val="18"/>
          <w:szCs w:val="18"/>
          <w:u w:val="single"/>
        </w:rPr>
        <w:t>www.munipolis.cz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.</w:t>
      </w:r>
    </w:p>
    <w:p w14:paraId="15C79079" w14:textId="77777777" w:rsidR="005D4265" w:rsidRPr="004C6138" w:rsidRDefault="002F008B">
      <w:pPr>
        <w:numPr>
          <w:ilvl w:val="0"/>
          <w:numId w:val="4"/>
        </w:numPr>
        <w:spacing w:after="60" w:line="240" w:lineRule="auto"/>
        <w:ind w:left="425" w:hanging="283"/>
        <w:jc w:val="both"/>
        <w:rPr>
          <w:rFonts w:ascii="Quattrocento Sans" w:eastAsia="Quattrocento Sans" w:hAnsi="Quattrocento Sans" w:cs="Quattrocento Sans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Systém na správu podn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t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od ob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an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(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s dispe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inkem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kontrolujícím relevantnost hlášení)</w:t>
      </w:r>
    </w:p>
    <w:p w14:paraId="15C7907A" w14:textId="77777777" w:rsidR="005D4265" w:rsidRPr="004C6138" w:rsidRDefault="002F008B">
      <w:pPr>
        <w:numPr>
          <w:ilvl w:val="0"/>
          <w:numId w:val="4"/>
        </w:numPr>
        <w:spacing w:after="60" w:line="240" w:lineRule="auto"/>
        <w:ind w:left="425" w:hanging="283"/>
        <w:jc w:val="both"/>
        <w:rPr>
          <w:rFonts w:ascii="Quattrocento Sans" w:eastAsia="Quattrocento Sans" w:hAnsi="Quattrocento Sans" w:cs="Quattrocento Sans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Systém pro tvorbu anket a participativních rozpo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t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(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s ov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ěř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ením unikátnosti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hlasu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)</w:t>
      </w:r>
    </w:p>
    <w:p w14:paraId="15C7907B" w14:textId="77777777" w:rsidR="005D4265" w:rsidRPr="004C6138" w:rsidRDefault="002F008B">
      <w:pPr>
        <w:numPr>
          <w:ilvl w:val="0"/>
          <w:numId w:val="4"/>
        </w:numPr>
        <w:spacing w:after="60" w:line="240" w:lineRule="auto"/>
        <w:ind w:left="425" w:hanging="283"/>
        <w:jc w:val="both"/>
        <w:rPr>
          <w:rFonts w:ascii="Quattrocento Sans" w:eastAsia="Quattrocento Sans" w:hAnsi="Quattrocento Sans" w:cs="Quattrocento Sans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Systém automatického propojení s facebookovými stránkami samosprávy</w:t>
      </w:r>
    </w:p>
    <w:p w14:paraId="15C7907C" w14:textId="77777777" w:rsidR="005D4265" w:rsidRPr="004C6138" w:rsidRDefault="002F008B">
      <w:pPr>
        <w:numPr>
          <w:ilvl w:val="0"/>
          <w:numId w:val="4"/>
        </w:numPr>
        <w:spacing w:after="60" w:line="240" w:lineRule="auto"/>
        <w:ind w:left="425" w:hanging="283"/>
        <w:jc w:val="both"/>
        <w:rPr>
          <w:rFonts w:ascii="Quattrocento Sans" w:eastAsia="Quattrocento Sans" w:hAnsi="Quattrocento Sans" w:cs="Quattrocento Sans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Systém propojení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s webovými stránkami (automatické zprávy e-mailem, do aplikace I.2 a na webový profil I.3)</w:t>
      </w:r>
    </w:p>
    <w:p w14:paraId="15C7907D" w14:textId="77777777" w:rsidR="005D4265" w:rsidRPr="004C6138" w:rsidRDefault="002F008B">
      <w:pPr>
        <w:spacing w:before="12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Systém pro SMART komunikaci pro školy, školky a další instituce je možné objednat samostatn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.</w:t>
      </w:r>
    </w:p>
    <w:p w14:paraId="15C7907E" w14:textId="77777777" w:rsidR="005D4265" w:rsidRPr="004C6138" w:rsidRDefault="005D4265">
      <w:pPr>
        <w:spacing w:before="120" w:line="240" w:lineRule="auto"/>
        <w:jc w:val="both"/>
        <w:rPr>
          <w:rFonts w:ascii="Quattrocento Sans" w:eastAsia="Quattrocento Sans" w:hAnsi="Quattrocento Sans" w:cs="Quattrocento Sans"/>
          <w:sz w:val="2"/>
          <w:szCs w:val="2"/>
        </w:rPr>
      </w:pPr>
    </w:p>
    <w:p w14:paraId="15C7907F" w14:textId="77777777" w:rsidR="005D4265" w:rsidRPr="004C6138" w:rsidRDefault="002F008B">
      <w:pPr>
        <w:pStyle w:val="Nadpis1"/>
        <w:keepLines w:val="0"/>
        <w:numPr>
          <w:ilvl w:val="0"/>
          <w:numId w:val="3"/>
        </w:numPr>
        <w:spacing w:before="0" w:after="60" w:line="240" w:lineRule="auto"/>
        <w:jc w:val="center"/>
        <w:rPr>
          <w:rFonts w:ascii="Quattrocento Sans" w:eastAsia="Quattrocento Sans" w:hAnsi="Quattrocento Sans" w:cs="Quattrocento Sans"/>
          <w:b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Licence a cena</w:t>
      </w:r>
    </w:p>
    <w:tbl>
      <w:tblPr>
        <w:tblStyle w:val="affa"/>
        <w:tblW w:w="907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2"/>
      </w:tblGrid>
      <w:tr w:rsidR="005D4265" w:rsidRPr="004C6138" w14:paraId="15C79085" w14:textId="77777777">
        <w:trPr>
          <w:trHeight w:val="1613"/>
        </w:trPr>
        <w:tc>
          <w:tcPr>
            <w:tcW w:w="9072" w:type="dxa"/>
            <w:shd w:val="clear" w:color="auto" w:fill="FFFFFF"/>
          </w:tcPr>
          <w:p w14:paraId="15C79080" w14:textId="77777777" w:rsidR="005D4265" w:rsidRPr="004C6138" w:rsidRDefault="002F008B">
            <w:pPr>
              <w:spacing w:before="60" w:after="60"/>
              <w:ind w:left="357" w:firstLine="22"/>
              <w:jc w:val="center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MUNIPOLIS “OPTIMAL”</w:t>
            </w:r>
          </w:p>
          <w:p w14:paraId="15C79081" w14:textId="77777777" w:rsidR="005D4265" w:rsidRPr="004C6138" w:rsidRDefault="002F008B">
            <w:pPr>
              <w:ind w:left="357" w:firstLine="22"/>
              <w:jc w:val="center"/>
              <w:rPr>
                <w:rFonts w:ascii="Quattrocento Sans" w:eastAsia="Quattrocento Sans" w:hAnsi="Quattrocento Sans" w:cs="Quattrocento Sans"/>
                <w:b/>
                <w:color w:val="00B050"/>
                <w:sz w:val="24"/>
                <w:szCs w:val="24"/>
              </w:rPr>
            </w:pPr>
            <w:r w:rsidRPr="004C6138">
              <w:rPr>
                <w:rFonts w:ascii="Quattrocento Sans" w:eastAsia="Quattrocento Sans" w:hAnsi="Quattrocento Sans" w:cs="Quattrocento Sans"/>
                <w:color w:val="00B050"/>
                <w:sz w:val="24"/>
                <w:szCs w:val="24"/>
              </w:rPr>
              <w:t>Cena</w:t>
            </w:r>
            <w:r w:rsidRPr="004C6138">
              <w:rPr>
                <w:rFonts w:ascii="Quattrocento Sans" w:eastAsia="Quattrocento Sans" w:hAnsi="Quattrocento Sans" w:cs="Quattrocento Sans"/>
                <w:b/>
                <w:color w:val="00B050"/>
                <w:sz w:val="24"/>
                <w:szCs w:val="24"/>
              </w:rPr>
              <w:t xml:space="preserve"> 19 990 K</w:t>
            </w:r>
            <w:r w:rsidRPr="004C6138">
              <w:rPr>
                <w:rFonts w:ascii="Calibri" w:eastAsia="Quattrocento Sans" w:hAnsi="Calibri" w:cs="Calibri"/>
                <w:b/>
                <w:color w:val="00B050"/>
                <w:sz w:val="24"/>
                <w:szCs w:val="24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b/>
                <w:color w:val="00B050"/>
                <w:sz w:val="24"/>
                <w:szCs w:val="24"/>
              </w:rPr>
              <w:t xml:space="preserve"> bez DPH / m</w:t>
            </w:r>
            <w:r w:rsidRPr="004C6138">
              <w:rPr>
                <w:rFonts w:ascii="Calibri" w:eastAsia="Quattrocento Sans" w:hAnsi="Calibri" w:cs="Calibri"/>
                <w:b/>
                <w:color w:val="00B050"/>
                <w:sz w:val="24"/>
                <w:szCs w:val="24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b/>
                <w:color w:val="00B050"/>
                <w:sz w:val="24"/>
                <w:szCs w:val="24"/>
              </w:rPr>
              <w:t xml:space="preserve">síc </w:t>
            </w:r>
          </w:p>
          <w:p w14:paraId="15C79082" w14:textId="77777777" w:rsidR="005D4265" w:rsidRPr="004C6138" w:rsidRDefault="002F008B">
            <w:pPr>
              <w:spacing w:before="120"/>
              <w:ind w:left="28" w:firstLine="9"/>
              <w:jc w:val="both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Licence obsahuje celý systém (I.1-I.7) 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pro všechny</w:t>
            </w:r>
            <w:r w:rsidRPr="004C6138">
              <w:rPr>
                <w:rFonts w:ascii="Quattrocento Sans" w:eastAsia="Arial" w:hAnsi="Quattrocento Sans" w:cs="Arial"/>
              </w:rPr>
              <w:t xml:space="preserve"> 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typy komunikace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.</w:t>
            </w:r>
          </w:p>
          <w:p w14:paraId="15C79083" w14:textId="77777777" w:rsidR="005D4265" w:rsidRPr="004C6138" w:rsidRDefault="002F008B">
            <w:pPr>
              <w:spacing w:before="120" w:after="120"/>
              <w:ind w:left="37" w:hanging="36"/>
              <w:jc w:val="both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Online / telefonické školení ZDARMA. Balí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ek propaga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ních materiál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ů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(aktuální FB posty, texty, manuál FB komunikace, bannery na web, 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lánky do zpravodaje) je k dispozici 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ZDARMA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.</w:t>
            </w:r>
          </w:p>
          <w:p w14:paraId="15C79084" w14:textId="77777777" w:rsidR="005D4265" w:rsidRPr="004C6138" w:rsidRDefault="005D4265">
            <w:pPr>
              <w:spacing w:before="120"/>
              <w:ind w:left="28" w:hanging="357"/>
              <w:jc w:val="both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</w:tr>
    </w:tbl>
    <w:p w14:paraId="15C79086" w14:textId="77777777" w:rsidR="005D4265" w:rsidRPr="004C6138" w:rsidRDefault="005D4265">
      <w:pPr>
        <w:spacing w:line="240" w:lineRule="auto"/>
        <w:jc w:val="both"/>
        <w:rPr>
          <w:rFonts w:ascii="Quattrocento Sans" w:eastAsia="Quattrocento Sans" w:hAnsi="Quattrocento Sans" w:cs="Quattrocento Sans"/>
          <w:i/>
          <w:sz w:val="16"/>
          <w:szCs w:val="16"/>
        </w:rPr>
      </w:pPr>
    </w:p>
    <w:p w14:paraId="15C79087" w14:textId="77777777" w:rsidR="005D4265" w:rsidRPr="004C6138" w:rsidRDefault="005D4265">
      <w:pPr>
        <w:spacing w:line="240" w:lineRule="auto"/>
        <w:jc w:val="both"/>
        <w:rPr>
          <w:rFonts w:ascii="Quattrocento Sans" w:eastAsia="Quattrocento Sans" w:hAnsi="Quattrocento Sans" w:cs="Quattrocento Sans"/>
          <w:i/>
          <w:sz w:val="16"/>
          <w:szCs w:val="16"/>
        </w:rPr>
      </w:pPr>
    </w:p>
    <w:p w14:paraId="15C79088" w14:textId="77777777" w:rsidR="005D4265" w:rsidRPr="004C6138" w:rsidRDefault="002F008B">
      <w:pPr>
        <w:pStyle w:val="Nadpis1"/>
        <w:keepLines w:val="0"/>
        <w:numPr>
          <w:ilvl w:val="0"/>
          <w:numId w:val="3"/>
        </w:numPr>
        <w:spacing w:before="0" w:after="60" w:line="240" w:lineRule="auto"/>
        <w:jc w:val="center"/>
        <w:rPr>
          <w:rFonts w:ascii="Quattrocento Sans" w:hAnsi="Quattrocento Sans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Dopl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ň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kové služby (zvolte zaškrtnutím)</w:t>
      </w:r>
      <w:r w:rsidRPr="004C6138">
        <w:rPr>
          <w:rFonts w:ascii="Quattrocento Sans" w:hAnsi="Quattrocento Sans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15C79108" wp14:editId="15C79109">
                <wp:simplePos x="0" y="0"/>
                <wp:positionH relativeFrom="column">
                  <wp:posOffset>1549400</wp:posOffset>
                </wp:positionH>
                <wp:positionV relativeFrom="paragraph">
                  <wp:posOffset>88900</wp:posOffset>
                </wp:positionV>
                <wp:extent cx="203200" cy="203200"/>
                <wp:effectExtent l="0" t="0" r="0" b="0"/>
                <wp:wrapNone/>
                <wp:docPr id="95" name="Obdélní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6954" y="3720747"/>
                          <a:ext cx="118092" cy="118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C79124" w14:textId="77777777" w:rsidR="005D4265" w:rsidRDefault="005D426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79108" id="Obdélník 95" o:spid="_x0000_s1026" style="position:absolute;left:0;text-align:left;margin-left:122pt;margin-top:7pt;width:16pt;height:16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5C79124" w14:textId="77777777" w:rsidR="005D4265" w:rsidRDefault="005D426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C6138">
        <w:rPr>
          <w:rFonts w:ascii="Quattrocento Sans" w:hAnsi="Quattrocento Sans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hidden="0" allowOverlap="1" wp14:anchorId="15C7910A" wp14:editId="15C7910B">
                <wp:simplePos x="0" y="0"/>
                <wp:positionH relativeFrom="column">
                  <wp:posOffset>850900</wp:posOffset>
                </wp:positionH>
                <wp:positionV relativeFrom="paragraph">
                  <wp:posOffset>101600</wp:posOffset>
                </wp:positionV>
                <wp:extent cx="203200" cy="203200"/>
                <wp:effectExtent l="0" t="0" r="0" b="0"/>
                <wp:wrapNone/>
                <wp:docPr id="98" name="Obdélní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6954" y="3720747"/>
                          <a:ext cx="118092" cy="118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C79125" w14:textId="77777777" w:rsidR="005D4265" w:rsidRDefault="005D426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7910A" id="Obdélník 98" o:spid="_x0000_s1027" style="position:absolute;left:0;text-align:left;margin-left:67pt;margin-top:8pt;width:16pt;height:16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5C79125" w14:textId="77777777" w:rsidR="005D4265" w:rsidRDefault="005D426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5C79089" w14:textId="77777777" w:rsidR="005D4265" w:rsidRPr="004C6138" w:rsidRDefault="002F008B">
      <w:pPr>
        <w:spacing w:before="60" w:after="60" w:line="240" w:lineRule="auto"/>
        <w:rPr>
          <w:rFonts w:ascii="Quattrocento Sans" w:hAnsi="Quattrocento Sans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Chytrý zpravodaj        ZÁKLAD /       NA MÍRU 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(digitalizace). M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sí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ní cena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_ _ _ _ _ _ _ K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bez DPH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.</w:t>
      </w:r>
      <w:r w:rsidRPr="004C6138">
        <w:rPr>
          <w:rFonts w:ascii="Quattrocento Sans" w:hAnsi="Quattrocento Sans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hidden="0" allowOverlap="1" wp14:anchorId="15C7910C" wp14:editId="15C7910D">
                <wp:simplePos x="0" y="0"/>
                <wp:positionH relativeFrom="column">
                  <wp:posOffset>-28574</wp:posOffset>
                </wp:positionH>
                <wp:positionV relativeFrom="paragraph">
                  <wp:posOffset>76200</wp:posOffset>
                </wp:positionV>
                <wp:extent cx="231775" cy="222250"/>
                <wp:effectExtent l="0" t="0" r="0" b="0"/>
                <wp:wrapNone/>
                <wp:docPr id="101" name="Obdélní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6954" y="3720747"/>
                          <a:ext cx="118092" cy="118506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C79126" w14:textId="77777777" w:rsidR="005D4265" w:rsidRDefault="005D426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7910C" id="Obdélník 101" o:spid="_x0000_s1028" style="position:absolute;margin-left:-2.25pt;margin-top:6pt;width:18.25pt;height:17.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5C79126" w14:textId="77777777" w:rsidR="005D4265" w:rsidRDefault="005D426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5C7908A" w14:textId="77777777" w:rsidR="005D4265" w:rsidRPr="004C6138" w:rsidRDefault="002F008B">
      <w:pPr>
        <w:spacing w:before="60" w:after="60" w:line="240" w:lineRule="auto"/>
        <w:ind w:left="283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Osobní školení 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(max. 10 osob). Cena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4 900 K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bez DPH – 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v cen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je dojezd a 3 hodiny práce odborného školitele.</w:t>
      </w:r>
      <w:r w:rsidRPr="004C6138">
        <w:rPr>
          <w:rFonts w:ascii="Quattrocento Sans" w:hAnsi="Quattrocento Sans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hidden="0" allowOverlap="1" wp14:anchorId="15C7910E" wp14:editId="15C7910F">
                <wp:simplePos x="0" y="0"/>
                <wp:positionH relativeFrom="column">
                  <wp:posOffset>-28574</wp:posOffset>
                </wp:positionH>
                <wp:positionV relativeFrom="paragraph">
                  <wp:posOffset>85725</wp:posOffset>
                </wp:positionV>
                <wp:extent cx="222250" cy="222250"/>
                <wp:effectExtent l="0" t="0" r="0" b="0"/>
                <wp:wrapNone/>
                <wp:docPr id="99" name="Obdélní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6954" y="3720747"/>
                          <a:ext cx="118092" cy="118506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C79127" w14:textId="77777777" w:rsidR="005D4265" w:rsidRDefault="005D426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7910E" id="Obdélník 99" o:spid="_x0000_s1029" style="position:absolute;left:0;text-align:left;margin-left:-2.25pt;margin-top:6.75pt;width:17.5pt;height:17.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5C79127" w14:textId="77777777" w:rsidR="005D4265" w:rsidRDefault="005D426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5C7908B" w14:textId="77777777" w:rsidR="005D4265" w:rsidRPr="004C6138" w:rsidRDefault="002F008B">
      <w:pPr>
        <w:spacing w:before="60" w:after="60" w:line="240" w:lineRule="auto"/>
        <w:ind w:left="285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Blokové 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išt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ní.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M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sí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ní cena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_ _ _ _ _ _ _ K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bez DPH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.</w:t>
      </w:r>
      <w:r w:rsidRPr="004C6138">
        <w:rPr>
          <w:rFonts w:ascii="Quattrocento Sans" w:hAnsi="Quattrocento Sans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hidden="0" allowOverlap="1" wp14:anchorId="15C79110" wp14:editId="15C79111">
                <wp:simplePos x="0" y="0"/>
                <wp:positionH relativeFrom="column">
                  <wp:posOffset>-28574</wp:posOffset>
                </wp:positionH>
                <wp:positionV relativeFrom="paragraph">
                  <wp:posOffset>114300</wp:posOffset>
                </wp:positionV>
                <wp:extent cx="226785" cy="226785"/>
                <wp:effectExtent l="0" t="0" r="0" b="0"/>
                <wp:wrapNone/>
                <wp:docPr id="96" name="Obdélní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6954" y="3720747"/>
                          <a:ext cx="118092" cy="118506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C79128" w14:textId="77777777" w:rsidR="005D4265" w:rsidRDefault="005D426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79110" id="Obdélník 96" o:spid="_x0000_s1030" style="position:absolute;left:0;text-align:left;margin-left:-2.25pt;margin-top:9pt;width:17.85pt;height:17.8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5C79128" w14:textId="77777777" w:rsidR="005D4265" w:rsidRDefault="005D426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5C7908C" w14:textId="77777777" w:rsidR="005D4265" w:rsidRPr="004C6138" w:rsidRDefault="002F008B">
      <w:pPr>
        <w:spacing w:before="60" w:after="60" w:line="240" w:lineRule="auto"/>
        <w:ind w:left="285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Výstrahy 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HMÚ.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M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sí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ní cena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_ _ _ _ _ _ _ K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bez DPH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.</w:t>
      </w:r>
    </w:p>
    <w:p w14:paraId="15C7908D" w14:textId="77777777" w:rsidR="005D4265" w:rsidRPr="004C6138" w:rsidRDefault="005D4265">
      <w:pPr>
        <w:spacing w:before="60" w:after="60" w:line="240" w:lineRule="auto"/>
        <w:ind w:left="285"/>
        <w:rPr>
          <w:rFonts w:ascii="Quattrocento Sans" w:hAnsi="Quattrocento Sans"/>
        </w:rPr>
      </w:pPr>
    </w:p>
    <w:p w14:paraId="15C7908E" w14:textId="77777777" w:rsidR="005D4265" w:rsidRPr="004C6138" w:rsidRDefault="005D4265">
      <w:pPr>
        <w:spacing w:before="60" w:after="60" w:line="240" w:lineRule="auto"/>
        <w:ind w:left="285"/>
        <w:rPr>
          <w:rFonts w:ascii="Quattrocento Sans" w:hAnsi="Quattrocento Sans"/>
        </w:rPr>
      </w:pPr>
    </w:p>
    <w:p w14:paraId="15C7908F" w14:textId="77777777" w:rsidR="005D4265" w:rsidRPr="004C6138" w:rsidRDefault="005D4265">
      <w:pPr>
        <w:spacing w:before="60" w:after="60" w:line="240" w:lineRule="auto"/>
        <w:ind w:left="285"/>
        <w:rPr>
          <w:rFonts w:ascii="Quattrocento Sans" w:eastAsia="Quattrocento Sans" w:hAnsi="Quattrocento Sans" w:cs="Quattrocento Sans"/>
          <w:sz w:val="18"/>
          <w:szCs w:val="18"/>
        </w:rPr>
      </w:pPr>
    </w:p>
    <w:p w14:paraId="15C79090" w14:textId="77777777" w:rsidR="005D4265" w:rsidRPr="004C6138" w:rsidRDefault="005D4265">
      <w:pPr>
        <w:spacing w:before="60" w:after="60" w:line="240" w:lineRule="auto"/>
        <w:ind w:left="285"/>
        <w:rPr>
          <w:rFonts w:ascii="Quattrocento Sans" w:eastAsia="Quattrocento Sans" w:hAnsi="Quattrocento Sans" w:cs="Quattrocento Sans"/>
          <w:b/>
          <w:sz w:val="18"/>
          <w:szCs w:val="18"/>
        </w:rPr>
      </w:pPr>
    </w:p>
    <w:p w14:paraId="15C79091" w14:textId="77777777" w:rsidR="005D4265" w:rsidRPr="004C6138" w:rsidRDefault="005D4265">
      <w:pPr>
        <w:spacing w:before="60" w:after="60" w:line="240" w:lineRule="auto"/>
        <w:ind w:left="285"/>
        <w:rPr>
          <w:rFonts w:ascii="Quattrocento Sans" w:eastAsia="Quattrocento Sans" w:hAnsi="Quattrocento Sans" w:cs="Quattrocento Sans"/>
          <w:b/>
          <w:sz w:val="18"/>
          <w:szCs w:val="18"/>
        </w:rPr>
      </w:pPr>
    </w:p>
    <w:p w14:paraId="15C79092" w14:textId="77777777" w:rsidR="005D4265" w:rsidRPr="004C6138" w:rsidRDefault="005D4265">
      <w:pPr>
        <w:spacing w:before="60" w:after="60" w:line="240" w:lineRule="auto"/>
        <w:ind w:left="285"/>
        <w:rPr>
          <w:rFonts w:ascii="Quattrocento Sans" w:eastAsia="Quattrocento Sans" w:hAnsi="Quattrocento Sans" w:cs="Quattrocento Sans"/>
          <w:b/>
          <w:sz w:val="18"/>
          <w:szCs w:val="18"/>
        </w:rPr>
      </w:pPr>
    </w:p>
    <w:p w14:paraId="15C79093" w14:textId="77777777" w:rsidR="005D4265" w:rsidRPr="004C6138" w:rsidRDefault="002F008B">
      <w:pPr>
        <w:spacing w:before="60" w:after="60" w:line="240" w:lineRule="auto"/>
        <w:ind w:left="285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Aplikace a webový profil ve vlastních barvách.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Cena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29 990 K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bez DPH za první ú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et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.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Cena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9 990 K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bez DPH za každý další ú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et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(v p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ípad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zájmu)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. 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Maximální po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et ú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t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je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5.</w:t>
      </w:r>
      <w:r w:rsidRPr="004C6138">
        <w:rPr>
          <w:rFonts w:ascii="Quattrocento Sans" w:hAnsi="Quattrocento Sans"/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hidden="0" allowOverlap="1" wp14:anchorId="15C79112" wp14:editId="15C79113">
                <wp:simplePos x="0" y="0"/>
                <wp:positionH relativeFrom="column">
                  <wp:posOffset>-28574</wp:posOffset>
                </wp:positionH>
                <wp:positionV relativeFrom="paragraph">
                  <wp:posOffset>200025</wp:posOffset>
                </wp:positionV>
                <wp:extent cx="197954" cy="197954"/>
                <wp:effectExtent l="0" t="0" r="0" b="0"/>
                <wp:wrapNone/>
                <wp:docPr id="100" name="Skupina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54" cy="197954"/>
                          <a:chOff x="5247000" y="3681000"/>
                          <a:chExt cx="198000" cy="198000"/>
                        </a:xfrm>
                      </wpg:grpSpPr>
                      <wpg:grpSp>
                        <wpg:cNvPr id="993301863" name="Skupina 993301863"/>
                        <wpg:cNvGrpSpPr/>
                        <wpg:grpSpPr>
                          <a:xfrm>
                            <a:off x="5247023" y="3681023"/>
                            <a:ext cx="197954" cy="197954"/>
                            <a:chOff x="5247000" y="3681000"/>
                            <a:chExt cx="198000" cy="198000"/>
                          </a:xfrm>
                        </wpg:grpSpPr>
                        <wps:wsp>
                          <wps:cNvPr id="154910735" name="Obdélník 154910735"/>
                          <wps:cNvSpPr/>
                          <wps:spPr>
                            <a:xfrm>
                              <a:off x="5247000" y="3681000"/>
                              <a:ext cx="198000" cy="19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C79129" w14:textId="77777777" w:rsidR="005D4265" w:rsidRDefault="005D426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145932640" name="Skupina 2145932640"/>
                          <wpg:cNvGrpSpPr/>
                          <wpg:grpSpPr>
                            <a:xfrm>
                              <a:off x="5247023" y="3681023"/>
                              <a:ext cx="197954" cy="197954"/>
                              <a:chOff x="5247000" y="3681000"/>
                              <a:chExt cx="198000" cy="198000"/>
                            </a:xfrm>
                          </wpg:grpSpPr>
                          <wps:wsp>
                            <wps:cNvPr id="1491905589" name="Obdélník 1491905589"/>
                            <wps:cNvSpPr/>
                            <wps:spPr>
                              <a:xfrm>
                                <a:off x="5247000" y="3681000"/>
                                <a:ext cx="198000" cy="19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C7912A" w14:textId="77777777" w:rsidR="005D4265" w:rsidRDefault="005D426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987706416" name="Skupina 1987706416"/>
                            <wpg:cNvGrpSpPr/>
                            <wpg:grpSpPr>
                              <a:xfrm>
                                <a:off x="5247023" y="3681023"/>
                                <a:ext cx="197954" cy="197954"/>
                                <a:chOff x="5280600" y="3714375"/>
                                <a:chExt cx="130800" cy="131250"/>
                              </a:xfrm>
                            </wpg:grpSpPr>
                            <wps:wsp>
                              <wps:cNvPr id="1557894291" name="Obdélník 1557894291"/>
                              <wps:cNvSpPr/>
                              <wps:spPr>
                                <a:xfrm>
                                  <a:off x="5280600" y="3714375"/>
                                  <a:ext cx="130800" cy="13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C7912B" w14:textId="77777777" w:rsidR="005D4265" w:rsidRDefault="005D4265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3787372" name="Obdélník 1273787372"/>
                              <wps:cNvSpPr/>
                              <wps:spPr>
                                <a:xfrm>
                                  <a:off x="5286954" y="3720747"/>
                                  <a:ext cx="118092" cy="118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5C7912C" w14:textId="77777777" w:rsidR="005D4265" w:rsidRDefault="005D4265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5583129" name="Přímá spojnice se šipkou 45583129"/>
                              <wps:cNvCnPr/>
                              <wps:spPr>
                                <a:xfrm>
                                  <a:off x="5287950" y="3719025"/>
                                  <a:ext cx="118800" cy="120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03130718" name="Přímá spojnice se šipkou 903130718"/>
                              <wps:cNvCnPr/>
                              <wps:spPr>
                                <a:xfrm rot="10800000" flipH="1">
                                  <a:off x="5286100" y="3722775"/>
                                  <a:ext cx="117000" cy="1188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C79112" id="Skupina 100" o:spid="_x0000_s1031" style="position:absolute;left:0;text-align:left;margin-left:-2.25pt;margin-top:15.75pt;width:15.6pt;height:15.6pt;z-index:251658246" coordorigin="52470,36810" coordsize="19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">
                <v:group id="Skupina 993301863" o:spid="_x0000_s1032" style="position:absolute;left:52470;top:36810;width:1979;height:1979" coordorigin="52470,36810" coordsize="198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">
                  <v:rect id="Obdélník 154910735" o:spid="_x0000_s1033" style="position:absolute;left:52470;top:3681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15C79129" w14:textId="77777777" w:rsidR="005D4265" w:rsidRDefault="005D4265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Skupina 2145932640" o:spid="_x0000_s1034" style="position:absolute;left:52470;top:36810;width:1979;height:1979" coordorigin="52470,36810" coordsize="198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">
                    <v:rect id="Obdélník 1491905589" o:spid="_x0000_s1035" style="position:absolute;left:52470;top:3681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15C7912A" w14:textId="77777777" w:rsidR="005D4265" w:rsidRDefault="005D426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Skupina 1987706416" o:spid="_x0000_s1036" style="position:absolute;left:52470;top:36810;width:1979;height:1979" coordorigin="52806,37143" coordsize="1308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">
                      <v:rect id="Obdélník 1557894291" o:spid="_x0000_s1037" style="position:absolute;left:52806;top:37143;width:1308;height:1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15C7912B" w14:textId="77777777" w:rsidR="005D4265" w:rsidRDefault="005D4265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Obdélník 1273787372" o:spid="_x0000_s1038" style="position:absolute;left:52869;top:37207;width:1181;height:1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" filled="f" strokecolor="black [3200]" strokeweight="1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15C7912C" w14:textId="77777777" w:rsidR="005D4265" w:rsidRDefault="005D4265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Přímá spojnice se šipkou 45583129" o:spid="_x0000_s1039" type="#_x0000_t32" style="position:absolute;left:52879;top:37190;width:1188;height:1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">
                        <v:stroke startarrowwidth="narrow" startarrowlength="short" endarrowwidth="narrow" endarrowlength="short"/>
                      </v:shape>
                      <v:shape id="Přímá spojnice se šipkou 903130718" o:spid="_x0000_s1040" type="#_x0000_t32" style="position:absolute;left:52861;top:37227;width:1170;height:1188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">
                        <v:stroke startarrowwidth="narrow" startarrowlength="short" endarrowwidth="narrow" endarrowlength="short"/>
                      </v:shape>
                    </v:group>
                  </v:group>
                </v:group>
              </v:group>
            </w:pict>
          </mc:Fallback>
        </mc:AlternateContent>
      </w:r>
      <w:r w:rsidRPr="004C6138">
        <w:rPr>
          <w:rFonts w:ascii="Quattrocento Sans" w:hAnsi="Quattrocento Sans"/>
          <w:noProof/>
        </w:rPr>
        <mc:AlternateContent>
          <mc:Choice Requires="wpg">
            <w:drawing>
              <wp:anchor distT="0" distB="0" distL="114300" distR="114300" simplePos="0" relativeHeight="251658247" behindDoc="0" locked="0" layoutInCell="1" hidden="0" allowOverlap="1" wp14:anchorId="15C79114" wp14:editId="15C79115">
                <wp:simplePos x="0" y="0"/>
                <wp:positionH relativeFrom="column">
                  <wp:posOffset>-19049</wp:posOffset>
                </wp:positionH>
                <wp:positionV relativeFrom="paragraph">
                  <wp:posOffset>9525</wp:posOffset>
                </wp:positionV>
                <wp:extent cx="197954" cy="197954"/>
                <wp:effectExtent l="0" t="0" r="0" b="0"/>
                <wp:wrapNone/>
                <wp:docPr id="94" name="Skupina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54" cy="197954"/>
                          <a:chOff x="5247000" y="3681000"/>
                          <a:chExt cx="198000" cy="198000"/>
                        </a:xfrm>
                      </wpg:grpSpPr>
                      <wpg:grpSp>
                        <wpg:cNvPr id="1653017142" name="Skupina 1653017142"/>
                        <wpg:cNvGrpSpPr/>
                        <wpg:grpSpPr>
                          <a:xfrm>
                            <a:off x="5247023" y="3681023"/>
                            <a:ext cx="197954" cy="197954"/>
                            <a:chOff x="5247000" y="3681000"/>
                            <a:chExt cx="198000" cy="198000"/>
                          </a:xfrm>
                        </wpg:grpSpPr>
                        <wps:wsp>
                          <wps:cNvPr id="1555382984" name="Obdélník 1555382984"/>
                          <wps:cNvSpPr/>
                          <wps:spPr>
                            <a:xfrm>
                              <a:off x="5247000" y="3681000"/>
                              <a:ext cx="198000" cy="19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C7912D" w14:textId="77777777" w:rsidR="005D4265" w:rsidRDefault="005D426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33313527" name="Skupina 1333313527"/>
                          <wpg:cNvGrpSpPr/>
                          <wpg:grpSpPr>
                            <a:xfrm>
                              <a:off x="5247023" y="3681023"/>
                              <a:ext cx="197954" cy="197954"/>
                              <a:chOff x="5247000" y="3681000"/>
                              <a:chExt cx="198000" cy="198000"/>
                            </a:xfrm>
                          </wpg:grpSpPr>
                          <wps:wsp>
                            <wps:cNvPr id="2137873513" name="Obdélník 2137873513"/>
                            <wps:cNvSpPr/>
                            <wps:spPr>
                              <a:xfrm>
                                <a:off x="5247000" y="3681000"/>
                                <a:ext cx="198000" cy="19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C7912E" w14:textId="77777777" w:rsidR="005D4265" w:rsidRDefault="005D426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59148012" name="Skupina 359148012"/>
                            <wpg:cNvGrpSpPr/>
                            <wpg:grpSpPr>
                              <a:xfrm>
                                <a:off x="5247023" y="3681023"/>
                                <a:ext cx="197954" cy="197954"/>
                                <a:chOff x="5280600" y="3714375"/>
                                <a:chExt cx="130800" cy="131250"/>
                              </a:xfrm>
                            </wpg:grpSpPr>
                            <wps:wsp>
                              <wps:cNvPr id="754728687" name="Obdélník 754728687"/>
                              <wps:cNvSpPr/>
                              <wps:spPr>
                                <a:xfrm>
                                  <a:off x="5280600" y="3714375"/>
                                  <a:ext cx="130800" cy="13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C7912F" w14:textId="77777777" w:rsidR="005D4265" w:rsidRDefault="005D4265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56362717" name="Obdélník 556362717"/>
                              <wps:cNvSpPr/>
                              <wps:spPr>
                                <a:xfrm>
                                  <a:off x="5286954" y="3720747"/>
                                  <a:ext cx="118092" cy="118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5C79130" w14:textId="77777777" w:rsidR="005D4265" w:rsidRDefault="005D4265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3246179" name="Přímá spojnice se šipkou 113246179"/>
                              <wps:cNvCnPr/>
                              <wps:spPr>
                                <a:xfrm>
                                  <a:off x="5287950" y="3719025"/>
                                  <a:ext cx="118800" cy="120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77330917" name="Přímá spojnice se šipkou 777330917"/>
                              <wps:cNvCnPr/>
                              <wps:spPr>
                                <a:xfrm rot="10800000" flipH="1">
                                  <a:off x="5286100" y="3722775"/>
                                  <a:ext cx="117000" cy="1188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C79114" id="Skupina 94" o:spid="_x0000_s1041" style="position:absolute;left:0;text-align:left;margin-left:-1.5pt;margin-top:.75pt;width:15.6pt;height:15.6pt;z-index:251658247" coordorigin="52470,36810" coordsize="19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">
                <v:group id="Skupina 1653017142" o:spid="_x0000_s1042" style="position:absolute;left:52470;top:36810;width:1979;height:1979" coordorigin="52470,36810" coordsize="198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">
                  <v:rect id="Obdélník 1555382984" o:spid="_x0000_s1043" style="position:absolute;left:52470;top:3681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15C7912D" w14:textId="77777777" w:rsidR="005D4265" w:rsidRDefault="005D4265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Skupina 1333313527" o:spid="_x0000_s1044" style="position:absolute;left:52470;top:36810;width:1979;height:1979" coordorigin="52470,36810" coordsize="198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">
                    <v:rect id="Obdélník 2137873513" o:spid="_x0000_s1045" style="position:absolute;left:52470;top:3681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14:paraId="15C7912E" w14:textId="77777777" w:rsidR="005D4265" w:rsidRDefault="005D426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Skupina 359148012" o:spid="_x0000_s1046" style="position:absolute;left:52470;top:36810;width:1979;height:1979" coordorigin="52806,37143" coordsize="1308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">
                      <v:rect id="Obdélník 754728687" o:spid="_x0000_s1047" style="position:absolute;left:52806;top:37143;width:1308;height:1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15C7912F" w14:textId="77777777" w:rsidR="005D4265" w:rsidRDefault="005D4265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Obdélník 556362717" o:spid="_x0000_s1048" style="position:absolute;left:52869;top:37207;width:1181;height:1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" filled="f" strokecolor="black [3200]" strokeweight="1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15C79130" w14:textId="77777777" w:rsidR="005D4265" w:rsidRDefault="005D4265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Přímá spojnice se šipkou 113246179" o:spid="_x0000_s1049" type="#_x0000_t32" style="position:absolute;left:52879;top:37190;width:1188;height:1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">
                        <v:stroke startarrowwidth="narrow" startarrowlength="short" endarrowwidth="narrow" endarrowlength="short"/>
                      </v:shape>
                      <v:shape id="Přímá spojnice se šipkou 777330917" o:spid="_x0000_s1050" type="#_x0000_t32" style="position:absolute;left:52861;top:37227;width:1170;height:1188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">
                        <v:stroke startarrowwidth="narrow" startarrowlength="short" endarrowwidth="narrow" endarrowlength="short"/>
                      </v:shape>
                    </v:group>
                  </v:group>
                </v:group>
              </v:group>
            </w:pict>
          </mc:Fallback>
        </mc:AlternateContent>
      </w:r>
    </w:p>
    <w:p w14:paraId="15C79094" w14:textId="77777777" w:rsidR="005D4265" w:rsidRPr="004C6138" w:rsidRDefault="002F008B">
      <w:pPr>
        <w:spacing w:before="60" w:after="60" w:line="240" w:lineRule="auto"/>
        <w:ind w:left="285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P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izp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sobení loga mobilní aplikace.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V cen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položky “Aplikace a webový profil ve vlastních barvách”.</w:t>
      </w:r>
      <w:r w:rsidRPr="004C6138">
        <w:rPr>
          <w:rFonts w:ascii="Quattrocento Sans" w:hAnsi="Quattrocento Sans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hidden="0" allowOverlap="1" wp14:anchorId="15C79116" wp14:editId="15C79117">
                <wp:simplePos x="0" y="0"/>
                <wp:positionH relativeFrom="column">
                  <wp:posOffset>-28574</wp:posOffset>
                </wp:positionH>
                <wp:positionV relativeFrom="paragraph">
                  <wp:posOffset>95250</wp:posOffset>
                </wp:positionV>
                <wp:extent cx="203200" cy="203200"/>
                <wp:effectExtent l="0" t="0" r="0" b="0"/>
                <wp:wrapNone/>
                <wp:docPr id="97" name="Obdélní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6954" y="3720747"/>
                          <a:ext cx="118092" cy="118506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C79131" w14:textId="77777777" w:rsidR="005D4265" w:rsidRDefault="005D426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79116" id="Obdélník 97" o:spid="_x0000_s1051" style="position:absolute;left:0;text-align:left;margin-left:-2.25pt;margin-top:7.5pt;width:16pt;height:16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5C79131" w14:textId="77777777" w:rsidR="005D4265" w:rsidRDefault="005D426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5C79095" w14:textId="77777777" w:rsidR="005D4265" w:rsidRPr="004C6138" w:rsidRDefault="002F008B">
      <w:pPr>
        <w:spacing w:before="60" w:after="60" w:line="240" w:lineRule="auto"/>
        <w:ind w:left="285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Zavád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cí komunika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ní strategie.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Cena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_ _ _ _ _ _ _ K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bez DPH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.</w:t>
      </w:r>
    </w:p>
    <w:p w14:paraId="15C79096" w14:textId="77777777" w:rsidR="005D4265" w:rsidRPr="004C6138" w:rsidRDefault="002F008B">
      <w:pPr>
        <w:pStyle w:val="Nadpis1"/>
        <w:keepLines w:val="0"/>
        <w:numPr>
          <w:ilvl w:val="0"/>
          <w:numId w:val="3"/>
        </w:numPr>
        <w:spacing w:before="360" w:after="60" w:line="240" w:lineRule="auto"/>
        <w:jc w:val="center"/>
        <w:rPr>
          <w:rFonts w:ascii="Quattrocento Sans" w:hAnsi="Quattrocento Sans"/>
        </w:rPr>
      </w:pPr>
      <w:bookmarkStart w:id="1" w:name="_heading=h.xhpfg5nnejhs" w:colFirst="0" w:colLast="0"/>
      <w:bookmarkEnd w:id="1"/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Platby a trvání smluvního vztahu</w:t>
      </w:r>
    </w:p>
    <w:p w14:paraId="15C79097" w14:textId="77777777" w:rsidR="005D4265" w:rsidRPr="004C6138" w:rsidRDefault="002F008B">
      <w:pPr>
        <w:rPr>
          <w:rFonts w:ascii="Quattrocento Sans" w:eastAsia="Quattrocento Sans" w:hAnsi="Quattrocento Sans" w:cs="Quattrocento Sans"/>
          <w:b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Souhrn:</w:t>
      </w:r>
    </w:p>
    <w:p w14:paraId="15C79098" w14:textId="77777777" w:rsidR="005D4265" w:rsidRPr="004C6138" w:rsidRDefault="002F008B">
      <w:pPr>
        <w:numPr>
          <w:ilvl w:val="0"/>
          <w:numId w:val="1"/>
        </w:numPr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m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sí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ní cena licence 19 990 K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bez DPH</w:t>
      </w:r>
    </w:p>
    <w:p w14:paraId="15C79099" w14:textId="77777777" w:rsidR="005D4265" w:rsidRPr="004C6138" w:rsidRDefault="002F008B">
      <w:pPr>
        <w:numPr>
          <w:ilvl w:val="0"/>
          <w:numId w:val="1"/>
        </w:numPr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jednorázové poplatky</w:t>
      </w:r>
    </w:p>
    <w:p w14:paraId="15C7909A" w14:textId="77777777" w:rsidR="005D4265" w:rsidRPr="004C6138" w:rsidRDefault="002F008B">
      <w:pPr>
        <w:numPr>
          <w:ilvl w:val="1"/>
          <w:numId w:val="1"/>
        </w:numPr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Aplikace a webový profil ve vlastních barvách. Cena 29 990 K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bez DPH za první ú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et. 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Cena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9 990 K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bez DPH za každý další ú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et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(v p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ípad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zájmu)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. 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Maximální po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et ú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t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je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5.</w:t>
      </w:r>
    </w:p>
    <w:p w14:paraId="2CD6CBA7" w14:textId="296A5E2B" w:rsidR="00FC5EA1" w:rsidRPr="004C6138" w:rsidRDefault="002F008B" w:rsidP="00FC5EA1">
      <w:pPr>
        <w:numPr>
          <w:ilvl w:val="1"/>
          <w:numId w:val="1"/>
        </w:numPr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P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izp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sobení loga mobilní aplikace. V cen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položky “Aplikace a webový profil ve vlastních barvách”.</w:t>
      </w:r>
    </w:p>
    <w:tbl>
      <w:tblPr>
        <w:tblStyle w:val="affb"/>
        <w:tblW w:w="918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8"/>
        <w:gridCol w:w="1715"/>
        <w:gridCol w:w="1715"/>
        <w:gridCol w:w="1716"/>
        <w:gridCol w:w="2211"/>
      </w:tblGrid>
      <w:tr w:rsidR="005D4265" w:rsidRPr="004C6138" w14:paraId="15C790A2" w14:textId="77777777">
        <w:trPr>
          <w:trHeight w:val="340"/>
        </w:trPr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C7909D" w14:textId="77777777" w:rsidR="005D4265" w:rsidRPr="004C6138" w:rsidRDefault="002F008B">
            <w:pPr>
              <w:spacing w:before="40" w:after="40"/>
              <w:jc w:val="center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Za</w:t>
            </w:r>
            <w:r w:rsidRPr="004C6138">
              <w:rPr>
                <w:rFonts w:ascii="Calibri" w:eastAsia="Quattrocento Sans" w:hAnsi="Calibri" w:cs="Calibri"/>
                <w:b/>
                <w:sz w:val="16"/>
                <w:szCs w:val="16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átek doby pln</w:t>
            </w:r>
            <w:r w:rsidRPr="004C6138">
              <w:rPr>
                <w:rFonts w:ascii="Calibri" w:eastAsia="Quattrocento Sans" w:hAnsi="Calibri" w:cs="Calibri"/>
                <w:b/>
                <w:sz w:val="16"/>
                <w:szCs w:val="16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ní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C7909E" w14:textId="77777777" w:rsidR="005D4265" w:rsidRPr="004C6138" w:rsidRDefault="002F008B">
            <w:pPr>
              <w:spacing w:before="40" w:after="40"/>
              <w:jc w:val="center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Trvání pln</w:t>
            </w:r>
            <w:r w:rsidRPr="004C6138">
              <w:rPr>
                <w:rFonts w:ascii="Calibri" w:eastAsia="Quattrocento Sans" w:hAnsi="Calibri" w:cs="Calibri"/>
                <w:b/>
                <w:sz w:val="16"/>
                <w:szCs w:val="16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ní do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C7909F" w14:textId="77777777" w:rsidR="005D4265" w:rsidRPr="004C6138" w:rsidRDefault="002F008B">
            <w:pPr>
              <w:spacing w:before="40" w:after="40"/>
              <w:jc w:val="center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Po</w:t>
            </w:r>
            <w:r w:rsidRPr="004C6138">
              <w:rPr>
                <w:rFonts w:ascii="Calibri" w:eastAsia="Quattrocento Sans" w:hAnsi="Calibri" w:cs="Calibri"/>
                <w:b/>
                <w:sz w:val="16"/>
                <w:szCs w:val="16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et obyv. uživatele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C790A0" w14:textId="77777777" w:rsidR="005D4265" w:rsidRPr="004C6138" w:rsidRDefault="002F008B">
            <w:pPr>
              <w:spacing w:before="40" w:after="40"/>
              <w:jc w:val="center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 xml:space="preserve">Interval platby 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2"/>
                <w:szCs w:val="12"/>
              </w:rPr>
              <w:t>(po</w:t>
            </w:r>
            <w:r w:rsidRPr="004C6138">
              <w:rPr>
                <w:rFonts w:ascii="Calibri" w:eastAsia="Quattrocento Sans" w:hAnsi="Calibri" w:cs="Calibri"/>
                <w:b/>
                <w:sz w:val="12"/>
                <w:szCs w:val="12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2"/>
                <w:szCs w:val="12"/>
              </w:rPr>
              <w:t xml:space="preserve">et let)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B675"/>
            <w:vAlign w:val="center"/>
          </w:tcPr>
          <w:p w14:paraId="15C790A1" w14:textId="77777777" w:rsidR="005D4265" w:rsidRPr="004C6138" w:rsidRDefault="002F008B">
            <w:pPr>
              <w:spacing w:before="40" w:after="40"/>
              <w:jc w:val="center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color w:val="FFFFFF"/>
                <w:sz w:val="16"/>
                <w:szCs w:val="16"/>
              </w:rPr>
              <w:t xml:space="preserve">Cena služeb </w:t>
            </w:r>
            <w:proofErr w:type="gramStart"/>
            <w:r w:rsidRPr="004C6138">
              <w:rPr>
                <w:rFonts w:ascii="Quattrocento Sans" w:eastAsia="Quattrocento Sans" w:hAnsi="Quattrocento Sans" w:cs="Quattrocento Sans"/>
                <w:b/>
                <w:color w:val="FFFFFF"/>
                <w:sz w:val="16"/>
                <w:szCs w:val="16"/>
              </w:rPr>
              <w:t>celkem - prvních</w:t>
            </w:r>
            <w:proofErr w:type="gramEnd"/>
            <w:r w:rsidRPr="004C6138">
              <w:rPr>
                <w:rFonts w:ascii="Quattrocento Sans" w:eastAsia="Quattrocento Sans" w:hAnsi="Quattrocento Sans" w:cs="Quattrocento Sans"/>
                <w:b/>
                <w:color w:val="FFFFFF"/>
                <w:sz w:val="16"/>
                <w:szCs w:val="16"/>
              </w:rPr>
              <w:t xml:space="preserve"> 18 m</w:t>
            </w:r>
            <w:r w:rsidRPr="004C6138">
              <w:rPr>
                <w:rFonts w:ascii="Calibri" w:eastAsia="Quattrocento Sans" w:hAnsi="Calibri" w:cs="Calibri"/>
                <w:b/>
                <w:color w:val="FFFFFF"/>
                <w:sz w:val="16"/>
                <w:szCs w:val="16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b/>
                <w:color w:val="FFFFFF"/>
                <w:sz w:val="16"/>
                <w:szCs w:val="16"/>
              </w:rPr>
              <w:t>síc</w:t>
            </w:r>
            <w:r w:rsidRPr="004C6138">
              <w:rPr>
                <w:rFonts w:ascii="Calibri" w:eastAsia="Quattrocento Sans" w:hAnsi="Calibri" w:cs="Calibri"/>
                <w:b/>
                <w:color w:val="FFFFFF"/>
                <w:sz w:val="16"/>
                <w:szCs w:val="16"/>
              </w:rPr>
              <w:t>ů</w:t>
            </w:r>
            <w:r w:rsidRPr="004C6138">
              <w:rPr>
                <w:rFonts w:ascii="Quattrocento Sans" w:eastAsia="Quattrocento Sans" w:hAnsi="Quattrocento Sans" w:cs="Quattrocento Sans"/>
                <w:b/>
                <w:color w:val="FFFFFF"/>
                <w:sz w:val="16"/>
                <w:szCs w:val="16"/>
              </w:rPr>
              <w:t xml:space="preserve"> (bez DPH)</w:t>
            </w:r>
          </w:p>
        </w:tc>
      </w:tr>
      <w:tr w:rsidR="005D4265" w:rsidRPr="004C6138" w14:paraId="15C790A8" w14:textId="77777777">
        <w:trPr>
          <w:trHeight w:val="340"/>
        </w:trPr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790A3" w14:textId="4AEC4A96" w:rsidR="005D4265" w:rsidRPr="004C6138" w:rsidRDefault="00DA123F">
            <w:pPr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1.2.2025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790A4" w14:textId="77777777" w:rsidR="005D4265" w:rsidRPr="004C6138" w:rsidRDefault="002F008B">
            <w:pPr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doba neur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itá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790A5" w14:textId="77777777" w:rsidR="005D4265" w:rsidRPr="004C6138" w:rsidRDefault="002F008B">
            <w:pPr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91 963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790A6" w14:textId="77777777" w:rsidR="005D4265" w:rsidRPr="004C6138" w:rsidRDefault="002F008B">
            <w:pPr>
              <w:jc w:val="center"/>
              <w:rPr>
                <w:rFonts w:ascii="Quattrocento Sans" w:eastAsia="Calibri" w:hAnsi="Quattrocento Sans" w:cs="Calibri"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1/12 (m</w:t>
            </w:r>
            <w:r w:rsidRPr="004C6138">
              <w:rPr>
                <w:rFonts w:ascii="Calibri" w:eastAsia="Calibri" w:hAnsi="Calibri" w:cs="Calibri"/>
                <w:sz w:val="18"/>
                <w:szCs w:val="18"/>
              </w:rPr>
              <w:t>ě</w:t>
            </w:r>
            <w:r w:rsidRPr="004C6138">
              <w:rPr>
                <w:rFonts w:ascii="Quattrocento Sans" w:eastAsia="Calibri" w:hAnsi="Quattrocento Sans" w:cs="Calibri"/>
                <w:sz w:val="18"/>
                <w:szCs w:val="18"/>
              </w:rPr>
              <w:t>s</w:t>
            </w:r>
            <w:r w:rsidRPr="004C6138">
              <w:rPr>
                <w:rFonts w:ascii="Quattrocento Sans" w:eastAsia="Calibri" w:hAnsi="Quattrocento Sans" w:cs="Quattrocento Sans"/>
                <w:sz w:val="18"/>
                <w:szCs w:val="18"/>
              </w:rPr>
              <w:t>í</w:t>
            </w:r>
            <w:r w:rsidRPr="004C6138">
              <w:rPr>
                <w:rFonts w:ascii="Calibri" w:eastAsia="Calibri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Calibri" w:hAnsi="Quattrocento Sans" w:cs="Calibri"/>
                <w:sz w:val="18"/>
                <w:szCs w:val="18"/>
              </w:rPr>
              <w:t>n</w:t>
            </w:r>
            <w:r w:rsidRPr="004C6138">
              <w:rPr>
                <w:rFonts w:ascii="Calibri" w:eastAsia="Calibri" w:hAnsi="Calibri" w:cs="Calibri"/>
                <w:sz w:val="18"/>
                <w:szCs w:val="18"/>
              </w:rPr>
              <w:t>ě</w:t>
            </w:r>
            <w:r w:rsidRPr="004C6138">
              <w:rPr>
                <w:rFonts w:ascii="Quattrocento Sans" w:eastAsia="Calibri" w:hAnsi="Quattrocento Sans" w:cs="Calibri"/>
                <w:sz w:val="18"/>
                <w:szCs w:val="18"/>
              </w:rPr>
              <w:t>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790A7" w14:textId="77777777" w:rsidR="005D4265" w:rsidRPr="004C6138" w:rsidRDefault="002F008B">
            <w:pPr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359 820,- K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*</w:t>
            </w:r>
          </w:p>
        </w:tc>
      </w:tr>
      <w:tr w:rsidR="005D4265" w:rsidRPr="004C6138" w14:paraId="15C790AC" w14:textId="77777777">
        <w:trPr>
          <w:trHeight w:val="340"/>
        </w:trPr>
        <w:tc>
          <w:tcPr>
            <w:tcW w:w="5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790A9" w14:textId="77777777" w:rsidR="005D4265" w:rsidRPr="004C6138" w:rsidRDefault="002F008B">
            <w:pPr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P</w:t>
            </w:r>
            <w:r w:rsidRPr="004C6138">
              <w:rPr>
                <w:rFonts w:ascii="Calibri" w:eastAsia="Calibri" w:hAnsi="Calibri" w:cs="Calibri"/>
                <w:sz w:val="18"/>
                <w:szCs w:val="18"/>
              </w:rPr>
              <w:t>ř</w:t>
            </w:r>
            <w:r w:rsidRPr="004C6138">
              <w:rPr>
                <w:rFonts w:ascii="Quattrocento Sans" w:eastAsia="Calibri" w:hAnsi="Quattrocento Sans" w:cs="Calibri"/>
                <w:sz w:val="18"/>
                <w:szCs w:val="18"/>
              </w:rPr>
              <w:t>izp</w:t>
            </w:r>
            <w:r w:rsidRPr="004C6138">
              <w:rPr>
                <w:rFonts w:ascii="Calibri" w:eastAsia="Calibri" w:hAnsi="Calibri" w:cs="Calibri"/>
                <w:sz w:val="18"/>
                <w:szCs w:val="18"/>
              </w:rPr>
              <w:t>ů</w:t>
            </w:r>
            <w:r w:rsidRPr="004C6138">
              <w:rPr>
                <w:rFonts w:ascii="Quattrocento Sans" w:eastAsia="Calibri" w:hAnsi="Quattrocento Sans" w:cs="Calibri"/>
                <w:sz w:val="18"/>
                <w:szCs w:val="18"/>
              </w:rPr>
              <w:t>soben</w:t>
            </w:r>
            <w:r w:rsidRPr="004C6138">
              <w:rPr>
                <w:rFonts w:ascii="Quattrocento Sans" w:eastAsia="Calibri" w:hAnsi="Quattrocento Sans" w:cs="Quattrocento Sans"/>
                <w:sz w:val="18"/>
                <w:szCs w:val="18"/>
              </w:rPr>
              <w:t>í</w:t>
            </w:r>
            <w:r w:rsidRPr="004C6138">
              <w:rPr>
                <w:rFonts w:ascii="Quattrocento Sans" w:eastAsia="Calibri" w:hAnsi="Quattrocento Sans" w:cs="Calibri"/>
                <w:sz w:val="18"/>
                <w:szCs w:val="18"/>
              </w:rPr>
              <w:t xml:space="preserve"> a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plikace a webových profi</w:t>
            </w:r>
            <w:r w:rsidRPr="004C6138">
              <w:rPr>
                <w:rFonts w:ascii="Quattrocento Sans" w:eastAsia="Calibri" w:hAnsi="Quattrocento Sans" w:cs="Calibri"/>
                <w:sz w:val="18"/>
                <w:szCs w:val="18"/>
              </w:rPr>
              <w:t>l</w:t>
            </w:r>
            <w:r w:rsidRPr="004C6138">
              <w:rPr>
                <w:rFonts w:ascii="Calibri" w:eastAsia="Calibri" w:hAnsi="Calibri" w:cs="Calibri"/>
                <w:sz w:val="18"/>
                <w:szCs w:val="18"/>
              </w:rPr>
              <w:t>ů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ve vlastních barvách pro 5 ú</w:t>
            </w:r>
            <w:r w:rsidRPr="004C6138">
              <w:rPr>
                <w:rFonts w:ascii="Calibri" w:eastAsia="Calibri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t</w:t>
            </w:r>
            <w:r w:rsidRPr="004C6138">
              <w:rPr>
                <w:rFonts w:ascii="Calibri" w:eastAsia="Calibri" w:hAnsi="Calibri" w:cs="Calibri"/>
                <w:sz w:val="18"/>
                <w:szCs w:val="18"/>
              </w:rPr>
              <w:t>ů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790AA" w14:textId="77777777" w:rsidR="005D4265" w:rsidRPr="004C6138" w:rsidRDefault="002F008B">
            <w:pPr>
              <w:jc w:val="center"/>
              <w:rPr>
                <w:rFonts w:ascii="Quattrocento Sans" w:eastAsia="Calibri" w:hAnsi="Quattrocento Sans" w:cs="Calibri"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jednorázov</w:t>
            </w:r>
            <w:r w:rsidRPr="004C6138">
              <w:rPr>
                <w:rFonts w:ascii="Calibri" w:eastAsia="Calibri" w:hAnsi="Calibri" w:cs="Calibri"/>
                <w:sz w:val="18"/>
                <w:szCs w:val="18"/>
              </w:rPr>
              <w:t>ě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790AB" w14:textId="77777777" w:rsidR="005D4265" w:rsidRPr="004C6138" w:rsidRDefault="002F008B">
            <w:pPr>
              <w:jc w:val="center"/>
              <w:rPr>
                <w:rFonts w:ascii="Quattrocento Sans" w:eastAsia="Calibri" w:hAnsi="Quattrocento Sans" w:cs="Calibri"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69 950,- K</w:t>
            </w:r>
            <w:r w:rsidRPr="004C6138">
              <w:rPr>
                <w:rFonts w:ascii="Calibri" w:eastAsia="Calibri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Calibri" w:hAnsi="Quattrocento Sans" w:cs="Calibri"/>
                <w:sz w:val="18"/>
                <w:szCs w:val="18"/>
              </w:rPr>
              <w:t>**</w:t>
            </w:r>
          </w:p>
        </w:tc>
      </w:tr>
    </w:tbl>
    <w:p w14:paraId="15C790AD" w14:textId="77777777" w:rsidR="005D4265" w:rsidRPr="004C6138" w:rsidRDefault="002F008B">
      <w:pPr>
        <w:spacing w:line="240" w:lineRule="auto"/>
        <w:jc w:val="both"/>
        <w:rPr>
          <w:rFonts w:ascii="Quattrocento Sans" w:eastAsia="Calibri" w:hAnsi="Quattrocento Sans" w:cs="Calibri"/>
          <w:i/>
          <w:sz w:val="14"/>
          <w:szCs w:val="14"/>
          <w:highlight w:val="white"/>
        </w:rPr>
      </w:pPr>
      <w:r w:rsidRPr="004C6138">
        <w:rPr>
          <w:rFonts w:ascii="Quattrocento Sans" w:eastAsia="Quattrocento Sans" w:hAnsi="Quattrocento Sans" w:cs="Quattrocento Sans"/>
          <w:i/>
          <w:sz w:val="14"/>
          <w:szCs w:val="14"/>
          <w:highlight w:val="white"/>
        </w:rPr>
        <w:t>*Tato cena zahrnuje m</w:t>
      </w:r>
      <w:r w:rsidRPr="004C6138">
        <w:rPr>
          <w:rFonts w:ascii="Calibri" w:eastAsia="Calibri" w:hAnsi="Calibri" w:cs="Calibri"/>
          <w:i/>
          <w:sz w:val="14"/>
          <w:szCs w:val="14"/>
          <w:highlight w:val="white"/>
        </w:rPr>
        <w:t>ě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s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í</w:t>
      </w:r>
      <w:r w:rsidRPr="004C6138">
        <w:rPr>
          <w:rFonts w:ascii="Calibri" w:eastAsia="Calibri" w:hAnsi="Calibri" w:cs="Calibri"/>
          <w:i/>
          <w:sz w:val="14"/>
          <w:szCs w:val="14"/>
          <w:highlight w:val="white"/>
        </w:rPr>
        <w:t>č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n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í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 xml:space="preserve"> platby za licence dle </w:t>
      </w:r>
      <w:r w:rsidRPr="004C6138">
        <w:rPr>
          <w:rFonts w:ascii="Calibri" w:eastAsia="Calibri" w:hAnsi="Calibri" w:cs="Calibri"/>
          <w:i/>
          <w:sz w:val="14"/>
          <w:szCs w:val="14"/>
          <w:highlight w:val="white"/>
        </w:rPr>
        <w:t>č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l. II. Smlouvy. C</w:t>
      </w:r>
      <w:r w:rsidRPr="004C6138">
        <w:rPr>
          <w:rFonts w:ascii="Quattrocento Sans" w:eastAsia="Quattrocento Sans" w:hAnsi="Quattrocento Sans" w:cs="Quattrocento Sans"/>
          <w:i/>
          <w:sz w:val="14"/>
          <w:szCs w:val="14"/>
          <w:highlight w:val="white"/>
        </w:rPr>
        <w:t>elková cena nezahrnuje platby za SMS (balí</w:t>
      </w:r>
      <w:r w:rsidRPr="004C6138">
        <w:rPr>
          <w:rFonts w:ascii="Calibri" w:eastAsia="Calibri" w:hAnsi="Calibri" w:cs="Calibri"/>
          <w:i/>
          <w:sz w:val="14"/>
          <w:szCs w:val="14"/>
          <w:highlight w:val="white"/>
        </w:rPr>
        <w:t>č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 xml:space="preserve">ky </w:t>
      </w:r>
      <w:r w:rsidRPr="004C6138">
        <w:rPr>
          <w:rFonts w:ascii="Calibri" w:eastAsia="Calibri" w:hAnsi="Calibri" w:cs="Calibri"/>
          <w:i/>
          <w:sz w:val="14"/>
          <w:szCs w:val="14"/>
          <w:highlight w:val="white"/>
        </w:rPr>
        <w:t>č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i ks), a ostatn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í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 xml:space="preserve"> jednor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á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zov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é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 xml:space="preserve"> platby za voliteln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é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 xml:space="preserve"> polo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ž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ky dle t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é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 xml:space="preserve">to smlouvy </w:t>
      </w:r>
      <w:r w:rsidRPr="004C6138">
        <w:rPr>
          <w:rFonts w:ascii="Calibri" w:eastAsia="Calibri" w:hAnsi="Calibri" w:cs="Calibri"/>
          <w:i/>
          <w:sz w:val="14"/>
          <w:szCs w:val="14"/>
          <w:highlight w:val="white"/>
        </w:rPr>
        <w:t>č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i cen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í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ku Zhotovitele v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 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p</w:t>
      </w:r>
      <w:r w:rsidRPr="004C6138">
        <w:rPr>
          <w:rFonts w:ascii="Calibri" w:eastAsia="Calibri" w:hAnsi="Calibri" w:cs="Calibri"/>
          <w:i/>
          <w:sz w:val="14"/>
          <w:szCs w:val="14"/>
          <w:highlight w:val="white"/>
        </w:rPr>
        <w:t>ř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í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pad</w:t>
      </w:r>
      <w:r w:rsidRPr="004C6138">
        <w:rPr>
          <w:rFonts w:ascii="Calibri" w:eastAsia="Calibri" w:hAnsi="Calibri" w:cs="Calibri"/>
          <w:i/>
          <w:sz w:val="14"/>
          <w:szCs w:val="14"/>
          <w:highlight w:val="white"/>
        </w:rPr>
        <w:t>ě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 xml:space="preserve"> budouc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í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ho po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ž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adavku Zadavatele na jejich realizaci.</w:t>
      </w:r>
    </w:p>
    <w:p w14:paraId="15C790AE" w14:textId="77777777" w:rsidR="005D4265" w:rsidRPr="004C6138" w:rsidRDefault="002F008B">
      <w:pPr>
        <w:spacing w:line="240" w:lineRule="auto"/>
        <w:jc w:val="both"/>
        <w:rPr>
          <w:rFonts w:ascii="Quattrocento Sans" w:eastAsia="Quattrocento Sans" w:hAnsi="Quattrocento Sans" w:cs="Quattrocento Sans"/>
          <w:i/>
          <w:sz w:val="14"/>
          <w:szCs w:val="14"/>
          <w:highlight w:val="white"/>
        </w:rPr>
      </w:pP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** Tato cena zahrnuje vytvo</w:t>
      </w:r>
      <w:r w:rsidRPr="004C6138">
        <w:rPr>
          <w:rFonts w:ascii="Calibri" w:eastAsia="Calibri" w:hAnsi="Calibri" w:cs="Calibri"/>
          <w:i/>
          <w:sz w:val="14"/>
          <w:szCs w:val="14"/>
          <w:highlight w:val="white"/>
        </w:rPr>
        <w:t>ř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en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í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 xml:space="preserve"> grafick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ý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ch profil</w:t>
      </w:r>
      <w:r w:rsidRPr="004C6138">
        <w:rPr>
          <w:rFonts w:ascii="Calibri" w:eastAsia="Calibri" w:hAnsi="Calibri" w:cs="Calibri"/>
          <w:i/>
          <w:sz w:val="14"/>
          <w:szCs w:val="14"/>
          <w:highlight w:val="white"/>
        </w:rPr>
        <w:t>ů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 xml:space="preserve"> pro jednotliv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é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 xml:space="preserve"> 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ú</w:t>
      </w:r>
      <w:r w:rsidRPr="004C6138">
        <w:rPr>
          <w:rFonts w:ascii="Calibri" w:eastAsia="Calibri" w:hAnsi="Calibri" w:cs="Calibri"/>
          <w:i/>
          <w:sz w:val="14"/>
          <w:szCs w:val="14"/>
          <w:highlight w:val="white"/>
        </w:rPr>
        <w:t>č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ty dle v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ýš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e uveden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é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ho cenov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é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ho rozpadu. Cena bude fakturov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á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na za jednotliv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é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 xml:space="preserve"> 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ú</w:t>
      </w:r>
      <w:r w:rsidRPr="004C6138">
        <w:rPr>
          <w:rFonts w:ascii="Calibri" w:eastAsia="Calibri" w:hAnsi="Calibri" w:cs="Calibri"/>
          <w:i/>
          <w:sz w:val="14"/>
          <w:szCs w:val="14"/>
          <w:highlight w:val="white"/>
        </w:rPr>
        <w:t>č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ty po proveden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í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 xml:space="preserve"> realizace </w:t>
      </w:r>
      <w:r w:rsidRPr="004C6138">
        <w:rPr>
          <w:rFonts w:ascii="Quattrocento Sans" w:eastAsia="Calibri" w:hAnsi="Quattrocento Sans" w:cs="Quattrocento Sans"/>
          <w:i/>
          <w:sz w:val="14"/>
          <w:szCs w:val="14"/>
          <w:highlight w:val="white"/>
        </w:rPr>
        <w:t>ú</w:t>
      </w:r>
      <w:r w:rsidRPr="004C6138">
        <w:rPr>
          <w:rFonts w:ascii="Quattrocento Sans" w:eastAsia="Calibri" w:hAnsi="Quattrocento Sans" w:cs="Calibri"/>
          <w:i/>
          <w:sz w:val="14"/>
          <w:szCs w:val="14"/>
          <w:highlight w:val="white"/>
        </w:rPr>
        <w:t>prav.</w:t>
      </w:r>
    </w:p>
    <w:p w14:paraId="15C790AF" w14:textId="77777777" w:rsidR="005D4265" w:rsidRPr="004C6138" w:rsidRDefault="005D4265">
      <w:pPr>
        <w:spacing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  <w:highlight w:val="white"/>
        </w:rPr>
      </w:pPr>
    </w:p>
    <w:p w14:paraId="15C790B0" w14:textId="77777777" w:rsidR="005D4265" w:rsidRPr="004C6138" w:rsidRDefault="002F008B">
      <w:pPr>
        <w:spacing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  <w:highlight w:val="white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Uživatel se zavazuje poskytovateli </w:t>
      </w:r>
      <w:r w:rsidRPr="004C6138">
        <w:rPr>
          <w:rFonts w:ascii="Calibri" w:eastAsia="Quattrocento Sans" w:hAnsi="Calibri" w:cs="Calibri"/>
          <w:sz w:val="18"/>
          <w:szCs w:val="18"/>
          <w:highlight w:val="white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ádn</w:t>
      </w:r>
      <w:r w:rsidRPr="004C6138">
        <w:rPr>
          <w:rFonts w:ascii="Calibri" w:eastAsia="Quattrocento Sans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a v</w:t>
      </w:r>
      <w:r w:rsidRPr="004C6138">
        <w:rPr>
          <w:rFonts w:ascii="Calibri" w:eastAsia="Quattrocento Sans" w:hAnsi="Calibri" w:cs="Calibri"/>
          <w:sz w:val="18"/>
          <w:szCs w:val="18"/>
          <w:highlight w:val="white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as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  <w:highlight w:val="white"/>
        </w:rPr>
        <w:t>hradit cenu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stanovenou v této smlouv</w:t>
      </w:r>
      <w:r w:rsidRPr="004C6138">
        <w:rPr>
          <w:rFonts w:ascii="Calibri" w:eastAsia="Quattrocento Sans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. Smlouva se uzavírá na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  <w:highlight w:val="white"/>
        </w:rPr>
        <w:t>dobu neur</w:t>
      </w:r>
      <w:r w:rsidRPr="004C6138">
        <w:rPr>
          <w:rFonts w:ascii="Calibri" w:eastAsia="Quattrocento Sans" w:hAnsi="Calibri" w:cs="Calibri"/>
          <w:b/>
          <w:sz w:val="18"/>
          <w:szCs w:val="18"/>
          <w:highlight w:val="white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  <w:highlight w:val="white"/>
        </w:rPr>
        <w:t>itou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. Výpov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dní doba je stanovena na 2 m</w:t>
      </w:r>
      <w:r w:rsidRPr="004C6138">
        <w:rPr>
          <w:rFonts w:ascii="Calibri" w:eastAsia="Quattrocento Sans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síce a za</w:t>
      </w:r>
      <w:r w:rsidRPr="004C6138">
        <w:rPr>
          <w:rFonts w:ascii="Calibri" w:eastAsia="Quattrocento Sans" w:hAnsi="Calibri" w:cs="Calibri"/>
          <w:sz w:val="18"/>
          <w:szCs w:val="18"/>
          <w:highlight w:val="white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íná b</w:t>
      </w:r>
      <w:r w:rsidRPr="004C6138">
        <w:rPr>
          <w:rFonts w:ascii="Calibri" w:eastAsia="Quattrocento Sans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žet od prvního dne m</w:t>
      </w:r>
      <w:r w:rsidRPr="004C6138">
        <w:rPr>
          <w:rFonts w:ascii="Calibri" w:eastAsia="Quattrocento Sans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síce, který následuje po m</w:t>
      </w:r>
      <w:r w:rsidRPr="004C6138">
        <w:rPr>
          <w:rFonts w:ascii="Calibri" w:eastAsia="Quattrocento Sans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síci, kdy byla výpov</w:t>
      </w:r>
      <w:r w:rsidRPr="004C6138">
        <w:rPr>
          <w:rFonts w:ascii="Calibri" w:eastAsia="Quattrocento Sans" w:hAnsi="Calibri" w:cs="Calibri"/>
          <w:sz w:val="18"/>
          <w:szCs w:val="18"/>
          <w:highlight w:val="white"/>
        </w:rPr>
        <w:t>ěď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smlouvy doru</w:t>
      </w:r>
      <w:r w:rsidRPr="004C6138">
        <w:rPr>
          <w:rFonts w:ascii="Calibri" w:eastAsia="Quattrocento Sans" w:hAnsi="Calibri" w:cs="Calibri"/>
          <w:sz w:val="18"/>
          <w:szCs w:val="18"/>
          <w:highlight w:val="white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ena.</w:t>
      </w:r>
    </w:p>
    <w:p w14:paraId="15C790B1" w14:textId="77777777" w:rsidR="005D4265" w:rsidRPr="004C6138" w:rsidRDefault="005D4265">
      <w:pPr>
        <w:spacing w:line="240" w:lineRule="auto"/>
        <w:jc w:val="both"/>
        <w:rPr>
          <w:rFonts w:ascii="Quattrocento Sans" w:eastAsia="Quattrocento Sans" w:hAnsi="Quattrocento Sans" w:cs="Quattrocento Sans"/>
          <w:sz w:val="6"/>
          <w:szCs w:val="6"/>
          <w:highlight w:val="white"/>
        </w:rPr>
      </w:pPr>
    </w:p>
    <w:p w14:paraId="15C790B2" w14:textId="77777777" w:rsidR="005D4265" w:rsidRPr="004C6138" w:rsidRDefault="002F008B">
      <w:pPr>
        <w:spacing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  <w:highlight w:val="white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Ceny dle 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l. II a III této smlouvy za pr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b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Calibri" w:hAnsi="Quattrocento Sans" w:cs="Quattrocento Sans"/>
          <w:sz w:val="18"/>
          <w:szCs w:val="18"/>
          <w:highlight w:val="white"/>
        </w:rPr>
        <w:t>ž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n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poskytovan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á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a placen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á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pln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n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mohou být dle uvážení poskytovatele ka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ž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doro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n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  <w:highlight w:val="white"/>
        </w:rPr>
        <w:t>zvy</w:t>
      </w:r>
      <w:r w:rsidRPr="004C6138">
        <w:rPr>
          <w:rFonts w:ascii="Quattrocento Sans" w:eastAsia="Calibri" w:hAnsi="Quattrocento Sans" w:cs="Calibri"/>
          <w:b/>
          <w:sz w:val="18"/>
          <w:szCs w:val="18"/>
          <w:highlight w:val="white"/>
        </w:rPr>
        <w:t>š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  <w:highlight w:val="white"/>
        </w:rPr>
        <w:t>ov</w:t>
      </w:r>
      <w:r w:rsidRPr="004C6138">
        <w:rPr>
          <w:rFonts w:ascii="Quattrocento Sans" w:eastAsia="Calibri" w:hAnsi="Quattrocento Sans" w:cs="Calibri"/>
          <w:b/>
          <w:sz w:val="18"/>
          <w:szCs w:val="18"/>
          <w:highlight w:val="white"/>
        </w:rPr>
        <w:t>á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  <w:highlight w:val="white"/>
        </w:rPr>
        <w:t>ny o procento odpov</w:t>
      </w:r>
      <w:r w:rsidRPr="004C6138">
        <w:rPr>
          <w:rFonts w:ascii="Quattrocento Sans" w:eastAsia="Calibri" w:hAnsi="Quattrocento Sans" w:cs="Calibri"/>
          <w:b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  <w:highlight w:val="white"/>
        </w:rPr>
        <w:t>daj</w:t>
      </w:r>
      <w:r w:rsidRPr="004C6138">
        <w:rPr>
          <w:rFonts w:ascii="Quattrocento Sans" w:eastAsia="Calibri" w:hAnsi="Quattrocento Sans" w:cs="Calibri"/>
          <w:b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  <w:highlight w:val="white"/>
        </w:rPr>
        <w:t>c</w:t>
      </w:r>
      <w:r w:rsidRPr="004C6138">
        <w:rPr>
          <w:rFonts w:ascii="Quattrocento Sans" w:eastAsia="Calibri" w:hAnsi="Quattrocento Sans" w:cs="Calibri"/>
          <w:b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  <w:highlight w:val="white"/>
        </w:rPr>
        <w:t xml:space="preserve"> kladn</w:t>
      </w:r>
      <w:r w:rsidRPr="004C6138">
        <w:rPr>
          <w:rFonts w:ascii="Quattrocento Sans" w:eastAsia="Calibri" w:hAnsi="Quattrocento Sans" w:cs="Calibri"/>
          <w:b/>
          <w:sz w:val="18"/>
          <w:szCs w:val="18"/>
          <w:highlight w:val="white"/>
        </w:rPr>
        <w:t>é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  <w:highlight w:val="white"/>
        </w:rPr>
        <w:t>mu procentu meziro</w:t>
      </w:r>
      <w:r w:rsidRPr="004C6138">
        <w:rPr>
          <w:rFonts w:ascii="Calibri" w:eastAsia="Calibri" w:hAnsi="Calibri" w:cs="Calibri"/>
          <w:b/>
          <w:sz w:val="18"/>
          <w:szCs w:val="18"/>
          <w:highlight w:val="white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  <w:highlight w:val="white"/>
        </w:rPr>
        <w:t>n</w:t>
      </w:r>
      <w:r w:rsidRPr="004C6138">
        <w:rPr>
          <w:rFonts w:ascii="Quattrocento Sans" w:eastAsia="Calibri" w:hAnsi="Quattrocento Sans" w:cs="Calibri"/>
          <w:b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  <w:highlight w:val="white"/>
        </w:rPr>
        <w:t xml:space="preserve"> inflace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vyhl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áš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en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é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esk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ý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m statistick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ý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m 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ú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adem za p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edchoz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kalend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á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n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rok (v p</w:t>
      </w:r>
      <w:r w:rsidRPr="004C6138">
        <w:rPr>
          <w:rFonts w:ascii="Calibri" w:eastAsia="Quattrocento Sans" w:hAnsi="Calibri" w:cs="Calibri"/>
          <w:sz w:val="18"/>
          <w:szCs w:val="18"/>
          <w:highlight w:val="white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ípad</w:t>
      </w:r>
      <w:r w:rsidRPr="004C6138">
        <w:rPr>
          <w:rFonts w:ascii="Calibri" w:eastAsia="Quattrocento Sans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, že hodnota meziro</w:t>
      </w:r>
      <w:r w:rsidRPr="004C6138">
        <w:rPr>
          <w:rFonts w:ascii="Calibri" w:eastAsia="Quattrocento Sans" w:hAnsi="Calibri" w:cs="Calibri"/>
          <w:sz w:val="18"/>
          <w:szCs w:val="18"/>
          <w:highlight w:val="white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ní inflace je </w:t>
      </w:r>
      <w:proofErr w:type="gramStart"/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3%</w:t>
      </w:r>
      <w:proofErr w:type="gramEnd"/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a více), a to v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ž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dy s 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ú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innost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nejd</w:t>
      </w:r>
      <w:r w:rsidRPr="004C6138">
        <w:rPr>
          <w:rFonts w:ascii="Calibri" w:eastAsia="Quattrocento Sans" w:hAnsi="Calibri" w:cs="Calibri"/>
          <w:sz w:val="18"/>
          <w:szCs w:val="18"/>
          <w:highlight w:val="white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íve od prvn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ho dne m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s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ce n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á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sleduj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c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ho po m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s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ci, v n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m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ž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bude takov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é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vyhl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áš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en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oficiáln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u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in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no. P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i v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ý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po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tu nov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é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v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ýš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e ceny v d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sledku inflace se bude vždy vycházet z aktuální výše ceny, tj. z ceny p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ř</w:t>
      </w:r>
      <w:r w:rsidRPr="004C6138">
        <w:rPr>
          <w:rFonts w:ascii="Quattrocento Sans" w:eastAsia="Calibri" w:hAnsi="Quattrocento Sans" w:cs="Quattrocento Sans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padn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ji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ž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zv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ýš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en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é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o inflaci. K prvnímu zvýšení m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ů</w:t>
      </w:r>
      <w:r w:rsidRPr="004C6138">
        <w:rPr>
          <w:rFonts w:ascii="Quattrocento Sans" w:eastAsia="Calibri" w:hAnsi="Quattrocento Sans" w:cs="Quattrocento Sans"/>
          <w:sz w:val="18"/>
          <w:szCs w:val="18"/>
          <w:highlight w:val="white"/>
        </w:rPr>
        <w:t>ž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e doj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t nejd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ř</w:t>
      </w:r>
      <w:r w:rsidRPr="004C6138">
        <w:rPr>
          <w:rFonts w:ascii="Quattrocento Sans" w:eastAsia="Calibri" w:hAnsi="Quattrocento Sans" w:cs="Quattrocento Sans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ve po uplynutí 12 m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s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c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od za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č</w:t>
      </w:r>
      <w:r w:rsidRPr="004C6138">
        <w:rPr>
          <w:rFonts w:ascii="Quattrocento Sans" w:eastAsia="Calibri" w:hAnsi="Quattrocento Sans" w:cs="Quattrocento Sans"/>
          <w:sz w:val="18"/>
          <w:szCs w:val="18"/>
          <w:highlight w:val="white"/>
        </w:rPr>
        <w:t>á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tku doby pln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n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.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 xml:space="preserve"> 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P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ř</w:t>
      </w:r>
      <w:r w:rsidRPr="004C6138">
        <w:rPr>
          <w:rFonts w:ascii="Quattrocento Sans" w:eastAsia="Calibri" w:hAnsi="Quattrocento Sans" w:cs="Quattrocento Sans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padn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á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z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á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porn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á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procentn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hodnota meziro</w:t>
      </w:r>
      <w:r w:rsidRPr="004C6138">
        <w:rPr>
          <w:rFonts w:ascii="Calibri" w:eastAsia="Calibri" w:hAnsi="Calibri" w:cs="Calibri"/>
          <w:sz w:val="18"/>
          <w:szCs w:val="18"/>
          <w:highlight w:val="white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>n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í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inflace nem</w:t>
      </w:r>
      <w:r w:rsidRPr="004C6138">
        <w:rPr>
          <w:rFonts w:ascii="Quattrocento Sans" w:eastAsia="Calibri" w:hAnsi="Quattrocento Sans" w:cs="Calibri"/>
          <w:sz w:val="18"/>
          <w:szCs w:val="18"/>
          <w:highlight w:val="white"/>
        </w:rPr>
        <w:t>á</w:t>
      </w:r>
      <w:r w:rsidRPr="004C6138">
        <w:rPr>
          <w:rFonts w:ascii="Quattrocento Sans" w:eastAsia="Quattrocento Sans" w:hAnsi="Quattrocento Sans" w:cs="Quattrocento Sans"/>
          <w:sz w:val="18"/>
          <w:szCs w:val="18"/>
          <w:highlight w:val="white"/>
        </w:rPr>
        <w:t xml:space="preserve"> na tyto ceny vliv.</w:t>
      </w:r>
    </w:p>
    <w:p w14:paraId="15C790B3" w14:textId="77777777" w:rsidR="005D4265" w:rsidRPr="004C6138" w:rsidRDefault="005D4265">
      <w:pPr>
        <w:spacing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  <w:highlight w:val="white"/>
        </w:rPr>
      </w:pPr>
    </w:p>
    <w:p w14:paraId="15C790B4" w14:textId="77777777" w:rsidR="005D4265" w:rsidRPr="004C6138" w:rsidRDefault="005D4265">
      <w:pPr>
        <w:spacing w:line="240" w:lineRule="auto"/>
        <w:jc w:val="both"/>
        <w:rPr>
          <w:rFonts w:ascii="Quattrocento Sans" w:eastAsia="Quattrocento Sans" w:hAnsi="Quattrocento Sans" w:cs="Quattrocento Sans"/>
          <w:sz w:val="8"/>
          <w:szCs w:val="8"/>
          <w:highlight w:val="white"/>
        </w:rPr>
      </w:pPr>
    </w:p>
    <w:p w14:paraId="15C790B5" w14:textId="77777777" w:rsidR="005D4265" w:rsidRPr="004C6138" w:rsidRDefault="002F008B">
      <w:pPr>
        <w:pStyle w:val="Nadpis1"/>
        <w:keepLines w:val="0"/>
        <w:numPr>
          <w:ilvl w:val="0"/>
          <w:numId w:val="3"/>
        </w:numPr>
        <w:spacing w:before="0" w:after="60" w:line="240" w:lineRule="auto"/>
        <w:jc w:val="center"/>
        <w:rPr>
          <w:rFonts w:ascii="Quattrocento Sans" w:eastAsia="Quattrocento Sans" w:hAnsi="Quattrocento Sans" w:cs="Quattrocento Sans"/>
          <w:b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Ceny komunika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ních kanál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ů</w:t>
      </w:r>
    </w:p>
    <w:tbl>
      <w:tblPr>
        <w:tblStyle w:val="affc"/>
        <w:tblW w:w="917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1813"/>
        <w:gridCol w:w="1814"/>
        <w:gridCol w:w="1813"/>
        <w:gridCol w:w="1814"/>
      </w:tblGrid>
      <w:tr w:rsidR="005D4265" w:rsidRPr="004C6138" w14:paraId="15C790BC" w14:textId="77777777">
        <w:trPr>
          <w:trHeight w:val="340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C790B6" w14:textId="77777777" w:rsidR="005D4265" w:rsidRPr="004C6138" w:rsidRDefault="002F008B">
            <w:pPr>
              <w:spacing w:before="40" w:after="40"/>
              <w:jc w:val="center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 xml:space="preserve">SMS zpráva do </w:t>
            </w:r>
            <w:r w:rsidRPr="004C6138">
              <w:rPr>
                <w:rFonts w:ascii="Calibri" w:eastAsia="Quattrocento Sans" w:hAnsi="Calibri" w:cs="Calibri"/>
                <w:b/>
                <w:sz w:val="16"/>
                <w:szCs w:val="16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R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C790B7" w14:textId="77777777" w:rsidR="005D4265" w:rsidRPr="004C6138" w:rsidRDefault="002F008B">
            <w:pPr>
              <w:spacing w:before="40" w:after="40"/>
              <w:jc w:val="center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 xml:space="preserve">Hlasová zpráva </w:t>
            </w:r>
          </w:p>
          <w:p w14:paraId="15C790B8" w14:textId="77777777" w:rsidR="005D4265" w:rsidRPr="004C6138" w:rsidRDefault="002F008B">
            <w:pPr>
              <w:spacing w:before="40" w:after="40"/>
              <w:jc w:val="center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 xml:space="preserve">do </w:t>
            </w:r>
            <w:r w:rsidRPr="004C6138">
              <w:rPr>
                <w:rFonts w:ascii="Calibri" w:eastAsia="Quattrocento Sans" w:hAnsi="Calibri" w:cs="Calibri"/>
                <w:b/>
                <w:sz w:val="16"/>
                <w:szCs w:val="16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R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C790B9" w14:textId="77777777" w:rsidR="005D4265" w:rsidRPr="004C6138" w:rsidRDefault="002F008B">
            <w:pPr>
              <w:spacing w:before="40" w:after="40"/>
              <w:jc w:val="center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Zpráva do mobilní aplikace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C790BA" w14:textId="77777777" w:rsidR="005D4265" w:rsidRPr="004C6138" w:rsidRDefault="002F008B">
            <w:pPr>
              <w:spacing w:before="40" w:after="40"/>
              <w:jc w:val="center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E-mailová zpráva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C790BB" w14:textId="77777777" w:rsidR="005D4265" w:rsidRPr="004C6138" w:rsidRDefault="002F008B">
            <w:pPr>
              <w:spacing w:before="40" w:after="40"/>
              <w:jc w:val="center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Podn</w:t>
            </w:r>
            <w:r w:rsidRPr="004C6138">
              <w:rPr>
                <w:rFonts w:ascii="Calibri" w:eastAsia="Quattrocento Sans" w:hAnsi="Calibri" w:cs="Calibri"/>
                <w:b/>
                <w:sz w:val="16"/>
                <w:szCs w:val="16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t od ob</w:t>
            </w:r>
            <w:r w:rsidRPr="004C6138">
              <w:rPr>
                <w:rFonts w:ascii="Calibri" w:eastAsia="Quattrocento Sans" w:hAnsi="Calibri" w:cs="Calibri"/>
                <w:b/>
                <w:sz w:val="16"/>
                <w:szCs w:val="16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ana</w:t>
            </w:r>
          </w:p>
        </w:tc>
      </w:tr>
      <w:tr w:rsidR="005D4265" w:rsidRPr="004C6138" w14:paraId="15C790C2" w14:textId="77777777">
        <w:trPr>
          <w:trHeight w:val="340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790BD" w14:textId="77777777" w:rsidR="005D4265" w:rsidRPr="004C6138" w:rsidRDefault="002F008B">
            <w:pPr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0,99 K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 xml:space="preserve"> bez DPH / ks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790BE" w14:textId="77777777" w:rsidR="005D4265" w:rsidRPr="004C6138" w:rsidRDefault="002F008B">
            <w:pPr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>0,99 K</w:t>
            </w:r>
            <w:r w:rsidRPr="004C6138">
              <w:rPr>
                <w:rFonts w:ascii="Calibri" w:eastAsia="Quattrocento Sans" w:hAnsi="Calibri" w:cs="Calibri"/>
                <w:sz w:val="16"/>
                <w:szCs w:val="16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6"/>
                <w:szCs w:val="16"/>
              </w:rPr>
              <w:t xml:space="preserve"> bez DPH / 30 s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790BF" w14:textId="77777777" w:rsidR="005D4265" w:rsidRPr="004C6138" w:rsidRDefault="002F008B">
            <w:pPr>
              <w:jc w:val="center"/>
              <w:rPr>
                <w:rFonts w:ascii="Quattrocento Sans" w:eastAsia="Quattrocento Sans" w:hAnsi="Quattrocento Sans" w:cs="Quattrocento Sans"/>
                <w:b/>
                <w:color w:val="27B675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color w:val="27B675"/>
                <w:sz w:val="16"/>
                <w:szCs w:val="16"/>
              </w:rPr>
              <w:t>ZDARMA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790C0" w14:textId="77777777" w:rsidR="005D4265" w:rsidRPr="004C6138" w:rsidRDefault="002F008B">
            <w:pPr>
              <w:jc w:val="center"/>
              <w:rPr>
                <w:rFonts w:ascii="Quattrocento Sans" w:eastAsia="Quattrocento Sans" w:hAnsi="Quattrocento Sans" w:cs="Quattrocento Sans"/>
                <w:b/>
                <w:color w:val="27B675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color w:val="27B675"/>
                <w:sz w:val="16"/>
                <w:szCs w:val="16"/>
              </w:rPr>
              <w:t>ZDARMA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790C1" w14:textId="77777777" w:rsidR="005D4265" w:rsidRPr="004C6138" w:rsidRDefault="002F008B">
            <w:pPr>
              <w:spacing w:before="40" w:after="40"/>
              <w:jc w:val="center"/>
              <w:rPr>
                <w:rFonts w:ascii="Quattrocento Sans" w:eastAsia="Quattrocento Sans" w:hAnsi="Quattrocento Sans" w:cs="Quattrocento Sans"/>
                <w:b/>
                <w:color w:val="27B675"/>
                <w:sz w:val="16"/>
                <w:szCs w:val="16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color w:val="27B675"/>
                <w:sz w:val="16"/>
                <w:szCs w:val="16"/>
              </w:rPr>
              <w:t>ZDARMA</w:t>
            </w:r>
          </w:p>
        </w:tc>
      </w:tr>
    </w:tbl>
    <w:p w14:paraId="15C790C3" w14:textId="77777777" w:rsidR="005D4265" w:rsidRPr="004C6138" w:rsidRDefault="002F008B">
      <w:pPr>
        <w:spacing w:line="240" w:lineRule="auto"/>
        <w:rPr>
          <w:rFonts w:ascii="Quattrocento Sans" w:eastAsia="Quattrocento Sans" w:hAnsi="Quattrocento Sans" w:cs="Quattrocento Sans"/>
          <w:i/>
          <w:sz w:val="16"/>
          <w:szCs w:val="16"/>
        </w:rPr>
      </w:pPr>
      <w:r w:rsidRPr="004C6138">
        <w:rPr>
          <w:rFonts w:ascii="Quattrocento Sans" w:eastAsia="Quattrocento Sans" w:hAnsi="Quattrocento Sans" w:cs="Quattrocento Sans"/>
          <w:sz w:val="16"/>
          <w:szCs w:val="16"/>
          <w:vertAlign w:val="superscript"/>
        </w:rPr>
        <w:t>1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Cena za SMS je ú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č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tována p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ř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i registraci a zm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ě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n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ě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 xml:space="preserve"> údaj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ů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 xml:space="preserve"> ob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č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ana, p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ř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i p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ř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ihlášení uživatele do systému a p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ř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i rozesílce zpráv.</w:t>
      </w:r>
    </w:p>
    <w:p w14:paraId="15C790C4" w14:textId="77777777" w:rsidR="005D4265" w:rsidRPr="004C6138" w:rsidRDefault="005D4265">
      <w:pPr>
        <w:spacing w:line="240" w:lineRule="auto"/>
        <w:rPr>
          <w:rFonts w:ascii="Quattrocento Sans" w:eastAsia="Quattrocento Sans" w:hAnsi="Quattrocento Sans" w:cs="Quattrocento Sans"/>
          <w:sz w:val="16"/>
          <w:szCs w:val="16"/>
          <w:vertAlign w:val="superscript"/>
        </w:rPr>
      </w:pPr>
    </w:p>
    <w:p w14:paraId="15C790C5" w14:textId="77777777" w:rsidR="005D4265" w:rsidRPr="004C6138" w:rsidRDefault="002F008B">
      <w:pPr>
        <w:spacing w:line="240" w:lineRule="auto"/>
        <w:jc w:val="both"/>
        <w:rPr>
          <w:rFonts w:ascii="Quattrocento Sans" w:eastAsia="Quattrocento Sans" w:hAnsi="Quattrocento Sans" w:cs="Quattrocento Sans"/>
          <w:i/>
          <w:sz w:val="16"/>
          <w:szCs w:val="16"/>
        </w:rPr>
      </w:pP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Uvedené ceny komunika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č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ních kanál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ů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 xml:space="preserve"> jsou platné ke dni uzav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ř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ení této smlouvy. P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ř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i zm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ě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n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ě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 xml:space="preserve"> Ceníku komunika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č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ních kanál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ů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 xml:space="preserve"> MUNIPOLIS oproti této smlouv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ě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 xml:space="preserve"> jsou platné ceny uvedené v Ceníku komunika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č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ních kanál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ů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 xml:space="preserve"> MUNIPOLIS, a to ode dne jeho ú</w:t>
      </w:r>
      <w:r w:rsidRPr="004C6138">
        <w:rPr>
          <w:rFonts w:ascii="Calibri" w:eastAsia="Quattrocento Sans" w:hAnsi="Calibri" w:cs="Calibri"/>
          <w:i/>
          <w:sz w:val="16"/>
          <w:szCs w:val="16"/>
        </w:rPr>
        <w:t>č</w:t>
      </w: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innosti.</w:t>
      </w:r>
    </w:p>
    <w:p w14:paraId="15C790C6" w14:textId="77777777" w:rsidR="005D4265" w:rsidRPr="004C6138" w:rsidRDefault="005D4265">
      <w:pPr>
        <w:spacing w:line="240" w:lineRule="auto"/>
        <w:jc w:val="both"/>
        <w:rPr>
          <w:rFonts w:ascii="Quattrocento Sans" w:eastAsia="Quattrocento Sans" w:hAnsi="Quattrocento Sans" w:cs="Quattrocento Sans"/>
          <w:sz w:val="16"/>
          <w:szCs w:val="16"/>
          <w:vertAlign w:val="superscript"/>
        </w:rPr>
      </w:pPr>
    </w:p>
    <w:p w14:paraId="15C790C7" w14:textId="77777777" w:rsidR="005D4265" w:rsidRPr="004C6138" w:rsidRDefault="002F008B">
      <w:pPr>
        <w:pStyle w:val="Nadpis1"/>
        <w:keepLines w:val="0"/>
        <w:numPr>
          <w:ilvl w:val="0"/>
          <w:numId w:val="3"/>
        </w:numPr>
        <w:spacing w:before="0" w:after="60" w:line="240" w:lineRule="auto"/>
        <w:jc w:val="center"/>
        <w:rPr>
          <w:rFonts w:ascii="Quattrocento Sans" w:eastAsia="Quattrocento Sans" w:hAnsi="Quattrocento Sans" w:cs="Quattrocento Sans"/>
          <w:b/>
          <w:sz w:val="18"/>
          <w:szCs w:val="18"/>
        </w:rPr>
      </w:pPr>
      <w:bookmarkStart w:id="2" w:name="_heading=h.1fob9te" w:colFirst="0" w:colLast="0"/>
      <w:bookmarkEnd w:id="2"/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Ochrana osobních údaj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ů</w:t>
      </w:r>
    </w:p>
    <w:p w14:paraId="15C790C8" w14:textId="77777777" w:rsidR="005D4265" w:rsidRPr="004C6138" w:rsidRDefault="002F008B">
      <w:pPr>
        <w:spacing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Smluvní strany prohlašují, že jsou si v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domy nezbytnosti správy a zpracování osobních údaj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adresát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sd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lení pro fungování systému MUNIPOLIS. Zavazují se dodržovat platné právní p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edpisy, zejména obecné na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ízení o ochran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osobních údaj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(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GDPR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) a zákon o zpracování osobních údaj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. Uživatel se zavazuje poskytnout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p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ístupy do systému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jen oprávn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ným osobám. Uživatel je pln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odpov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dný za obsah a formu jím komunikovaných sd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lení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, v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etn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odpov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dnosti autorskoprávní. V p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ípad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marketingových sd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lení se uživatel zavazuje zajistit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dodržování všech norem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o regulaci reklamy a o zasílání obchodních sd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lení podle platného zákona. Má-li být podle všech okolností p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íjemcem informace (adresátem notifika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ního sd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lení)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nezletilá osoba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, zejména pak osoba mladší 15 let (nap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. v rámci školních kroužk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apod.), uživatel se výslovn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zavazuje zajistit souhlas jeho zákonného zástupce se zasíláním takových sd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lení. Uživatel 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lastRenderedPageBreak/>
        <w:t>bere na v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domí, že jeho odpov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dnost dle tohoto 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lánku smlouvy nezaniká žádnou 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inností poskytovatele, jelikož stále z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stává odesílatelem sd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lení.</w:t>
      </w:r>
    </w:p>
    <w:p w14:paraId="15C790C9" w14:textId="77777777" w:rsidR="005D4265" w:rsidRPr="004C6138" w:rsidRDefault="002F008B">
      <w:pPr>
        <w:spacing w:line="240" w:lineRule="auto"/>
        <w:jc w:val="both"/>
        <w:rPr>
          <w:rFonts w:ascii="Quattrocento Sans" w:eastAsia="Calibri" w:hAnsi="Quattrocento Sans" w:cs="Calibri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Správcem osobních údaj</w:t>
      </w:r>
      <w:r w:rsidRPr="004C6138">
        <w:rPr>
          <w:rFonts w:ascii="Calibri" w:eastAsia="Calibri" w:hAnsi="Calibri" w:cs="Calibri"/>
          <w:sz w:val="18"/>
          <w:szCs w:val="18"/>
        </w:rPr>
        <w:t>ů</w:t>
      </w:r>
      <w:r w:rsidRPr="004C6138">
        <w:rPr>
          <w:rFonts w:ascii="Quattrocento Sans" w:eastAsia="Calibri" w:hAnsi="Quattrocento Sans" w:cs="Calibri"/>
          <w:sz w:val="18"/>
          <w:szCs w:val="18"/>
        </w:rPr>
        <w:t xml:space="preserve"> je statut</w:t>
      </w:r>
      <w:r w:rsidRPr="004C6138">
        <w:rPr>
          <w:rFonts w:ascii="Quattrocento Sans" w:eastAsia="Calibri" w:hAnsi="Quattrocento Sans" w:cs="Quattrocento Sans"/>
          <w:sz w:val="18"/>
          <w:szCs w:val="18"/>
        </w:rPr>
        <w:t>á</w:t>
      </w:r>
      <w:r w:rsidRPr="004C6138">
        <w:rPr>
          <w:rFonts w:ascii="Quattrocento Sans" w:eastAsia="Calibri" w:hAnsi="Quattrocento Sans" w:cs="Calibri"/>
          <w:sz w:val="18"/>
          <w:szCs w:val="18"/>
        </w:rPr>
        <w:t>rn</w:t>
      </w:r>
      <w:r w:rsidRPr="004C6138">
        <w:rPr>
          <w:rFonts w:ascii="Quattrocento Sans" w:eastAsia="Calibri" w:hAnsi="Quattrocento Sans" w:cs="Quattrocento Sans"/>
          <w:sz w:val="18"/>
          <w:szCs w:val="18"/>
        </w:rPr>
        <w:t>í</w:t>
      </w:r>
      <w:r w:rsidRPr="004C6138">
        <w:rPr>
          <w:rFonts w:ascii="Quattrocento Sans" w:eastAsia="Calibri" w:hAnsi="Quattrocento Sans" w:cs="Calibri"/>
          <w:sz w:val="18"/>
          <w:szCs w:val="18"/>
        </w:rPr>
        <w:t xml:space="preserve"> m</w:t>
      </w:r>
      <w:r w:rsidRPr="004C6138">
        <w:rPr>
          <w:rFonts w:ascii="Calibri" w:eastAsia="Calibri" w:hAnsi="Calibri" w:cs="Calibri"/>
          <w:sz w:val="18"/>
          <w:szCs w:val="18"/>
        </w:rPr>
        <w:t>ě</w:t>
      </w:r>
      <w:r w:rsidRPr="004C6138">
        <w:rPr>
          <w:rFonts w:ascii="Quattrocento Sans" w:eastAsia="Calibri" w:hAnsi="Quattrocento Sans" w:cs="Calibri"/>
          <w:sz w:val="18"/>
          <w:szCs w:val="18"/>
        </w:rPr>
        <w:t xml:space="preserve">sto </w:t>
      </w:r>
      <w:r w:rsidRPr="004C6138">
        <w:rPr>
          <w:rFonts w:ascii="Quattrocento Sans" w:eastAsia="Calibri" w:hAnsi="Quattrocento Sans" w:cs="Quattrocento Sans"/>
          <w:sz w:val="18"/>
          <w:szCs w:val="18"/>
        </w:rPr>
        <w:t>Ú</w:t>
      </w:r>
      <w:r w:rsidRPr="004C6138">
        <w:rPr>
          <w:rFonts w:ascii="Quattrocento Sans" w:eastAsia="Calibri" w:hAnsi="Quattrocento Sans" w:cs="Calibri"/>
          <w:sz w:val="18"/>
          <w:szCs w:val="18"/>
        </w:rPr>
        <w:t>st</w:t>
      </w:r>
      <w:r w:rsidRPr="004C6138">
        <w:rPr>
          <w:rFonts w:ascii="Quattrocento Sans" w:eastAsia="Calibri" w:hAnsi="Quattrocento Sans" w:cs="Quattrocento Sans"/>
          <w:sz w:val="18"/>
          <w:szCs w:val="18"/>
        </w:rPr>
        <w:t>í</w:t>
      </w:r>
      <w:r w:rsidRPr="004C6138">
        <w:rPr>
          <w:rFonts w:ascii="Quattrocento Sans" w:eastAsia="Calibri" w:hAnsi="Quattrocento Sans" w:cs="Calibri"/>
          <w:sz w:val="18"/>
          <w:szCs w:val="18"/>
        </w:rPr>
        <w:t xml:space="preserve"> nad Labem, I</w:t>
      </w:r>
      <w:r w:rsidRPr="004C6138">
        <w:rPr>
          <w:rFonts w:ascii="Calibri" w:eastAsia="Calibri" w:hAnsi="Calibri" w:cs="Calibri"/>
          <w:sz w:val="18"/>
          <w:szCs w:val="18"/>
        </w:rPr>
        <w:t>Č</w:t>
      </w:r>
      <w:r w:rsidRPr="004C6138">
        <w:rPr>
          <w:rFonts w:ascii="Quattrocento Sans" w:eastAsia="Calibri" w:hAnsi="Quattrocento Sans" w:cs="Calibri"/>
          <w:sz w:val="18"/>
          <w:szCs w:val="18"/>
        </w:rPr>
        <w:t xml:space="preserve"> 00081531.</w:t>
      </w:r>
    </w:p>
    <w:p w14:paraId="15C790CA" w14:textId="77777777" w:rsidR="005D4265" w:rsidRPr="004C6138" w:rsidRDefault="002F008B">
      <w:pPr>
        <w:spacing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Smluvní strany tímto uzavírají základní smlouvu o zpracování osobních údaj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, kdy uživatel je zpracovatelem a poskytovatel je následným zpracovatelem osobních údaj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. Smluvní strany do dvou m</w:t>
      </w:r>
      <w:r w:rsidRPr="004C6138">
        <w:rPr>
          <w:rFonts w:ascii="Calibri" w:eastAsia="Calibri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síc</w:t>
      </w:r>
      <w:r w:rsidRPr="004C6138">
        <w:rPr>
          <w:rFonts w:ascii="Calibri" w:eastAsia="Calibri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od uzav</w:t>
      </w:r>
      <w:r w:rsidRPr="004C6138">
        <w:rPr>
          <w:rFonts w:ascii="Calibri" w:eastAsia="Calibri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ení smlouvy uzav</w:t>
      </w:r>
      <w:r w:rsidRPr="004C6138">
        <w:rPr>
          <w:rFonts w:ascii="Calibri" w:eastAsia="Calibri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ou samostatnou rozší</w:t>
      </w:r>
      <w:r w:rsidRPr="004C6138">
        <w:rPr>
          <w:rFonts w:ascii="Calibri" w:eastAsia="Calibri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enou</w:t>
      </w:r>
      <w:r w:rsidRPr="004C6138">
        <w:rPr>
          <w:rFonts w:ascii="Quattrocento Sans" w:eastAsia="Calibri" w:hAnsi="Quattrocento Sans" w:cs="Calibri"/>
          <w:sz w:val="18"/>
          <w:szCs w:val="18"/>
        </w:rPr>
        <w:t xml:space="preserve"> 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Zpracovatelskou smlouvu, která blíže specifikuje formu zpracování osobních údaj</w:t>
      </w:r>
      <w:r w:rsidRPr="004C6138">
        <w:rPr>
          <w:rFonts w:ascii="Calibri" w:eastAsia="Calibri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dle funk</w:t>
      </w:r>
      <w:r w:rsidRPr="004C6138">
        <w:rPr>
          <w:rFonts w:ascii="Calibri" w:eastAsia="Calibri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ního zadání provozovatele. Zpracovatel dále prohlašuje, že</w:t>
      </w:r>
    </w:p>
    <w:p w14:paraId="15C790CB" w14:textId="77777777" w:rsidR="005D4265" w:rsidRPr="004C6138" w:rsidRDefault="002F008B">
      <w:pPr>
        <w:numPr>
          <w:ilvl w:val="0"/>
          <w:numId w:val="2"/>
        </w:numPr>
        <w:spacing w:line="240" w:lineRule="auto"/>
        <w:ind w:left="54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bude zpracovávat osobní údaje pouze na základ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doložených pokyn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správce,</w:t>
      </w:r>
    </w:p>
    <w:p w14:paraId="15C790CC" w14:textId="77777777" w:rsidR="005D4265" w:rsidRPr="004C6138" w:rsidRDefault="002F008B">
      <w:pPr>
        <w:numPr>
          <w:ilvl w:val="0"/>
          <w:numId w:val="2"/>
        </w:numPr>
        <w:spacing w:line="240" w:lineRule="auto"/>
        <w:ind w:left="54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zajistil, aby se osoby oprávn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né zpracovávat osobní údaje zavázaly k ml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enlivosti nebo aby se na 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vztahovala zákonná povinnost ml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enlivosti a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provedl vhodná technická a organiza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ní opat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ení, aby zajistil úrove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ň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zabezpe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ení odpovídající danému riziku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,</w:t>
      </w:r>
    </w:p>
    <w:p w14:paraId="15C790CD" w14:textId="77777777" w:rsidR="005D4265" w:rsidRPr="004C6138" w:rsidRDefault="002F008B">
      <w:pPr>
        <w:numPr>
          <w:ilvl w:val="0"/>
          <w:numId w:val="2"/>
        </w:numPr>
        <w:spacing w:line="240" w:lineRule="auto"/>
        <w:ind w:left="54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bude správci i zpracovateli nápomocen p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i vy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izování záležitostí v</w:t>
      </w:r>
      <w:r w:rsidRPr="004C6138">
        <w:rPr>
          <w:rFonts w:ascii="Calibri" w:eastAsia="Quattrocento Sans" w:hAnsi="Calibri" w:cs="Calibri"/>
          <w:sz w:val="18"/>
          <w:szCs w:val="18"/>
        </w:rPr>
        <w:t>ůč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i subjekt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m údaj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i dozorovému ú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adu.</w:t>
      </w:r>
    </w:p>
    <w:p w14:paraId="15C790CE" w14:textId="77777777" w:rsidR="005D4265" w:rsidRPr="004C6138" w:rsidRDefault="002F008B">
      <w:pPr>
        <w:spacing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Uživatel tímto ud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luje poskytovateli obecné povolení k zajišt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ní pln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ní s využitím subdodavatel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, u nichž poskytovatel smlouvou stejného obsahu zajistí ochranu osobních údaj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,</w:t>
      </w:r>
    </w:p>
    <w:p w14:paraId="15C790CF" w14:textId="77777777" w:rsidR="005D4265" w:rsidRPr="004C6138" w:rsidRDefault="002F008B">
      <w:pPr>
        <w:spacing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Práva a povinnosti uživatele a poskytovatele jsou dále konkrétn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upravena v Podmínkách komunika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ního systému MUNIPOLIS.</w:t>
      </w:r>
    </w:p>
    <w:p w14:paraId="15C790D0" w14:textId="77777777" w:rsidR="005D4265" w:rsidRPr="004C6138" w:rsidRDefault="005D4265">
      <w:pPr>
        <w:spacing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</w:p>
    <w:p w14:paraId="15C790D1" w14:textId="77777777" w:rsidR="005D4265" w:rsidRPr="004C6138" w:rsidRDefault="002F008B">
      <w:pPr>
        <w:pStyle w:val="Nadpis1"/>
        <w:keepLines w:val="0"/>
        <w:numPr>
          <w:ilvl w:val="0"/>
          <w:numId w:val="3"/>
        </w:numPr>
        <w:spacing w:before="0" w:after="60" w:line="240" w:lineRule="auto"/>
        <w:jc w:val="center"/>
        <w:rPr>
          <w:rFonts w:ascii="Quattrocento Sans" w:eastAsia="Quattrocento Sans" w:hAnsi="Quattrocento Sans" w:cs="Quattrocento Sans"/>
          <w:b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Záv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re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né ujednání</w:t>
      </w:r>
    </w:p>
    <w:p w14:paraId="15C790D2" w14:textId="77777777" w:rsidR="005D4265" w:rsidRPr="004C6138" w:rsidRDefault="002F008B">
      <w:pPr>
        <w:spacing w:line="240" w:lineRule="auto"/>
        <w:jc w:val="both"/>
        <w:rPr>
          <w:rFonts w:ascii="Quattrocento Sans" w:eastAsia="Quattrocento Sans" w:hAnsi="Quattrocento Sans" w:cs="Quattrocento Sans"/>
          <w:b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V p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ípad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nefunk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nosti systému poskytovatel zajistí na vlastní náklady odstran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ní reklamovaných nedostatk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od nahlášení do termínu podle tabulky „Kategorizace chyb“. Pokud tak poskytovatel neu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iní, jedná se o podstatné porušení této smlouvy a uživatel je oprávn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n od této smlouvy odstoupit. Pro p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ípad prodlení s odstran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ním nefunk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nosti systému se sjednává ve prosp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ch uživatele smluvní pokuta ve výši 500 K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za každý zapo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atý den prodlení. P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ípadné rozpory budou 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ešeny jednáním. V p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ípad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nemožnosti vy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ešit rozpory smírnou cestou, budou 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ešeny u místn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a v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cn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 xml:space="preserve"> p</w:t>
      </w:r>
      <w:r w:rsidRPr="004C6138">
        <w:rPr>
          <w:rFonts w:ascii="Calibri" w:eastAsia="Quattrocento Sans" w:hAnsi="Calibri" w:cs="Calibri"/>
          <w:b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íslušného soudu dle sídla uživatele.</w:t>
      </w:r>
    </w:p>
    <w:p w14:paraId="15C790D3" w14:textId="77777777" w:rsidR="005D4265" w:rsidRPr="004C6138" w:rsidRDefault="005D4265">
      <w:pPr>
        <w:spacing w:line="240" w:lineRule="auto"/>
        <w:rPr>
          <w:rFonts w:ascii="Quattrocento Sans" w:eastAsia="Quattrocento Sans" w:hAnsi="Quattrocento Sans" w:cs="Quattrocento Sans"/>
          <w:b/>
          <w:sz w:val="18"/>
          <w:szCs w:val="18"/>
        </w:rPr>
      </w:pPr>
    </w:p>
    <w:tbl>
      <w:tblPr>
        <w:tblStyle w:val="affd"/>
        <w:tblW w:w="849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2025"/>
        <w:gridCol w:w="2115"/>
        <w:gridCol w:w="2460"/>
      </w:tblGrid>
      <w:tr w:rsidR="005D4265" w:rsidRPr="004C6138" w14:paraId="15C790DB" w14:textId="77777777">
        <w:trPr>
          <w:jc w:val="center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790D4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Garance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790D5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Vada kategorie A</w:t>
            </w:r>
          </w:p>
          <w:p w14:paraId="15C790D6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 xml:space="preserve">Jedná se o stav, kdy jsou více než jednomu uživateli nedostupné základní funkce aplikace nebo její 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ástí, nebo hrozí poškození dat.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790D7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Vada kategorie B</w:t>
            </w:r>
          </w:p>
          <w:p w14:paraId="15C790D8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Jedná se o vadu, jejíž povaha neodpovídá podmínkám kategorie A nebo C.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790D9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Vada kategorie C</w:t>
            </w:r>
          </w:p>
          <w:p w14:paraId="15C790DA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Aplikace vykazuje drobn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jší vady nebo je podez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ení na vadu, ale základní funk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nost aplikace nebo její díl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 xml:space="preserve">í 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ásti je zachována.</w:t>
            </w:r>
          </w:p>
        </w:tc>
      </w:tr>
      <w:tr w:rsidR="005D4265" w:rsidRPr="004C6138" w14:paraId="15C790E0" w14:textId="77777777">
        <w:trPr>
          <w:jc w:val="center"/>
        </w:trPr>
        <w:tc>
          <w:tcPr>
            <w:tcW w:w="189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790DC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 xml:space="preserve">Zahájení 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ešení vady a reakce v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. poskytnutí informace Objednateli, jakým zp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ů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 xml:space="preserve">sobem bude Poskytovatel vadu 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ešit.</w:t>
            </w:r>
          </w:p>
        </w:tc>
        <w:tc>
          <w:tcPr>
            <w:tcW w:w="202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790DD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Do 4 pracovních hodin od okamžiku nahlášení vady.</w:t>
            </w:r>
          </w:p>
        </w:tc>
        <w:tc>
          <w:tcPr>
            <w:tcW w:w="211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790DE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Do 8 pracovních hodin od okamžiku nahlášení vady.</w:t>
            </w:r>
          </w:p>
        </w:tc>
        <w:tc>
          <w:tcPr>
            <w:tcW w:w="24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790DF" w14:textId="77777777" w:rsidR="005D4265" w:rsidRPr="004C6138" w:rsidRDefault="002F008B">
            <w:pPr>
              <w:spacing w:before="120" w:after="120"/>
              <w:ind w:left="141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Do konce 5. pracovního dne od okamžiku nahlášení vady.</w:t>
            </w:r>
          </w:p>
        </w:tc>
      </w:tr>
      <w:tr w:rsidR="005D4265" w:rsidRPr="004C6138" w14:paraId="15C790E5" w14:textId="77777777">
        <w:trPr>
          <w:jc w:val="center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790E1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Zprovozn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ní aplikace alespo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ň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 xml:space="preserve"> náhradním zp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ů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sobem pro zajišt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ní jeho základních funkcí (tj. prozatímní, ne úplné odstran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ní vady).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790E2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Do 8 pracovních hodin od okamžiku nahlášení vady.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790E3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Do 16 pracovních hodin od okamžiku nahlášení vady.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790E4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Do konce 10 pracovního dne od okamžiku nahlášení vady.</w:t>
            </w:r>
          </w:p>
        </w:tc>
      </w:tr>
      <w:tr w:rsidR="005D4265" w:rsidRPr="004C6138" w14:paraId="15C790EA" w14:textId="77777777">
        <w:trPr>
          <w:jc w:val="center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790E6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Úplné odstran</w:t>
            </w:r>
            <w:r w:rsidRPr="004C6138">
              <w:rPr>
                <w:rFonts w:ascii="Calibri" w:eastAsia="Quattrocento Sans" w:hAnsi="Calibri" w:cs="Calibri"/>
                <w:b/>
                <w:sz w:val="18"/>
                <w:szCs w:val="18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ní vady.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790E7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Do 16 pracovních hodin od okamžiku nahlášení vady.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790E8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Do konce 5. pracovního dne od okamžiku nahlášení vady.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790E9" w14:textId="77777777" w:rsidR="005D4265" w:rsidRPr="004C6138" w:rsidRDefault="002F008B">
            <w:pPr>
              <w:spacing w:before="120" w:after="120"/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Do konce 15. pracovního dne od okamžiku nahlášení vady.</w:t>
            </w:r>
          </w:p>
        </w:tc>
      </w:tr>
    </w:tbl>
    <w:p w14:paraId="15C790EB" w14:textId="77777777" w:rsidR="005D4265" w:rsidRPr="004C6138" w:rsidRDefault="002F008B">
      <w:pPr>
        <w:spacing w:line="240" w:lineRule="auto"/>
        <w:jc w:val="center"/>
        <w:rPr>
          <w:rFonts w:ascii="Quattrocento Sans" w:eastAsia="Quattrocento Sans" w:hAnsi="Quattrocento Sans" w:cs="Quattrocento Sans"/>
          <w:b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Tabulka: Kategorizace chyb</w:t>
      </w:r>
    </w:p>
    <w:p w14:paraId="15C790EC" w14:textId="77777777" w:rsidR="005D4265" w:rsidRPr="004C6138" w:rsidRDefault="005D4265">
      <w:pPr>
        <w:spacing w:after="120" w:line="240" w:lineRule="auto"/>
        <w:jc w:val="both"/>
        <w:rPr>
          <w:rFonts w:ascii="Quattrocento Sans" w:eastAsia="Quattrocento Sans" w:hAnsi="Quattrocento Sans" w:cs="Quattrocento Sans"/>
          <w:b/>
          <w:sz w:val="18"/>
          <w:szCs w:val="18"/>
        </w:rPr>
      </w:pPr>
    </w:p>
    <w:p w14:paraId="15C790ED" w14:textId="77777777" w:rsidR="005D4265" w:rsidRPr="004C6138" w:rsidRDefault="002F008B">
      <w:pPr>
        <w:spacing w:after="12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Nedílnou sou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ástí smlouvy je 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Technická specifikace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systém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a dopl</w:t>
      </w:r>
      <w:r w:rsidRPr="004C6138">
        <w:rPr>
          <w:rFonts w:ascii="Calibri" w:eastAsia="Quattrocento Sans" w:hAnsi="Calibri" w:cs="Calibri"/>
          <w:sz w:val="18"/>
          <w:szCs w:val="18"/>
        </w:rPr>
        <w:t>ň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kových služeb systému MUNIPOLIS (dostupná v administra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ním rozhraní systému MUNIPOLIS), Podmínky komunika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ního systému MUNIPOLIS („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Podmínky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“; </w:t>
      </w:r>
      <w:hyperlink r:id="rId12">
        <w:r w:rsidR="005D4265" w:rsidRPr="004C6138">
          <w:rPr>
            <w:rFonts w:ascii="Quattrocento Sans" w:eastAsia="Quattrocento Sans" w:hAnsi="Quattrocento Sans" w:cs="Quattrocento Sans"/>
            <w:sz w:val="18"/>
            <w:szCs w:val="18"/>
            <w:u w:val="single"/>
          </w:rPr>
          <w:t>www.munipolis.cz/obchodni-podminky</w:t>
        </w:r>
      </w:hyperlink>
      <w:r w:rsidRPr="004C6138">
        <w:rPr>
          <w:rFonts w:ascii="Quattrocento Sans" w:eastAsia="Quattrocento Sans" w:hAnsi="Quattrocento Sans" w:cs="Quattrocento Sans"/>
          <w:sz w:val="18"/>
          <w:szCs w:val="18"/>
        </w:rPr>
        <w:t>) a Ceník komunika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ních kanál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MUNIPOLIS („</w:t>
      </w:r>
      <w:r w:rsidRPr="004C6138">
        <w:rPr>
          <w:rFonts w:ascii="Quattrocento Sans" w:eastAsia="Quattrocento Sans" w:hAnsi="Quattrocento Sans" w:cs="Quattrocento Sans"/>
          <w:b/>
          <w:sz w:val="18"/>
          <w:szCs w:val="18"/>
        </w:rPr>
        <w:t>Ceník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“; 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l. V této smlouvy a v platném zn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ní dostupný v administra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ním rozhraní systému MUNIPOLIS). S t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mito dokumenty se uživatel p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ed podpisem této smlouvy seznámil a souhlasí s nimi. Poskytovatel je oprávn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 jednostrann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m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nit Podmínky nebo jejich 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ást, Technickou specifikaci a Ceník p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i zm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technických, provozních, obchodních 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i organiza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ních podmínek na své stran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nebo p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i zm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nách na trhu, a to v celém rozsahu. O všech zm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nách bude uživatel informován písemn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nebo elektronickými prost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edky s využitím údaj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poskytnutých uživatelem, a to nejmén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m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síc p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ed nabytím ú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innosti 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lastRenderedPageBreak/>
        <w:t>t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chto zm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n. V p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ípad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, že uživatel s novými Podmínkami, Technickou specifikací nebo novým Ceníkem nebude souhlasit, je oprávn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 tuto smlouvu vypov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d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t s m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sí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ní výpov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dní dobou – do uplynutí výpov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dní doby platí pro uživatele p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vodní zn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ní dokument</w:t>
      </w:r>
      <w:r w:rsidRPr="004C6138">
        <w:rPr>
          <w:rFonts w:ascii="Calibri" w:eastAsia="Quattrocento Sans" w:hAnsi="Calibri" w:cs="Calibri"/>
          <w:sz w:val="18"/>
          <w:szCs w:val="18"/>
        </w:rPr>
        <w:t>ů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. K výpov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di doru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ené po nabytí ú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innosti zm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 se nep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ihlíží. V p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ípad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, že uživatel smlouvu nevypoví, má se za to, že se zm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nou souhlasí. Jakékoliv oznámení uživatele o tom, že nesouhlasí se zm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nou, má stejné ú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inky, jako výslovná výpov</w:t>
      </w:r>
      <w:r w:rsidRPr="004C6138">
        <w:rPr>
          <w:rFonts w:ascii="Calibri" w:eastAsia="Quattrocento Sans" w:hAnsi="Calibri" w:cs="Calibri"/>
          <w:sz w:val="18"/>
          <w:szCs w:val="18"/>
        </w:rPr>
        <w:t>ěď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smlouvy.</w:t>
      </w:r>
    </w:p>
    <w:p w14:paraId="15C790EF" w14:textId="77777777" w:rsidR="005D4265" w:rsidRPr="004C6138" w:rsidRDefault="005D4265">
      <w:pPr>
        <w:spacing w:after="12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</w:p>
    <w:p w14:paraId="15C790F0" w14:textId="77777777" w:rsidR="005D4265" w:rsidRPr="004C6138" w:rsidRDefault="002F008B">
      <w:pPr>
        <w:tabs>
          <w:tab w:val="center" w:pos="4245"/>
        </w:tabs>
        <w:spacing w:before="12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Zodpov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dný obchodník (Jméno, Tel., E-mail)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  <w:t>Poznámka</w:t>
      </w:r>
    </w:p>
    <w:tbl>
      <w:tblPr>
        <w:tblStyle w:val="affe"/>
        <w:tblW w:w="918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55"/>
        <w:gridCol w:w="5325"/>
      </w:tblGrid>
      <w:tr w:rsidR="005D4265" w:rsidRPr="004C6138" w14:paraId="15C790F8" w14:textId="77777777">
        <w:trPr>
          <w:trHeight w:val="254"/>
        </w:trPr>
        <w:tc>
          <w:tcPr>
            <w:tcW w:w="3855" w:type="dxa"/>
            <w:vAlign w:val="center"/>
          </w:tcPr>
          <w:p w14:paraId="15C790F1" w14:textId="6C319B5A" w:rsidR="005D4265" w:rsidRPr="004C6138" w:rsidRDefault="005D4265">
            <w:pPr>
              <w:spacing w:before="120" w:after="120"/>
              <w:rPr>
                <w:rFonts w:ascii="Quattrocento Sans" w:eastAsia="Calibri" w:hAnsi="Quattrocento Sans" w:cs="Calibri"/>
                <w:sz w:val="18"/>
                <w:szCs w:val="18"/>
              </w:rPr>
            </w:pPr>
          </w:p>
        </w:tc>
        <w:tc>
          <w:tcPr>
            <w:tcW w:w="5325" w:type="dxa"/>
            <w:vAlign w:val="center"/>
          </w:tcPr>
          <w:p w14:paraId="15C790F2" w14:textId="77777777" w:rsidR="005D4265" w:rsidRPr="004C6138" w:rsidRDefault="002F008B">
            <w:pPr>
              <w:spacing w:before="120" w:after="12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Splatnost faktur 30 dn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ů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od doru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ení. </w:t>
            </w:r>
          </w:p>
          <w:p w14:paraId="15C790F3" w14:textId="77777777" w:rsidR="005D4265" w:rsidRPr="004C6138" w:rsidRDefault="002F008B">
            <w:pPr>
              <w:spacing w:before="120" w:after="12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Zadavatel/objednatel je oprávn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n p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ed uplynutím lh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ů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ty splatnosti vrátit fakturu – da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ň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ový doklad, pokud neobsahuje náležitosti zákona 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. 235/2004 Sb., o dani z p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idané hodnoty, ve zn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ní pozd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jších p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edpis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ů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, a pokud obsahuje nesprávné cenové údaje nebo má jiné vady. Vrácením faktury p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estává b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žet lh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ů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ta splatnosti. Opravená nebo p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epracovaná faktura bude opat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ena novou lh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ů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tou splatnosti.</w:t>
            </w:r>
          </w:p>
          <w:p w14:paraId="15C790F4" w14:textId="77777777" w:rsidR="005D4265" w:rsidRPr="004C6138" w:rsidRDefault="002F008B">
            <w:pPr>
              <w:spacing w:before="120" w:after="12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Po ukon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ení smlouvy dodavatel p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edá zadavateli data registrovaných uživatel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ů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ve formátu CVS v minimálním rozsahu – e-mailová adresa, jméno, pohlaví, ro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ník narození, ulice, 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. p., PS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, m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sto. Následn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tato data zlikviduje z vlastní databáze.</w:t>
            </w:r>
          </w:p>
          <w:p w14:paraId="15C790F5" w14:textId="77777777" w:rsidR="005D4265" w:rsidRPr="004C6138" w:rsidRDefault="002F008B">
            <w:pPr>
              <w:spacing w:before="120" w:after="12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Zpracování osobních údaj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ů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se 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ídí dokumentem www.munipolis.cz/informace-o-</w:t>
            </w:r>
            <w:proofErr w:type="spellStart"/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zpracovani</w:t>
            </w:r>
            <w:proofErr w:type="spellEnd"/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-</w:t>
            </w:r>
            <w:proofErr w:type="spellStart"/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osobnich-udaju</w:t>
            </w:r>
            <w:proofErr w:type="spellEnd"/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.</w:t>
            </w:r>
          </w:p>
          <w:p w14:paraId="15C790F6" w14:textId="77777777" w:rsidR="005D4265" w:rsidRPr="004C6138" w:rsidRDefault="002F008B">
            <w:pPr>
              <w:spacing w:before="120" w:after="12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Smluvní vztah se 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ídí podle zák. 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. 82/2019 Sb., ob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anský zákoník.</w:t>
            </w:r>
          </w:p>
          <w:p w14:paraId="15C790F7" w14:textId="77777777" w:rsidR="005D4265" w:rsidRPr="004C6138" w:rsidRDefault="002F008B">
            <w:pPr>
              <w:spacing w:before="120" w:after="12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V p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ípad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, že dochází k poskytování údaj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ů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t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etím stranám, jedná o poskytování údaj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ů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výhradn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za ú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elem technického zajišt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ní fungování systému a žádný dodavatel neposkytuje osobní údaje t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ř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etím stranám. pro marketingové ú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ely apod., tedy jakékoli jiné ú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č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ely nesouvisející s technickým zajišt</w:t>
            </w:r>
            <w:r w:rsidRPr="004C6138">
              <w:rPr>
                <w:rFonts w:ascii="Calibri" w:eastAsia="Quattrocento Sans" w:hAnsi="Calibri" w:cs="Calibri"/>
                <w:sz w:val="18"/>
                <w:szCs w:val="18"/>
              </w:rPr>
              <w:t>ě</w:t>
            </w:r>
            <w:r w:rsidRPr="004C6138">
              <w:rPr>
                <w:rFonts w:ascii="Quattrocento Sans" w:eastAsia="Quattrocento Sans" w:hAnsi="Quattrocento Sans" w:cs="Quattrocento Sans"/>
                <w:sz w:val="18"/>
                <w:szCs w:val="18"/>
              </w:rPr>
              <w:t>ním fungování systému.</w:t>
            </w:r>
          </w:p>
        </w:tc>
      </w:tr>
    </w:tbl>
    <w:p w14:paraId="15C790F9" w14:textId="77777777" w:rsidR="005D4265" w:rsidRPr="004C6138" w:rsidRDefault="002F008B">
      <w:pPr>
        <w:spacing w:line="240" w:lineRule="auto"/>
        <w:rPr>
          <w:rFonts w:ascii="Quattrocento Sans" w:eastAsia="Quattrocento Sans" w:hAnsi="Quattrocento Sans" w:cs="Quattrocento Sans"/>
          <w:i/>
          <w:sz w:val="16"/>
          <w:szCs w:val="16"/>
        </w:rPr>
      </w:pPr>
      <w:r w:rsidRPr="004C6138">
        <w:rPr>
          <w:rFonts w:ascii="Quattrocento Sans" w:eastAsia="Quattrocento Sans" w:hAnsi="Quattrocento Sans" w:cs="Quattrocento Sans"/>
          <w:i/>
          <w:sz w:val="16"/>
          <w:szCs w:val="16"/>
        </w:rPr>
        <w:t>Všechny ceny jsou uvedeny bez DPH.</w:t>
      </w:r>
    </w:p>
    <w:p w14:paraId="15C790FA" w14:textId="77777777" w:rsidR="005D4265" w:rsidRPr="004C6138" w:rsidRDefault="005D4265">
      <w:pPr>
        <w:spacing w:line="240" w:lineRule="auto"/>
        <w:ind w:left="357"/>
        <w:rPr>
          <w:rFonts w:ascii="Quattrocento Sans" w:eastAsia="Quattrocento Sans" w:hAnsi="Quattrocento Sans" w:cs="Quattrocento Sans"/>
          <w:sz w:val="10"/>
          <w:szCs w:val="10"/>
        </w:rPr>
      </w:pPr>
    </w:p>
    <w:p w14:paraId="15C790FB" w14:textId="77777777" w:rsidR="005D4265" w:rsidRPr="004C6138" w:rsidRDefault="005D4265">
      <w:pPr>
        <w:spacing w:line="240" w:lineRule="auto"/>
        <w:rPr>
          <w:rFonts w:ascii="Quattrocento Sans" w:eastAsia="Quattrocento Sans" w:hAnsi="Quattrocento Sans" w:cs="Quattrocento Sans"/>
          <w:sz w:val="10"/>
          <w:szCs w:val="10"/>
        </w:rPr>
      </w:pPr>
    </w:p>
    <w:p w14:paraId="15C790FC" w14:textId="77777777" w:rsidR="005D4265" w:rsidRPr="004C6138" w:rsidRDefault="005D4265">
      <w:pPr>
        <w:rPr>
          <w:rFonts w:ascii="Quattrocento Sans" w:eastAsia="Quattrocento Sans" w:hAnsi="Quattrocento Sans" w:cs="Quattrocento Sans"/>
          <w:sz w:val="18"/>
          <w:szCs w:val="18"/>
        </w:rPr>
      </w:pPr>
    </w:p>
    <w:p w14:paraId="15C790FD" w14:textId="77777777" w:rsidR="005D4265" w:rsidRPr="004C6138" w:rsidRDefault="002F008B">
      <w:pPr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V Brn</w:t>
      </w:r>
      <w:r w:rsidRPr="004C6138">
        <w:rPr>
          <w:rFonts w:ascii="Calibri" w:eastAsia="Quattrocento Sans" w:hAnsi="Calibri" w:cs="Calibri"/>
          <w:sz w:val="18"/>
          <w:szCs w:val="18"/>
        </w:rPr>
        <w:t>ě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 xml:space="preserve"> dne…………………………….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  <w:t>V ………………… dne……………………………….</w:t>
      </w:r>
    </w:p>
    <w:p w14:paraId="15C790FE" w14:textId="77777777" w:rsidR="005D4265" w:rsidRPr="004C6138" w:rsidRDefault="005D4265">
      <w:pPr>
        <w:tabs>
          <w:tab w:val="left" w:pos="5325"/>
        </w:tabs>
        <w:rPr>
          <w:rFonts w:ascii="Quattrocento Sans" w:eastAsia="Quattrocento Sans" w:hAnsi="Quattrocento Sans" w:cs="Quattrocento Sans"/>
          <w:sz w:val="18"/>
          <w:szCs w:val="18"/>
        </w:rPr>
      </w:pPr>
    </w:p>
    <w:p w14:paraId="15C790FF" w14:textId="77777777" w:rsidR="005D4265" w:rsidRPr="004C6138" w:rsidRDefault="005D4265">
      <w:pPr>
        <w:tabs>
          <w:tab w:val="left" w:pos="5325"/>
        </w:tabs>
        <w:rPr>
          <w:rFonts w:ascii="Quattrocento Sans" w:eastAsia="Quattrocento Sans" w:hAnsi="Quattrocento Sans" w:cs="Quattrocento Sans"/>
          <w:sz w:val="18"/>
          <w:szCs w:val="18"/>
        </w:rPr>
      </w:pPr>
    </w:p>
    <w:p w14:paraId="23345630" w14:textId="77777777" w:rsidR="00FC5EA1" w:rsidRPr="004C6138" w:rsidRDefault="00FC5EA1">
      <w:pPr>
        <w:tabs>
          <w:tab w:val="left" w:pos="5325"/>
        </w:tabs>
        <w:rPr>
          <w:rFonts w:ascii="Quattrocento Sans" w:eastAsia="Quattrocento Sans" w:hAnsi="Quattrocento Sans" w:cs="Quattrocento Sans"/>
          <w:sz w:val="18"/>
          <w:szCs w:val="18"/>
        </w:rPr>
      </w:pPr>
    </w:p>
    <w:p w14:paraId="5AA2D0F7" w14:textId="77777777" w:rsidR="00FC5EA1" w:rsidRPr="004C6138" w:rsidRDefault="00FC5EA1">
      <w:pPr>
        <w:tabs>
          <w:tab w:val="left" w:pos="5325"/>
        </w:tabs>
        <w:rPr>
          <w:rFonts w:ascii="Quattrocento Sans" w:eastAsia="Quattrocento Sans" w:hAnsi="Quattrocento Sans" w:cs="Quattrocento Sans"/>
          <w:sz w:val="18"/>
          <w:szCs w:val="18"/>
        </w:rPr>
      </w:pPr>
    </w:p>
    <w:p w14:paraId="745B9EB4" w14:textId="77777777" w:rsidR="00FC5EA1" w:rsidRPr="004C6138" w:rsidRDefault="00FC5EA1">
      <w:pPr>
        <w:tabs>
          <w:tab w:val="left" w:pos="5325"/>
        </w:tabs>
        <w:rPr>
          <w:rFonts w:ascii="Quattrocento Sans" w:eastAsia="Quattrocento Sans" w:hAnsi="Quattrocento Sans" w:cs="Quattrocento Sans"/>
          <w:sz w:val="18"/>
          <w:szCs w:val="18"/>
        </w:rPr>
      </w:pPr>
    </w:p>
    <w:p w14:paraId="46EF7617" w14:textId="77777777" w:rsidR="00FC5EA1" w:rsidRPr="004C6138" w:rsidRDefault="00FC5EA1">
      <w:pPr>
        <w:tabs>
          <w:tab w:val="left" w:pos="5325"/>
        </w:tabs>
        <w:rPr>
          <w:rFonts w:ascii="Quattrocento Sans" w:eastAsia="Quattrocento Sans" w:hAnsi="Quattrocento Sans" w:cs="Quattrocento Sans"/>
          <w:sz w:val="18"/>
          <w:szCs w:val="18"/>
        </w:rPr>
      </w:pPr>
    </w:p>
    <w:p w14:paraId="15C79100" w14:textId="79E45074" w:rsidR="005D4265" w:rsidRPr="004C6138" w:rsidRDefault="002F008B">
      <w:pPr>
        <w:tabs>
          <w:tab w:val="left" w:pos="5325"/>
        </w:tabs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</w:r>
    </w:p>
    <w:p w14:paraId="15C79101" w14:textId="77777777" w:rsidR="005D4265" w:rsidRPr="004C6138" w:rsidRDefault="002F008B">
      <w:pPr>
        <w:tabs>
          <w:tab w:val="left" w:pos="709"/>
        </w:tabs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……………………………………………………….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  <w:t>………………………………………………………….</w:t>
      </w:r>
    </w:p>
    <w:p w14:paraId="15C79102" w14:textId="77777777" w:rsidR="005D4265" w:rsidRPr="004C6138" w:rsidRDefault="002F008B">
      <w:pPr>
        <w:tabs>
          <w:tab w:val="left" w:pos="709"/>
        </w:tabs>
        <w:rPr>
          <w:rFonts w:ascii="Quattrocento Sans" w:eastAsia="Quattrocento Sans" w:hAnsi="Quattrocento Sans" w:cs="Quattrocento Sans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za poskytovatele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  <w:t>za uživatele</w:t>
      </w:r>
    </w:p>
    <w:p w14:paraId="15C79103" w14:textId="77777777" w:rsidR="005D4265" w:rsidRPr="004C6138" w:rsidRDefault="005D4265">
      <w:pPr>
        <w:tabs>
          <w:tab w:val="left" w:pos="709"/>
        </w:tabs>
        <w:rPr>
          <w:rFonts w:ascii="Quattrocento Sans" w:eastAsia="Quattrocento Sans" w:hAnsi="Quattrocento Sans" w:cs="Quattrocento Sans"/>
          <w:sz w:val="18"/>
          <w:szCs w:val="18"/>
        </w:rPr>
      </w:pPr>
    </w:p>
    <w:p w14:paraId="15C79104" w14:textId="77777777" w:rsidR="005D4265" w:rsidRPr="004C6138" w:rsidRDefault="002F008B">
      <w:pPr>
        <w:tabs>
          <w:tab w:val="left" w:pos="709"/>
        </w:tabs>
        <w:rPr>
          <w:rFonts w:ascii="Quattrocento Sans" w:eastAsia="Calibri" w:hAnsi="Quattrocento Sans" w:cs="Calibri"/>
          <w:sz w:val="18"/>
          <w:szCs w:val="18"/>
        </w:rPr>
      </w:pPr>
      <w:r w:rsidRPr="004C6138">
        <w:rPr>
          <w:rFonts w:ascii="Quattrocento Sans" w:eastAsia="Quattrocento Sans" w:hAnsi="Quattrocento Sans" w:cs="Quattrocento Sans"/>
          <w:sz w:val="18"/>
          <w:szCs w:val="18"/>
        </w:rPr>
        <w:t>Mgr. Ond</w:t>
      </w:r>
      <w:r w:rsidRPr="004C6138">
        <w:rPr>
          <w:rFonts w:ascii="Calibri" w:eastAsia="Quattrocento Sans" w:hAnsi="Calibri" w:cs="Calibri"/>
          <w:sz w:val="18"/>
          <w:szCs w:val="18"/>
        </w:rPr>
        <w:t>ř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ej Švr</w:t>
      </w:r>
      <w:r w:rsidRPr="004C6138">
        <w:rPr>
          <w:rFonts w:ascii="Calibri" w:eastAsia="Quattrocento Sans" w:hAnsi="Calibri" w:cs="Calibri"/>
          <w:sz w:val="18"/>
          <w:szCs w:val="18"/>
        </w:rPr>
        <w:t>č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>ek, jednatel</w:t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</w:r>
      <w:r w:rsidRPr="004C6138">
        <w:rPr>
          <w:rFonts w:ascii="Quattrocento Sans" w:eastAsia="Quattrocento Sans" w:hAnsi="Quattrocento Sans" w:cs="Quattrocento Sans"/>
          <w:sz w:val="18"/>
          <w:szCs w:val="18"/>
        </w:rPr>
        <w:tab/>
        <w:t>Martin Kone</w:t>
      </w:r>
      <w:r w:rsidRPr="004C6138">
        <w:rPr>
          <w:rFonts w:ascii="Calibri" w:eastAsia="Calibri" w:hAnsi="Calibri" w:cs="Calibri"/>
          <w:sz w:val="18"/>
          <w:szCs w:val="18"/>
        </w:rPr>
        <w:t>č</w:t>
      </w:r>
      <w:r w:rsidRPr="004C6138">
        <w:rPr>
          <w:rFonts w:ascii="Quattrocento Sans" w:eastAsia="Calibri" w:hAnsi="Quattrocento Sans" w:cs="Calibri"/>
          <w:sz w:val="18"/>
          <w:szCs w:val="18"/>
        </w:rPr>
        <w:t>n</w:t>
      </w:r>
      <w:r w:rsidRPr="004C6138">
        <w:rPr>
          <w:rFonts w:ascii="Quattrocento Sans" w:eastAsia="Calibri" w:hAnsi="Quattrocento Sans" w:cs="Quattrocento Sans"/>
          <w:sz w:val="18"/>
          <w:szCs w:val="18"/>
        </w:rPr>
        <w:t>ý</w:t>
      </w:r>
      <w:r w:rsidRPr="004C6138">
        <w:rPr>
          <w:rFonts w:ascii="Quattrocento Sans" w:eastAsia="Calibri" w:hAnsi="Quattrocento Sans" w:cs="Calibri"/>
          <w:sz w:val="18"/>
          <w:szCs w:val="18"/>
        </w:rPr>
        <w:t>, p</w:t>
      </w:r>
      <w:r w:rsidRPr="004C6138">
        <w:rPr>
          <w:rFonts w:ascii="Calibri" w:eastAsia="Calibri" w:hAnsi="Calibri" w:cs="Calibri"/>
          <w:sz w:val="18"/>
          <w:szCs w:val="18"/>
        </w:rPr>
        <w:t>ř</w:t>
      </w:r>
      <w:r w:rsidRPr="004C6138">
        <w:rPr>
          <w:rFonts w:ascii="Quattrocento Sans" w:eastAsia="Calibri" w:hAnsi="Quattrocento Sans" w:cs="Calibri"/>
          <w:sz w:val="18"/>
          <w:szCs w:val="18"/>
        </w:rPr>
        <w:t>edseda p</w:t>
      </w:r>
      <w:r w:rsidRPr="004C6138">
        <w:rPr>
          <w:rFonts w:ascii="Calibri" w:eastAsia="Calibri" w:hAnsi="Calibri" w:cs="Calibri"/>
          <w:sz w:val="18"/>
          <w:szCs w:val="18"/>
        </w:rPr>
        <w:t>ř</w:t>
      </w:r>
      <w:r w:rsidRPr="004C6138">
        <w:rPr>
          <w:rFonts w:ascii="Quattrocento Sans" w:eastAsia="Calibri" w:hAnsi="Quattrocento Sans" w:cs="Calibri"/>
          <w:sz w:val="18"/>
          <w:szCs w:val="18"/>
        </w:rPr>
        <w:t>edstavenstva</w:t>
      </w:r>
    </w:p>
    <w:p w14:paraId="15C79105" w14:textId="77777777" w:rsidR="005D4265" w:rsidRPr="004C6138" w:rsidRDefault="002F008B">
      <w:pPr>
        <w:tabs>
          <w:tab w:val="left" w:pos="709"/>
        </w:tabs>
        <w:rPr>
          <w:rFonts w:ascii="Quattrocento Sans" w:eastAsia="Calibri" w:hAnsi="Quattrocento Sans" w:cs="Calibri"/>
          <w:sz w:val="18"/>
          <w:szCs w:val="18"/>
        </w:rPr>
      </w:pPr>
      <w:r w:rsidRPr="004C6138">
        <w:rPr>
          <w:rFonts w:ascii="Quattrocento Sans" w:eastAsia="Calibri" w:hAnsi="Quattrocento Sans" w:cs="Calibri"/>
          <w:sz w:val="18"/>
          <w:szCs w:val="18"/>
        </w:rPr>
        <w:tab/>
      </w:r>
      <w:r w:rsidRPr="004C6138">
        <w:rPr>
          <w:rFonts w:ascii="Quattrocento Sans" w:eastAsia="Calibri" w:hAnsi="Quattrocento Sans" w:cs="Calibri"/>
          <w:sz w:val="18"/>
          <w:szCs w:val="18"/>
        </w:rPr>
        <w:tab/>
      </w:r>
      <w:r w:rsidRPr="004C6138">
        <w:rPr>
          <w:rFonts w:ascii="Quattrocento Sans" w:eastAsia="Calibri" w:hAnsi="Quattrocento Sans" w:cs="Calibri"/>
          <w:sz w:val="18"/>
          <w:szCs w:val="18"/>
        </w:rPr>
        <w:tab/>
      </w:r>
      <w:r w:rsidRPr="004C6138">
        <w:rPr>
          <w:rFonts w:ascii="Quattrocento Sans" w:eastAsia="Calibri" w:hAnsi="Quattrocento Sans" w:cs="Calibri"/>
          <w:sz w:val="18"/>
          <w:szCs w:val="18"/>
        </w:rPr>
        <w:tab/>
      </w:r>
      <w:r w:rsidRPr="004C6138">
        <w:rPr>
          <w:rFonts w:ascii="Quattrocento Sans" w:eastAsia="Calibri" w:hAnsi="Quattrocento Sans" w:cs="Calibri"/>
          <w:sz w:val="18"/>
          <w:szCs w:val="18"/>
        </w:rPr>
        <w:tab/>
      </w:r>
      <w:r w:rsidRPr="004C6138">
        <w:rPr>
          <w:rFonts w:ascii="Quattrocento Sans" w:eastAsia="Calibri" w:hAnsi="Quattrocento Sans" w:cs="Calibri"/>
          <w:sz w:val="18"/>
          <w:szCs w:val="18"/>
        </w:rPr>
        <w:tab/>
      </w:r>
      <w:r w:rsidRPr="004C6138">
        <w:rPr>
          <w:rFonts w:ascii="Quattrocento Sans" w:eastAsia="Calibri" w:hAnsi="Quattrocento Sans" w:cs="Calibri"/>
          <w:sz w:val="18"/>
          <w:szCs w:val="18"/>
        </w:rPr>
        <w:tab/>
      </w:r>
      <w:r w:rsidRPr="004C6138">
        <w:rPr>
          <w:rFonts w:ascii="Quattrocento Sans" w:eastAsia="Calibri" w:hAnsi="Quattrocento Sans" w:cs="Calibri"/>
          <w:sz w:val="18"/>
          <w:szCs w:val="18"/>
        </w:rPr>
        <w:tab/>
        <w:t>Ing. Jaroslav Novák, místop</w:t>
      </w:r>
      <w:r w:rsidRPr="004C6138">
        <w:rPr>
          <w:rFonts w:ascii="Calibri" w:eastAsia="Calibri" w:hAnsi="Calibri" w:cs="Calibri"/>
          <w:sz w:val="18"/>
          <w:szCs w:val="18"/>
        </w:rPr>
        <w:t>ř</w:t>
      </w:r>
      <w:r w:rsidRPr="004C6138">
        <w:rPr>
          <w:rFonts w:ascii="Quattrocento Sans" w:eastAsia="Calibri" w:hAnsi="Quattrocento Sans" w:cs="Calibri"/>
          <w:sz w:val="18"/>
          <w:szCs w:val="18"/>
        </w:rPr>
        <w:t>edseda p</w:t>
      </w:r>
      <w:r w:rsidRPr="004C6138">
        <w:rPr>
          <w:rFonts w:ascii="Calibri" w:eastAsia="Calibri" w:hAnsi="Calibri" w:cs="Calibri"/>
          <w:sz w:val="18"/>
          <w:szCs w:val="18"/>
        </w:rPr>
        <w:t>ř</w:t>
      </w:r>
      <w:r w:rsidRPr="004C6138">
        <w:rPr>
          <w:rFonts w:ascii="Quattrocento Sans" w:eastAsia="Calibri" w:hAnsi="Quattrocento Sans" w:cs="Calibri"/>
          <w:sz w:val="18"/>
          <w:szCs w:val="18"/>
        </w:rPr>
        <w:t>edstavenstva</w:t>
      </w:r>
    </w:p>
    <w:sectPr w:rsidR="005D4265" w:rsidRPr="004C613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/>
      <w:pgMar w:top="894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8E912A" w14:textId="77777777" w:rsidR="00B61B3A" w:rsidRDefault="00B61B3A">
      <w:pPr>
        <w:spacing w:line="240" w:lineRule="auto"/>
      </w:pPr>
      <w:r>
        <w:separator/>
      </w:r>
    </w:p>
  </w:endnote>
  <w:endnote w:type="continuationSeparator" w:id="0">
    <w:p w14:paraId="2FFB7532" w14:textId="77777777" w:rsidR="00B61B3A" w:rsidRDefault="00B61B3A">
      <w:pPr>
        <w:spacing w:line="240" w:lineRule="auto"/>
      </w:pPr>
      <w:r>
        <w:continuationSeparator/>
      </w:r>
    </w:p>
  </w:endnote>
  <w:endnote w:type="continuationNotice" w:id="1">
    <w:p w14:paraId="1F1BFDBE" w14:textId="77777777" w:rsidR="00176FBF" w:rsidRDefault="00176FB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4B7A9042-3AD2-437C-A6ED-ACA19DF398FE}"/>
    <w:embedBold r:id="rId2" w:fontKey="{3D1BFC6E-A343-4A82-B592-4EB0D3E2C430}"/>
    <w:embedItalic r:id="rId3" w:fontKey="{AB878947-62E5-4D14-B0B2-6B30E5E3B1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CA395C2E-EC77-481F-8F7F-B64A09CE722E}"/>
    <w:embedBold r:id="rId5" w:fontKey="{F6F0D0B2-5BC5-48A8-96D4-056828816B6C}"/>
    <w:embedItalic r:id="rId6" w:fontKey="{AD712E5A-3011-4FDD-A587-70A572CB22D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8F929B4-9226-4576-B3ED-0F392E89D1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7911C" w14:textId="77777777" w:rsidR="005D4265" w:rsidRDefault="005D42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7911D" w14:textId="77777777" w:rsidR="005D4265" w:rsidRDefault="005D42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7911F" w14:textId="77777777" w:rsidR="005D4265" w:rsidRDefault="005D42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06D9EE" w14:textId="77777777" w:rsidR="00B61B3A" w:rsidRDefault="00B61B3A">
      <w:pPr>
        <w:spacing w:line="240" w:lineRule="auto"/>
      </w:pPr>
      <w:r>
        <w:separator/>
      </w:r>
    </w:p>
  </w:footnote>
  <w:footnote w:type="continuationSeparator" w:id="0">
    <w:p w14:paraId="5763A86C" w14:textId="77777777" w:rsidR="00B61B3A" w:rsidRDefault="00B61B3A">
      <w:pPr>
        <w:spacing w:line="240" w:lineRule="auto"/>
      </w:pPr>
      <w:r>
        <w:continuationSeparator/>
      </w:r>
    </w:p>
  </w:footnote>
  <w:footnote w:type="continuationNotice" w:id="1">
    <w:p w14:paraId="22FA8533" w14:textId="77777777" w:rsidR="00176FBF" w:rsidRDefault="00176FB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79119" w14:textId="77777777" w:rsidR="005D4265" w:rsidRDefault="005D42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7911A" w14:textId="77777777" w:rsidR="005D4265" w:rsidRDefault="002F008B">
    <w:pPr>
      <w:tabs>
        <w:tab w:val="center" w:pos="4536"/>
        <w:tab w:val="right" w:pos="9072"/>
        <w:tab w:val="left" w:pos="3310"/>
      </w:tabs>
      <w:spacing w:line="240" w:lineRule="auto"/>
      <w:ind w:left="4695"/>
      <w:jc w:val="right"/>
      <w:rPr>
        <w:i/>
        <w:sz w:val="16"/>
        <w:szCs w:val="16"/>
      </w:rPr>
    </w:pPr>
    <w:r>
      <w:rPr>
        <w:i/>
        <w:sz w:val="16"/>
        <w:szCs w:val="16"/>
      </w:rPr>
      <w:t xml:space="preserve"> </w:t>
    </w:r>
    <w:r>
      <w:rPr>
        <w:i/>
        <w:color w:val="00B050"/>
        <w:sz w:val="16"/>
        <w:szCs w:val="16"/>
      </w:rPr>
      <w:t xml:space="preserve"> </w:t>
    </w:r>
    <w:r>
      <w:rPr>
        <w:i/>
        <w:color w:val="00B050"/>
        <w:sz w:val="16"/>
        <w:szCs w:val="16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5C79120" wp14:editId="15C79121">
          <wp:simplePos x="0" y="0"/>
          <wp:positionH relativeFrom="column">
            <wp:posOffset>10</wp:posOffset>
          </wp:positionH>
          <wp:positionV relativeFrom="paragraph">
            <wp:posOffset>-38092</wp:posOffset>
          </wp:positionV>
          <wp:extent cx="1466603" cy="212748"/>
          <wp:effectExtent l="0" t="0" r="0" b="0"/>
          <wp:wrapNone/>
          <wp:docPr id="10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7462" b="17462"/>
                  <a:stretch>
                    <a:fillRect/>
                  </a:stretch>
                </pic:blipFill>
                <pic:spPr>
                  <a:xfrm>
                    <a:off x="0" y="0"/>
                    <a:ext cx="1466603" cy="2127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hidden="0" allowOverlap="1" wp14:anchorId="15C79122" wp14:editId="15C79123">
          <wp:simplePos x="0" y="0"/>
          <wp:positionH relativeFrom="column">
            <wp:posOffset>10</wp:posOffset>
          </wp:positionH>
          <wp:positionV relativeFrom="paragraph">
            <wp:posOffset>-38092</wp:posOffset>
          </wp:positionV>
          <wp:extent cx="1466603" cy="212748"/>
          <wp:effectExtent l="0" t="0" r="0" b="0"/>
          <wp:wrapNone/>
          <wp:docPr id="1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7462" b="17462"/>
                  <a:stretch>
                    <a:fillRect/>
                  </a:stretch>
                </pic:blipFill>
                <pic:spPr>
                  <a:xfrm>
                    <a:off x="0" y="0"/>
                    <a:ext cx="1466603" cy="2127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5C7911B" w14:textId="77777777" w:rsidR="005D4265" w:rsidRDefault="005D42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i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7911E" w14:textId="77777777" w:rsidR="005D4265" w:rsidRDefault="005D42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F76F0C"/>
    <w:multiLevelType w:val="multilevel"/>
    <w:tmpl w:val="F8882F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540609"/>
    <w:multiLevelType w:val="multilevel"/>
    <w:tmpl w:val="5C524BF4"/>
    <w:lvl w:ilvl="0">
      <w:start w:val="1"/>
      <w:numFmt w:val="upperRoman"/>
      <w:lvlText w:val="%1."/>
      <w:lvlJc w:val="center"/>
      <w:pPr>
        <w:ind w:left="0" w:firstLine="345"/>
      </w:pPr>
      <w:rPr>
        <w:rFonts w:ascii="Quattrocento Sans" w:eastAsia="Quattrocento Sans" w:hAnsi="Quattrocento Sans" w:cs="Quattrocento Sans"/>
        <w:b/>
        <w:i w:val="0"/>
        <w:color w:val="000000"/>
        <w:sz w:val="18"/>
        <w:szCs w:val="18"/>
      </w:rPr>
    </w:lvl>
    <w:lvl w:ilvl="1">
      <w:start w:val="1"/>
      <w:numFmt w:val="decimal"/>
      <w:lvlText w:val="%2."/>
      <w:lvlJc w:val="left"/>
      <w:pPr>
        <w:ind w:left="357" w:hanging="357"/>
      </w:pPr>
      <w:rPr>
        <w:color w:val="000000"/>
      </w:rPr>
    </w:lvl>
    <w:lvl w:ilvl="2">
      <w:start w:val="1"/>
      <w:numFmt w:val="lowerRoman"/>
      <w:lvlText w:val="%3)"/>
      <w:lvlJc w:val="left"/>
      <w:pPr>
        <w:ind w:left="737" w:hanging="38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5DF53C4F"/>
    <w:multiLevelType w:val="multilevel"/>
    <w:tmpl w:val="C890BDAE"/>
    <w:lvl w:ilvl="0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5E48EB"/>
    <w:multiLevelType w:val="multilevel"/>
    <w:tmpl w:val="30D81D06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32283524">
    <w:abstractNumId w:val="0"/>
  </w:num>
  <w:num w:numId="2" w16cid:durableId="1757826564">
    <w:abstractNumId w:val="3"/>
  </w:num>
  <w:num w:numId="3" w16cid:durableId="2143575472">
    <w:abstractNumId w:val="1"/>
  </w:num>
  <w:num w:numId="4" w16cid:durableId="5243698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265"/>
    <w:rsid w:val="00176FBF"/>
    <w:rsid w:val="002D7EB0"/>
    <w:rsid w:val="002F008B"/>
    <w:rsid w:val="003072B4"/>
    <w:rsid w:val="004C6138"/>
    <w:rsid w:val="00567588"/>
    <w:rsid w:val="005D4265"/>
    <w:rsid w:val="00634D4E"/>
    <w:rsid w:val="0071515B"/>
    <w:rsid w:val="007C4E2F"/>
    <w:rsid w:val="00B11ED6"/>
    <w:rsid w:val="00B61B3A"/>
    <w:rsid w:val="00DA123F"/>
    <w:rsid w:val="00FC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7904D"/>
  <w15:docId w15:val="{1BE08219-8CCB-4CB2-94FE-44BC38385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0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0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0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0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0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4C4A82"/>
    <w:pPr>
      <w:tabs>
        <w:tab w:val="center" w:pos="4513"/>
        <w:tab w:val="right" w:pos="902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C4A82"/>
  </w:style>
  <w:style w:type="paragraph" w:styleId="Zpat">
    <w:name w:val="footer"/>
    <w:basedOn w:val="Normln"/>
    <w:link w:val="ZpatChar"/>
    <w:uiPriority w:val="99"/>
    <w:unhideWhenUsed/>
    <w:rsid w:val="004C4A82"/>
    <w:pPr>
      <w:tabs>
        <w:tab w:val="center" w:pos="4513"/>
        <w:tab w:val="right" w:pos="902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C4A82"/>
  </w:style>
  <w:style w:type="table" w:customStyle="1" w:styleId="a4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5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6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7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8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9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a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b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c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d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e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0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1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2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3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4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5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6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7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8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9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a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b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c">
    <w:basedOn w:val="Normlntabulk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101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10101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3E7A8F"/>
    <w:pPr>
      <w:spacing w:line="240" w:lineRule="auto"/>
    </w:pPr>
  </w:style>
  <w:style w:type="table" w:customStyle="1" w:styleId="afd">
    <w:basedOn w:val="TableNormal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4">
    <w:basedOn w:val="TableNormal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5">
    <w:basedOn w:val="TableNormal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6">
    <w:basedOn w:val="TableNormal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7">
    <w:basedOn w:val="TableNormal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8">
    <w:basedOn w:val="TableNormal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9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a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b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c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e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obilnirozhlas.cz/obchodni-podminky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c7Z2cSQSFEaG2dxaRK5boDoRnw==">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31C9B2FBDE5A4F8E58DC387995D50B" ma:contentTypeVersion="18" ma:contentTypeDescription="Vytvoří nový dokument" ma:contentTypeScope="" ma:versionID="79550487aed860a0e970694a359a183b">
  <xsd:schema xmlns:xsd="http://www.w3.org/2001/XMLSchema" xmlns:xs="http://www.w3.org/2001/XMLSchema" xmlns:p="http://schemas.microsoft.com/office/2006/metadata/properties" xmlns:ns2="ae6e3963-5b7b-427d-b33d-6f5c9c062bb1" xmlns:ns3="d8c9f03e-b0f7-4b8a-bbd0-fafa2be26a7a" targetNamespace="http://schemas.microsoft.com/office/2006/metadata/properties" ma:root="true" ma:fieldsID="e04eed15954d06088ee0b7be4a6b28d7" ns2:_="" ns3:_="">
    <xsd:import namespace="ae6e3963-5b7b-427d-b33d-6f5c9c062bb1"/>
    <xsd:import namespace="d8c9f03e-b0f7-4b8a-bbd0-fafa2be26a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6e3963-5b7b-427d-b33d-6f5c9c062b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6ec0b591-67b0-48fc-9da7-9417244e2b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9f03e-b0f7-4b8a-bbd0-fafa2be26a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73560ed-9672-4f80-b5a9-3d9d934f5fca}" ma:internalName="TaxCatchAll" ma:showField="CatchAllData" ma:web="d8c9f03e-b0f7-4b8a-bbd0-fafa2be26a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c9f03e-b0f7-4b8a-bbd0-fafa2be26a7a" xsi:nil="true"/>
    <lcf76f155ced4ddcb4097134ff3c332f xmlns="ae6e3963-5b7b-427d-b33d-6f5c9c062bb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FD0C50D-C93C-47F6-957F-5574641C5E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6e3963-5b7b-427d-b33d-6f5c9c062bb1"/>
    <ds:schemaRef ds:uri="d8c9f03e-b0f7-4b8a-bbd0-fafa2be26a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924065-6571-4A65-82F5-ABF462E5B0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D89127-C5C5-4D95-803C-85B27FD63566}">
  <ds:schemaRefs>
    <ds:schemaRef ds:uri="http://schemas.microsoft.com/office/2006/metadata/properties"/>
    <ds:schemaRef ds:uri="http://schemas.microsoft.com/office/infopath/2007/PartnerControls"/>
    <ds:schemaRef ds:uri="d8c9f03e-b0f7-4b8a-bbd0-fafa2be26a7a"/>
    <ds:schemaRef ds:uri="ae6e3963-5b7b-427d-b33d-6f5c9c062bb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1803</Words>
  <Characters>10643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Ulrichová Zuzana</dc:creator>
  <cp:keywords/>
  <cp:lastModifiedBy>Ulrichová Zuzana</cp:lastModifiedBy>
  <cp:revision>2</cp:revision>
  <dcterms:created xsi:type="dcterms:W3CDTF">2024-11-13T08:53:00Z</dcterms:created>
  <dcterms:modified xsi:type="dcterms:W3CDTF">2024-11-13T08:53:00Z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0x0101005731C9B2FBDE5A4F8E58DC387995D50B</vt:lpwstr>
  </property>
  <property fmtid="{D5CDD505-2E9C-101B-9397-08002B2CF9AE}" pid="3" name="MediaServiceImageTags">
    <vt:lpwstr/>
  </property>
</Properties>
</file>