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C0ED2E" w14:textId="77777777" w:rsidR="00DB3534" w:rsidRDefault="00DB3534">
      <w:pPr>
        <w:pBdr>
          <w:top w:val="nil"/>
          <w:left w:val="nil"/>
          <w:bottom w:val="nil"/>
          <w:right w:val="nil"/>
          <w:between w:val="nil"/>
        </w:pBdr>
        <w:jc w:val="center"/>
        <w:rPr>
          <w:rFonts w:ascii="Karla" w:hAnsi="Karla"/>
          <w:b/>
          <w:color w:val="000000"/>
          <w:sz w:val="22"/>
          <w:szCs w:val="22"/>
        </w:rPr>
      </w:pPr>
    </w:p>
    <w:tbl>
      <w:tblPr>
        <w:tblpPr w:leftFromText="141" w:rightFromText="141" w:vertAnchor="text" w:horzAnchor="margin" w:tblpXSpec="right" w:tblpY="-3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50"/>
        <w:gridCol w:w="1492"/>
      </w:tblGrid>
      <w:tr w:rsidR="00DB3534" w:rsidRPr="00286FFC" w14:paraId="7359F561" w14:textId="77777777" w:rsidTr="00235CB3">
        <w:trPr>
          <w:trHeight w:val="272"/>
        </w:trPr>
        <w:tc>
          <w:tcPr>
            <w:tcW w:w="3750" w:type="dxa"/>
            <w:shd w:val="clear" w:color="auto" w:fill="BDD6EE"/>
          </w:tcPr>
          <w:p w14:paraId="6657D767" w14:textId="315F6E82" w:rsidR="00DB3534" w:rsidRPr="00C70644" w:rsidRDefault="00DE43C0" w:rsidP="00DB3534">
            <w:pPr>
              <w:jc w:val="center"/>
              <w:rPr>
                <w:b/>
                <w:caps/>
                <w:color w:val="000000"/>
              </w:rPr>
            </w:pPr>
            <w:r w:rsidRPr="00DE43C0">
              <w:rPr>
                <w:b/>
                <w:caps/>
                <w:color w:val="000000"/>
              </w:rPr>
              <w:t>SMD202400089</w:t>
            </w:r>
          </w:p>
        </w:tc>
        <w:tc>
          <w:tcPr>
            <w:tcW w:w="1492" w:type="dxa"/>
          </w:tcPr>
          <w:p w14:paraId="45088819" w14:textId="77777777" w:rsidR="00DB3534" w:rsidRPr="00A409A4" w:rsidRDefault="00DB3534" w:rsidP="00235CB3">
            <w:pPr>
              <w:rPr>
                <w:b/>
                <w:caps/>
                <w:color w:val="000000"/>
              </w:rPr>
            </w:pPr>
            <w:r w:rsidRPr="00A409A4">
              <w:rPr>
                <w:b/>
                <w:caps/>
                <w:color w:val="000000"/>
              </w:rPr>
              <w:t xml:space="preserve">      31</w:t>
            </w:r>
          </w:p>
        </w:tc>
      </w:tr>
      <w:tr w:rsidR="00DB3534" w:rsidRPr="00286FFC" w14:paraId="39EC748C" w14:textId="77777777" w:rsidTr="00235CB3">
        <w:trPr>
          <w:trHeight w:val="272"/>
        </w:trPr>
        <w:tc>
          <w:tcPr>
            <w:tcW w:w="3750" w:type="dxa"/>
            <w:shd w:val="clear" w:color="auto" w:fill="BDD6EE"/>
          </w:tcPr>
          <w:p w14:paraId="5D278352" w14:textId="77777777" w:rsidR="00DB3534" w:rsidRPr="00C70644" w:rsidRDefault="00DB3534" w:rsidP="00235CB3">
            <w:pPr>
              <w:jc w:val="center"/>
              <w:rPr>
                <w:b/>
                <w:caps/>
                <w:color w:val="000000"/>
              </w:rPr>
            </w:pPr>
            <w:r w:rsidRPr="00C70644">
              <w:rPr>
                <w:b/>
                <w:caps/>
                <w:color w:val="000000"/>
              </w:rPr>
              <w:t>Registrační číslo projektu</w:t>
            </w:r>
          </w:p>
        </w:tc>
        <w:tc>
          <w:tcPr>
            <w:tcW w:w="1492" w:type="dxa"/>
          </w:tcPr>
          <w:p w14:paraId="3E4360FC" w14:textId="77777777" w:rsidR="00DB3534" w:rsidRPr="00A409A4" w:rsidRDefault="00DB3534" w:rsidP="00235CB3">
            <w:pPr>
              <w:rPr>
                <w:b/>
                <w:caps/>
                <w:color w:val="000000"/>
              </w:rPr>
            </w:pPr>
            <w:r w:rsidRPr="00A409A4">
              <w:rPr>
                <w:b/>
                <w:caps/>
                <w:color w:val="000000"/>
              </w:rPr>
              <w:t>0314000213</w:t>
            </w:r>
          </w:p>
        </w:tc>
      </w:tr>
    </w:tbl>
    <w:p w14:paraId="4030DE95" w14:textId="03075127" w:rsidR="00DB3534" w:rsidRDefault="00DB3534">
      <w:pPr>
        <w:pBdr>
          <w:top w:val="nil"/>
          <w:left w:val="nil"/>
          <w:bottom w:val="nil"/>
          <w:right w:val="nil"/>
          <w:between w:val="nil"/>
        </w:pBdr>
        <w:jc w:val="center"/>
        <w:rPr>
          <w:rFonts w:ascii="Karla" w:hAnsi="Karla"/>
          <w:b/>
          <w:color w:val="000000"/>
          <w:sz w:val="22"/>
          <w:szCs w:val="22"/>
        </w:rPr>
      </w:pPr>
    </w:p>
    <w:p w14:paraId="66460C1B" w14:textId="77777777" w:rsidR="00DB3534" w:rsidRDefault="00DB3534">
      <w:pPr>
        <w:pBdr>
          <w:top w:val="nil"/>
          <w:left w:val="nil"/>
          <w:bottom w:val="nil"/>
          <w:right w:val="nil"/>
          <w:between w:val="nil"/>
        </w:pBdr>
        <w:jc w:val="center"/>
        <w:rPr>
          <w:rFonts w:ascii="Karla" w:hAnsi="Karla"/>
          <w:b/>
          <w:color w:val="000000"/>
          <w:sz w:val="22"/>
          <w:szCs w:val="22"/>
        </w:rPr>
      </w:pPr>
    </w:p>
    <w:p w14:paraId="7F410E80" w14:textId="5E0AFAD8" w:rsidR="001A2DF8" w:rsidRPr="00801793" w:rsidRDefault="006A4731">
      <w:pPr>
        <w:pBdr>
          <w:top w:val="nil"/>
          <w:left w:val="nil"/>
          <w:bottom w:val="nil"/>
          <w:right w:val="nil"/>
          <w:between w:val="nil"/>
        </w:pBdr>
        <w:jc w:val="center"/>
        <w:rPr>
          <w:rFonts w:ascii="Karla" w:hAnsi="Karla"/>
          <w:b/>
          <w:color w:val="000000"/>
          <w:sz w:val="22"/>
          <w:szCs w:val="22"/>
        </w:rPr>
      </w:pPr>
      <w:r w:rsidRPr="00801793">
        <w:rPr>
          <w:rFonts w:ascii="Karla" w:hAnsi="Karla"/>
          <w:b/>
          <w:color w:val="000000"/>
          <w:sz w:val="22"/>
          <w:szCs w:val="22"/>
        </w:rPr>
        <w:t>SMLOUVA</w:t>
      </w:r>
    </w:p>
    <w:p w14:paraId="7F410E81" w14:textId="7490B42A" w:rsidR="001A2DF8" w:rsidRPr="00801793" w:rsidRDefault="006A4731">
      <w:pPr>
        <w:pBdr>
          <w:top w:val="nil"/>
          <w:left w:val="nil"/>
          <w:bottom w:val="nil"/>
          <w:right w:val="nil"/>
          <w:between w:val="nil"/>
        </w:pBdr>
        <w:jc w:val="center"/>
        <w:rPr>
          <w:rFonts w:ascii="Karla" w:hAnsi="Karla"/>
          <w:b/>
          <w:color w:val="000000"/>
          <w:sz w:val="22"/>
          <w:szCs w:val="22"/>
        </w:rPr>
      </w:pPr>
      <w:r w:rsidRPr="00801793">
        <w:rPr>
          <w:rFonts w:ascii="Karla" w:hAnsi="Karla"/>
          <w:b/>
          <w:color w:val="000000"/>
          <w:sz w:val="22"/>
          <w:szCs w:val="22"/>
        </w:rPr>
        <w:t xml:space="preserve">o </w:t>
      </w:r>
      <w:r w:rsidR="00523906">
        <w:rPr>
          <w:rFonts w:ascii="Karla" w:hAnsi="Karla"/>
          <w:b/>
          <w:color w:val="000000"/>
          <w:sz w:val="22"/>
          <w:szCs w:val="22"/>
        </w:rPr>
        <w:t>spolupráci při pořádání kulturní akce</w:t>
      </w:r>
    </w:p>
    <w:p w14:paraId="7F410E82" w14:textId="77777777" w:rsidR="001A2DF8" w:rsidRPr="00801793" w:rsidRDefault="001A2DF8">
      <w:pPr>
        <w:pBdr>
          <w:top w:val="nil"/>
          <w:left w:val="nil"/>
          <w:bottom w:val="nil"/>
          <w:right w:val="nil"/>
          <w:between w:val="nil"/>
        </w:pBdr>
        <w:jc w:val="center"/>
        <w:rPr>
          <w:rFonts w:ascii="Karla" w:hAnsi="Karla"/>
          <w:b/>
          <w:color w:val="000000"/>
          <w:sz w:val="22"/>
          <w:szCs w:val="22"/>
        </w:rPr>
      </w:pPr>
    </w:p>
    <w:p w14:paraId="6337E3D0" w14:textId="77777777" w:rsidR="00E710BF" w:rsidRDefault="00E710BF">
      <w:pPr>
        <w:pBdr>
          <w:top w:val="nil"/>
          <w:left w:val="nil"/>
          <w:bottom w:val="nil"/>
          <w:right w:val="nil"/>
          <w:between w:val="nil"/>
        </w:pBdr>
        <w:jc w:val="center"/>
        <w:rPr>
          <w:rFonts w:ascii="Karla" w:hAnsi="Karla"/>
          <w:b/>
          <w:color w:val="000000"/>
          <w:sz w:val="22"/>
          <w:szCs w:val="22"/>
        </w:rPr>
      </w:pPr>
    </w:p>
    <w:p w14:paraId="7F410E83" w14:textId="3081160E" w:rsidR="001A2DF8" w:rsidRPr="00801793" w:rsidRDefault="006A4731">
      <w:pPr>
        <w:pBdr>
          <w:top w:val="nil"/>
          <w:left w:val="nil"/>
          <w:bottom w:val="nil"/>
          <w:right w:val="nil"/>
          <w:between w:val="nil"/>
        </w:pBdr>
        <w:jc w:val="center"/>
        <w:rPr>
          <w:rFonts w:ascii="Karla" w:hAnsi="Karla"/>
          <w:b/>
          <w:color w:val="000000"/>
          <w:sz w:val="22"/>
          <w:szCs w:val="22"/>
        </w:rPr>
      </w:pPr>
      <w:r w:rsidRPr="00801793">
        <w:rPr>
          <w:rFonts w:ascii="Karla" w:hAnsi="Karla"/>
          <w:b/>
          <w:color w:val="000000"/>
          <w:sz w:val="22"/>
          <w:szCs w:val="22"/>
        </w:rPr>
        <w:t>Článek I.</w:t>
      </w:r>
    </w:p>
    <w:p w14:paraId="7F410E84" w14:textId="77777777" w:rsidR="001A2DF8" w:rsidRPr="00801793" w:rsidRDefault="006A4731">
      <w:pPr>
        <w:pBdr>
          <w:top w:val="nil"/>
          <w:left w:val="nil"/>
          <w:bottom w:val="nil"/>
          <w:right w:val="nil"/>
          <w:between w:val="nil"/>
        </w:pBdr>
        <w:jc w:val="center"/>
        <w:rPr>
          <w:rFonts w:ascii="Karla" w:hAnsi="Karla"/>
          <w:b/>
          <w:color w:val="000000"/>
          <w:sz w:val="22"/>
          <w:szCs w:val="22"/>
        </w:rPr>
      </w:pPr>
      <w:r w:rsidRPr="00801793">
        <w:rPr>
          <w:rFonts w:ascii="Karla" w:hAnsi="Karla"/>
          <w:b/>
          <w:color w:val="000000"/>
          <w:sz w:val="22"/>
          <w:szCs w:val="22"/>
        </w:rPr>
        <w:t>Účastníci</w:t>
      </w:r>
    </w:p>
    <w:p w14:paraId="7F410E85" w14:textId="77777777" w:rsidR="001A2DF8" w:rsidRPr="00801793" w:rsidRDefault="001A2DF8">
      <w:pPr>
        <w:pBdr>
          <w:top w:val="nil"/>
          <w:left w:val="nil"/>
          <w:bottom w:val="nil"/>
          <w:right w:val="nil"/>
          <w:between w:val="nil"/>
        </w:pBdr>
        <w:jc w:val="both"/>
        <w:rPr>
          <w:rFonts w:ascii="Karla" w:hAnsi="Karla"/>
          <w:b/>
          <w:color w:val="000000"/>
          <w:sz w:val="22"/>
          <w:szCs w:val="22"/>
        </w:rPr>
      </w:pPr>
    </w:p>
    <w:p w14:paraId="7F410E86" w14:textId="77777777" w:rsidR="001A2DF8" w:rsidRPr="00801793" w:rsidRDefault="001A2DF8">
      <w:pPr>
        <w:pBdr>
          <w:top w:val="nil"/>
          <w:left w:val="nil"/>
          <w:bottom w:val="nil"/>
          <w:right w:val="nil"/>
          <w:between w:val="nil"/>
        </w:pBdr>
        <w:jc w:val="both"/>
        <w:rPr>
          <w:rFonts w:ascii="Karla" w:hAnsi="Karla"/>
          <w:b/>
          <w:color w:val="000000"/>
          <w:sz w:val="22"/>
          <w:szCs w:val="22"/>
        </w:rPr>
      </w:pPr>
    </w:p>
    <w:p w14:paraId="7F86B825" w14:textId="77777777" w:rsidR="00340D49" w:rsidRPr="00801793" w:rsidRDefault="00340D49" w:rsidP="00340D49">
      <w:pPr>
        <w:pBdr>
          <w:top w:val="nil"/>
          <w:left w:val="nil"/>
          <w:bottom w:val="nil"/>
          <w:right w:val="nil"/>
          <w:between w:val="nil"/>
        </w:pBdr>
        <w:jc w:val="both"/>
        <w:rPr>
          <w:rFonts w:ascii="Karla" w:hAnsi="Karla"/>
          <w:b/>
          <w:color w:val="000000"/>
          <w:sz w:val="22"/>
          <w:szCs w:val="22"/>
        </w:rPr>
      </w:pPr>
      <w:r w:rsidRPr="00801793">
        <w:rPr>
          <w:rFonts w:ascii="Karla" w:hAnsi="Karla"/>
          <w:b/>
          <w:sz w:val="22"/>
          <w:szCs w:val="22"/>
        </w:rPr>
        <w:t>Ústředna s.r.o.</w:t>
      </w:r>
    </w:p>
    <w:p w14:paraId="6E5368D0" w14:textId="77777777" w:rsidR="00340D49" w:rsidRPr="00801793" w:rsidRDefault="00340D49" w:rsidP="00340D49">
      <w:pPr>
        <w:pBdr>
          <w:top w:val="nil"/>
          <w:left w:val="nil"/>
          <w:bottom w:val="nil"/>
          <w:right w:val="nil"/>
          <w:between w:val="nil"/>
        </w:pBdr>
        <w:jc w:val="both"/>
        <w:rPr>
          <w:rFonts w:ascii="Karla" w:hAnsi="Karla"/>
          <w:b/>
          <w:sz w:val="22"/>
          <w:szCs w:val="22"/>
        </w:rPr>
      </w:pPr>
      <w:r w:rsidRPr="00801793">
        <w:rPr>
          <w:rFonts w:ascii="Karla" w:hAnsi="Karla"/>
          <w:b/>
          <w:color w:val="000000"/>
          <w:sz w:val="22"/>
          <w:szCs w:val="22"/>
        </w:rPr>
        <w:t>IČ:</w:t>
      </w:r>
      <w:r w:rsidRPr="00801793">
        <w:rPr>
          <w:rFonts w:ascii="Karla" w:hAnsi="Karla"/>
          <w:b/>
          <w:sz w:val="22"/>
          <w:szCs w:val="22"/>
        </w:rPr>
        <w:t xml:space="preserve"> 03495159, DIČ: CZ03495159</w:t>
      </w:r>
    </w:p>
    <w:p w14:paraId="10E8D9B1" w14:textId="7FD4F06F" w:rsidR="00340D49" w:rsidRPr="00801793" w:rsidRDefault="00340D49" w:rsidP="00340D49">
      <w:pPr>
        <w:pBdr>
          <w:top w:val="nil"/>
          <w:left w:val="nil"/>
          <w:bottom w:val="nil"/>
          <w:right w:val="nil"/>
          <w:between w:val="nil"/>
        </w:pBdr>
        <w:rPr>
          <w:rFonts w:ascii="Karla" w:hAnsi="Karla"/>
          <w:color w:val="000000"/>
          <w:sz w:val="22"/>
          <w:szCs w:val="22"/>
        </w:rPr>
      </w:pPr>
      <w:r w:rsidRPr="00801793">
        <w:rPr>
          <w:rFonts w:ascii="Karla" w:hAnsi="Karla"/>
          <w:color w:val="000000"/>
          <w:sz w:val="22"/>
          <w:szCs w:val="22"/>
        </w:rPr>
        <w:t>sídl</w:t>
      </w:r>
      <w:r w:rsidR="00AD5F9E" w:rsidRPr="00801793">
        <w:rPr>
          <w:rFonts w:ascii="Karla" w:hAnsi="Karla"/>
          <w:color w:val="000000"/>
          <w:sz w:val="22"/>
          <w:szCs w:val="22"/>
        </w:rPr>
        <w:t>o</w:t>
      </w:r>
      <w:r w:rsidRPr="00801793">
        <w:rPr>
          <w:rFonts w:ascii="Karla" w:hAnsi="Karla"/>
          <w:color w:val="000000"/>
          <w:sz w:val="22"/>
          <w:szCs w:val="22"/>
        </w:rPr>
        <w:t>: Holandská 669/1, Praha 10, 1</w:t>
      </w:r>
      <w:r w:rsidRPr="00801793">
        <w:rPr>
          <w:rFonts w:ascii="Karla" w:hAnsi="Karla"/>
          <w:sz w:val="22"/>
          <w:szCs w:val="22"/>
        </w:rPr>
        <w:t>01 00</w:t>
      </w:r>
    </w:p>
    <w:p w14:paraId="4FF424F4" w14:textId="40B38CDD" w:rsidR="00340D49" w:rsidRPr="00801793" w:rsidRDefault="00340D49" w:rsidP="00340D49">
      <w:pPr>
        <w:pBdr>
          <w:top w:val="nil"/>
          <w:left w:val="nil"/>
          <w:bottom w:val="nil"/>
          <w:right w:val="nil"/>
          <w:between w:val="nil"/>
        </w:pBdr>
        <w:rPr>
          <w:rFonts w:ascii="Karla" w:hAnsi="Karla"/>
          <w:color w:val="000000"/>
          <w:sz w:val="22"/>
          <w:szCs w:val="22"/>
          <w:highlight w:val="white"/>
        </w:rPr>
      </w:pPr>
      <w:r w:rsidRPr="00801793">
        <w:rPr>
          <w:rFonts w:ascii="Karla" w:hAnsi="Karla"/>
          <w:color w:val="000000"/>
          <w:sz w:val="22"/>
          <w:szCs w:val="22"/>
        </w:rPr>
        <w:t>zast</w:t>
      </w:r>
      <w:r w:rsidR="00AD5F9E" w:rsidRPr="00801793">
        <w:rPr>
          <w:rFonts w:ascii="Karla" w:hAnsi="Karla"/>
          <w:color w:val="000000"/>
          <w:sz w:val="22"/>
          <w:szCs w:val="22"/>
        </w:rPr>
        <w:t>upující osoba</w:t>
      </w:r>
      <w:r w:rsidRPr="00801793">
        <w:rPr>
          <w:rFonts w:ascii="Karla" w:hAnsi="Karla"/>
          <w:sz w:val="22"/>
          <w:szCs w:val="22"/>
        </w:rPr>
        <w:t xml:space="preserve">: </w:t>
      </w:r>
      <w:r w:rsidR="001A5640">
        <w:rPr>
          <w:rFonts w:ascii="Karla" w:hAnsi="Karla"/>
          <w:sz w:val="22"/>
          <w:szCs w:val="22"/>
        </w:rPr>
        <w:t xml:space="preserve">Janem </w:t>
      </w:r>
      <w:proofErr w:type="spellStart"/>
      <w:r w:rsidR="001A5640">
        <w:rPr>
          <w:rFonts w:ascii="Karla" w:hAnsi="Karla"/>
          <w:sz w:val="22"/>
          <w:szCs w:val="22"/>
        </w:rPr>
        <w:t>Macolou</w:t>
      </w:r>
      <w:proofErr w:type="spellEnd"/>
      <w:r w:rsidRPr="00801793">
        <w:rPr>
          <w:rFonts w:ascii="Karla" w:hAnsi="Karla"/>
          <w:sz w:val="22"/>
          <w:szCs w:val="22"/>
          <w:highlight w:val="white"/>
        </w:rPr>
        <w:t>, jednatelem</w:t>
      </w:r>
    </w:p>
    <w:p w14:paraId="643A93AF" w14:textId="77777777" w:rsidR="00340D49" w:rsidRPr="00801793" w:rsidRDefault="00340D49" w:rsidP="00340D49">
      <w:pPr>
        <w:pBdr>
          <w:top w:val="nil"/>
          <w:left w:val="nil"/>
          <w:bottom w:val="nil"/>
          <w:right w:val="nil"/>
          <w:between w:val="nil"/>
        </w:pBdr>
        <w:rPr>
          <w:rFonts w:ascii="Karla" w:hAnsi="Karla"/>
          <w:color w:val="000000"/>
          <w:sz w:val="22"/>
          <w:szCs w:val="22"/>
          <w:highlight w:val="white"/>
        </w:rPr>
      </w:pPr>
      <w:r w:rsidRPr="00801793">
        <w:rPr>
          <w:rFonts w:ascii="Karla" w:hAnsi="Karla"/>
          <w:color w:val="000000"/>
          <w:sz w:val="22"/>
          <w:szCs w:val="22"/>
          <w:highlight w:val="white"/>
        </w:rPr>
        <w:t xml:space="preserve">bankovní spojení: </w:t>
      </w:r>
      <w:proofErr w:type="spellStart"/>
      <w:r w:rsidRPr="00801793">
        <w:rPr>
          <w:rFonts w:ascii="Karla" w:hAnsi="Karla"/>
          <w:sz w:val="22"/>
          <w:szCs w:val="22"/>
          <w:highlight w:val="white"/>
        </w:rPr>
        <w:t>Raiffeisenbank</w:t>
      </w:r>
      <w:proofErr w:type="spellEnd"/>
    </w:p>
    <w:p w14:paraId="364081C2" w14:textId="77777777" w:rsidR="00340D49" w:rsidRPr="00801793" w:rsidRDefault="00340D49" w:rsidP="00340D49">
      <w:pPr>
        <w:pBdr>
          <w:top w:val="nil"/>
          <w:left w:val="nil"/>
          <w:bottom w:val="nil"/>
          <w:right w:val="nil"/>
          <w:between w:val="nil"/>
        </w:pBdr>
        <w:rPr>
          <w:rFonts w:ascii="Karla" w:hAnsi="Karla"/>
          <w:color w:val="000000"/>
          <w:sz w:val="22"/>
          <w:szCs w:val="22"/>
          <w:highlight w:val="white"/>
        </w:rPr>
      </w:pPr>
      <w:r w:rsidRPr="00801793">
        <w:rPr>
          <w:rFonts w:ascii="Karla" w:hAnsi="Karla"/>
          <w:color w:val="000000"/>
          <w:sz w:val="22"/>
          <w:szCs w:val="22"/>
          <w:highlight w:val="white"/>
        </w:rPr>
        <w:t>číslo účtu</w:t>
      </w:r>
      <w:r w:rsidRPr="00801793">
        <w:rPr>
          <w:rFonts w:ascii="Karla" w:hAnsi="Karla"/>
          <w:sz w:val="22"/>
          <w:szCs w:val="22"/>
          <w:highlight w:val="white"/>
        </w:rPr>
        <w:t>: 345607/5500</w:t>
      </w:r>
    </w:p>
    <w:p w14:paraId="63BEB981" w14:textId="67373334" w:rsidR="00340D49" w:rsidRPr="00801793" w:rsidRDefault="00340D49" w:rsidP="00340D49">
      <w:pPr>
        <w:pBdr>
          <w:top w:val="nil"/>
          <w:left w:val="nil"/>
          <w:bottom w:val="nil"/>
          <w:right w:val="nil"/>
          <w:between w:val="nil"/>
        </w:pBdr>
        <w:rPr>
          <w:rFonts w:ascii="Karla" w:hAnsi="Karla"/>
          <w:color w:val="000000"/>
          <w:sz w:val="22"/>
          <w:szCs w:val="22"/>
          <w:highlight w:val="green"/>
        </w:rPr>
      </w:pPr>
      <w:r w:rsidRPr="00801793">
        <w:rPr>
          <w:rFonts w:ascii="Karla" w:hAnsi="Karla"/>
          <w:color w:val="000000"/>
          <w:sz w:val="22"/>
          <w:szCs w:val="22"/>
        </w:rPr>
        <w:t>zapsán u Mě</w:t>
      </w:r>
      <w:r w:rsidRPr="00801793">
        <w:rPr>
          <w:rFonts w:ascii="Karla" w:hAnsi="Karla"/>
          <w:sz w:val="22"/>
          <w:szCs w:val="22"/>
        </w:rPr>
        <w:t xml:space="preserve">stského soudu v </w:t>
      </w:r>
      <w:r w:rsidR="00E6756D" w:rsidRPr="00801793">
        <w:rPr>
          <w:rFonts w:ascii="Karla" w:hAnsi="Karla"/>
          <w:sz w:val="22"/>
          <w:szCs w:val="22"/>
        </w:rPr>
        <w:t>P</w:t>
      </w:r>
      <w:r w:rsidRPr="00801793">
        <w:rPr>
          <w:rFonts w:ascii="Karla" w:hAnsi="Karla"/>
          <w:sz w:val="22"/>
          <w:szCs w:val="22"/>
        </w:rPr>
        <w:t>raze, spisová značka C 232271/MSPH</w:t>
      </w:r>
      <w:r w:rsidRPr="00801793">
        <w:rPr>
          <w:rFonts w:ascii="Karla" w:eastAsia="Arial" w:hAnsi="Karla" w:cs="Arial"/>
          <w:sz w:val="23"/>
          <w:szCs w:val="23"/>
          <w:highlight w:val="white"/>
        </w:rPr>
        <w:t xml:space="preserve"> </w:t>
      </w:r>
    </w:p>
    <w:p w14:paraId="26DF7563" w14:textId="27C487B5" w:rsidR="00340D49" w:rsidRPr="00801793" w:rsidRDefault="00340D49" w:rsidP="00340D49">
      <w:pPr>
        <w:pBdr>
          <w:top w:val="nil"/>
          <w:left w:val="nil"/>
          <w:bottom w:val="nil"/>
          <w:right w:val="nil"/>
          <w:between w:val="nil"/>
        </w:pBdr>
        <w:rPr>
          <w:rFonts w:ascii="Karla" w:hAnsi="Karla"/>
          <w:i/>
          <w:color w:val="000000"/>
          <w:sz w:val="22"/>
          <w:szCs w:val="22"/>
        </w:rPr>
      </w:pPr>
      <w:r w:rsidRPr="00801793">
        <w:rPr>
          <w:rFonts w:ascii="Karla" w:hAnsi="Karla"/>
          <w:color w:val="000000"/>
          <w:sz w:val="22"/>
          <w:szCs w:val="22"/>
        </w:rPr>
        <w:t xml:space="preserve">kontaktní osoba: </w:t>
      </w:r>
      <w:r w:rsidR="00845BD2" w:rsidRPr="00801793">
        <w:rPr>
          <w:rFonts w:ascii="Karla" w:hAnsi="Karla"/>
          <w:color w:val="000000"/>
          <w:sz w:val="22"/>
          <w:szCs w:val="22"/>
        </w:rPr>
        <w:t>Em</w:t>
      </w:r>
      <w:r w:rsidR="00E6756D" w:rsidRPr="00801793">
        <w:rPr>
          <w:rFonts w:ascii="Karla" w:hAnsi="Karla"/>
          <w:color w:val="000000"/>
          <w:sz w:val="22"/>
          <w:szCs w:val="22"/>
        </w:rPr>
        <w:t>í</w:t>
      </w:r>
      <w:r w:rsidR="00A45840" w:rsidRPr="00801793">
        <w:rPr>
          <w:rFonts w:ascii="Karla" w:hAnsi="Karla"/>
          <w:color w:val="000000"/>
          <w:sz w:val="22"/>
          <w:szCs w:val="22"/>
        </w:rPr>
        <w:t>lie</w:t>
      </w:r>
      <w:r w:rsidR="00845BD2" w:rsidRPr="00801793">
        <w:rPr>
          <w:rFonts w:ascii="Karla" w:hAnsi="Karla"/>
          <w:color w:val="000000"/>
          <w:sz w:val="22"/>
          <w:szCs w:val="22"/>
        </w:rPr>
        <w:t xml:space="preserve"> Formanová</w:t>
      </w:r>
      <w:r w:rsidRPr="00801793">
        <w:rPr>
          <w:rFonts w:ascii="Karla" w:hAnsi="Karla"/>
          <w:color w:val="000000"/>
          <w:sz w:val="22"/>
          <w:szCs w:val="22"/>
        </w:rPr>
        <w:t xml:space="preserve">, </w:t>
      </w:r>
      <w:hyperlink r:id="rId12" w:history="1">
        <w:r w:rsidR="00E6756D" w:rsidRPr="0036766F">
          <w:rPr>
            <w:rStyle w:val="Hypertextovodkaz"/>
            <w:rFonts w:ascii="Karla" w:hAnsi="Karla"/>
            <w:sz w:val="22"/>
            <w:szCs w:val="22"/>
            <w:highlight w:val="darkBlue"/>
          </w:rPr>
          <w:t>emilie@vzlet.cz</w:t>
        </w:r>
      </w:hyperlink>
      <w:r w:rsidRPr="0036766F">
        <w:rPr>
          <w:rFonts w:ascii="Karla" w:hAnsi="Karla"/>
          <w:color w:val="000000"/>
          <w:sz w:val="22"/>
          <w:szCs w:val="22"/>
          <w:highlight w:val="darkBlue"/>
        </w:rPr>
        <w:t xml:space="preserve">, </w:t>
      </w:r>
      <w:r w:rsidR="00487E40" w:rsidRPr="0036766F">
        <w:rPr>
          <w:rFonts w:ascii="Karla" w:hAnsi="Karla"/>
          <w:sz w:val="22"/>
          <w:szCs w:val="22"/>
          <w:highlight w:val="black"/>
        </w:rPr>
        <w:t>731</w:t>
      </w:r>
      <w:r w:rsidR="00536F44" w:rsidRPr="0036766F">
        <w:rPr>
          <w:rFonts w:ascii="Karla" w:hAnsi="Karla"/>
          <w:sz w:val="22"/>
          <w:szCs w:val="22"/>
          <w:highlight w:val="black"/>
        </w:rPr>
        <w:t>384102</w:t>
      </w:r>
      <w:bookmarkStart w:id="1" w:name="_GoBack"/>
      <w:bookmarkEnd w:id="1"/>
    </w:p>
    <w:p w14:paraId="7F410E8F" w14:textId="010E275B" w:rsidR="001A2DF8" w:rsidRPr="00801793" w:rsidRDefault="006A4731">
      <w:pPr>
        <w:pBdr>
          <w:top w:val="nil"/>
          <w:left w:val="nil"/>
          <w:bottom w:val="nil"/>
          <w:right w:val="nil"/>
          <w:between w:val="nil"/>
        </w:pBdr>
        <w:rPr>
          <w:rFonts w:ascii="Karla" w:hAnsi="Karla"/>
          <w:i/>
          <w:color w:val="000000"/>
          <w:sz w:val="22"/>
          <w:szCs w:val="22"/>
        </w:rPr>
      </w:pPr>
      <w:r w:rsidRPr="00801793">
        <w:rPr>
          <w:rFonts w:ascii="Karla" w:hAnsi="Karla"/>
          <w:i/>
          <w:color w:val="000000"/>
          <w:sz w:val="22"/>
          <w:szCs w:val="22"/>
        </w:rPr>
        <w:t>(dále jen „</w:t>
      </w:r>
      <w:r w:rsidR="00D468F0">
        <w:rPr>
          <w:rFonts w:ascii="Karla" w:hAnsi="Karla"/>
          <w:i/>
          <w:color w:val="000000"/>
          <w:sz w:val="22"/>
          <w:szCs w:val="22"/>
        </w:rPr>
        <w:t>Vzlet</w:t>
      </w:r>
      <w:r w:rsidRPr="00801793">
        <w:rPr>
          <w:rFonts w:ascii="Karla" w:hAnsi="Karla"/>
          <w:i/>
          <w:color w:val="000000"/>
          <w:sz w:val="22"/>
          <w:szCs w:val="22"/>
        </w:rPr>
        <w:t>“) na straně jedné</w:t>
      </w:r>
    </w:p>
    <w:p w14:paraId="7F410E90" w14:textId="77777777" w:rsidR="001A2DF8" w:rsidRPr="00801793" w:rsidRDefault="001A2DF8">
      <w:pPr>
        <w:pBdr>
          <w:top w:val="nil"/>
          <w:left w:val="nil"/>
          <w:bottom w:val="nil"/>
          <w:right w:val="nil"/>
          <w:between w:val="nil"/>
        </w:pBdr>
        <w:rPr>
          <w:rFonts w:ascii="Karla" w:hAnsi="Karla"/>
          <w:i/>
          <w:color w:val="000000"/>
          <w:sz w:val="22"/>
          <w:szCs w:val="22"/>
        </w:rPr>
      </w:pPr>
    </w:p>
    <w:p w14:paraId="7F410E91" w14:textId="77777777" w:rsidR="001A2DF8" w:rsidRPr="00801793" w:rsidRDefault="006A4731">
      <w:pPr>
        <w:pBdr>
          <w:top w:val="nil"/>
          <w:left w:val="nil"/>
          <w:bottom w:val="nil"/>
          <w:right w:val="nil"/>
          <w:between w:val="nil"/>
        </w:pBdr>
        <w:spacing w:line="276" w:lineRule="auto"/>
        <w:jc w:val="both"/>
        <w:rPr>
          <w:rFonts w:ascii="Karla" w:hAnsi="Karla"/>
          <w:color w:val="000000"/>
          <w:sz w:val="24"/>
          <w:szCs w:val="24"/>
        </w:rPr>
      </w:pPr>
      <w:r w:rsidRPr="00801793">
        <w:rPr>
          <w:rFonts w:ascii="Karla" w:hAnsi="Karla"/>
          <w:b/>
          <w:color w:val="000000"/>
          <w:sz w:val="22"/>
          <w:szCs w:val="22"/>
        </w:rPr>
        <w:t>a</w:t>
      </w:r>
      <w:r w:rsidRPr="00801793">
        <w:rPr>
          <w:rFonts w:ascii="Karla" w:hAnsi="Karla"/>
          <w:b/>
          <w:i/>
          <w:color w:val="000000"/>
          <w:sz w:val="22"/>
          <w:szCs w:val="22"/>
        </w:rPr>
        <w:t xml:space="preserve"> </w:t>
      </w:r>
    </w:p>
    <w:p w14:paraId="613B7A6C" w14:textId="38917AFC" w:rsidR="00C2280F" w:rsidRPr="003977CF" w:rsidRDefault="00C2280F" w:rsidP="00C2280F">
      <w:pPr>
        <w:spacing w:line="276" w:lineRule="auto"/>
        <w:jc w:val="both"/>
        <w:rPr>
          <w:rFonts w:ascii="Karla" w:hAnsi="Karla"/>
          <w:i/>
          <w:sz w:val="22"/>
          <w:szCs w:val="22"/>
        </w:rPr>
      </w:pPr>
    </w:p>
    <w:p w14:paraId="555C4D25" w14:textId="7C8F795D" w:rsidR="00C570A2" w:rsidRPr="00D22B00" w:rsidRDefault="00C570A2" w:rsidP="00C570A2">
      <w:pPr>
        <w:rPr>
          <w:rFonts w:ascii="Karla" w:hAnsi="Karla"/>
          <w:b/>
          <w:sz w:val="22"/>
          <w:szCs w:val="22"/>
        </w:rPr>
      </w:pPr>
      <w:r w:rsidRPr="00D22B00">
        <w:rPr>
          <w:rFonts w:ascii="Karla" w:hAnsi="Karla"/>
          <w:b/>
          <w:sz w:val="22"/>
          <w:szCs w:val="22"/>
        </w:rPr>
        <w:t xml:space="preserve">Národní informační a poradenské středisko pro </w:t>
      </w:r>
      <w:proofErr w:type="gramStart"/>
      <w:r w:rsidRPr="00D22B00">
        <w:rPr>
          <w:rFonts w:ascii="Karla" w:hAnsi="Karla"/>
          <w:b/>
          <w:sz w:val="22"/>
          <w:szCs w:val="22"/>
        </w:rPr>
        <w:t>kulturu  (NIPOS</w:t>
      </w:r>
      <w:proofErr w:type="gramEnd"/>
      <w:r w:rsidRPr="00D22B00">
        <w:rPr>
          <w:rFonts w:ascii="Karla" w:hAnsi="Karla"/>
          <w:b/>
          <w:sz w:val="22"/>
          <w:szCs w:val="22"/>
        </w:rPr>
        <w:t>)</w:t>
      </w:r>
    </w:p>
    <w:p w14:paraId="51085D02" w14:textId="77777777" w:rsidR="00C570A2" w:rsidRPr="00D22B00" w:rsidRDefault="00C570A2" w:rsidP="00C570A2">
      <w:pPr>
        <w:rPr>
          <w:rFonts w:ascii="Karla" w:hAnsi="Karla"/>
          <w:sz w:val="22"/>
          <w:szCs w:val="22"/>
        </w:rPr>
      </w:pPr>
      <w:r w:rsidRPr="00D22B00">
        <w:rPr>
          <w:rFonts w:ascii="Karla" w:hAnsi="Karla"/>
          <w:sz w:val="22"/>
          <w:szCs w:val="22"/>
        </w:rPr>
        <w:t xml:space="preserve">příspěvková organizace zřízená MK, </w:t>
      </w:r>
      <w:proofErr w:type="spellStart"/>
      <w:r w:rsidRPr="00D22B00">
        <w:rPr>
          <w:rFonts w:ascii="Karla" w:hAnsi="Karla"/>
          <w:sz w:val="22"/>
          <w:szCs w:val="22"/>
        </w:rPr>
        <w:t>zřiz</w:t>
      </w:r>
      <w:proofErr w:type="spellEnd"/>
      <w:r w:rsidRPr="00D22B00">
        <w:rPr>
          <w:rFonts w:ascii="Karla" w:hAnsi="Karla"/>
          <w:sz w:val="22"/>
          <w:szCs w:val="22"/>
        </w:rPr>
        <w:t xml:space="preserve">. listina čj.: 52761/2013 ze dne 18. 11. 2013 </w:t>
      </w:r>
    </w:p>
    <w:p w14:paraId="48E4E407" w14:textId="79EE8BFD" w:rsidR="00C570A2" w:rsidRPr="00D22B00" w:rsidRDefault="00C570A2" w:rsidP="00C570A2">
      <w:pPr>
        <w:rPr>
          <w:rFonts w:ascii="Karla" w:hAnsi="Karla"/>
          <w:sz w:val="22"/>
          <w:szCs w:val="22"/>
        </w:rPr>
      </w:pPr>
      <w:r w:rsidRPr="00D22B00">
        <w:rPr>
          <w:rFonts w:ascii="Karla" w:hAnsi="Karla"/>
          <w:sz w:val="22"/>
          <w:szCs w:val="22"/>
        </w:rPr>
        <w:t>sídlo: Fügnerovo náměstí 1866/5, 120 21 Praha 2</w:t>
      </w:r>
    </w:p>
    <w:p w14:paraId="09691DFF" w14:textId="77777777" w:rsidR="00C570A2" w:rsidRPr="00D22B00" w:rsidRDefault="00C570A2" w:rsidP="00C570A2">
      <w:pPr>
        <w:rPr>
          <w:rFonts w:ascii="Karla" w:hAnsi="Karla"/>
          <w:sz w:val="22"/>
          <w:szCs w:val="22"/>
        </w:rPr>
      </w:pPr>
      <w:r w:rsidRPr="00D22B00">
        <w:rPr>
          <w:rFonts w:ascii="Karla" w:hAnsi="Karla"/>
          <w:sz w:val="22"/>
          <w:szCs w:val="22"/>
        </w:rPr>
        <w:t xml:space="preserve">Zastoupené Mgr. Lenkou Lázňovskou, ředitelkou </w:t>
      </w:r>
    </w:p>
    <w:p w14:paraId="5245FF8F" w14:textId="0F9C07BA" w:rsidR="00C570A2" w:rsidRPr="00D22B00" w:rsidRDefault="00C570A2" w:rsidP="00C570A2">
      <w:pPr>
        <w:rPr>
          <w:rFonts w:ascii="Karla" w:hAnsi="Karla"/>
          <w:sz w:val="22"/>
          <w:szCs w:val="22"/>
        </w:rPr>
      </w:pPr>
      <w:r w:rsidRPr="00D22B00">
        <w:rPr>
          <w:rFonts w:ascii="Karla" w:hAnsi="Karla"/>
          <w:sz w:val="22"/>
          <w:szCs w:val="22"/>
        </w:rPr>
        <w:t>IČ:  14450551, DIČ:  CZ14450551</w:t>
      </w:r>
    </w:p>
    <w:p w14:paraId="6269F234" w14:textId="6F0FEA99" w:rsidR="00C570A2" w:rsidRPr="00D22B00" w:rsidRDefault="00C570A2" w:rsidP="00C570A2">
      <w:pPr>
        <w:rPr>
          <w:rFonts w:ascii="Karla" w:hAnsi="Karla"/>
          <w:sz w:val="22"/>
          <w:szCs w:val="22"/>
        </w:rPr>
      </w:pPr>
      <w:r w:rsidRPr="00D22B00">
        <w:rPr>
          <w:rFonts w:ascii="Karla" w:hAnsi="Karla"/>
          <w:sz w:val="22"/>
          <w:szCs w:val="22"/>
        </w:rPr>
        <w:t>Číslo účtu: 25038021/0710, Česká národní banka</w:t>
      </w:r>
    </w:p>
    <w:p w14:paraId="157DAC41" w14:textId="61D1BDDD" w:rsidR="00C570A2" w:rsidRPr="00D22B00" w:rsidRDefault="00C570A2" w:rsidP="00C570A2">
      <w:pPr>
        <w:rPr>
          <w:rFonts w:ascii="Karla" w:hAnsi="Karla"/>
          <w:sz w:val="22"/>
          <w:szCs w:val="22"/>
        </w:rPr>
      </w:pPr>
      <w:r w:rsidRPr="00D22B00">
        <w:rPr>
          <w:rFonts w:ascii="Karla" w:hAnsi="Karla"/>
          <w:sz w:val="22"/>
          <w:szCs w:val="22"/>
        </w:rPr>
        <w:t xml:space="preserve">Adresa pro fakturaci: podatelna@nipos.cz </w:t>
      </w:r>
    </w:p>
    <w:p w14:paraId="44ADA59F" w14:textId="0B90DEAB" w:rsidR="00C570A2" w:rsidRPr="00D22B00" w:rsidRDefault="00C570A2" w:rsidP="00C570A2">
      <w:pPr>
        <w:rPr>
          <w:rFonts w:ascii="Karla" w:hAnsi="Karla"/>
          <w:sz w:val="22"/>
          <w:szCs w:val="22"/>
        </w:rPr>
      </w:pPr>
      <w:r w:rsidRPr="00D22B00">
        <w:rPr>
          <w:rFonts w:ascii="Karla" w:hAnsi="Karla"/>
          <w:sz w:val="22"/>
          <w:szCs w:val="22"/>
        </w:rPr>
        <w:t xml:space="preserve">Kontaktní osoba věci smluvní: Čermáková Pavlína, </w:t>
      </w:r>
      <w:r w:rsidRPr="0036766F">
        <w:rPr>
          <w:rFonts w:ascii="Karla" w:hAnsi="Karla"/>
          <w:sz w:val="22"/>
          <w:szCs w:val="22"/>
          <w:highlight w:val="black"/>
        </w:rPr>
        <w:t>T: 605 981 888, M: cermakova@nipos.cz</w:t>
      </w:r>
    </w:p>
    <w:p w14:paraId="54B78D24" w14:textId="2FC6D020" w:rsidR="00C570A2" w:rsidRPr="00D22B00" w:rsidRDefault="00C570A2" w:rsidP="00C570A2">
      <w:pPr>
        <w:rPr>
          <w:rFonts w:ascii="Karla" w:hAnsi="Karla"/>
          <w:sz w:val="22"/>
          <w:szCs w:val="22"/>
        </w:rPr>
      </w:pPr>
      <w:r w:rsidRPr="00D22B00">
        <w:rPr>
          <w:rFonts w:ascii="Karla" w:hAnsi="Karla"/>
          <w:sz w:val="22"/>
          <w:szCs w:val="22"/>
        </w:rPr>
        <w:t xml:space="preserve">Kontaktní osoba: Karolína Bulínová, </w:t>
      </w:r>
      <w:r w:rsidRPr="0036766F">
        <w:rPr>
          <w:rFonts w:ascii="Karla" w:hAnsi="Karla"/>
          <w:sz w:val="22"/>
          <w:szCs w:val="22"/>
          <w:highlight w:val="black"/>
        </w:rPr>
        <w:t>T: 778 702 383, M: kbulinova@nipos-mk.cz</w:t>
      </w:r>
      <w:r w:rsidRPr="00D22B00">
        <w:rPr>
          <w:rFonts w:ascii="Karla" w:hAnsi="Karla"/>
          <w:sz w:val="22"/>
          <w:szCs w:val="22"/>
        </w:rPr>
        <w:t xml:space="preserve"> </w:t>
      </w:r>
    </w:p>
    <w:p w14:paraId="20AE89C1" w14:textId="4EA0CC26" w:rsidR="00C570A2" w:rsidRPr="00D22B00" w:rsidRDefault="00C570A2" w:rsidP="00C570A2">
      <w:pPr>
        <w:rPr>
          <w:rFonts w:ascii="Karla" w:hAnsi="Karla"/>
          <w:sz w:val="22"/>
          <w:szCs w:val="22"/>
        </w:rPr>
      </w:pPr>
      <w:r w:rsidRPr="00D22B00">
        <w:rPr>
          <w:rFonts w:ascii="Karla" w:hAnsi="Karla"/>
          <w:sz w:val="22"/>
          <w:szCs w:val="22"/>
        </w:rPr>
        <w:t>Nejsme plátci DPH</w:t>
      </w:r>
    </w:p>
    <w:p w14:paraId="7F410EA2" w14:textId="4EED910C" w:rsidR="001A2DF8" w:rsidRPr="00C570A2" w:rsidRDefault="006A4731" w:rsidP="00C570A2">
      <w:pPr>
        <w:rPr>
          <w:rFonts w:ascii="Karla" w:hAnsi="Karla"/>
          <w:sz w:val="22"/>
          <w:szCs w:val="22"/>
        </w:rPr>
      </w:pPr>
      <w:r w:rsidRPr="00D22B00">
        <w:rPr>
          <w:rFonts w:ascii="Karla" w:hAnsi="Karla"/>
          <w:i/>
          <w:sz w:val="22"/>
          <w:szCs w:val="22"/>
        </w:rPr>
        <w:t>(dále jen „</w:t>
      </w:r>
      <w:r w:rsidR="00FF4347" w:rsidRPr="00D22B00">
        <w:rPr>
          <w:rFonts w:ascii="Karla" w:hAnsi="Karla"/>
          <w:i/>
          <w:sz w:val="22"/>
          <w:szCs w:val="22"/>
        </w:rPr>
        <w:t>Partn</w:t>
      </w:r>
      <w:r w:rsidR="007B051E" w:rsidRPr="00D22B00">
        <w:rPr>
          <w:rFonts w:ascii="Karla" w:hAnsi="Karla"/>
          <w:i/>
          <w:sz w:val="22"/>
          <w:szCs w:val="22"/>
        </w:rPr>
        <w:t>er</w:t>
      </w:r>
      <w:r w:rsidRPr="00D22B00">
        <w:rPr>
          <w:rFonts w:ascii="Karla" w:hAnsi="Karla"/>
          <w:i/>
          <w:sz w:val="22"/>
          <w:szCs w:val="22"/>
        </w:rPr>
        <w:t>“) na straně druhé</w:t>
      </w:r>
    </w:p>
    <w:p w14:paraId="7F410EA3" w14:textId="77777777" w:rsidR="001A2DF8" w:rsidRPr="00801793" w:rsidRDefault="001A2DF8">
      <w:pPr>
        <w:rPr>
          <w:rFonts w:ascii="Karla" w:hAnsi="Karla"/>
          <w:sz w:val="22"/>
          <w:szCs w:val="22"/>
        </w:rPr>
      </w:pPr>
    </w:p>
    <w:p w14:paraId="7F410EA4" w14:textId="59CE0D95" w:rsidR="001A2DF8" w:rsidRPr="00801793" w:rsidRDefault="006A4731">
      <w:pPr>
        <w:pBdr>
          <w:top w:val="nil"/>
          <w:left w:val="nil"/>
          <w:bottom w:val="nil"/>
          <w:right w:val="nil"/>
          <w:between w:val="nil"/>
        </w:pBdr>
        <w:spacing w:line="276" w:lineRule="auto"/>
        <w:rPr>
          <w:rFonts w:ascii="Karla" w:hAnsi="Karla"/>
          <w:color w:val="000000"/>
          <w:sz w:val="22"/>
          <w:szCs w:val="22"/>
        </w:rPr>
      </w:pPr>
      <w:r w:rsidRPr="00801793">
        <w:rPr>
          <w:rFonts w:ascii="Karla" w:hAnsi="Karla"/>
          <w:color w:val="000000"/>
          <w:sz w:val="22"/>
          <w:szCs w:val="22"/>
        </w:rPr>
        <w:t>(dále společně též „smluvní strany“)</w:t>
      </w:r>
    </w:p>
    <w:p w14:paraId="7F410EA5" w14:textId="77777777" w:rsidR="001A2DF8" w:rsidRPr="00801793" w:rsidRDefault="001A2DF8">
      <w:pPr>
        <w:pBdr>
          <w:top w:val="nil"/>
          <w:left w:val="nil"/>
          <w:bottom w:val="nil"/>
          <w:right w:val="nil"/>
          <w:between w:val="nil"/>
        </w:pBdr>
        <w:jc w:val="both"/>
        <w:rPr>
          <w:rFonts w:ascii="Karla" w:hAnsi="Karla"/>
          <w:color w:val="000000"/>
          <w:sz w:val="22"/>
          <w:szCs w:val="22"/>
        </w:rPr>
      </w:pPr>
    </w:p>
    <w:p w14:paraId="7F410EA6" w14:textId="7B64F0CF" w:rsidR="001A2DF8" w:rsidRPr="00801793" w:rsidRDefault="006A4731">
      <w:pPr>
        <w:pBdr>
          <w:top w:val="nil"/>
          <w:left w:val="nil"/>
          <w:bottom w:val="nil"/>
          <w:right w:val="nil"/>
          <w:between w:val="nil"/>
        </w:pBdr>
        <w:rPr>
          <w:rFonts w:ascii="Karla" w:hAnsi="Karla"/>
          <w:b/>
          <w:color w:val="000000"/>
          <w:sz w:val="22"/>
          <w:szCs w:val="22"/>
        </w:rPr>
      </w:pPr>
      <w:r w:rsidRPr="00801793">
        <w:rPr>
          <w:rFonts w:ascii="Karla" w:hAnsi="Karla"/>
          <w:b/>
          <w:color w:val="000000"/>
          <w:sz w:val="22"/>
          <w:szCs w:val="22"/>
        </w:rPr>
        <w:t>uzavírají tuto smlouvu:</w:t>
      </w:r>
    </w:p>
    <w:p w14:paraId="7F410EA7" w14:textId="77777777" w:rsidR="001A2DF8" w:rsidRPr="00801793" w:rsidRDefault="001A2DF8">
      <w:pPr>
        <w:pBdr>
          <w:top w:val="nil"/>
          <w:left w:val="nil"/>
          <w:bottom w:val="nil"/>
          <w:right w:val="nil"/>
          <w:between w:val="nil"/>
        </w:pBdr>
        <w:jc w:val="center"/>
        <w:rPr>
          <w:rFonts w:ascii="Karla" w:hAnsi="Karla"/>
          <w:b/>
          <w:color w:val="000000"/>
          <w:sz w:val="22"/>
          <w:szCs w:val="22"/>
        </w:rPr>
      </w:pPr>
    </w:p>
    <w:p w14:paraId="7F410EA8" w14:textId="77777777" w:rsidR="001A2DF8" w:rsidRPr="00801793" w:rsidRDefault="001A2DF8">
      <w:pPr>
        <w:pBdr>
          <w:top w:val="nil"/>
          <w:left w:val="nil"/>
          <w:bottom w:val="nil"/>
          <w:right w:val="nil"/>
          <w:between w:val="nil"/>
        </w:pBdr>
        <w:jc w:val="center"/>
        <w:rPr>
          <w:rFonts w:ascii="Karla" w:hAnsi="Karla"/>
          <w:b/>
          <w:color w:val="000000"/>
          <w:sz w:val="22"/>
          <w:szCs w:val="22"/>
        </w:rPr>
      </w:pPr>
    </w:p>
    <w:p w14:paraId="7F410EA9" w14:textId="77777777" w:rsidR="001A2DF8" w:rsidRPr="00801793" w:rsidRDefault="006A4731">
      <w:pPr>
        <w:pBdr>
          <w:top w:val="nil"/>
          <w:left w:val="nil"/>
          <w:bottom w:val="nil"/>
          <w:right w:val="nil"/>
          <w:between w:val="nil"/>
        </w:pBdr>
        <w:jc w:val="center"/>
        <w:rPr>
          <w:rFonts w:ascii="Karla" w:hAnsi="Karla"/>
          <w:b/>
          <w:color w:val="000000"/>
          <w:sz w:val="22"/>
          <w:szCs w:val="22"/>
        </w:rPr>
      </w:pPr>
      <w:r w:rsidRPr="00801793">
        <w:rPr>
          <w:rFonts w:ascii="Karla" w:hAnsi="Karla"/>
          <w:b/>
          <w:color w:val="000000"/>
          <w:sz w:val="22"/>
          <w:szCs w:val="22"/>
        </w:rPr>
        <w:t>Článek II.</w:t>
      </w:r>
    </w:p>
    <w:p w14:paraId="7F410EB1" w14:textId="167B6CB8" w:rsidR="001A2DF8" w:rsidRPr="00801793" w:rsidRDefault="006A4731">
      <w:pPr>
        <w:pBdr>
          <w:top w:val="nil"/>
          <w:left w:val="nil"/>
          <w:bottom w:val="nil"/>
          <w:right w:val="nil"/>
          <w:between w:val="nil"/>
        </w:pBdr>
        <w:jc w:val="center"/>
        <w:rPr>
          <w:rFonts w:ascii="Karla" w:hAnsi="Karla"/>
          <w:b/>
          <w:color w:val="000000"/>
          <w:sz w:val="22"/>
          <w:szCs w:val="22"/>
        </w:rPr>
      </w:pPr>
      <w:r w:rsidRPr="00801793">
        <w:rPr>
          <w:rFonts w:ascii="Karla" w:hAnsi="Karla"/>
          <w:b/>
          <w:color w:val="000000"/>
          <w:sz w:val="22"/>
          <w:szCs w:val="22"/>
        </w:rPr>
        <w:t xml:space="preserve">Předmět a účel </w:t>
      </w:r>
      <w:r w:rsidR="00EB12F2">
        <w:rPr>
          <w:rFonts w:ascii="Karla" w:hAnsi="Karla"/>
          <w:b/>
          <w:color w:val="000000"/>
          <w:sz w:val="22"/>
          <w:szCs w:val="22"/>
        </w:rPr>
        <w:t>smlouvy</w:t>
      </w:r>
    </w:p>
    <w:p w14:paraId="35073469" w14:textId="77777777" w:rsidR="00E2737D" w:rsidRPr="00801793" w:rsidRDefault="00E2737D">
      <w:pPr>
        <w:pBdr>
          <w:top w:val="nil"/>
          <w:left w:val="nil"/>
          <w:bottom w:val="nil"/>
          <w:right w:val="nil"/>
          <w:between w:val="nil"/>
        </w:pBdr>
        <w:jc w:val="center"/>
        <w:rPr>
          <w:rFonts w:ascii="Karla" w:hAnsi="Karla"/>
          <w:color w:val="000000"/>
          <w:sz w:val="22"/>
          <w:szCs w:val="22"/>
        </w:rPr>
      </w:pPr>
    </w:p>
    <w:p w14:paraId="7BCAD648" w14:textId="7A5E4753" w:rsidR="00817ACD" w:rsidRDefault="0009300E" w:rsidP="00492C85">
      <w:pPr>
        <w:pStyle w:val="Odstavecseseznamem"/>
        <w:numPr>
          <w:ilvl w:val="0"/>
          <w:numId w:val="8"/>
        </w:numPr>
        <w:pBdr>
          <w:top w:val="nil"/>
          <w:left w:val="nil"/>
          <w:bottom w:val="nil"/>
          <w:right w:val="nil"/>
          <w:between w:val="nil"/>
        </w:pBdr>
        <w:spacing w:line="276" w:lineRule="auto"/>
        <w:ind w:right="43"/>
        <w:jc w:val="both"/>
        <w:rPr>
          <w:rFonts w:ascii="Karla" w:hAnsi="Karla"/>
          <w:color w:val="000000"/>
          <w:sz w:val="22"/>
          <w:szCs w:val="22"/>
        </w:rPr>
      </w:pPr>
      <w:r>
        <w:rPr>
          <w:rFonts w:ascii="Karla" w:hAnsi="Karla"/>
          <w:color w:val="000000"/>
          <w:sz w:val="22"/>
          <w:szCs w:val="22"/>
        </w:rPr>
        <w:t xml:space="preserve">Strany se dohodly, že společně </w:t>
      </w:r>
      <w:r w:rsidRPr="00D22B00">
        <w:rPr>
          <w:rFonts w:ascii="Karla" w:hAnsi="Karla"/>
          <w:color w:val="000000"/>
          <w:sz w:val="22"/>
          <w:szCs w:val="22"/>
        </w:rPr>
        <w:t xml:space="preserve">uspořádají </w:t>
      </w:r>
      <w:r w:rsidR="00DE2C52" w:rsidRPr="00D22B00">
        <w:rPr>
          <w:rFonts w:ascii="Karla" w:hAnsi="Karla"/>
          <w:bCs/>
          <w:color w:val="000000"/>
          <w:sz w:val="22"/>
          <w:szCs w:val="22"/>
        </w:rPr>
        <w:t xml:space="preserve">ve dnech </w:t>
      </w:r>
      <w:r w:rsidR="00096C1B" w:rsidRPr="00D22B00">
        <w:rPr>
          <w:rFonts w:ascii="Karla" w:hAnsi="Karla"/>
          <w:bCs/>
          <w:sz w:val="22"/>
          <w:szCs w:val="22"/>
        </w:rPr>
        <w:t>1</w:t>
      </w:r>
      <w:r w:rsidR="00C570A2" w:rsidRPr="00D22B00">
        <w:rPr>
          <w:rFonts w:ascii="Karla" w:hAnsi="Karla"/>
          <w:bCs/>
          <w:sz w:val="22"/>
          <w:szCs w:val="22"/>
        </w:rPr>
        <w:t>3</w:t>
      </w:r>
      <w:r w:rsidR="00096C1B" w:rsidRPr="00D22B00">
        <w:rPr>
          <w:rFonts w:ascii="Karla" w:hAnsi="Karla"/>
          <w:bCs/>
          <w:sz w:val="22"/>
          <w:szCs w:val="22"/>
        </w:rPr>
        <w:t>. listopadu</w:t>
      </w:r>
      <w:r w:rsidR="00DE2C52" w:rsidRPr="00D22B00">
        <w:rPr>
          <w:rFonts w:ascii="Karla" w:hAnsi="Karla"/>
          <w:bCs/>
          <w:color w:val="000000"/>
          <w:sz w:val="22"/>
          <w:szCs w:val="22"/>
        </w:rPr>
        <w:t xml:space="preserve"> od </w:t>
      </w:r>
      <w:r w:rsidR="00096C1B" w:rsidRPr="00D22B00">
        <w:rPr>
          <w:rFonts w:ascii="Karla" w:hAnsi="Karla"/>
          <w:bCs/>
          <w:color w:val="000000"/>
          <w:sz w:val="22"/>
          <w:szCs w:val="22"/>
        </w:rPr>
        <w:t>9:00</w:t>
      </w:r>
      <w:r w:rsidR="00DE2C52" w:rsidRPr="00D22B00">
        <w:rPr>
          <w:rFonts w:ascii="Karla" w:hAnsi="Karla"/>
          <w:bCs/>
          <w:color w:val="000000"/>
          <w:sz w:val="22"/>
          <w:szCs w:val="22"/>
        </w:rPr>
        <w:t xml:space="preserve"> do </w:t>
      </w:r>
      <w:r w:rsidR="00096C1B" w:rsidRPr="00D22B00">
        <w:rPr>
          <w:rFonts w:ascii="Karla" w:hAnsi="Karla"/>
          <w:bCs/>
          <w:color w:val="000000"/>
          <w:sz w:val="22"/>
          <w:szCs w:val="22"/>
        </w:rPr>
        <w:t>22:00</w:t>
      </w:r>
      <w:r w:rsidR="00DE2C52" w:rsidRPr="00D22B00">
        <w:rPr>
          <w:rFonts w:ascii="Karla" w:hAnsi="Karla"/>
          <w:bCs/>
          <w:color w:val="000000"/>
          <w:sz w:val="22"/>
          <w:szCs w:val="22"/>
        </w:rPr>
        <w:t xml:space="preserve"> hodin</w:t>
      </w:r>
      <w:r w:rsidR="00096C1B" w:rsidRPr="00D22B00">
        <w:rPr>
          <w:rFonts w:ascii="Karla" w:hAnsi="Karla"/>
          <w:bCs/>
          <w:color w:val="000000"/>
          <w:sz w:val="22"/>
          <w:szCs w:val="22"/>
        </w:rPr>
        <w:t>, 1</w:t>
      </w:r>
      <w:r w:rsidR="00C570A2" w:rsidRPr="00D22B00">
        <w:rPr>
          <w:rFonts w:ascii="Karla" w:hAnsi="Karla"/>
          <w:bCs/>
          <w:color w:val="000000"/>
          <w:sz w:val="22"/>
          <w:szCs w:val="22"/>
        </w:rPr>
        <w:t>4</w:t>
      </w:r>
      <w:r w:rsidR="00096C1B" w:rsidRPr="00D22B00">
        <w:rPr>
          <w:rFonts w:ascii="Karla" w:hAnsi="Karla"/>
          <w:bCs/>
          <w:color w:val="000000"/>
          <w:sz w:val="22"/>
          <w:szCs w:val="22"/>
        </w:rPr>
        <w:t>. listopadu od 9:00 do 22:00 a 1</w:t>
      </w:r>
      <w:r w:rsidR="00C570A2" w:rsidRPr="00D22B00">
        <w:rPr>
          <w:rFonts w:ascii="Karla" w:hAnsi="Karla"/>
          <w:bCs/>
          <w:color w:val="000000"/>
          <w:sz w:val="22"/>
          <w:szCs w:val="22"/>
        </w:rPr>
        <w:t>5</w:t>
      </w:r>
      <w:r w:rsidR="00096C1B" w:rsidRPr="00D22B00">
        <w:rPr>
          <w:rFonts w:ascii="Karla" w:hAnsi="Karla"/>
          <w:bCs/>
          <w:color w:val="000000"/>
          <w:sz w:val="22"/>
          <w:szCs w:val="22"/>
        </w:rPr>
        <w:t>. listopadu od 9:00 do 19:00</w:t>
      </w:r>
      <w:r w:rsidR="00DE2C52" w:rsidRPr="00D22B00">
        <w:rPr>
          <w:rFonts w:ascii="Karla" w:hAnsi="Karla"/>
          <w:bCs/>
          <w:color w:val="000000"/>
          <w:sz w:val="22"/>
          <w:szCs w:val="22"/>
        </w:rPr>
        <w:t xml:space="preserve"> </w:t>
      </w:r>
      <w:r w:rsidRPr="00D22B00">
        <w:rPr>
          <w:rFonts w:ascii="Karla" w:hAnsi="Karla"/>
          <w:color w:val="000000"/>
          <w:sz w:val="22"/>
          <w:szCs w:val="22"/>
        </w:rPr>
        <w:t>akci</w:t>
      </w:r>
      <w:r>
        <w:rPr>
          <w:rFonts w:ascii="Karla" w:hAnsi="Karla"/>
          <w:color w:val="000000"/>
          <w:sz w:val="22"/>
          <w:szCs w:val="22"/>
        </w:rPr>
        <w:t xml:space="preserve"> s </w:t>
      </w:r>
      <w:r w:rsidRPr="00D22B00">
        <w:rPr>
          <w:rFonts w:ascii="Karla" w:hAnsi="Karla"/>
          <w:color w:val="000000"/>
          <w:sz w:val="22"/>
          <w:szCs w:val="22"/>
        </w:rPr>
        <w:t xml:space="preserve">názvem </w:t>
      </w:r>
      <w:r w:rsidR="00096C1B" w:rsidRPr="00D22B00">
        <w:rPr>
          <w:rFonts w:ascii="Karla" w:hAnsi="Karla"/>
          <w:color w:val="000000"/>
          <w:sz w:val="22"/>
          <w:szCs w:val="22"/>
        </w:rPr>
        <w:t xml:space="preserve">konference (He)art </w:t>
      </w:r>
      <w:proofErr w:type="spellStart"/>
      <w:r w:rsidR="00096C1B" w:rsidRPr="00D22B00">
        <w:rPr>
          <w:rFonts w:ascii="Karla" w:hAnsi="Karla"/>
          <w:color w:val="000000"/>
          <w:sz w:val="22"/>
          <w:szCs w:val="22"/>
        </w:rPr>
        <w:t>beats</w:t>
      </w:r>
      <w:proofErr w:type="spellEnd"/>
      <w:r w:rsidRPr="00D22B00">
        <w:rPr>
          <w:rFonts w:ascii="Karla" w:hAnsi="Karla"/>
          <w:color w:val="000000"/>
          <w:sz w:val="22"/>
          <w:szCs w:val="22"/>
        </w:rPr>
        <w:t xml:space="preserve"> </w:t>
      </w:r>
      <w:r w:rsidR="00817ACD" w:rsidRPr="00D22B00">
        <w:rPr>
          <w:rFonts w:ascii="Karla" w:hAnsi="Karla"/>
          <w:color w:val="000000"/>
          <w:sz w:val="22"/>
          <w:szCs w:val="22"/>
        </w:rPr>
        <w:t>v</w:t>
      </w:r>
      <w:r w:rsidR="00CA27C1" w:rsidRPr="00D22B00">
        <w:rPr>
          <w:rFonts w:ascii="Karla" w:hAnsi="Karla"/>
          <w:color w:val="000000"/>
          <w:sz w:val="22"/>
          <w:szCs w:val="22"/>
        </w:rPr>
        <w:t xml:space="preserve"> prostorách </w:t>
      </w:r>
      <w:r w:rsidR="00817ACD" w:rsidRPr="00D22B00">
        <w:rPr>
          <w:rFonts w:ascii="Karla" w:hAnsi="Karla"/>
          <w:color w:val="000000"/>
          <w:sz w:val="22"/>
          <w:szCs w:val="22"/>
        </w:rPr>
        <w:t xml:space="preserve">objektu kulturního centra Vzlet </w:t>
      </w:r>
      <w:proofErr w:type="gramStart"/>
      <w:r w:rsidR="00817ACD" w:rsidRPr="00D22B00">
        <w:rPr>
          <w:rFonts w:ascii="Karla" w:hAnsi="Karla"/>
          <w:color w:val="000000"/>
          <w:sz w:val="22"/>
          <w:szCs w:val="22"/>
        </w:rPr>
        <w:t>č.p.</w:t>
      </w:r>
      <w:proofErr w:type="gramEnd"/>
      <w:r w:rsidR="00817ACD" w:rsidRPr="00D22B00">
        <w:rPr>
          <w:rFonts w:ascii="Karla" w:hAnsi="Karla"/>
          <w:color w:val="000000"/>
          <w:sz w:val="22"/>
          <w:szCs w:val="22"/>
        </w:rPr>
        <w:t xml:space="preserve"> </w:t>
      </w:r>
      <w:r w:rsidR="00817ACD" w:rsidRPr="00D22B00">
        <w:rPr>
          <w:rFonts w:ascii="Karla" w:hAnsi="Karla"/>
          <w:sz w:val="22"/>
          <w:szCs w:val="22"/>
        </w:rPr>
        <w:t>669</w:t>
      </w:r>
      <w:r w:rsidR="00817ACD" w:rsidRPr="00D22B00">
        <w:rPr>
          <w:rFonts w:ascii="Karla" w:hAnsi="Karla"/>
          <w:color w:val="000000"/>
          <w:sz w:val="22"/>
          <w:szCs w:val="22"/>
        </w:rPr>
        <w:t xml:space="preserve">/51 ul. </w:t>
      </w:r>
      <w:r w:rsidR="00817ACD" w:rsidRPr="00D22B00">
        <w:rPr>
          <w:rFonts w:ascii="Karla" w:hAnsi="Karla"/>
          <w:sz w:val="22"/>
          <w:szCs w:val="22"/>
        </w:rPr>
        <w:t>Ho</w:t>
      </w:r>
      <w:r w:rsidR="00817ACD" w:rsidRPr="00492C85">
        <w:rPr>
          <w:rFonts w:ascii="Karla" w:hAnsi="Karla"/>
          <w:sz w:val="22"/>
          <w:szCs w:val="22"/>
        </w:rPr>
        <w:t>landská</w:t>
      </w:r>
      <w:r w:rsidR="00817ACD" w:rsidRPr="00492C85">
        <w:rPr>
          <w:rFonts w:ascii="Karla" w:hAnsi="Karla"/>
          <w:color w:val="000000"/>
          <w:sz w:val="22"/>
          <w:szCs w:val="22"/>
        </w:rPr>
        <w:t xml:space="preserve">, Praha </w:t>
      </w:r>
      <w:r w:rsidR="00817ACD" w:rsidRPr="00492C85">
        <w:rPr>
          <w:rFonts w:ascii="Karla" w:hAnsi="Karla"/>
          <w:sz w:val="22"/>
          <w:szCs w:val="22"/>
        </w:rPr>
        <w:t>10</w:t>
      </w:r>
      <w:r w:rsidR="00DE2C52">
        <w:rPr>
          <w:rFonts w:ascii="Karla" w:hAnsi="Karla"/>
          <w:color w:val="000000"/>
          <w:sz w:val="22"/>
          <w:szCs w:val="22"/>
        </w:rPr>
        <w:t>.</w:t>
      </w:r>
    </w:p>
    <w:p w14:paraId="07297AB3" w14:textId="6E1253F4" w:rsidR="00EE4143" w:rsidRPr="00801793" w:rsidRDefault="00236B45" w:rsidP="00EE4143">
      <w:pPr>
        <w:pStyle w:val="Odstavecseseznamem"/>
        <w:numPr>
          <w:ilvl w:val="0"/>
          <w:numId w:val="8"/>
        </w:numPr>
        <w:pBdr>
          <w:top w:val="nil"/>
          <w:left w:val="nil"/>
          <w:bottom w:val="nil"/>
          <w:right w:val="nil"/>
          <w:between w:val="nil"/>
        </w:pBdr>
        <w:spacing w:line="276" w:lineRule="auto"/>
        <w:jc w:val="both"/>
        <w:rPr>
          <w:rFonts w:ascii="Karla" w:hAnsi="Karla"/>
          <w:bCs/>
          <w:color w:val="000000"/>
          <w:sz w:val="22"/>
          <w:szCs w:val="22"/>
        </w:rPr>
      </w:pPr>
      <w:r>
        <w:rPr>
          <w:rFonts w:ascii="Karla" w:hAnsi="Karla"/>
          <w:bCs/>
          <w:color w:val="000000"/>
          <w:sz w:val="22"/>
          <w:szCs w:val="22"/>
        </w:rPr>
        <w:t>V rámci akce bude využíván</w:t>
      </w:r>
      <w:r w:rsidR="00EE4143" w:rsidRPr="00801793">
        <w:rPr>
          <w:rFonts w:ascii="Karla" w:hAnsi="Karla"/>
          <w:bCs/>
          <w:color w:val="000000"/>
          <w:sz w:val="22"/>
          <w:szCs w:val="22"/>
        </w:rPr>
        <w:t xml:space="preserve"> hlavní sál</w:t>
      </w:r>
      <w:r w:rsidR="003C71D6" w:rsidRPr="00801793">
        <w:rPr>
          <w:rFonts w:ascii="Karla" w:hAnsi="Karla"/>
          <w:bCs/>
          <w:color w:val="000000"/>
          <w:sz w:val="22"/>
          <w:szCs w:val="22"/>
        </w:rPr>
        <w:t>, malé a velké foyer</w:t>
      </w:r>
      <w:r w:rsidR="0014637B" w:rsidRPr="00801793">
        <w:rPr>
          <w:rFonts w:ascii="Karla" w:hAnsi="Karla"/>
          <w:bCs/>
          <w:color w:val="000000"/>
          <w:sz w:val="22"/>
          <w:szCs w:val="22"/>
        </w:rPr>
        <w:t>,</w:t>
      </w:r>
      <w:r w:rsidR="008561AA" w:rsidRPr="00801793">
        <w:rPr>
          <w:rFonts w:ascii="Karla" w:hAnsi="Karla"/>
          <w:bCs/>
          <w:color w:val="000000"/>
          <w:sz w:val="22"/>
          <w:szCs w:val="22"/>
        </w:rPr>
        <w:t xml:space="preserve"> zlatý salónek</w:t>
      </w:r>
      <w:r w:rsidR="00EE4143" w:rsidRPr="00801793">
        <w:rPr>
          <w:rFonts w:ascii="Karla" w:hAnsi="Karla"/>
          <w:bCs/>
          <w:color w:val="000000"/>
          <w:sz w:val="22"/>
          <w:szCs w:val="22"/>
        </w:rPr>
        <w:t xml:space="preserve"> </w:t>
      </w:r>
      <w:r w:rsidR="0014637B" w:rsidRPr="00801793">
        <w:rPr>
          <w:rFonts w:ascii="Karla" w:hAnsi="Karla"/>
          <w:bCs/>
          <w:color w:val="000000"/>
          <w:sz w:val="22"/>
          <w:szCs w:val="22"/>
        </w:rPr>
        <w:t xml:space="preserve">a všechny ostatní prostory </w:t>
      </w:r>
      <w:r w:rsidR="00EE4143" w:rsidRPr="00801793">
        <w:rPr>
          <w:rFonts w:ascii="Karla" w:hAnsi="Karla"/>
          <w:bCs/>
          <w:color w:val="000000"/>
          <w:sz w:val="22"/>
          <w:szCs w:val="22"/>
        </w:rPr>
        <w:t xml:space="preserve">v 2. nadzemním podlaží objektu </w:t>
      </w:r>
      <w:r w:rsidR="00096C1B">
        <w:rPr>
          <w:rFonts w:ascii="Karla" w:hAnsi="Karla"/>
          <w:bCs/>
          <w:color w:val="000000"/>
          <w:sz w:val="22"/>
          <w:szCs w:val="22"/>
        </w:rPr>
        <w:t>(</w:t>
      </w:r>
      <w:r w:rsidR="00AC1949">
        <w:rPr>
          <w:rFonts w:ascii="Karla" w:hAnsi="Karla"/>
          <w:bCs/>
          <w:color w:val="000000"/>
          <w:sz w:val="22"/>
          <w:szCs w:val="22"/>
        </w:rPr>
        <w:t>s výjimkou cateringové místnosti a technických místností</w:t>
      </w:r>
      <w:r w:rsidR="00096C1B">
        <w:rPr>
          <w:rFonts w:ascii="Karla" w:hAnsi="Karla"/>
          <w:bCs/>
          <w:color w:val="000000"/>
          <w:sz w:val="22"/>
          <w:szCs w:val="22"/>
        </w:rPr>
        <w:t>)</w:t>
      </w:r>
      <w:r w:rsidR="00AC1949" w:rsidRPr="00801793">
        <w:rPr>
          <w:rFonts w:ascii="Karla" w:hAnsi="Karla"/>
          <w:bCs/>
          <w:color w:val="000000"/>
          <w:sz w:val="22"/>
          <w:szCs w:val="22"/>
        </w:rPr>
        <w:t xml:space="preserve"> </w:t>
      </w:r>
      <w:r w:rsidR="00EE4143" w:rsidRPr="00801793">
        <w:rPr>
          <w:rFonts w:ascii="Karla" w:hAnsi="Karla"/>
          <w:bCs/>
          <w:color w:val="000000"/>
          <w:sz w:val="22"/>
          <w:szCs w:val="22"/>
        </w:rPr>
        <w:t>a herecká šatna včetně sociálního zařízení</w:t>
      </w:r>
      <w:r w:rsidR="00096C1B">
        <w:rPr>
          <w:rFonts w:ascii="Karla" w:hAnsi="Karla"/>
          <w:bCs/>
          <w:color w:val="000000"/>
          <w:sz w:val="22"/>
          <w:szCs w:val="22"/>
        </w:rPr>
        <w:t xml:space="preserve">. </w:t>
      </w:r>
      <w:r w:rsidR="00E5268B">
        <w:rPr>
          <w:rFonts w:ascii="Karla" w:hAnsi="Karla"/>
          <w:bCs/>
          <w:color w:val="000000"/>
          <w:sz w:val="22"/>
          <w:szCs w:val="22"/>
        </w:rPr>
        <w:t xml:space="preserve">V průběhu akce </w:t>
      </w:r>
      <w:r w:rsidR="00C473F3">
        <w:rPr>
          <w:rFonts w:ascii="Karla" w:hAnsi="Karla"/>
          <w:bCs/>
          <w:color w:val="000000"/>
          <w:sz w:val="22"/>
          <w:szCs w:val="22"/>
        </w:rPr>
        <w:t xml:space="preserve">má </w:t>
      </w:r>
      <w:r w:rsidR="00E5268B">
        <w:rPr>
          <w:rFonts w:ascii="Karla" w:hAnsi="Karla"/>
          <w:bCs/>
          <w:color w:val="000000"/>
          <w:sz w:val="22"/>
          <w:szCs w:val="22"/>
        </w:rPr>
        <w:t xml:space="preserve">partner </w:t>
      </w:r>
      <w:r w:rsidR="00C473F3">
        <w:rPr>
          <w:rFonts w:ascii="Karla" w:hAnsi="Karla"/>
          <w:bCs/>
          <w:color w:val="000000"/>
          <w:sz w:val="22"/>
          <w:szCs w:val="22"/>
        </w:rPr>
        <w:t>právo d</w:t>
      </w:r>
      <w:r w:rsidR="00940A63">
        <w:rPr>
          <w:rFonts w:ascii="Karla" w:hAnsi="Karla"/>
          <w:bCs/>
          <w:color w:val="000000"/>
          <w:sz w:val="22"/>
          <w:szCs w:val="22"/>
        </w:rPr>
        <w:t xml:space="preserve">o těchto prostor </w:t>
      </w:r>
      <w:r w:rsidR="004F4DEB">
        <w:rPr>
          <w:rFonts w:ascii="Karla" w:hAnsi="Karla"/>
          <w:bCs/>
          <w:color w:val="000000"/>
          <w:sz w:val="22"/>
          <w:szCs w:val="22"/>
        </w:rPr>
        <w:t xml:space="preserve">umožnit </w:t>
      </w:r>
      <w:r w:rsidR="00213904">
        <w:rPr>
          <w:rFonts w:ascii="Karla" w:hAnsi="Karla"/>
          <w:bCs/>
          <w:color w:val="000000"/>
          <w:sz w:val="22"/>
          <w:szCs w:val="22"/>
        </w:rPr>
        <w:t xml:space="preserve">vstup </w:t>
      </w:r>
      <w:r w:rsidR="00AB6F4E">
        <w:rPr>
          <w:rFonts w:ascii="Karla" w:hAnsi="Karla"/>
          <w:bCs/>
          <w:color w:val="000000"/>
          <w:sz w:val="22"/>
          <w:szCs w:val="22"/>
        </w:rPr>
        <w:t>libovoln</w:t>
      </w:r>
      <w:r w:rsidR="00E5268B">
        <w:rPr>
          <w:rFonts w:ascii="Karla" w:hAnsi="Karla"/>
          <w:bCs/>
          <w:color w:val="000000"/>
          <w:sz w:val="22"/>
          <w:szCs w:val="22"/>
        </w:rPr>
        <w:t xml:space="preserve">ému </w:t>
      </w:r>
      <w:r w:rsidR="002C455F">
        <w:rPr>
          <w:rFonts w:ascii="Karla" w:hAnsi="Karla"/>
          <w:bCs/>
          <w:color w:val="000000"/>
          <w:sz w:val="22"/>
          <w:szCs w:val="22"/>
        </w:rPr>
        <w:t>počtu</w:t>
      </w:r>
      <w:r w:rsidR="00E5268B">
        <w:rPr>
          <w:rFonts w:ascii="Karla" w:hAnsi="Karla"/>
          <w:bCs/>
          <w:color w:val="000000"/>
          <w:sz w:val="22"/>
          <w:szCs w:val="22"/>
        </w:rPr>
        <w:t xml:space="preserve"> jím určených </w:t>
      </w:r>
      <w:r w:rsidR="003A248E">
        <w:rPr>
          <w:rFonts w:ascii="Karla" w:hAnsi="Karla"/>
          <w:bCs/>
          <w:color w:val="000000"/>
          <w:sz w:val="22"/>
          <w:szCs w:val="22"/>
        </w:rPr>
        <w:t>osob</w:t>
      </w:r>
      <w:r w:rsidR="00AB6F4E">
        <w:rPr>
          <w:rFonts w:ascii="Karla" w:hAnsi="Karla"/>
          <w:bCs/>
          <w:color w:val="000000"/>
          <w:sz w:val="22"/>
          <w:szCs w:val="22"/>
        </w:rPr>
        <w:t>.</w:t>
      </w:r>
      <w:r w:rsidR="003A248E">
        <w:rPr>
          <w:rFonts w:ascii="Karla" w:hAnsi="Karla"/>
          <w:bCs/>
          <w:color w:val="000000"/>
          <w:sz w:val="22"/>
          <w:szCs w:val="22"/>
        </w:rPr>
        <w:t xml:space="preserve"> </w:t>
      </w:r>
      <w:r w:rsidR="009A4D0A">
        <w:rPr>
          <w:rFonts w:ascii="Karla" w:hAnsi="Karla"/>
          <w:bCs/>
          <w:color w:val="000000"/>
          <w:sz w:val="22"/>
          <w:szCs w:val="22"/>
        </w:rPr>
        <w:t>Partner</w:t>
      </w:r>
      <w:r w:rsidR="00EE4143" w:rsidRPr="00801793">
        <w:rPr>
          <w:rFonts w:ascii="Karla" w:hAnsi="Karla"/>
          <w:bCs/>
          <w:color w:val="000000"/>
          <w:sz w:val="22"/>
          <w:szCs w:val="22"/>
        </w:rPr>
        <w:t xml:space="preserve"> a všichni účastníci </w:t>
      </w:r>
      <w:r w:rsidR="00EE4143" w:rsidRPr="00801793">
        <w:rPr>
          <w:rFonts w:ascii="Karla" w:hAnsi="Karla"/>
          <w:bCs/>
          <w:color w:val="000000"/>
          <w:sz w:val="22"/>
          <w:szCs w:val="22"/>
        </w:rPr>
        <w:lastRenderedPageBreak/>
        <w:t>akce jsou dále oprávněni využívat po celou dobu nájmu veškeré veřejně přístupné prostory kulturního centra Vzlet včetně sociálního zařízení pro veřejnost.</w:t>
      </w:r>
    </w:p>
    <w:p w14:paraId="7F410EB4" w14:textId="0FD30EBC" w:rsidR="001A2DF8" w:rsidRPr="00801793" w:rsidRDefault="009A4D0A" w:rsidP="00EB3071">
      <w:pPr>
        <w:pStyle w:val="Odstavecseseznamem"/>
        <w:numPr>
          <w:ilvl w:val="0"/>
          <w:numId w:val="8"/>
        </w:numPr>
        <w:pBdr>
          <w:top w:val="nil"/>
          <w:left w:val="nil"/>
          <w:bottom w:val="nil"/>
          <w:right w:val="nil"/>
          <w:between w:val="nil"/>
        </w:pBdr>
        <w:spacing w:line="276" w:lineRule="auto"/>
        <w:jc w:val="both"/>
        <w:rPr>
          <w:rFonts w:ascii="Karla" w:hAnsi="Karla"/>
          <w:bCs/>
          <w:color w:val="000000"/>
          <w:sz w:val="22"/>
          <w:szCs w:val="22"/>
        </w:rPr>
      </w:pPr>
      <w:r>
        <w:rPr>
          <w:rFonts w:ascii="Karla" w:hAnsi="Karla"/>
          <w:color w:val="000000"/>
          <w:sz w:val="22"/>
          <w:szCs w:val="22"/>
        </w:rPr>
        <w:t>Partner</w:t>
      </w:r>
      <w:r w:rsidR="006A4731" w:rsidRPr="00801793">
        <w:rPr>
          <w:rFonts w:ascii="Karla" w:hAnsi="Karla"/>
          <w:color w:val="000000"/>
          <w:sz w:val="22"/>
          <w:szCs w:val="22"/>
        </w:rPr>
        <w:t xml:space="preserve"> se zavazuje užívat prostory výhradně v souladu s touto smlouvou a za účelem uvedeným výše. </w:t>
      </w:r>
    </w:p>
    <w:p w14:paraId="5041C38A" w14:textId="545BED42" w:rsidR="0079162E" w:rsidRPr="00801793" w:rsidRDefault="00236B45" w:rsidP="0079162E">
      <w:pPr>
        <w:pStyle w:val="Odstavecseseznamem"/>
        <w:numPr>
          <w:ilvl w:val="0"/>
          <w:numId w:val="8"/>
        </w:numPr>
        <w:pBdr>
          <w:top w:val="nil"/>
          <w:left w:val="nil"/>
          <w:bottom w:val="nil"/>
          <w:right w:val="nil"/>
          <w:between w:val="nil"/>
        </w:pBdr>
        <w:tabs>
          <w:tab w:val="left" w:pos="720"/>
        </w:tabs>
        <w:spacing w:line="276" w:lineRule="auto"/>
        <w:jc w:val="both"/>
        <w:rPr>
          <w:rFonts w:ascii="Karla" w:hAnsi="Karla"/>
          <w:color w:val="000000"/>
          <w:sz w:val="22"/>
          <w:szCs w:val="22"/>
        </w:rPr>
      </w:pPr>
      <w:r>
        <w:rPr>
          <w:rFonts w:ascii="Karla" w:hAnsi="Karla"/>
          <w:sz w:val="22"/>
          <w:szCs w:val="22"/>
        </w:rPr>
        <w:t xml:space="preserve">Vzlet na své náklady zajistí </w:t>
      </w:r>
      <w:r w:rsidR="0079162E" w:rsidRPr="00235ED5">
        <w:rPr>
          <w:rFonts w:ascii="Karla" w:hAnsi="Karla"/>
          <w:sz w:val="22"/>
          <w:szCs w:val="22"/>
        </w:rPr>
        <w:t>úklid prostor před a po akci</w:t>
      </w:r>
      <w:r w:rsidR="0014637B" w:rsidRPr="00235ED5">
        <w:rPr>
          <w:rFonts w:ascii="Karla" w:hAnsi="Karla"/>
          <w:sz w:val="22"/>
          <w:szCs w:val="22"/>
        </w:rPr>
        <w:t xml:space="preserve"> </w:t>
      </w:r>
      <w:r w:rsidR="00AE66C1">
        <w:rPr>
          <w:rFonts w:ascii="Karla" w:hAnsi="Karla"/>
          <w:sz w:val="22"/>
          <w:szCs w:val="22"/>
        </w:rPr>
        <w:t xml:space="preserve">a </w:t>
      </w:r>
      <w:r w:rsidR="0014637B" w:rsidRPr="00235ED5">
        <w:rPr>
          <w:rFonts w:ascii="Karla" w:hAnsi="Karla"/>
          <w:sz w:val="22"/>
          <w:szCs w:val="22"/>
        </w:rPr>
        <w:t xml:space="preserve">mobiliář zahrnujícího mimo jiné </w:t>
      </w:r>
      <w:r w:rsidR="00D47AE0" w:rsidRPr="00235ED5">
        <w:rPr>
          <w:rFonts w:ascii="Karla" w:hAnsi="Karla"/>
          <w:sz w:val="22"/>
          <w:szCs w:val="22"/>
        </w:rPr>
        <w:t>stoly (20 ks), bistro stoly</w:t>
      </w:r>
      <w:r w:rsidR="00235ED5" w:rsidRPr="00235ED5">
        <w:rPr>
          <w:rFonts w:ascii="Karla" w:hAnsi="Karla"/>
          <w:sz w:val="22"/>
          <w:szCs w:val="22"/>
        </w:rPr>
        <w:t xml:space="preserve"> </w:t>
      </w:r>
      <w:r w:rsidR="00D47AE0" w:rsidRPr="00235ED5">
        <w:rPr>
          <w:rFonts w:ascii="Karla" w:hAnsi="Karla"/>
          <w:sz w:val="22"/>
          <w:szCs w:val="22"/>
        </w:rPr>
        <w:t>(8 ks), konferenční židle stohovatelné a další běžn</w:t>
      </w:r>
      <w:r w:rsidRPr="00235ED5">
        <w:rPr>
          <w:rFonts w:ascii="Karla" w:hAnsi="Karla"/>
          <w:sz w:val="22"/>
          <w:szCs w:val="22"/>
        </w:rPr>
        <w:t>é</w:t>
      </w:r>
      <w:r w:rsidR="00D47AE0" w:rsidRPr="00235ED5">
        <w:rPr>
          <w:rFonts w:ascii="Karla" w:hAnsi="Karla"/>
          <w:sz w:val="22"/>
          <w:szCs w:val="22"/>
        </w:rPr>
        <w:t xml:space="preserve"> vybavení </w:t>
      </w:r>
      <w:proofErr w:type="spellStart"/>
      <w:r w:rsidR="00B504AF" w:rsidRPr="00235ED5">
        <w:rPr>
          <w:rFonts w:ascii="Karla" w:hAnsi="Karla"/>
          <w:sz w:val="22"/>
          <w:szCs w:val="22"/>
        </w:rPr>
        <w:t>pod</w:t>
      </w:r>
      <w:r w:rsidR="00D47AE0" w:rsidRPr="00235ED5">
        <w:rPr>
          <w:rFonts w:ascii="Karla" w:hAnsi="Karla"/>
          <w:sz w:val="22"/>
          <w:szCs w:val="22"/>
        </w:rPr>
        <w:t>najatých</w:t>
      </w:r>
      <w:proofErr w:type="spellEnd"/>
      <w:r w:rsidR="00D47AE0" w:rsidRPr="00235ED5">
        <w:rPr>
          <w:rFonts w:ascii="Karla" w:hAnsi="Karla"/>
          <w:sz w:val="22"/>
          <w:szCs w:val="22"/>
        </w:rPr>
        <w:t xml:space="preserve"> prostor.</w:t>
      </w:r>
    </w:p>
    <w:p w14:paraId="18E7613D" w14:textId="7166123A" w:rsidR="00F77BD7" w:rsidRPr="001E1717" w:rsidRDefault="00236B45" w:rsidP="00D47AE0">
      <w:pPr>
        <w:pStyle w:val="Odstavecseseznamem"/>
        <w:numPr>
          <w:ilvl w:val="0"/>
          <w:numId w:val="8"/>
        </w:numPr>
        <w:pBdr>
          <w:top w:val="nil"/>
          <w:left w:val="nil"/>
          <w:bottom w:val="nil"/>
          <w:right w:val="nil"/>
          <w:between w:val="nil"/>
        </w:pBdr>
        <w:tabs>
          <w:tab w:val="left" w:pos="720"/>
        </w:tabs>
        <w:spacing w:line="276" w:lineRule="auto"/>
        <w:jc w:val="both"/>
        <w:rPr>
          <w:rFonts w:ascii="Karla" w:hAnsi="Karla"/>
          <w:color w:val="000000"/>
          <w:sz w:val="22"/>
          <w:szCs w:val="22"/>
        </w:rPr>
      </w:pPr>
      <w:r>
        <w:rPr>
          <w:rFonts w:ascii="Karla" w:hAnsi="Karla"/>
          <w:sz w:val="22"/>
          <w:szCs w:val="22"/>
        </w:rPr>
        <w:t>P</w:t>
      </w:r>
      <w:r w:rsidR="009A4D0A">
        <w:rPr>
          <w:rFonts w:ascii="Karla" w:hAnsi="Karla"/>
          <w:sz w:val="22"/>
          <w:szCs w:val="22"/>
        </w:rPr>
        <w:t>artner</w:t>
      </w:r>
      <w:r w:rsidR="00EE7946">
        <w:rPr>
          <w:rFonts w:ascii="Karla" w:hAnsi="Karla"/>
          <w:sz w:val="22"/>
          <w:szCs w:val="22"/>
        </w:rPr>
        <w:t xml:space="preserve"> uhradí příspěvek na náklady za služby uvedené výše</w:t>
      </w:r>
      <w:r w:rsidR="0079162E" w:rsidRPr="00801793">
        <w:rPr>
          <w:rFonts w:ascii="Karla" w:hAnsi="Karla"/>
          <w:sz w:val="22"/>
          <w:szCs w:val="22"/>
        </w:rPr>
        <w:t xml:space="preserve"> </w:t>
      </w:r>
      <w:r w:rsidR="00EE7946">
        <w:rPr>
          <w:rFonts w:ascii="Karla" w:hAnsi="Karla"/>
          <w:sz w:val="22"/>
          <w:szCs w:val="22"/>
        </w:rPr>
        <w:t xml:space="preserve">paušální částku stanovenou v Článku III. a nad rámec tohoto příspěvku </w:t>
      </w:r>
      <w:r w:rsidR="0079162E" w:rsidRPr="00801793">
        <w:rPr>
          <w:rFonts w:ascii="Karla" w:hAnsi="Karla"/>
          <w:sz w:val="22"/>
          <w:szCs w:val="22"/>
        </w:rPr>
        <w:t>objedná</w:t>
      </w:r>
      <w:r w:rsidR="005902E4">
        <w:rPr>
          <w:rFonts w:ascii="Karla" w:hAnsi="Karla"/>
          <w:sz w:val="22"/>
          <w:szCs w:val="22"/>
        </w:rPr>
        <w:t>vá</w:t>
      </w:r>
      <w:r w:rsidR="0079162E" w:rsidRPr="00801793">
        <w:rPr>
          <w:rFonts w:ascii="Karla" w:hAnsi="Karla"/>
          <w:sz w:val="22"/>
          <w:szCs w:val="22"/>
        </w:rPr>
        <w:t xml:space="preserve"> </w:t>
      </w:r>
      <w:r>
        <w:rPr>
          <w:rFonts w:ascii="Karla" w:hAnsi="Karla"/>
          <w:sz w:val="22"/>
          <w:szCs w:val="22"/>
        </w:rPr>
        <w:t xml:space="preserve">od Vzletu </w:t>
      </w:r>
      <w:r w:rsidR="0079162E" w:rsidRPr="00801793">
        <w:rPr>
          <w:rFonts w:ascii="Karla" w:hAnsi="Karla"/>
          <w:sz w:val="22"/>
          <w:szCs w:val="22"/>
        </w:rPr>
        <w:t>služby</w:t>
      </w:r>
      <w:r w:rsidR="00D47AE0" w:rsidRPr="00801793">
        <w:rPr>
          <w:rFonts w:ascii="Karla" w:hAnsi="Karla"/>
          <w:sz w:val="22"/>
          <w:szCs w:val="22"/>
        </w:rPr>
        <w:t xml:space="preserve"> specifikované v cenové nabídce vypracované </w:t>
      </w:r>
      <w:r w:rsidR="00714F6B">
        <w:rPr>
          <w:rFonts w:ascii="Karla" w:hAnsi="Karla"/>
          <w:sz w:val="22"/>
          <w:szCs w:val="22"/>
        </w:rPr>
        <w:t>Vzletem</w:t>
      </w:r>
      <w:r w:rsidR="00D47AE0" w:rsidRPr="00801793">
        <w:rPr>
          <w:rFonts w:ascii="Karla" w:hAnsi="Karla"/>
          <w:sz w:val="22"/>
          <w:szCs w:val="22"/>
        </w:rPr>
        <w:t xml:space="preserve">, která je přílohou č. 1 této smlouvy. </w:t>
      </w:r>
    </w:p>
    <w:p w14:paraId="314B2E86" w14:textId="25128DAC" w:rsidR="00F178BA" w:rsidRPr="00801793" w:rsidRDefault="0065351B" w:rsidP="00235ED5">
      <w:pPr>
        <w:pStyle w:val="Odstavecseseznamem"/>
        <w:numPr>
          <w:ilvl w:val="0"/>
          <w:numId w:val="8"/>
        </w:numPr>
        <w:pBdr>
          <w:top w:val="nil"/>
          <w:left w:val="nil"/>
          <w:bottom w:val="nil"/>
          <w:right w:val="nil"/>
          <w:between w:val="nil"/>
        </w:pBdr>
        <w:tabs>
          <w:tab w:val="left" w:pos="720"/>
        </w:tabs>
        <w:spacing w:line="276" w:lineRule="auto"/>
        <w:jc w:val="both"/>
        <w:rPr>
          <w:rFonts w:ascii="Karla" w:hAnsi="Karla"/>
          <w:color w:val="000000"/>
          <w:sz w:val="22"/>
          <w:szCs w:val="22"/>
        </w:rPr>
      </w:pPr>
      <w:r w:rsidRPr="00801793">
        <w:rPr>
          <w:rFonts w:ascii="Karla" w:hAnsi="Karla"/>
          <w:color w:val="000000"/>
          <w:sz w:val="22"/>
          <w:szCs w:val="22"/>
        </w:rPr>
        <w:t xml:space="preserve">Rozsah </w:t>
      </w:r>
      <w:r w:rsidR="00460108" w:rsidRPr="00801793">
        <w:rPr>
          <w:rFonts w:ascii="Karla" w:hAnsi="Karla"/>
          <w:color w:val="000000"/>
          <w:sz w:val="22"/>
          <w:szCs w:val="22"/>
        </w:rPr>
        <w:t xml:space="preserve">a cena </w:t>
      </w:r>
      <w:r w:rsidRPr="00801793">
        <w:rPr>
          <w:rFonts w:ascii="Karla" w:hAnsi="Karla"/>
          <w:color w:val="000000"/>
          <w:sz w:val="22"/>
          <w:szCs w:val="22"/>
        </w:rPr>
        <w:t xml:space="preserve">služeb </w:t>
      </w:r>
      <w:r w:rsidR="000F3A6B" w:rsidRPr="00801793">
        <w:rPr>
          <w:rFonts w:ascii="Karla" w:hAnsi="Karla"/>
          <w:color w:val="000000"/>
          <w:sz w:val="22"/>
          <w:szCs w:val="22"/>
        </w:rPr>
        <w:t>uvedených v</w:t>
      </w:r>
      <w:r w:rsidR="00D47AE0" w:rsidRPr="00801793">
        <w:rPr>
          <w:rFonts w:ascii="Karla" w:hAnsi="Karla"/>
          <w:color w:val="000000"/>
          <w:sz w:val="22"/>
          <w:szCs w:val="22"/>
        </w:rPr>
        <w:t> cenové nabídce byly</w:t>
      </w:r>
      <w:r w:rsidR="000F3A6B" w:rsidRPr="00801793">
        <w:rPr>
          <w:rFonts w:ascii="Karla" w:hAnsi="Karla"/>
          <w:color w:val="000000"/>
          <w:sz w:val="22"/>
          <w:szCs w:val="22"/>
        </w:rPr>
        <w:t xml:space="preserve"> stanoven</w:t>
      </w:r>
      <w:r w:rsidR="00412753" w:rsidRPr="00801793">
        <w:rPr>
          <w:rFonts w:ascii="Karla" w:hAnsi="Karla"/>
          <w:color w:val="000000"/>
          <w:sz w:val="22"/>
          <w:szCs w:val="22"/>
        </w:rPr>
        <w:t>y</w:t>
      </w:r>
      <w:r w:rsidR="000F3A6B" w:rsidRPr="00801793">
        <w:rPr>
          <w:rFonts w:ascii="Karla" w:hAnsi="Karla"/>
          <w:color w:val="000000"/>
          <w:sz w:val="22"/>
          <w:szCs w:val="22"/>
        </w:rPr>
        <w:t xml:space="preserve"> </w:t>
      </w:r>
      <w:r w:rsidR="005902E4">
        <w:rPr>
          <w:rFonts w:ascii="Karla" w:hAnsi="Karla"/>
          <w:color w:val="000000"/>
          <w:sz w:val="22"/>
          <w:szCs w:val="22"/>
        </w:rPr>
        <w:t>kvalifikovaným odhadem</w:t>
      </w:r>
      <w:r w:rsidR="00D47AE0" w:rsidRPr="00801793">
        <w:rPr>
          <w:rFonts w:ascii="Karla" w:hAnsi="Karla"/>
          <w:color w:val="000000"/>
          <w:sz w:val="22"/>
          <w:szCs w:val="22"/>
        </w:rPr>
        <w:t xml:space="preserve"> </w:t>
      </w:r>
      <w:r w:rsidR="00236B45">
        <w:rPr>
          <w:rFonts w:ascii="Karla" w:hAnsi="Karla"/>
          <w:color w:val="000000"/>
          <w:sz w:val="22"/>
          <w:szCs w:val="22"/>
        </w:rPr>
        <w:t xml:space="preserve">ze strany </w:t>
      </w:r>
      <w:r w:rsidR="009A4D0A">
        <w:rPr>
          <w:rFonts w:ascii="Karla" w:hAnsi="Karla"/>
          <w:color w:val="000000"/>
          <w:sz w:val="22"/>
          <w:szCs w:val="22"/>
        </w:rPr>
        <w:t>Vzlet</w:t>
      </w:r>
      <w:r w:rsidR="00236B45">
        <w:rPr>
          <w:rFonts w:ascii="Karla" w:hAnsi="Karla"/>
          <w:color w:val="000000"/>
          <w:sz w:val="22"/>
          <w:szCs w:val="22"/>
        </w:rPr>
        <w:t>u</w:t>
      </w:r>
      <w:r w:rsidR="005902E4">
        <w:rPr>
          <w:rFonts w:ascii="Karla" w:hAnsi="Karla"/>
          <w:color w:val="000000"/>
          <w:sz w:val="22"/>
          <w:szCs w:val="22"/>
        </w:rPr>
        <w:t xml:space="preserve"> </w:t>
      </w:r>
      <w:r w:rsidR="00D47AE0" w:rsidRPr="00801793">
        <w:rPr>
          <w:rFonts w:ascii="Karla" w:hAnsi="Karla"/>
          <w:color w:val="000000"/>
          <w:sz w:val="22"/>
          <w:szCs w:val="22"/>
        </w:rPr>
        <w:t xml:space="preserve">a </w:t>
      </w:r>
      <w:r w:rsidR="0094026F" w:rsidRPr="00801793">
        <w:rPr>
          <w:rFonts w:ascii="Karla" w:hAnsi="Karla"/>
          <w:color w:val="000000"/>
          <w:sz w:val="22"/>
          <w:szCs w:val="22"/>
        </w:rPr>
        <w:t xml:space="preserve">mohou </w:t>
      </w:r>
      <w:r w:rsidR="00E06BA9">
        <w:rPr>
          <w:rFonts w:ascii="Karla" w:hAnsi="Karla"/>
          <w:color w:val="000000"/>
          <w:sz w:val="22"/>
          <w:szCs w:val="22"/>
        </w:rPr>
        <w:t xml:space="preserve">se </w:t>
      </w:r>
      <w:r w:rsidR="0094026F" w:rsidRPr="00801793">
        <w:rPr>
          <w:rFonts w:ascii="Karla" w:hAnsi="Karla"/>
          <w:color w:val="000000"/>
          <w:sz w:val="22"/>
          <w:szCs w:val="22"/>
        </w:rPr>
        <w:t>změnit podle skutečného rozsahu práce potřebné k zajištění akce</w:t>
      </w:r>
      <w:r w:rsidR="002F5EF2" w:rsidRPr="00801793">
        <w:rPr>
          <w:rFonts w:ascii="Karla" w:hAnsi="Karla"/>
          <w:color w:val="000000"/>
          <w:sz w:val="22"/>
          <w:szCs w:val="22"/>
        </w:rPr>
        <w:t>.</w:t>
      </w:r>
      <w:r w:rsidR="0094026F" w:rsidRPr="00801793">
        <w:rPr>
          <w:rFonts w:ascii="Karla" w:hAnsi="Karla"/>
          <w:color w:val="000000"/>
          <w:sz w:val="22"/>
          <w:szCs w:val="22"/>
        </w:rPr>
        <w:t xml:space="preserve"> </w:t>
      </w:r>
      <w:r w:rsidR="009A4D0A">
        <w:rPr>
          <w:rFonts w:ascii="Karla" w:hAnsi="Karla"/>
          <w:color w:val="000000"/>
          <w:sz w:val="22"/>
          <w:szCs w:val="22"/>
        </w:rPr>
        <w:t>Vzlet</w:t>
      </w:r>
      <w:r w:rsidR="0094026F" w:rsidRPr="00801793">
        <w:rPr>
          <w:rFonts w:ascii="Karla" w:hAnsi="Karla"/>
          <w:color w:val="000000"/>
          <w:sz w:val="22"/>
          <w:szCs w:val="22"/>
        </w:rPr>
        <w:t xml:space="preserve"> je oprávněn jednostranně upravit rozsah služeb uvedených v cenové nabídce podle svého uvážení, pokud celková cena služeb nepřesáhne stanovenou cenu navýšenou o 10%.</w:t>
      </w:r>
      <w:r w:rsidR="002F5EF2" w:rsidRPr="00801793">
        <w:rPr>
          <w:rFonts w:ascii="Karla" w:hAnsi="Karla"/>
          <w:color w:val="000000"/>
          <w:sz w:val="22"/>
          <w:szCs w:val="22"/>
        </w:rPr>
        <w:t xml:space="preserve"> </w:t>
      </w:r>
      <w:r w:rsidR="0094026F" w:rsidRPr="00801793">
        <w:rPr>
          <w:rFonts w:ascii="Karla" w:hAnsi="Karla"/>
          <w:color w:val="000000"/>
          <w:sz w:val="22"/>
          <w:szCs w:val="22"/>
        </w:rPr>
        <w:t xml:space="preserve">Navýšení ceny nad tuto hranici je možné jen po dohodě obou stran. </w:t>
      </w:r>
      <w:r w:rsidR="003479D4" w:rsidRPr="00801793">
        <w:rPr>
          <w:rFonts w:ascii="Karla" w:hAnsi="Karla"/>
          <w:color w:val="000000"/>
          <w:sz w:val="22"/>
          <w:szCs w:val="22"/>
        </w:rPr>
        <w:t xml:space="preserve">Bez souhlasu </w:t>
      </w:r>
      <w:r w:rsidR="009A4D0A">
        <w:rPr>
          <w:rFonts w:ascii="Karla" w:hAnsi="Karla"/>
          <w:color w:val="000000"/>
          <w:sz w:val="22"/>
          <w:szCs w:val="22"/>
        </w:rPr>
        <w:t>Vzlet</w:t>
      </w:r>
      <w:r w:rsidR="00236B45">
        <w:rPr>
          <w:rFonts w:ascii="Karla" w:hAnsi="Karla"/>
          <w:color w:val="000000"/>
          <w:sz w:val="22"/>
          <w:szCs w:val="22"/>
        </w:rPr>
        <w:t>u</w:t>
      </w:r>
      <w:r w:rsidR="003479D4" w:rsidRPr="00801793">
        <w:rPr>
          <w:rFonts w:ascii="Karla" w:hAnsi="Karla"/>
          <w:color w:val="000000"/>
          <w:sz w:val="22"/>
          <w:szCs w:val="22"/>
        </w:rPr>
        <w:t xml:space="preserve"> </w:t>
      </w:r>
      <w:r w:rsidR="00D63774" w:rsidRPr="00801793">
        <w:rPr>
          <w:rFonts w:ascii="Karla" w:hAnsi="Karla"/>
          <w:color w:val="000000"/>
          <w:sz w:val="22"/>
          <w:szCs w:val="22"/>
        </w:rPr>
        <w:t xml:space="preserve">nesmí být služby </w:t>
      </w:r>
      <w:r w:rsidR="0094026F" w:rsidRPr="00801793">
        <w:rPr>
          <w:rFonts w:ascii="Karla" w:hAnsi="Karla"/>
          <w:color w:val="000000"/>
          <w:sz w:val="22"/>
          <w:szCs w:val="22"/>
        </w:rPr>
        <w:t xml:space="preserve">uvedené v cenové nabídce </w:t>
      </w:r>
      <w:r w:rsidR="00D63774" w:rsidRPr="00801793">
        <w:rPr>
          <w:rFonts w:ascii="Karla" w:hAnsi="Karla"/>
          <w:color w:val="000000"/>
          <w:sz w:val="22"/>
          <w:szCs w:val="22"/>
        </w:rPr>
        <w:t>zajištěny třetí stranou</w:t>
      </w:r>
      <w:r w:rsidR="003A7393">
        <w:rPr>
          <w:rFonts w:ascii="Karla" w:hAnsi="Karla"/>
          <w:color w:val="000000"/>
          <w:sz w:val="22"/>
          <w:szCs w:val="22"/>
        </w:rPr>
        <w:t>.</w:t>
      </w:r>
      <w:r w:rsidR="0094026F" w:rsidRPr="00801793">
        <w:rPr>
          <w:rFonts w:ascii="Karla" w:hAnsi="Karla"/>
          <w:color w:val="000000"/>
          <w:sz w:val="22"/>
          <w:szCs w:val="22"/>
        </w:rPr>
        <w:t xml:space="preserve"> </w:t>
      </w:r>
    </w:p>
    <w:p w14:paraId="4ADF0F4A" w14:textId="77777777" w:rsidR="00706320" w:rsidRPr="00801793" w:rsidRDefault="00706320" w:rsidP="00706320">
      <w:pPr>
        <w:pBdr>
          <w:top w:val="nil"/>
          <w:left w:val="nil"/>
          <w:bottom w:val="nil"/>
          <w:right w:val="nil"/>
          <w:between w:val="nil"/>
        </w:pBdr>
        <w:spacing w:line="276" w:lineRule="auto"/>
        <w:ind w:left="567"/>
        <w:rPr>
          <w:rFonts w:ascii="Karla" w:hAnsi="Karla"/>
          <w:color w:val="000000"/>
          <w:sz w:val="22"/>
          <w:szCs w:val="22"/>
        </w:rPr>
      </w:pPr>
    </w:p>
    <w:p w14:paraId="7F410EB5" w14:textId="22F3A69A" w:rsidR="001A2DF8" w:rsidRPr="00801793" w:rsidRDefault="006A4731">
      <w:pPr>
        <w:pBdr>
          <w:top w:val="nil"/>
          <w:left w:val="nil"/>
          <w:bottom w:val="nil"/>
          <w:right w:val="nil"/>
          <w:between w:val="nil"/>
        </w:pBdr>
        <w:jc w:val="center"/>
        <w:rPr>
          <w:rFonts w:ascii="Karla" w:hAnsi="Karla"/>
          <w:b/>
          <w:color w:val="000000"/>
          <w:sz w:val="22"/>
          <w:szCs w:val="22"/>
        </w:rPr>
      </w:pPr>
      <w:r w:rsidRPr="00801793">
        <w:rPr>
          <w:rFonts w:ascii="Karla" w:hAnsi="Karla"/>
          <w:b/>
          <w:color w:val="000000"/>
          <w:sz w:val="22"/>
          <w:szCs w:val="22"/>
        </w:rPr>
        <w:t>Článek I</w:t>
      </w:r>
      <w:r w:rsidR="007C18C8">
        <w:rPr>
          <w:rFonts w:ascii="Karla" w:hAnsi="Karla"/>
          <w:b/>
          <w:color w:val="000000"/>
          <w:sz w:val="22"/>
          <w:szCs w:val="22"/>
        </w:rPr>
        <w:t>II</w:t>
      </w:r>
      <w:r w:rsidRPr="00801793">
        <w:rPr>
          <w:rFonts w:ascii="Karla" w:hAnsi="Karla"/>
          <w:b/>
          <w:color w:val="000000"/>
          <w:sz w:val="22"/>
          <w:szCs w:val="22"/>
        </w:rPr>
        <w:t>.</w:t>
      </w:r>
    </w:p>
    <w:p w14:paraId="327D37EF" w14:textId="70492644" w:rsidR="00F11CDF" w:rsidRPr="00801793" w:rsidRDefault="00F11CDF" w:rsidP="00F11CDF">
      <w:pPr>
        <w:pBdr>
          <w:top w:val="nil"/>
          <w:left w:val="nil"/>
          <w:bottom w:val="nil"/>
          <w:right w:val="nil"/>
          <w:between w:val="nil"/>
        </w:pBdr>
        <w:jc w:val="center"/>
        <w:rPr>
          <w:rFonts w:ascii="Karla" w:hAnsi="Karla"/>
          <w:b/>
          <w:color w:val="000000"/>
          <w:sz w:val="22"/>
          <w:szCs w:val="22"/>
        </w:rPr>
      </w:pPr>
      <w:r>
        <w:rPr>
          <w:rFonts w:ascii="Karla" w:hAnsi="Karla"/>
          <w:b/>
          <w:color w:val="000000"/>
          <w:sz w:val="22"/>
          <w:szCs w:val="22"/>
        </w:rPr>
        <w:t>Finanční vypořádání</w:t>
      </w:r>
    </w:p>
    <w:p w14:paraId="08D7A07F" w14:textId="77777777" w:rsidR="00F11CDF" w:rsidRPr="00801793" w:rsidRDefault="00F11CDF" w:rsidP="00F11CDF">
      <w:pPr>
        <w:pBdr>
          <w:top w:val="nil"/>
          <w:left w:val="nil"/>
          <w:bottom w:val="nil"/>
          <w:right w:val="nil"/>
          <w:between w:val="nil"/>
        </w:pBdr>
        <w:jc w:val="center"/>
        <w:rPr>
          <w:rFonts w:ascii="Karla" w:hAnsi="Karla"/>
          <w:color w:val="000000"/>
          <w:sz w:val="22"/>
          <w:szCs w:val="22"/>
        </w:rPr>
      </w:pPr>
    </w:p>
    <w:p w14:paraId="5F18A5C2" w14:textId="53BBA5B4" w:rsidR="00DB38D2" w:rsidRPr="00D22B00" w:rsidRDefault="00DB38D2" w:rsidP="00DB38D2">
      <w:pPr>
        <w:pStyle w:val="Odstavecseseznamem"/>
        <w:numPr>
          <w:ilvl w:val="0"/>
          <w:numId w:val="15"/>
        </w:numPr>
        <w:pBdr>
          <w:top w:val="nil"/>
          <w:left w:val="nil"/>
          <w:bottom w:val="nil"/>
          <w:right w:val="nil"/>
          <w:between w:val="nil"/>
        </w:pBdr>
        <w:spacing w:line="276" w:lineRule="auto"/>
        <w:jc w:val="both"/>
        <w:rPr>
          <w:rFonts w:ascii="Karla" w:hAnsi="Karla"/>
          <w:bCs/>
          <w:color w:val="000000"/>
          <w:sz w:val="22"/>
          <w:szCs w:val="22"/>
        </w:rPr>
      </w:pPr>
      <w:r>
        <w:rPr>
          <w:rFonts w:ascii="Karla" w:hAnsi="Karla"/>
          <w:bCs/>
          <w:color w:val="000000"/>
          <w:sz w:val="22"/>
          <w:szCs w:val="22"/>
        </w:rPr>
        <w:t xml:space="preserve">Koprodukční příspěvek </w:t>
      </w:r>
      <w:r w:rsidR="00FF4347">
        <w:rPr>
          <w:rFonts w:ascii="Karla" w:hAnsi="Karla"/>
          <w:bCs/>
          <w:color w:val="000000"/>
          <w:sz w:val="22"/>
          <w:szCs w:val="22"/>
        </w:rPr>
        <w:t>Partn</w:t>
      </w:r>
      <w:r>
        <w:rPr>
          <w:rFonts w:ascii="Karla" w:hAnsi="Karla"/>
          <w:bCs/>
          <w:color w:val="000000"/>
          <w:sz w:val="22"/>
          <w:szCs w:val="22"/>
        </w:rPr>
        <w:t>era</w:t>
      </w:r>
      <w:r w:rsidRPr="00801793">
        <w:rPr>
          <w:rFonts w:ascii="Karla" w:hAnsi="Karla"/>
          <w:bCs/>
          <w:color w:val="000000"/>
          <w:sz w:val="22"/>
          <w:szCs w:val="22"/>
        </w:rPr>
        <w:t xml:space="preserve"> byl dohodou </w:t>
      </w:r>
      <w:r w:rsidRPr="00D22B00">
        <w:rPr>
          <w:rFonts w:ascii="Karla" w:hAnsi="Karla"/>
          <w:bCs/>
          <w:color w:val="000000"/>
          <w:sz w:val="22"/>
          <w:szCs w:val="22"/>
        </w:rPr>
        <w:t>obou stran stanoven na</w:t>
      </w:r>
      <w:r w:rsidR="001A5640" w:rsidRPr="00D22B00">
        <w:rPr>
          <w:rFonts w:ascii="Karla" w:hAnsi="Karla"/>
          <w:bCs/>
          <w:color w:val="000000"/>
          <w:sz w:val="22"/>
          <w:szCs w:val="22"/>
        </w:rPr>
        <w:t xml:space="preserve"> </w:t>
      </w:r>
      <w:r w:rsidR="001A5640" w:rsidRPr="00D22B00">
        <w:rPr>
          <w:rFonts w:ascii="Karla" w:hAnsi="Karla"/>
          <w:bCs/>
          <w:iCs/>
          <w:color w:val="000000"/>
          <w:sz w:val="22"/>
          <w:szCs w:val="22"/>
        </w:rPr>
        <w:t>1</w:t>
      </w:r>
      <w:r w:rsidR="00D22B00" w:rsidRPr="00D22B00">
        <w:rPr>
          <w:rFonts w:ascii="Karla" w:hAnsi="Karla"/>
          <w:bCs/>
          <w:iCs/>
          <w:color w:val="000000"/>
          <w:sz w:val="22"/>
          <w:szCs w:val="22"/>
        </w:rPr>
        <w:t>35</w:t>
      </w:r>
      <w:r w:rsidR="001A5640" w:rsidRPr="00D22B00">
        <w:rPr>
          <w:rFonts w:ascii="Karla" w:hAnsi="Karla"/>
          <w:bCs/>
          <w:iCs/>
          <w:color w:val="000000"/>
          <w:sz w:val="22"/>
          <w:szCs w:val="22"/>
        </w:rPr>
        <w:t>.000</w:t>
      </w:r>
      <w:r w:rsidRPr="00D22B00">
        <w:rPr>
          <w:rFonts w:ascii="Karla" w:hAnsi="Karla"/>
          <w:bCs/>
          <w:color w:val="000000"/>
          <w:sz w:val="22"/>
          <w:szCs w:val="22"/>
        </w:rPr>
        <w:t xml:space="preserve">,- Kč (slovy: </w:t>
      </w:r>
      <w:r w:rsidR="001A5640" w:rsidRPr="00D22B00">
        <w:rPr>
          <w:rFonts w:ascii="Karla" w:hAnsi="Karla"/>
          <w:bCs/>
          <w:sz w:val="22"/>
          <w:szCs w:val="22"/>
        </w:rPr>
        <w:t>sto</w:t>
      </w:r>
      <w:r w:rsidR="00D22B00" w:rsidRPr="00D22B00">
        <w:rPr>
          <w:rFonts w:ascii="Karla" w:hAnsi="Karla"/>
          <w:bCs/>
          <w:sz w:val="22"/>
          <w:szCs w:val="22"/>
        </w:rPr>
        <w:t xml:space="preserve"> třicet pět tisíc</w:t>
      </w:r>
      <w:r w:rsidRPr="00D22B00">
        <w:rPr>
          <w:rFonts w:ascii="Karla" w:hAnsi="Karla"/>
          <w:bCs/>
          <w:sz w:val="22"/>
          <w:szCs w:val="22"/>
        </w:rPr>
        <w:t xml:space="preserve"> </w:t>
      </w:r>
      <w:r w:rsidRPr="00D22B00">
        <w:rPr>
          <w:rFonts w:ascii="Karla" w:hAnsi="Karla"/>
          <w:bCs/>
          <w:color w:val="000000"/>
          <w:sz w:val="22"/>
          <w:szCs w:val="22"/>
        </w:rPr>
        <w:t>korun českých) bez DPH.</w:t>
      </w:r>
    </w:p>
    <w:p w14:paraId="26243C1E" w14:textId="59122F98" w:rsidR="0072521B" w:rsidRPr="009A3BFB" w:rsidRDefault="00FB751C" w:rsidP="00F11CDF">
      <w:pPr>
        <w:pStyle w:val="Odstavecseseznamem"/>
        <w:numPr>
          <w:ilvl w:val="0"/>
          <w:numId w:val="15"/>
        </w:numPr>
        <w:pBdr>
          <w:top w:val="nil"/>
          <w:left w:val="nil"/>
          <w:bottom w:val="nil"/>
          <w:right w:val="nil"/>
          <w:between w:val="nil"/>
        </w:pBdr>
        <w:tabs>
          <w:tab w:val="left" w:pos="720"/>
        </w:tabs>
        <w:spacing w:line="276" w:lineRule="auto"/>
        <w:jc w:val="both"/>
        <w:rPr>
          <w:rFonts w:ascii="Karla" w:hAnsi="Karla"/>
          <w:color w:val="000000"/>
          <w:sz w:val="22"/>
          <w:szCs w:val="22"/>
        </w:rPr>
      </w:pPr>
      <w:r w:rsidRPr="00801793">
        <w:rPr>
          <w:rFonts w:ascii="Karla" w:hAnsi="Karla"/>
          <w:sz w:val="22"/>
          <w:szCs w:val="22"/>
        </w:rPr>
        <w:t xml:space="preserve">Úhrady </w:t>
      </w:r>
      <w:r>
        <w:rPr>
          <w:rFonts w:ascii="Karla" w:hAnsi="Karla"/>
          <w:sz w:val="22"/>
          <w:szCs w:val="22"/>
        </w:rPr>
        <w:t xml:space="preserve">stanovené </w:t>
      </w:r>
      <w:r w:rsidR="00050C96">
        <w:rPr>
          <w:rFonts w:ascii="Karla" w:hAnsi="Karla"/>
          <w:sz w:val="22"/>
          <w:szCs w:val="22"/>
        </w:rPr>
        <w:t>touto smlouvou</w:t>
      </w:r>
      <w:r w:rsidRPr="00801793">
        <w:rPr>
          <w:rFonts w:ascii="Karla" w:hAnsi="Karla"/>
          <w:sz w:val="22"/>
          <w:szCs w:val="22"/>
        </w:rPr>
        <w:t xml:space="preserve"> budou provedeny </w:t>
      </w:r>
      <w:r w:rsidR="0072521B" w:rsidRPr="00801793">
        <w:rPr>
          <w:rFonts w:ascii="Karla" w:hAnsi="Karla"/>
          <w:sz w:val="22"/>
          <w:szCs w:val="22"/>
        </w:rPr>
        <w:t>na základě faktury vy</w:t>
      </w:r>
      <w:r w:rsidR="0072521B">
        <w:rPr>
          <w:rFonts w:ascii="Karla" w:hAnsi="Karla"/>
          <w:sz w:val="22"/>
          <w:szCs w:val="22"/>
        </w:rPr>
        <w:t>stave</w:t>
      </w:r>
      <w:r w:rsidR="0072521B" w:rsidRPr="00801793">
        <w:rPr>
          <w:rFonts w:ascii="Karla" w:hAnsi="Karla"/>
          <w:sz w:val="22"/>
          <w:szCs w:val="22"/>
        </w:rPr>
        <w:t xml:space="preserve">né </w:t>
      </w:r>
      <w:r w:rsidR="00714F6B">
        <w:rPr>
          <w:rFonts w:ascii="Karla" w:hAnsi="Karla"/>
          <w:sz w:val="22"/>
          <w:szCs w:val="22"/>
        </w:rPr>
        <w:t>Vzletem</w:t>
      </w:r>
      <w:r w:rsidR="00BD34B2">
        <w:rPr>
          <w:rFonts w:ascii="Karla" w:hAnsi="Karla"/>
          <w:sz w:val="22"/>
          <w:szCs w:val="22"/>
        </w:rPr>
        <w:t xml:space="preserve"> </w:t>
      </w:r>
      <w:r w:rsidR="0072521B" w:rsidRPr="00801793">
        <w:rPr>
          <w:rFonts w:ascii="Karla" w:hAnsi="Karla"/>
          <w:sz w:val="22"/>
          <w:szCs w:val="22"/>
        </w:rPr>
        <w:t xml:space="preserve">po skončení nájmu se </w:t>
      </w:r>
      <w:r w:rsidR="0072521B" w:rsidRPr="00D22B00">
        <w:rPr>
          <w:rFonts w:ascii="Karla" w:hAnsi="Karla"/>
          <w:sz w:val="22"/>
          <w:szCs w:val="22"/>
        </w:rPr>
        <w:t>splatností 1</w:t>
      </w:r>
      <w:r w:rsidR="00275EC2" w:rsidRPr="00D22B00">
        <w:rPr>
          <w:rFonts w:ascii="Karla" w:hAnsi="Karla"/>
          <w:sz w:val="22"/>
          <w:szCs w:val="22"/>
        </w:rPr>
        <w:t>4</w:t>
      </w:r>
      <w:r w:rsidR="0072521B" w:rsidRPr="00D22B00">
        <w:rPr>
          <w:rFonts w:ascii="Karla" w:hAnsi="Karla"/>
          <w:sz w:val="22"/>
          <w:szCs w:val="22"/>
        </w:rPr>
        <w:t xml:space="preserve"> dnů</w:t>
      </w:r>
      <w:r w:rsidR="0072521B" w:rsidRPr="00801793">
        <w:rPr>
          <w:rFonts w:ascii="Karla" w:hAnsi="Karla"/>
          <w:sz w:val="22"/>
          <w:szCs w:val="22"/>
        </w:rPr>
        <w:t xml:space="preserve">. </w:t>
      </w:r>
      <w:r w:rsidR="00BD34B2">
        <w:rPr>
          <w:rFonts w:ascii="Karla" w:hAnsi="Karla"/>
          <w:sz w:val="22"/>
          <w:szCs w:val="22"/>
        </w:rPr>
        <w:t xml:space="preserve">Partner </w:t>
      </w:r>
      <w:r w:rsidR="0072521B" w:rsidRPr="00801793">
        <w:rPr>
          <w:rFonts w:ascii="Karla" w:hAnsi="Karla"/>
          <w:sz w:val="22"/>
          <w:szCs w:val="22"/>
        </w:rPr>
        <w:t>souhlasí se zasláním faktury v elektronické podobě na svou e-mailovou adresu uvedenou v záhlaví této smlouvy.</w:t>
      </w:r>
    </w:p>
    <w:p w14:paraId="3205A44D" w14:textId="77777777" w:rsidR="00507A0B" w:rsidRPr="00507A0B" w:rsidRDefault="009A3BFB" w:rsidP="009A3BFB">
      <w:pPr>
        <w:pStyle w:val="Odstavecseseznamem"/>
        <w:numPr>
          <w:ilvl w:val="0"/>
          <w:numId w:val="15"/>
        </w:numPr>
        <w:pBdr>
          <w:top w:val="nil"/>
          <w:left w:val="nil"/>
          <w:bottom w:val="nil"/>
          <w:right w:val="nil"/>
          <w:between w:val="nil"/>
        </w:pBdr>
        <w:tabs>
          <w:tab w:val="left" w:pos="720"/>
        </w:tabs>
        <w:spacing w:line="276" w:lineRule="auto"/>
        <w:jc w:val="both"/>
        <w:rPr>
          <w:rFonts w:ascii="Karla" w:hAnsi="Karla"/>
          <w:color w:val="000000"/>
          <w:sz w:val="22"/>
          <w:szCs w:val="22"/>
        </w:rPr>
      </w:pPr>
      <w:r>
        <w:rPr>
          <w:rFonts w:ascii="Karla" w:hAnsi="Karla"/>
          <w:sz w:val="22"/>
          <w:szCs w:val="22"/>
        </w:rPr>
        <w:t>V případě překročení doby trvání akce sjednané v bodě II. 2. Smlouvy se Partner zavazuje uhradit nad rámec dohodnutého příspěvku 7.000 Kč bez DPH za každou další započatou hodinu, kdy užíval jakékoliv prostory Vzletu</w:t>
      </w:r>
      <w:r w:rsidR="00507A0B">
        <w:rPr>
          <w:rFonts w:ascii="Karla" w:hAnsi="Karla"/>
          <w:sz w:val="22"/>
          <w:szCs w:val="22"/>
        </w:rPr>
        <w:t xml:space="preserve">. </w:t>
      </w:r>
    </w:p>
    <w:p w14:paraId="7B0487E5" w14:textId="4770A618" w:rsidR="0072521B" w:rsidRPr="00507A0B" w:rsidRDefault="00507A0B" w:rsidP="00507A0B">
      <w:pPr>
        <w:pStyle w:val="Odstavecseseznamem"/>
        <w:numPr>
          <w:ilvl w:val="0"/>
          <w:numId w:val="15"/>
        </w:numPr>
        <w:pBdr>
          <w:top w:val="nil"/>
          <w:left w:val="nil"/>
          <w:bottom w:val="nil"/>
          <w:right w:val="nil"/>
          <w:between w:val="nil"/>
        </w:pBdr>
        <w:tabs>
          <w:tab w:val="left" w:pos="720"/>
        </w:tabs>
        <w:spacing w:line="276" w:lineRule="auto"/>
        <w:jc w:val="both"/>
        <w:rPr>
          <w:rFonts w:ascii="Karla" w:hAnsi="Karla"/>
          <w:color w:val="000000"/>
          <w:sz w:val="22"/>
          <w:szCs w:val="22"/>
        </w:rPr>
      </w:pPr>
      <w:r>
        <w:rPr>
          <w:rFonts w:ascii="Karla" w:hAnsi="Karla"/>
          <w:sz w:val="22"/>
          <w:szCs w:val="22"/>
        </w:rPr>
        <w:t>Cenu vstupného pro návštěvníky akce určuje Partner. Partner je zároveň plně odpovědný za zajištění distribuce a kontroly vstupenek na akci a nese veškeré náklady s tím spojené. Veškeré výnosy z prodeje vstupenek jsou příjmem Partnera</w:t>
      </w:r>
      <w:r w:rsidR="0072521B" w:rsidRPr="00507A0B">
        <w:rPr>
          <w:rFonts w:ascii="Karla" w:hAnsi="Karla"/>
          <w:sz w:val="22"/>
          <w:szCs w:val="22"/>
        </w:rPr>
        <w:t>.</w:t>
      </w:r>
    </w:p>
    <w:p w14:paraId="5C4B95D6" w14:textId="77777777" w:rsidR="00303E0C" w:rsidRPr="00801793" w:rsidRDefault="00303E0C" w:rsidP="00303E0C">
      <w:pPr>
        <w:pBdr>
          <w:top w:val="nil"/>
          <w:left w:val="nil"/>
          <w:bottom w:val="nil"/>
          <w:right w:val="nil"/>
          <w:between w:val="nil"/>
        </w:pBdr>
        <w:tabs>
          <w:tab w:val="left" w:pos="720"/>
        </w:tabs>
        <w:spacing w:line="276" w:lineRule="auto"/>
        <w:jc w:val="both"/>
        <w:rPr>
          <w:rFonts w:ascii="Karla" w:hAnsi="Karla"/>
          <w:b/>
          <w:color w:val="000000"/>
          <w:sz w:val="22"/>
          <w:szCs w:val="22"/>
        </w:rPr>
      </w:pPr>
    </w:p>
    <w:p w14:paraId="7F410EBF" w14:textId="6669C68B" w:rsidR="001A2DF8" w:rsidRPr="00801793" w:rsidRDefault="006A4731" w:rsidP="00222756">
      <w:pPr>
        <w:keepNext/>
        <w:pBdr>
          <w:top w:val="nil"/>
          <w:left w:val="nil"/>
          <w:bottom w:val="nil"/>
          <w:right w:val="nil"/>
          <w:between w:val="nil"/>
        </w:pBdr>
        <w:tabs>
          <w:tab w:val="left" w:pos="720"/>
        </w:tabs>
        <w:spacing w:line="276" w:lineRule="auto"/>
        <w:jc w:val="center"/>
        <w:rPr>
          <w:rFonts w:ascii="Karla" w:hAnsi="Karla"/>
          <w:color w:val="000000"/>
          <w:sz w:val="22"/>
          <w:szCs w:val="22"/>
          <w:highlight w:val="green"/>
        </w:rPr>
      </w:pPr>
      <w:r w:rsidRPr="00801793">
        <w:rPr>
          <w:rFonts w:ascii="Karla" w:hAnsi="Karla"/>
          <w:b/>
          <w:color w:val="000000"/>
          <w:sz w:val="22"/>
          <w:szCs w:val="22"/>
        </w:rPr>
        <w:t xml:space="preserve">Článek </w:t>
      </w:r>
      <w:r w:rsidR="007C18C8">
        <w:rPr>
          <w:rFonts w:ascii="Karla" w:hAnsi="Karla"/>
          <w:b/>
          <w:color w:val="000000"/>
          <w:sz w:val="22"/>
          <w:szCs w:val="22"/>
        </w:rPr>
        <w:t>I</w:t>
      </w:r>
      <w:r w:rsidRPr="00801793">
        <w:rPr>
          <w:rFonts w:ascii="Karla" w:hAnsi="Karla"/>
          <w:b/>
          <w:color w:val="000000"/>
          <w:sz w:val="22"/>
          <w:szCs w:val="22"/>
        </w:rPr>
        <w:t>V.</w:t>
      </w:r>
    </w:p>
    <w:p w14:paraId="7F410EC5" w14:textId="187E0C14" w:rsidR="001A2DF8" w:rsidRPr="00801793" w:rsidRDefault="006A4731" w:rsidP="00222756">
      <w:pPr>
        <w:keepNext/>
        <w:pBdr>
          <w:top w:val="nil"/>
          <w:left w:val="nil"/>
          <w:bottom w:val="nil"/>
          <w:right w:val="nil"/>
          <w:between w:val="nil"/>
        </w:pBdr>
        <w:jc w:val="center"/>
        <w:rPr>
          <w:rFonts w:ascii="Karla" w:hAnsi="Karla"/>
          <w:b/>
          <w:color w:val="000000"/>
          <w:sz w:val="22"/>
          <w:szCs w:val="22"/>
        </w:rPr>
      </w:pPr>
      <w:r w:rsidRPr="00801793">
        <w:rPr>
          <w:rFonts w:ascii="Karla" w:hAnsi="Karla"/>
          <w:b/>
          <w:color w:val="000000"/>
          <w:sz w:val="22"/>
          <w:szCs w:val="22"/>
        </w:rPr>
        <w:t>Práva a povinnosti smluvních stran</w:t>
      </w:r>
    </w:p>
    <w:p w14:paraId="36A2133D" w14:textId="77777777" w:rsidR="00E2737D" w:rsidRPr="00801793" w:rsidRDefault="00E2737D" w:rsidP="00222756">
      <w:pPr>
        <w:keepNext/>
        <w:pBdr>
          <w:top w:val="nil"/>
          <w:left w:val="nil"/>
          <w:bottom w:val="nil"/>
          <w:right w:val="nil"/>
          <w:between w:val="nil"/>
        </w:pBdr>
        <w:jc w:val="center"/>
        <w:rPr>
          <w:rFonts w:ascii="Karla" w:hAnsi="Karla"/>
          <w:color w:val="000000"/>
          <w:sz w:val="22"/>
          <w:szCs w:val="22"/>
        </w:rPr>
      </w:pPr>
    </w:p>
    <w:p w14:paraId="1867CA61" w14:textId="475B8D84" w:rsidR="00C956A5" w:rsidRPr="000765EE" w:rsidRDefault="009A4D0A" w:rsidP="000765EE">
      <w:pPr>
        <w:pStyle w:val="Odstavecseseznamem"/>
        <w:numPr>
          <w:ilvl w:val="0"/>
          <w:numId w:val="11"/>
        </w:numPr>
        <w:pBdr>
          <w:top w:val="nil"/>
          <w:left w:val="nil"/>
          <w:bottom w:val="nil"/>
          <w:right w:val="nil"/>
          <w:between w:val="nil"/>
        </w:pBdr>
        <w:tabs>
          <w:tab w:val="left" w:pos="720"/>
        </w:tabs>
        <w:spacing w:line="276" w:lineRule="auto"/>
        <w:jc w:val="both"/>
        <w:rPr>
          <w:rFonts w:ascii="Karla" w:hAnsi="Karla"/>
          <w:color w:val="000000"/>
          <w:sz w:val="22"/>
          <w:szCs w:val="22"/>
        </w:rPr>
      </w:pPr>
      <w:r>
        <w:rPr>
          <w:rFonts w:ascii="Karla" w:hAnsi="Karla"/>
          <w:color w:val="000000"/>
          <w:sz w:val="22"/>
          <w:szCs w:val="22"/>
        </w:rPr>
        <w:t>Partner</w:t>
      </w:r>
      <w:r w:rsidR="006A4731" w:rsidRPr="000765EE">
        <w:rPr>
          <w:rFonts w:ascii="Karla" w:hAnsi="Karla"/>
          <w:color w:val="000000"/>
          <w:sz w:val="22"/>
          <w:szCs w:val="22"/>
        </w:rPr>
        <w:t xml:space="preserve"> prohlašuje, že mu bylo umožněno prohlédnout si prostory </w:t>
      </w:r>
      <w:r w:rsidR="000F06EC">
        <w:rPr>
          <w:rFonts w:ascii="Karla" w:hAnsi="Karla"/>
          <w:color w:val="000000"/>
          <w:sz w:val="22"/>
          <w:szCs w:val="22"/>
        </w:rPr>
        <w:t xml:space="preserve">Vzletu </w:t>
      </w:r>
      <w:r w:rsidR="006A4731" w:rsidRPr="000765EE">
        <w:rPr>
          <w:rFonts w:ascii="Karla" w:hAnsi="Karla"/>
          <w:color w:val="000000"/>
          <w:sz w:val="22"/>
          <w:szCs w:val="22"/>
        </w:rPr>
        <w:t xml:space="preserve">a je mu tímto znám stav těchto prostor a </w:t>
      </w:r>
      <w:r w:rsidR="00FF4347">
        <w:rPr>
          <w:rFonts w:ascii="Karla" w:hAnsi="Karla"/>
          <w:color w:val="000000"/>
          <w:sz w:val="22"/>
          <w:szCs w:val="22"/>
        </w:rPr>
        <w:t>Partn</w:t>
      </w:r>
      <w:r>
        <w:rPr>
          <w:rFonts w:ascii="Karla" w:hAnsi="Karla"/>
          <w:color w:val="000000"/>
          <w:sz w:val="22"/>
          <w:szCs w:val="22"/>
        </w:rPr>
        <w:t>er</w:t>
      </w:r>
      <w:r w:rsidR="006A4731" w:rsidRPr="000765EE">
        <w:rPr>
          <w:rFonts w:ascii="Karla" w:hAnsi="Karla"/>
          <w:color w:val="000000"/>
          <w:sz w:val="22"/>
          <w:szCs w:val="22"/>
        </w:rPr>
        <w:t xml:space="preserve"> potvrzuje, že si prostory, které jsou předmětem této smlouvy, důkladně prohlédl a shledal je ve stavu způsobilém pro smluvené užívání.</w:t>
      </w:r>
    </w:p>
    <w:p w14:paraId="13F70399" w14:textId="76473622" w:rsidR="00C956A5" w:rsidRPr="000765EE" w:rsidRDefault="009A4D0A" w:rsidP="000765EE">
      <w:pPr>
        <w:pStyle w:val="Odstavecseseznamem"/>
        <w:numPr>
          <w:ilvl w:val="0"/>
          <w:numId w:val="11"/>
        </w:numPr>
        <w:pBdr>
          <w:top w:val="nil"/>
          <w:left w:val="nil"/>
          <w:bottom w:val="nil"/>
          <w:right w:val="nil"/>
          <w:between w:val="nil"/>
        </w:pBdr>
        <w:tabs>
          <w:tab w:val="left" w:pos="720"/>
        </w:tabs>
        <w:spacing w:line="276" w:lineRule="auto"/>
        <w:jc w:val="both"/>
        <w:rPr>
          <w:rFonts w:ascii="Karla" w:hAnsi="Karla"/>
          <w:color w:val="000000"/>
          <w:sz w:val="22"/>
          <w:szCs w:val="22"/>
        </w:rPr>
      </w:pPr>
      <w:r>
        <w:rPr>
          <w:rFonts w:ascii="Karla" w:hAnsi="Karla"/>
          <w:color w:val="000000"/>
          <w:sz w:val="22"/>
          <w:szCs w:val="22"/>
        </w:rPr>
        <w:t>Vzlet</w:t>
      </w:r>
      <w:r w:rsidR="006A4731" w:rsidRPr="000765EE">
        <w:rPr>
          <w:rFonts w:ascii="Karla" w:hAnsi="Karla"/>
          <w:color w:val="000000"/>
          <w:sz w:val="22"/>
          <w:szCs w:val="22"/>
        </w:rPr>
        <w:t xml:space="preserve"> se zavazuje </w:t>
      </w:r>
      <w:r w:rsidR="00BB0DB5">
        <w:rPr>
          <w:rFonts w:ascii="Karla" w:hAnsi="Karla"/>
          <w:color w:val="000000"/>
          <w:sz w:val="22"/>
          <w:szCs w:val="22"/>
        </w:rPr>
        <w:t>poskytnout</w:t>
      </w:r>
      <w:r w:rsidR="007475CB">
        <w:rPr>
          <w:rFonts w:ascii="Karla" w:hAnsi="Karla"/>
          <w:color w:val="000000"/>
          <w:sz w:val="22"/>
          <w:szCs w:val="22"/>
        </w:rPr>
        <w:t xml:space="preserve"> své </w:t>
      </w:r>
      <w:r w:rsidR="006A4731" w:rsidRPr="000765EE">
        <w:rPr>
          <w:rFonts w:ascii="Karla" w:hAnsi="Karla"/>
          <w:color w:val="000000"/>
          <w:sz w:val="22"/>
          <w:szCs w:val="22"/>
        </w:rPr>
        <w:t>prostory ve stavu způsobilém k řádnému užívání dle této smlouvy.</w:t>
      </w:r>
    </w:p>
    <w:p w14:paraId="6C765E94" w14:textId="6D3C325A" w:rsidR="00C956A5" w:rsidRPr="000765EE" w:rsidRDefault="009A4D0A" w:rsidP="000765EE">
      <w:pPr>
        <w:pStyle w:val="Odstavecseseznamem"/>
        <w:numPr>
          <w:ilvl w:val="0"/>
          <w:numId w:val="11"/>
        </w:numPr>
        <w:pBdr>
          <w:top w:val="nil"/>
          <w:left w:val="nil"/>
          <w:bottom w:val="nil"/>
          <w:right w:val="nil"/>
          <w:between w:val="nil"/>
        </w:pBdr>
        <w:tabs>
          <w:tab w:val="left" w:pos="720"/>
        </w:tabs>
        <w:spacing w:line="276" w:lineRule="auto"/>
        <w:jc w:val="both"/>
        <w:rPr>
          <w:rFonts w:ascii="Karla" w:hAnsi="Karla"/>
          <w:color w:val="000000"/>
          <w:sz w:val="22"/>
          <w:szCs w:val="22"/>
        </w:rPr>
      </w:pPr>
      <w:r>
        <w:rPr>
          <w:rFonts w:ascii="Karla" w:hAnsi="Karla"/>
          <w:color w:val="000000"/>
          <w:sz w:val="22"/>
          <w:szCs w:val="22"/>
        </w:rPr>
        <w:t>Partner</w:t>
      </w:r>
      <w:r w:rsidR="006A4731" w:rsidRPr="000765EE">
        <w:rPr>
          <w:rFonts w:ascii="Karla" w:hAnsi="Karla"/>
          <w:color w:val="000000"/>
          <w:sz w:val="22"/>
          <w:szCs w:val="22"/>
        </w:rPr>
        <w:t xml:space="preserve"> je povinen při užívání prostor </w:t>
      </w:r>
      <w:r w:rsidR="00910451">
        <w:rPr>
          <w:rFonts w:ascii="Karla" w:hAnsi="Karla"/>
          <w:color w:val="000000"/>
          <w:sz w:val="22"/>
          <w:szCs w:val="22"/>
        </w:rPr>
        <w:t xml:space="preserve">Vzletu </w:t>
      </w:r>
      <w:r w:rsidR="006A4731" w:rsidRPr="000765EE">
        <w:rPr>
          <w:rFonts w:ascii="Karla" w:hAnsi="Karla"/>
          <w:color w:val="000000"/>
          <w:sz w:val="22"/>
          <w:szCs w:val="22"/>
        </w:rPr>
        <w:t>dodržovat obecně závazné předpisy, zejména hygienické, bezpečnostní a požární ochrany.</w:t>
      </w:r>
    </w:p>
    <w:p w14:paraId="5FDFC2A5" w14:textId="202860F0" w:rsidR="00C82E5E" w:rsidRDefault="009A4D0A" w:rsidP="000765EE">
      <w:pPr>
        <w:pStyle w:val="Odstavecseseznamem"/>
        <w:numPr>
          <w:ilvl w:val="0"/>
          <w:numId w:val="11"/>
        </w:numPr>
        <w:pBdr>
          <w:top w:val="nil"/>
          <w:left w:val="nil"/>
          <w:bottom w:val="nil"/>
          <w:right w:val="nil"/>
          <w:between w:val="nil"/>
        </w:pBdr>
        <w:tabs>
          <w:tab w:val="left" w:pos="720"/>
        </w:tabs>
        <w:spacing w:line="276" w:lineRule="auto"/>
        <w:jc w:val="both"/>
        <w:rPr>
          <w:rFonts w:ascii="Karla" w:hAnsi="Karla"/>
          <w:color w:val="000000"/>
          <w:sz w:val="22"/>
          <w:szCs w:val="22"/>
        </w:rPr>
      </w:pPr>
      <w:r>
        <w:rPr>
          <w:rFonts w:ascii="Karla" w:hAnsi="Karla"/>
          <w:color w:val="000000"/>
          <w:sz w:val="22"/>
          <w:szCs w:val="22"/>
        </w:rPr>
        <w:t>Partner</w:t>
      </w:r>
      <w:r w:rsidR="00D45425">
        <w:rPr>
          <w:rFonts w:ascii="Karla" w:hAnsi="Karla"/>
          <w:color w:val="000000"/>
          <w:sz w:val="22"/>
          <w:szCs w:val="22"/>
        </w:rPr>
        <w:t xml:space="preserve"> je povinen z</w:t>
      </w:r>
      <w:r w:rsidR="00C623FA">
        <w:rPr>
          <w:rFonts w:ascii="Karla" w:hAnsi="Karla"/>
          <w:color w:val="000000"/>
          <w:sz w:val="22"/>
          <w:szCs w:val="22"/>
        </w:rPr>
        <w:t xml:space="preserve">ajistit, aby činností </w:t>
      </w:r>
      <w:r w:rsidR="00A42B32">
        <w:rPr>
          <w:rFonts w:ascii="Karla" w:hAnsi="Karla"/>
          <w:color w:val="000000"/>
          <w:sz w:val="22"/>
          <w:szCs w:val="22"/>
        </w:rPr>
        <w:t>kohokoliv z osob zdržujících se v</w:t>
      </w:r>
      <w:r w:rsidR="009C683C">
        <w:rPr>
          <w:rFonts w:ascii="Karla" w:hAnsi="Karla"/>
          <w:color w:val="000000"/>
          <w:sz w:val="22"/>
          <w:szCs w:val="22"/>
        </w:rPr>
        <w:t> </w:t>
      </w:r>
      <w:r w:rsidR="00A42B32">
        <w:rPr>
          <w:rFonts w:ascii="Karla" w:hAnsi="Karla"/>
          <w:color w:val="000000"/>
          <w:sz w:val="22"/>
          <w:szCs w:val="22"/>
        </w:rPr>
        <w:t>prostorách</w:t>
      </w:r>
      <w:r w:rsidR="009C683C">
        <w:rPr>
          <w:rFonts w:ascii="Karla" w:hAnsi="Karla"/>
          <w:color w:val="000000"/>
          <w:sz w:val="22"/>
          <w:szCs w:val="22"/>
        </w:rPr>
        <w:t xml:space="preserve"> Vzletu </w:t>
      </w:r>
      <w:r w:rsidR="00910451">
        <w:rPr>
          <w:rFonts w:ascii="Karla" w:hAnsi="Karla"/>
          <w:color w:val="000000"/>
          <w:sz w:val="22"/>
          <w:szCs w:val="22"/>
        </w:rPr>
        <w:t xml:space="preserve">z jeho pověření </w:t>
      </w:r>
      <w:r w:rsidR="009C683C">
        <w:rPr>
          <w:rFonts w:ascii="Karla" w:hAnsi="Karla"/>
          <w:color w:val="000000"/>
          <w:sz w:val="22"/>
          <w:szCs w:val="22"/>
        </w:rPr>
        <w:t xml:space="preserve">nedošlo k vypuštění kouře, páry, ani jiných </w:t>
      </w:r>
      <w:r w:rsidR="004F662D">
        <w:rPr>
          <w:rFonts w:ascii="Karla" w:hAnsi="Karla"/>
          <w:color w:val="000000"/>
          <w:sz w:val="22"/>
          <w:szCs w:val="22"/>
        </w:rPr>
        <w:t xml:space="preserve">emisí, aniž by o tom existovala písemná dohoda obou stran. </w:t>
      </w:r>
      <w:r w:rsidR="00C82E5E">
        <w:rPr>
          <w:rFonts w:ascii="Karla" w:hAnsi="Karla"/>
          <w:color w:val="000000"/>
          <w:sz w:val="22"/>
          <w:szCs w:val="22"/>
        </w:rPr>
        <w:t xml:space="preserve">Pokud </w:t>
      </w:r>
      <w:r w:rsidR="002E05DA">
        <w:rPr>
          <w:rFonts w:ascii="Karla" w:hAnsi="Karla"/>
          <w:color w:val="000000"/>
          <w:sz w:val="22"/>
          <w:szCs w:val="22"/>
        </w:rPr>
        <w:t xml:space="preserve">vlivem takové činnosti </w:t>
      </w:r>
      <w:r w:rsidR="00D45425">
        <w:rPr>
          <w:rFonts w:ascii="Karla" w:hAnsi="Karla"/>
          <w:color w:val="000000"/>
          <w:sz w:val="22"/>
          <w:szCs w:val="22"/>
        </w:rPr>
        <w:t xml:space="preserve">dojde ke spuštění </w:t>
      </w:r>
      <w:r w:rsidR="002E05DA">
        <w:rPr>
          <w:rFonts w:ascii="Karla" w:hAnsi="Karla"/>
          <w:color w:val="000000"/>
          <w:sz w:val="22"/>
          <w:szCs w:val="22"/>
        </w:rPr>
        <w:t xml:space="preserve">požárního alarmu v budově, zavazuje se </w:t>
      </w:r>
      <w:r w:rsidR="00FF4347">
        <w:rPr>
          <w:rFonts w:ascii="Karla" w:hAnsi="Karla"/>
          <w:color w:val="000000"/>
          <w:sz w:val="22"/>
          <w:szCs w:val="22"/>
        </w:rPr>
        <w:t>Partn</w:t>
      </w:r>
      <w:r>
        <w:rPr>
          <w:rFonts w:ascii="Karla" w:hAnsi="Karla"/>
          <w:color w:val="000000"/>
          <w:sz w:val="22"/>
          <w:szCs w:val="22"/>
        </w:rPr>
        <w:t>er</w:t>
      </w:r>
      <w:r w:rsidR="002E05DA">
        <w:rPr>
          <w:rFonts w:ascii="Karla" w:hAnsi="Karla"/>
          <w:color w:val="000000"/>
          <w:sz w:val="22"/>
          <w:szCs w:val="22"/>
        </w:rPr>
        <w:t xml:space="preserve"> uhradit ná</w:t>
      </w:r>
      <w:r w:rsidR="00AF64C1">
        <w:rPr>
          <w:rFonts w:ascii="Karla" w:hAnsi="Karla"/>
          <w:color w:val="000000"/>
          <w:sz w:val="22"/>
          <w:szCs w:val="22"/>
        </w:rPr>
        <w:t>klady spojené s výjezdem hasičů.</w:t>
      </w:r>
    </w:p>
    <w:p w14:paraId="1A04A5EF" w14:textId="5A32AB73" w:rsidR="00C956A5" w:rsidRPr="000765EE" w:rsidRDefault="009A4D0A" w:rsidP="000765EE">
      <w:pPr>
        <w:pStyle w:val="Odstavecseseznamem"/>
        <w:numPr>
          <w:ilvl w:val="0"/>
          <w:numId w:val="11"/>
        </w:numPr>
        <w:pBdr>
          <w:top w:val="nil"/>
          <w:left w:val="nil"/>
          <w:bottom w:val="nil"/>
          <w:right w:val="nil"/>
          <w:between w:val="nil"/>
        </w:pBdr>
        <w:tabs>
          <w:tab w:val="left" w:pos="720"/>
        </w:tabs>
        <w:spacing w:line="276" w:lineRule="auto"/>
        <w:jc w:val="both"/>
        <w:rPr>
          <w:rFonts w:ascii="Karla" w:hAnsi="Karla"/>
          <w:color w:val="000000"/>
          <w:sz w:val="22"/>
          <w:szCs w:val="22"/>
        </w:rPr>
      </w:pPr>
      <w:r>
        <w:rPr>
          <w:rFonts w:ascii="Karla" w:hAnsi="Karla"/>
          <w:color w:val="000000"/>
          <w:sz w:val="22"/>
          <w:szCs w:val="22"/>
        </w:rPr>
        <w:lastRenderedPageBreak/>
        <w:t>Partner</w:t>
      </w:r>
      <w:r w:rsidR="006A4731" w:rsidRPr="000765EE">
        <w:rPr>
          <w:rFonts w:ascii="Karla" w:hAnsi="Karla"/>
          <w:color w:val="000000"/>
          <w:sz w:val="22"/>
          <w:szCs w:val="22"/>
        </w:rPr>
        <w:t xml:space="preserve"> odpovídá za vzniklé škody na věcech přinesených a odložených osobami, kterým do daného prostoru umožnil vstup.  Dále odpovídá </w:t>
      </w:r>
      <w:r w:rsidR="00A25947">
        <w:rPr>
          <w:rFonts w:ascii="Karla" w:hAnsi="Karla"/>
          <w:color w:val="000000"/>
          <w:sz w:val="22"/>
          <w:szCs w:val="22"/>
        </w:rPr>
        <w:t>Vzletu</w:t>
      </w:r>
      <w:r w:rsidR="006A4731" w:rsidRPr="000765EE">
        <w:rPr>
          <w:rFonts w:ascii="Karla" w:hAnsi="Karla"/>
          <w:color w:val="000000"/>
          <w:sz w:val="22"/>
          <w:szCs w:val="22"/>
        </w:rPr>
        <w:t xml:space="preserve"> za veškeré škody na majetku, které způsobil on nebo osoba, které umožnil vstup do prostor</w:t>
      </w:r>
      <w:r w:rsidR="00697160">
        <w:rPr>
          <w:rFonts w:ascii="Karla" w:hAnsi="Karla"/>
          <w:color w:val="000000"/>
          <w:sz w:val="22"/>
          <w:szCs w:val="22"/>
        </w:rPr>
        <w:t xml:space="preserve"> Vzletu</w:t>
      </w:r>
      <w:r w:rsidR="006A4731" w:rsidRPr="000765EE">
        <w:rPr>
          <w:rFonts w:ascii="Karla" w:hAnsi="Karla"/>
          <w:color w:val="000000"/>
          <w:sz w:val="22"/>
          <w:szCs w:val="22"/>
        </w:rPr>
        <w:t xml:space="preserve">. </w:t>
      </w:r>
    </w:p>
    <w:p w14:paraId="5AEA29C8" w14:textId="06E112FE" w:rsidR="00C956A5" w:rsidRPr="000765EE" w:rsidRDefault="009A4D0A" w:rsidP="000765EE">
      <w:pPr>
        <w:pStyle w:val="Odstavecseseznamem"/>
        <w:numPr>
          <w:ilvl w:val="0"/>
          <w:numId w:val="11"/>
        </w:numPr>
        <w:pBdr>
          <w:top w:val="nil"/>
          <w:left w:val="nil"/>
          <w:bottom w:val="nil"/>
          <w:right w:val="nil"/>
          <w:between w:val="nil"/>
        </w:pBdr>
        <w:tabs>
          <w:tab w:val="left" w:pos="720"/>
        </w:tabs>
        <w:spacing w:line="276" w:lineRule="auto"/>
        <w:jc w:val="both"/>
        <w:rPr>
          <w:rFonts w:ascii="Karla" w:hAnsi="Karla"/>
          <w:color w:val="000000"/>
          <w:sz w:val="22"/>
          <w:szCs w:val="22"/>
        </w:rPr>
      </w:pPr>
      <w:r>
        <w:rPr>
          <w:rFonts w:ascii="Karla" w:hAnsi="Karla"/>
          <w:color w:val="000000"/>
          <w:sz w:val="22"/>
          <w:szCs w:val="22"/>
        </w:rPr>
        <w:t>Vzlet</w:t>
      </w:r>
      <w:r w:rsidR="006A4731" w:rsidRPr="000765EE">
        <w:rPr>
          <w:rFonts w:ascii="Karla" w:hAnsi="Karla"/>
          <w:color w:val="000000"/>
          <w:sz w:val="22"/>
          <w:szCs w:val="22"/>
        </w:rPr>
        <w:t xml:space="preserve"> neodpovídá za případné úrazy nebo regresy vzniklé v souvislosti s užíváním prostor </w:t>
      </w:r>
      <w:r w:rsidR="00A01B14">
        <w:rPr>
          <w:rFonts w:ascii="Karla" w:hAnsi="Karla"/>
          <w:color w:val="000000"/>
          <w:sz w:val="22"/>
          <w:szCs w:val="22"/>
        </w:rPr>
        <w:t>Partnerem</w:t>
      </w:r>
      <w:r w:rsidR="006A4731" w:rsidRPr="000765EE">
        <w:rPr>
          <w:rFonts w:ascii="Karla" w:hAnsi="Karla"/>
          <w:color w:val="000000"/>
          <w:sz w:val="22"/>
          <w:szCs w:val="22"/>
        </w:rPr>
        <w:t xml:space="preserve">. </w:t>
      </w:r>
    </w:p>
    <w:p w14:paraId="4195FDAA" w14:textId="1BF54C4B" w:rsidR="006B3974" w:rsidRPr="00595603" w:rsidRDefault="009A4D0A" w:rsidP="000765EE">
      <w:pPr>
        <w:pStyle w:val="Odstavecseseznamem"/>
        <w:numPr>
          <w:ilvl w:val="0"/>
          <w:numId w:val="11"/>
        </w:numPr>
        <w:pBdr>
          <w:top w:val="nil"/>
          <w:left w:val="nil"/>
          <w:bottom w:val="nil"/>
          <w:right w:val="nil"/>
          <w:between w:val="nil"/>
        </w:pBdr>
        <w:tabs>
          <w:tab w:val="left" w:pos="720"/>
        </w:tabs>
        <w:spacing w:line="276" w:lineRule="auto"/>
        <w:jc w:val="both"/>
        <w:rPr>
          <w:rFonts w:ascii="Karla" w:hAnsi="Karla"/>
          <w:color w:val="000000"/>
          <w:sz w:val="22"/>
          <w:szCs w:val="22"/>
        </w:rPr>
      </w:pPr>
      <w:r>
        <w:rPr>
          <w:rFonts w:ascii="Karla" w:hAnsi="Karla"/>
          <w:color w:val="000000" w:themeColor="text1"/>
          <w:sz w:val="22"/>
          <w:szCs w:val="22"/>
        </w:rPr>
        <w:t>Partner</w:t>
      </w:r>
      <w:r w:rsidR="006B3974" w:rsidRPr="000765EE">
        <w:rPr>
          <w:rFonts w:ascii="Karla" w:hAnsi="Karla"/>
          <w:color w:val="000000" w:themeColor="text1"/>
          <w:sz w:val="22"/>
          <w:szCs w:val="22"/>
        </w:rPr>
        <w:t xml:space="preserve"> je povinen zajistit, aby počet osob přítomných </w:t>
      </w:r>
      <w:r w:rsidR="001A5640" w:rsidRPr="000765EE">
        <w:rPr>
          <w:rFonts w:ascii="Karla" w:hAnsi="Karla"/>
          <w:color w:val="000000" w:themeColor="text1"/>
          <w:sz w:val="22"/>
          <w:szCs w:val="22"/>
        </w:rPr>
        <w:t>v prostorách</w:t>
      </w:r>
      <w:r w:rsidR="006B3974" w:rsidRPr="000765EE">
        <w:rPr>
          <w:rFonts w:ascii="Karla" w:hAnsi="Karla"/>
          <w:color w:val="000000" w:themeColor="text1"/>
          <w:sz w:val="22"/>
          <w:szCs w:val="22"/>
        </w:rPr>
        <w:t xml:space="preserve"> </w:t>
      </w:r>
      <w:r w:rsidR="0050791D">
        <w:rPr>
          <w:rFonts w:ascii="Karla" w:hAnsi="Karla"/>
          <w:color w:val="000000" w:themeColor="text1"/>
          <w:sz w:val="22"/>
          <w:szCs w:val="22"/>
        </w:rPr>
        <w:t xml:space="preserve">Vzletu </w:t>
      </w:r>
      <w:r w:rsidR="006B3974" w:rsidRPr="000765EE">
        <w:rPr>
          <w:rFonts w:ascii="Karla" w:hAnsi="Karla"/>
          <w:color w:val="000000" w:themeColor="text1"/>
          <w:sz w:val="22"/>
          <w:szCs w:val="22"/>
        </w:rPr>
        <w:t>v žádný okamžik nepřekročil maximální hranici 350 osob.</w:t>
      </w:r>
    </w:p>
    <w:p w14:paraId="271B247F" w14:textId="613E93AC" w:rsidR="00920ECA" w:rsidRPr="000765EE" w:rsidRDefault="009A4D0A" w:rsidP="00595603">
      <w:pPr>
        <w:pStyle w:val="Odstavecseseznamem"/>
        <w:numPr>
          <w:ilvl w:val="0"/>
          <w:numId w:val="11"/>
        </w:numPr>
        <w:pBdr>
          <w:top w:val="nil"/>
          <w:left w:val="nil"/>
          <w:bottom w:val="nil"/>
          <w:right w:val="nil"/>
          <w:between w:val="nil"/>
        </w:pBdr>
        <w:tabs>
          <w:tab w:val="left" w:pos="720"/>
        </w:tabs>
        <w:spacing w:line="276" w:lineRule="auto"/>
        <w:jc w:val="both"/>
        <w:rPr>
          <w:rFonts w:ascii="Karla" w:hAnsi="Karla"/>
          <w:color w:val="000000"/>
          <w:sz w:val="22"/>
          <w:szCs w:val="22"/>
        </w:rPr>
      </w:pPr>
      <w:r>
        <w:rPr>
          <w:rFonts w:ascii="Karla" w:hAnsi="Karla"/>
          <w:color w:val="000000"/>
          <w:sz w:val="22"/>
          <w:szCs w:val="22"/>
        </w:rPr>
        <w:t>Partner</w:t>
      </w:r>
      <w:r w:rsidR="00920ECA">
        <w:rPr>
          <w:rFonts w:ascii="Karla" w:hAnsi="Karla"/>
          <w:color w:val="000000"/>
          <w:sz w:val="22"/>
          <w:szCs w:val="22"/>
        </w:rPr>
        <w:t xml:space="preserve"> se zavazuje poskytnout pracovníkům </w:t>
      </w:r>
      <w:r>
        <w:rPr>
          <w:rFonts w:ascii="Karla" w:hAnsi="Karla"/>
          <w:color w:val="000000"/>
          <w:sz w:val="22"/>
          <w:szCs w:val="22"/>
        </w:rPr>
        <w:t>Vzlet</w:t>
      </w:r>
      <w:r w:rsidR="0050791D">
        <w:rPr>
          <w:rFonts w:ascii="Karla" w:hAnsi="Karla"/>
          <w:color w:val="000000"/>
          <w:sz w:val="22"/>
          <w:szCs w:val="22"/>
        </w:rPr>
        <w:t>u</w:t>
      </w:r>
      <w:r w:rsidR="00920ECA">
        <w:rPr>
          <w:rFonts w:ascii="Karla" w:hAnsi="Karla"/>
          <w:color w:val="000000"/>
          <w:sz w:val="22"/>
          <w:szCs w:val="22"/>
        </w:rPr>
        <w:t xml:space="preserve"> součinnost </w:t>
      </w:r>
      <w:r w:rsidR="00701711">
        <w:rPr>
          <w:rFonts w:ascii="Karla" w:hAnsi="Karla"/>
          <w:color w:val="000000"/>
          <w:sz w:val="22"/>
          <w:szCs w:val="22"/>
        </w:rPr>
        <w:t xml:space="preserve">všech svých pracovníků </w:t>
      </w:r>
      <w:r w:rsidR="00920ECA">
        <w:rPr>
          <w:rFonts w:ascii="Karla" w:hAnsi="Karla"/>
          <w:color w:val="000000"/>
          <w:sz w:val="22"/>
          <w:szCs w:val="22"/>
        </w:rPr>
        <w:t xml:space="preserve">a </w:t>
      </w:r>
      <w:r w:rsidR="00E720C9">
        <w:rPr>
          <w:rFonts w:ascii="Karla" w:hAnsi="Karla"/>
          <w:color w:val="000000"/>
          <w:sz w:val="22"/>
          <w:szCs w:val="22"/>
        </w:rPr>
        <w:t xml:space="preserve">uposlechnout pokyny osoby určené </w:t>
      </w:r>
      <w:r w:rsidR="00714F6B">
        <w:rPr>
          <w:rFonts w:ascii="Karla" w:hAnsi="Karla"/>
          <w:color w:val="000000"/>
          <w:sz w:val="22"/>
          <w:szCs w:val="22"/>
        </w:rPr>
        <w:t>Vzletem</w:t>
      </w:r>
      <w:r w:rsidR="00E720C9">
        <w:rPr>
          <w:rFonts w:ascii="Karla" w:hAnsi="Karla"/>
          <w:color w:val="000000"/>
          <w:sz w:val="22"/>
          <w:szCs w:val="22"/>
        </w:rPr>
        <w:t xml:space="preserve"> jako hlavní dozor akce</w:t>
      </w:r>
      <w:r w:rsidR="00AE0FB0">
        <w:rPr>
          <w:rFonts w:ascii="Karla" w:hAnsi="Karla"/>
          <w:color w:val="000000"/>
          <w:sz w:val="22"/>
          <w:szCs w:val="22"/>
        </w:rPr>
        <w:t xml:space="preserve"> při </w:t>
      </w:r>
      <w:r w:rsidR="00386634">
        <w:rPr>
          <w:rFonts w:ascii="Karla" w:hAnsi="Karla"/>
          <w:color w:val="000000"/>
          <w:sz w:val="22"/>
          <w:szCs w:val="22"/>
        </w:rPr>
        <w:t>zajištění spořádaného odchodu návštěvníků</w:t>
      </w:r>
      <w:r w:rsidR="009310BD">
        <w:rPr>
          <w:rFonts w:ascii="Karla" w:hAnsi="Karla"/>
          <w:color w:val="000000"/>
          <w:sz w:val="22"/>
          <w:szCs w:val="22"/>
        </w:rPr>
        <w:t>.</w:t>
      </w:r>
    </w:p>
    <w:p w14:paraId="7F410ECE" w14:textId="5758C17A" w:rsidR="001A2DF8" w:rsidRPr="000765EE" w:rsidRDefault="006A4731" w:rsidP="000765EE">
      <w:pPr>
        <w:pStyle w:val="Odstavecseseznamem"/>
        <w:numPr>
          <w:ilvl w:val="0"/>
          <w:numId w:val="11"/>
        </w:numPr>
        <w:pBdr>
          <w:top w:val="nil"/>
          <w:left w:val="nil"/>
          <w:bottom w:val="nil"/>
          <w:right w:val="nil"/>
          <w:between w:val="nil"/>
        </w:pBdr>
        <w:tabs>
          <w:tab w:val="left" w:pos="720"/>
        </w:tabs>
        <w:spacing w:line="276" w:lineRule="auto"/>
        <w:jc w:val="both"/>
        <w:rPr>
          <w:rFonts w:ascii="Karla" w:hAnsi="Karla"/>
          <w:color w:val="000000"/>
          <w:sz w:val="22"/>
          <w:szCs w:val="22"/>
        </w:rPr>
      </w:pPr>
      <w:r w:rsidRPr="000765EE">
        <w:rPr>
          <w:rFonts w:ascii="Karla" w:hAnsi="Karla"/>
          <w:color w:val="000000"/>
          <w:sz w:val="22"/>
          <w:szCs w:val="22"/>
        </w:rPr>
        <w:t>Účastníci této smlouvy se zavazují poskytnout si navzájem potřebnou součinnost k výkonu svých práv a povinností, která jim náleží dle této smlouvy, a to zejména v těch případech, kdy je k vymáhání výkonu těchto práv a povinností oprávněn pouze druhý účastník.</w:t>
      </w:r>
    </w:p>
    <w:p w14:paraId="08D53AC4" w14:textId="20FA6D03" w:rsidR="006B7353" w:rsidRPr="001A5640" w:rsidRDefault="00860125" w:rsidP="000765EE">
      <w:pPr>
        <w:pStyle w:val="Odstavecseseznamem"/>
        <w:numPr>
          <w:ilvl w:val="0"/>
          <w:numId w:val="11"/>
        </w:numPr>
        <w:pBdr>
          <w:top w:val="nil"/>
          <w:left w:val="nil"/>
          <w:bottom w:val="nil"/>
          <w:right w:val="nil"/>
          <w:between w:val="nil"/>
        </w:pBdr>
        <w:tabs>
          <w:tab w:val="left" w:pos="720"/>
        </w:tabs>
        <w:spacing w:line="276" w:lineRule="auto"/>
        <w:jc w:val="both"/>
        <w:rPr>
          <w:rFonts w:ascii="Karla" w:hAnsi="Karla"/>
          <w:color w:val="000000"/>
          <w:sz w:val="22"/>
          <w:szCs w:val="22"/>
        </w:rPr>
      </w:pPr>
      <w:r w:rsidRPr="001A5640">
        <w:rPr>
          <w:rFonts w:ascii="Karla" w:hAnsi="Karla"/>
          <w:color w:val="000000"/>
          <w:sz w:val="22"/>
          <w:szCs w:val="22"/>
        </w:rPr>
        <w:t>Partner</w:t>
      </w:r>
      <w:r w:rsidR="006B7353" w:rsidRPr="001A5640">
        <w:rPr>
          <w:rFonts w:ascii="Karla" w:hAnsi="Karla"/>
          <w:color w:val="000000"/>
          <w:sz w:val="22"/>
          <w:szCs w:val="22"/>
        </w:rPr>
        <w:t xml:space="preserve"> prohlašuje, že má ke dni uzavření této smlouvy sjednáno pojištění odpovědnosti za škodu, zejména pro případ vzniku škody na majetku třetí osoby a škody na zdraví. </w:t>
      </w:r>
      <w:r w:rsidRPr="001A5640">
        <w:rPr>
          <w:rFonts w:ascii="Karla" w:hAnsi="Karla"/>
          <w:color w:val="000000"/>
          <w:sz w:val="22"/>
          <w:szCs w:val="22"/>
        </w:rPr>
        <w:t>Partner</w:t>
      </w:r>
      <w:r w:rsidR="006B7353" w:rsidRPr="001A5640">
        <w:rPr>
          <w:rFonts w:ascii="Karla" w:hAnsi="Karla"/>
          <w:color w:val="000000"/>
          <w:sz w:val="22"/>
          <w:szCs w:val="22"/>
        </w:rPr>
        <w:t xml:space="preserve"> se zavazuje takové pojištění udržovat v platnosti po celou dobu trvání </w:t>
      </w:r>
      <w:r w:rsidR="00014C00" w:rsidRPr="001A5640">
        <w:rPr>
          <w:rFonts w:ascii="Karla" w:hAnsi="Karla"/>
          <w:color w:val="000000"/>
          <w:sz w:val="22"/>
          <w:szCs w:val="22"/>
        </w:rPr>
        <w:t>akce</w:t>
      </w:r>
      <w:r w:rsidR="006B7353" w:rsidRPr="001A5640">
        <w:rPr>
          <w:rFonts w:ascii="Karla" w:hAnsi="Karla"/>
          <w:color w:val="000000"/>
          <w:sz w:val="22"/>
          <w:szCs w:val="22"/>
        </w:rPr>
        <w:t xml:space="preserve"> dle této smlouvy.</w:t>
      </w:r>
    </w:p>
    <w:p w14:paraId="7F410ECF" w14:textId="77777777" w:rsidR="001A2DF8" w:rsidRDefault="001A2DF8" w:rsidP="00303E0C">
      <w:pPr>
        <w:pBdr>
          <w:top w:val="nil"/>
          <w:left w:val="nil"/>
          <w:bottom w:val="nil"/>
          <w:right w:val="nil"/>
          <w:between w:val="nil"/>
        </w:pBdr>
        <w:tabs>
          <w:tab w:val="left" w:pos="720"/>
        </w:tabs>
        <w:rPr>
          <w:rFonts w:ascii="Karla" w:hAnsi="Karla"/>
          <w:b/>
          <w:color w:val="000000"/>
          <w:sz w:val="22"/>
          <w:szCs w:val="22"/>
        </w:rPr>
      </w:pPr>
    </w:p>
    <w:p w14:paraId="7DAFB755" w14:textId="77777777" w:rsidR="00354076" w:rsidRPr="00801793" w:rsidRDefault="00354076" w:rsidP="00303E0C">
      <w:pPr>
        <w:pBdr>
          <w:top w:val="nil"/>
          <w:left w:val="nil"/>
          <w:bottom w:val="nil"/>
          <w:right w:val="nil"/>
          <w:between w:val="nil"/>
        </w:pBdr>
        <w:tabs>
          <w:tab w:val="left" w:pos="720"/>
        </w:tabs>
        <w:rPr>
          <w:rFonts w:ascii="Karla" w:hAnsi="Karla"/>
          <w:b/>
          <w:color w:val="000000"/>
          <w:sz w:val="22"/>
          <w:szCs w:val="22"/>
        </w:rPr>
      </w:pPr>
    </w:p>
    <w:p w14:paraId="7F410ED0" w14:textId="02F2A063" w:rsidR="001A2DF8" w:rsidRPr="00801793" w:rsidRDefault="006A4731" w:rsidP="001C7C64">
      <w:pPr>
        <w:keepNext/>
        <w:pBdr>
          <w:top w:val="nil"/>
          <w:left w:val="nil"/>
          <w:bottom w:val="nil"/>
          <w:right w:val="nil"/>
          <w:between w:val="nil"/>
        </w:pBdr>
        <w:tabs>
          <w:tab w:val="left" w:pos="720"/>
        </w:tabs>
        <w:jc w:val="center"/>
        <w:rPr>
          <w:rFonts w:ascii="Karla" w:hAnsi="Karla"/>
          <w:b/>
          <w:color w:val="000000"/>
          <w:sz w:val="22"/>
          <w:szCs w:val="22"/>
        </w:rPr>
      </w:pPr>
      <w:r w:rsidRPr="00801793">
        <w:rPr>
          <w:rFonts w:ascii="Karla" w:hAnsi="Karla"/>
          <w:b/>
          <w:color w:val="000000"/>
          <w:sz w:val="22"/>
          <w:szCs w:val="22"/>
        </w:rPr>
        <w:t>Článek V.</w:t>
      </w:r>
    </w:p>
    <w:p w14:paraId="7F410ED1" w14:textId="02C8D8F1" w:rsidR="001A2DF8" w:rsidRDefault="006A4731" w:rsidP="001C7C64">
      <w:pPr>
        <w:keepNext/>
        <w:pBdr>
          <w:top w:val="nil"/>
          <w:left w:val="nil"/>
          <w:bottom w:val="nil"/>
          <w:right w:val="nil"/>
          <w:between w:val="nil"/>
        </w:pBdr>
        <w:jc w:val="center"/>
        <w:rPr>
          <w:rFonts w:ascii="Karla" w:hAnsi="Karla"/>
          <w:b/>
          <w:color w:val="000000"/>
          <w:sz w:val="22"/>
          <w:szCs w:val="22"/>
        </w:rPr>
      </w:pPr>
      <w:r w:rsidRPr="00801793">
        <w:rPr>
          <w:rFonts w:ascii="Karla" w:hAnsi="Karla"/>
          <w:b/>
          <w:color w:val="000000"/>
          <w:sz w:val="22"/>
          <w:szCs w:val="22"/>
        </w:rPr>
        <w:t xml:space="preserve">Ukončení </w:t>
      </w:r>
      <w:r w:rsidR="0018079F" w:rsidRPr="00801793">
        <w:rPr>
          <w:rFonts w:ascii="Karla" w:hAnsi="Karla"/>
          <w:b/>
          <w:color w:val="000000"/>
          <w:sz w:val="22"/>
          <w:szCs w:val="22"/>
        </w:rPr>
        <w:t>a zrušení smlouvy</w:t>
      </w:r>
    </w:p>
    <w:p w14:paraId="7BC2F9A3" w14:textId="77777777" w:rsidR="00EF6E9F" w:rsidRPr="00801793" w:rsidRDefault="00EF6E9F" w:rsidP="001C7C64">
      <w:pPr>
        <w:keepNext/>
        <w:pBdr>
          <w:top w:val="nil"/>
          <w:left w:val="nil"/>
          <w:bottom w:val="nil"/>
          <w:right w:val="nil"/>
          <w:between w:val="nil"/>
        </w:pBdr>
        <w:jc w:val="center"/>
        <w:rPr>
          <w:rFonts w:ascii="Karla" w:hAnsi="Karla"/>
          <w:b/>
          <w:color w:val="000000"/>
          <w:sz w:val="22"/>
          <w:szCs w:val="22"/>
        </w:rPr>
      </w:pPr>
    </w:p>
    <w:p w14:paraId="2501FA6D" w14:textId="77777777" w:rsidR="00EF6E9F" w:rsidRPr="00801793" w:rsidRDefault="00EF6E9F" w:rsidP="001C7C64">
      <w:pPr>
        <w:pStyle w:val="Odstavecseseznamem"/>
        <w:keepNext/>
        <w:numPr>
          <w:ilvl w:val="0"/>
          <w:numId w:val="12"/>
        </w:numPr>
        <w:pBdr>
          <w:top w:val="nil"/>
          <w:left w:val="nil"/>
          <w:bottom w:val="nil"/>
          <w:right w:val="nil"/>
          <w:between w:val="nil"/>
        </w:pBdr>
        <w:tabs>
          <w:tab w:val="left" w:pos="720"/>
        </w:tabs>
        <w:spacing w:line="276" w:lineRule="auto"/>
        <w:jc w:val="both"/>
        <w:rPr>
          <w:rFonts w:ascii="Karla" w:hAnsi="Karla"/>
          <w:color w:val="000000"/>
          <w:sz w:val="22"/>
          <w:szCs w:val="22"/>
        </w:rPr>
      </w:pPr>
      <w:r w:rsidRPr="00801793">
        <w:rPr>
          <w:rFonts w:ascii="Karla" w:hAnsi="Karla"/>
          <w:color w:val="000000"/>
          <w:sz w:val="22"/>
          <w:szCs w:val="22"/>
        </w:rPr>
        <w:t>Účinnost této smlouvy může být ukončena:</w:t>
      </w:r>
    </w:p>
    <w:p w14:paraId="57F0F84B" w14:textId="34EBE601" w:rsidR="00EF6E9F" w:rsidRPr="00801793" w:rsidRDefault="00EF6E9F" w:rsidP="001C7C64">
      <w:pPr>
        <w:pStyle w:val="Odstavecseseznamem"/>
        <w:keepNext/>
        <w:numPr>
          <w:ilvl w:val="1"/>
          <w:numId w:val="12"/>
        </w:numPr>
        <w:pBdr>
          <w:top w:val="nil"/>
          <w:left w:val="nil"/>
          <w:bottom w:val="nil"/>
          <w:right w:val="nil"/>
          <w:between w:val="nil"/>
        </w:pBdr>
        <w:tabs>
          <w:tab w:val="left" w:pos="720"/>
        </w:tabs>
        <w:spacing w:line="276" w:lineRule="auto"/>
        <w:jc w:val="both"/>
        <w:rPr>
          <w:rFonts w:ascii="Karla" w:hAnsi="Karla"/>
          <w:color w:val="000000"/>
          <w:sz w:val="22"/>
          <w:szCs w:val="22"/>
        </w:rPr>
      </w:pPr>
      <w:r w:rsidRPr="00801793">
        <w:rPr>
          <w:rFonts w:ascii="Karla" w:hAnsi="Karla"/>
          <w:color w:val="000000"/>
          <w:sz w:val="22"/>
          <w:szCs w:val="22"/>
        </w:rPr>
        <w:t>uplynutím doby, na kterou byl</w:t>
      </w:r>
      <w:r w:rsidR="00A42CBD">
        <w:rPr>
          <w:rFonts w:ascii="Karla" w:hAnsi="Karla"/>
          <w:color w:val="000000"/>
          <w:sz w:val="22"/>
          <w:szCs w:val="22"/>
        </w:rPr>
        <w:t>a</w:t>
      </w:r>
      <w:r w:rsidRPr="00801793">
        <w:rPr>
          <w:rFonts w:ascii="Karla" w:hAnsi="Karla"/>
          <w:color w:val="000000"/>
          <w:sz w:val="22"/>
          <w:szCs w:val="22"/>
        </w:rPr>
        <w:t xml:space="preserve"> </w:t>
      </w:r>
      <w:r w:rsidR="00A42CBD">
        <w:rPr>
          <w:rFonts w:ascii="Karla" w:hAnsi="Karla"/>
          <w:color w:val="000000"/>
          <w:sz w:val="22"/>
          <w:szCs w:val="22"/>
        </w:rPr>
        <w:t xml:space="preserve">smlouva </w:t>
      </w:r>
      <w:r w:rsidRPr="00801793">
        <w:rPr>
          <w:rFonts w:ascii="Karla" w:hAnsi="Karla"/>
          <w:color w:val="000000"/>
          <w:sz w:val="22"/>
          <w:szCs w:val="22"/>
        </w:rPr>
        <w:t>sjednán</w:t>
      </w:r>
      <w:r w:rsidR="00A42CBD">
        <w:rPr>
          <w:rFonts w:ascii="Karla" w:hAnsi="Karla"/>
          <w:color w:val="000000"/>
          <w:sz w:val="22"/>
          <w:szCs w:val="22"/>
        </w:rPr>
        <w:t>a</w:t>
      </w:r>
      <w:r w:rsidRPr="00801793">
        <w:rPr>
          <w:rFonts w:ascii="Karla" w:hAnsi="Karla"/>
          <w:color w:val="000000"/>
          <w:sz w:val="22"/>
          <w:szCs w:val="22"/>
        </w:rPr>
        <w:t>,</w:t>
      </w:r>
    </w:p>
    <w:p w14:paraId="52724723" w14:textId="77777777" w:rsidR="00EF6E9F" w:rsidRDefault="00EF6E9F" w:rsidP="0002234F">
      <w:pPr>
        <w:pStyle w:val="Odstavecseseznamem"/>
        <w:numPr>
          <w:ilvl w:val="1"/>
          <w:numId w:val="12"/>
        </w:numPr>
        <w:pBdr>
          <w:top w:val="nil"/>
          <w:left w:val="nil"/>
          <w:bottom w:val="nil"/>
          <w:right w:val="nil"/>
          <w:between w:val="nil"/>
        </w:pBdr>
        <w:tabs>
          <w:tab w:val="left" w:pos="720"/>
        </w:tabs>
        <w:spacing w:line="276" w:lineRule="auto"/>
        <w:jc w:val="both"/>
        <w:rPr>
          <w:rFonts w:ascii="Karla" w:hAnsi="Karla"/>
          <w:color w:val="000000"/>
          <w:sz w:val="22"/>
          <w:szCs w:val="22"/>
        </w:rPr>
      </w:pPr>
      <w:r w:rsidRPr="00801793">
        <w:rPr>
          <w:rFonts w:ascii="Karla" w:hAnsi="Karla"/>
          <w:color w:val="000000"/>
          <w:sz w:val="22"/>
          <w:szCs w:val="22"/>
        </w:rPr>
        <w:t>písemnou dohodou obou smluvních stran,</w:t>
      </w:r>
    </w:p>
    <w:p w14:paraId="051FE728" w14:textId="77777777" w:rsidR="00EF6E9F" w:rsidRPr="00932220" w:rsidRDefault="00EF6E9F" w:rsidP="0002234F">
      <w:pPr>
        <w:pStyle w:val="Odstavecseseznamem"/>
        <w:numPr>
          <w:ilvl w:val="1"/>
          <w:numId w:val="12"/>
        </w:numPr>
        <w:pBdr>
          <w:top w:val="nil"/>
          <w:left w:val="nil"/>
          <w:bottom w:val="nil"/>
          <w:right w:val="nil"/>
          <w:between w:val="nil"/>
        </w:pBdr>
        <w:tabs>
          <w:tab w:val="left" w:pos="720"/>
        </w:tabs>
        <w:spacing w:line="276" w:lineRule="auto"/>
        <w:jc w:val="both"/>
        <w:rPr>
          <w:rFonts w:ascii="Karla" w:hAnsi="Karla"/>
          <w:color w:val="000000"/>
          <w:sz w:val="22"/>
          <w:szCs w:val="22"/>
        </w:rPr>
      </w:pPr>
      <w:r w:rsidRPr="003977CF">
        <w:rPr>
          <w:rFonts w:ascii="Karla" w:hAnsi="Karla"/>
          <w:color w:val="000000"/>
          <w:sz w:val="22"/>
          <w:szCs w:val="22"/>
        </w:rPr>
        <w:t xml:space="preserve">výpovědí jedné ze smluvních stran, </w:t>
      </w:r>
    </w:p>
    <w:p w14:paraId="33F38A0D" w14:textId="3E01BA5D" w:rsidR="00EF6E9F" w:rsidRPr="00801793" w:rsidRDefault="00EF6E9F" w:rsidP="0002234F">
      <w:pPr>
        <w:pStyle w:val="Odstavecseseznamem"/>
        <w:numPr>
          <w:ilvl w:val="1"/>
          <w:numId w:val="12"/>
        </w:numPr>
        <w:pBdr>
          <w:top w:val="nil"/>
          <w:left w:val="nil"/>
          <w:bottom w:val="nil"/>
          <w:right w:val="nil"/>
          <w:between w:val="nil"/>
        </w:pBdr>
        <w:tabs>
          <w:tab w:val="left" w:pos="720"/>
        </w:tabs>
        <w:spacing w:line="276" w:lineRule="auto"/>
        <w:jc w:val="both"/>
        <w:rPr>
          <w:rFonts w:ascii="Karla" w:hAnsi="Karla"/>
          <w:color w:val="000000"/>
          <w:sz w:val="22"/>
          <w:szCs w:val="22"/>
        </w:rPr>
      </w:pPr>
      <w:r w:rsidRPr="00801793">
        <w:rPr>
          <w:rFonts w:ascii="Karla" w:hAnsi="Karla"/>
          <w:color w:val="000000"/>
          <w:sz w:val="22"/>
          <w:szCs w:val="22"/>
        </w:rPr>
        <w:t xml:space="preserve">okamžitým odstoupením </w:t>
      </w:r>
      <w:r w:rsidR="009A4D0A">
        <w:rPr>
          <w:rFonts w:ascii="Karla" w:hAnsi="Karla"/>
          <w:color w:val="000000"/>
          <w:sz w:val="22"/>
          <w:szCs w:val="22"/>
        </w:rPr>
        <w:t>Vzlet</w:t>
      </w:r>
      <w:r w:rsidR="007A1AB8">
        <w:rPr>
          <w:rFonts w:ascii="Karla" w:hAnsi="Karla"/>
          <w:color w:val="000000"/>
          <w:sz w:val="22"/>
          <w:szCs w:val="22"/>
        </w:rPr>
        <w:t>u</w:t>
      </w:r>
      <w:r>
        <w:rPr>
          <w:rFonts w:ascii="Karla" w:hAnsi="Karla"/>
          <w:color w:val="000000"/>
          <w:sz w:val="22"/>
          <w:szCs w:val="22"/>
        </w:rPr>
        <w:t xml:space="preserve"> </w:t>
      </w:r>
      <w:r w:rsidRPr="00801793">
        <w:rPr>
          <w:rFonts w:ascii="Karla" w:hAnsi="Karla"/>
          <w:color w:val="000000"/>
          <w:sz w:val="22"/>
          <w:szCs w:val="22"/>
        </w:rPr>
        <w:t xml:space="preserve">od smlouvy, </w:t>
      </w:r>
    </w:p>
    <w:p w14:paraId="2103E81F" w14:textId="77777777" w:rsidR="00EF6E9F" w:rsidRPr="00801793" w:rsidRDefault="00EF6E9F" w:rsidP="0002234F">
      <w:pPr>
        <w:pStyle w:val="Odstavecseseznamem"/>
        <w:numPr>
          <w:ilvl w:val="1"/>
          <w:numId w:val="12"/>
        </w:numPr>
        <w:pBdr>
          <w:top w:val="nil"/>
          <w:left w:val="nil"/>
          <w:bottom w:val="nil"/>
          <w:right w:val="nil"/>
          <w:between w:val="nil"/>
        </w:pBdr>
        <w:tabs>
          <w:tab w:val="left" w:pos="720"/>
        </w:tabs>
        <w:spacing w:line="276" w:lineRule="auto"/>
        <w:jc w:val="both"/>
        <w:rPr>
          <w:rFonts w:ascii="Karla" w:hAnsi="Karla"/>
          <w:color w:val="000000"/>
          <w:sz w:val="22"/>
          <w:szCs w:val="22"/>
        </w:rPr>
      </w:pPr>
      <w:r w:rsidRPr="00801793">
        <w:rPr>
          <w:rFonts w:ascii="Karla" w:hAnsi="Karla"/>
          <w:color w:val="000000"/>
          <w:sz w:val="22"/>
          <w:szCs w:val="22"/>
        </w:rPr>
        <w:t>vyšší mocí včetně živelních pohrom nebo zákonných omezení, které znemožní konání akce např. v důsledku epidemie nemoci.</w:t>
      </w:r>
    </w:p>
    <w:p w14:paraId="2DECA71C" w14:textId="5080B0C6" w:rsidR="00EF6E9F" w:rsidRPr="003977CF" w:rsidRDefault="00EF6E9F" w:rsidP="0002234F">
      <w:pPr>
        <w:pStyle w:val="Odstavecseseznamem"/>
        <w:numPr>
          <w:ilvl w:val="0"/>
          <w:numId w:val="12"/>
        </w:numPr>
        <w:pBdr>
          <w:top w:val="nil"/>
          <w:left w:val="nil"/>
          <w:bottom w:val="nil"/>
          <w:right w:val="nil"/>
          <w:between w:val="nil"/>
        </w:pBdr>
        <w:tabs>
          <w:tab w:val="left" w:pos="720"/>
        </w:tabs>
        <w:spacing w:line="276" w:lineRule="auto"/>
        <w:jc w:val="both"/>
        <w:rPr>
          <w:rFonts w:ascii="Karla" w:hAnsi="Karla"/>
          <w:color w:val="000000"/>
          <w:sz w:val="22"/>
          <w:szCs w:val="22"/>
        </w:rPr>
      </w:pPr>
      <w:r w:rsidRPr="003977CF">
        <w:rPr>
          <w:rFonts w:ascii="Karla" w:hAnsi="Karla"/>
          <w:color w:val="000000"/>
          <w:sz w:val="22"/>
          <w:szCs w:val="22"/>
        </w:rPr>
        <w:t xml:space="preserve">V případě, že </w:t>
      </w:r>
      <w:r w:rsidR="007A1AB8">
        <w:rPr>
          <w:rFonts w:ascii="Karla" w:hAnsi="Karla"/>
          <w:color w:val="000000"/>
          <w:sz w:val="22"/>
          <w:szCs w:val="22"/>
        </w:rPr>
        <w:t>P</w:t>
      </w:r>
      <w:r w:rsidR="009A4D0A">
        <w:rPr>
          <w:rFonts w:ascii="Karla" w:hAnsi="Karla"/>
          <w:color w:val="000000"/>
          <w:sz w:val="22"/>
          <w:szCs w:val="22"/>
        </w:rPr>
        <w:t>artner</w:t>
      </w:r>
      <w:r w:rsidRPr="003977CF">
        <w:rPr>
          <w:rFonts w:ascii="Karla" w:hAnsi="Karla"/>
          <w:color w:val="000000"/>
          <w:sz w:val="22"/>
          <w:szCs w:val="22"/>
        </w:rPr>
        <w:t xml:space="preserve"> vypoví smlouvu podle </w:t>
      </w:r>
      <w:proofErr w:type="gramStart"/>
      <w:r w:rsidRPr="003977CF">
        <w:rPr>
          <w:rFonts w:ascii="Karla" w:hAnsi="Karla"/>
          <w:color w:val="000000"/>
          <w:sz w:val="22"/>
          <w:szCs w:val="22"/>
        </w:rPr>
        <w:t>bodu 1.c.</w:t>
      </w:r>
      <w:proofErr w:type="gramEnd"/>
      <w:r w:rsidRPr="003977CF">
        <w:rPr>
          <w:rFonts w:ascii="Karla" w:hAnsi="Karla"/>
          <w:color w:val="000000"/>
          <w:sz w:val="22"/>
          <w:szCs w:val="22"/>
        </w:rPr>
        <w:t xml:space="preserve"> později než 60 dní a dříve než 30 dní před začátkem </w:t>
      </w:r>
      <w:r w:rsidR="00A25947">
        <w:rPr>
          <w:rFonts w:ascii="Karla" w:hAnsi="Karla"/>
          <w:color w:val="000000"/>
          <w:sz w:val="22"/>
          <w:szCs w:val="22"/>
        </w:rPr>
        <w:t>akce</w:t>
      </w:r>
      <w:r w:rsidRPr="003977CF">
        <w:rPr>
          <w:rFonts w:ascii="Karla" w:hAnsi="Karla"/>
          <w:color w:val="000000"/>
          <w:sz w:val="22"/>
          <w:szCs w:val="22"/>
        </w:rPr>
        <w:t xml:space="preserve">, uhradí </w:t>
      </w:r>
      <w:r w:rsidR="00A25947">
        <w:rPr>
          <w:rFonts w:ascii="Karla" w:hAnsi="Karla"/>
          <w:color w:val="000000"/>
          <w:sz w:val="22"/>
          <w:szCs w:val="22"/>
        </w:rPr>
        <w:t xml:space="preserve">Vzletu </w:t>
      </w:r>
      <w:r w:rsidR="00985F69">
        <w:rPr>
          <w:rFonts w:ascii="Karla" w:hAnsi="Karla"/>
          <w:color w:val="000000"/>
          <w:sz w:val="22"/>
          <w:szCs w:val="22"/>
        </w:rPr>
        <w:t>s</w:t>
      </w:r>
      <w:r w:rsidR="00832AC8">
        <w:rPr>
          <w:rFonts w:ascii="Karla" w:hAnsi="Karla"/>
          <w:color w:val="000000"/>
          <w:sz w:val="22"/>
          <w:szCs w:val="22"/>
        </w:rPr>
        <w:t>mluvní</w:t>
      </w:r>
      <w:r w:rsidRPr="003977CF">
        <w:rPr>
          <w:rFonts w:ascii="Karla" w:hAnsi="Karla"/>
          <w:color w:val="000000"/>
          <w:sz w:val="22"/>
          <w:szCs w:val="22"/>
        </w:rPr>
        <w:t xml:space="preserve"> pokutu ve výši 25% sjednané ceny </w:t>
      </w:r>
      <w:r>
        <w:rPr>
          <w:rFonts w:ascii="Karla" w:hAnsi="Karla"/>
          <w:color w:val="000000"/>
          <w:sz w:val="22"/>
          <w:szCs w:val="22"/>
        </w:rPr>
        <w:t>podnájmu</w:t>
      </w:r>
      <w:r w:rsidRPr="003977CF">
        <w:rPr>
          <w:rFonts w:ascii="Karla" w:hAnsi="Karla"/>
          <w:color w:val="000000"/>
          <w:sz w:val="22"/>
          <w:szCs w:val="22"/>
        </w:rPr>
        <w:t xml:space="preserve">. Tím není dotčeno právo </w:t>
      </w:r>
      <w:r w:rsidR="009A4D0A">
        <w:rPr>
          <w:rFonts w:ascii="Karla" w:hAnsi="Karla"/>
          <w:color w:val="000000"/>
          <w:sz w:val="22"/>
          <w:szCs w:val="22"/>
        </w:rPr>
        <w:t>Vzlet</w:t>
      </w:r>
      <w:r w:rsidR="00DE68DA">
        <w:rPr>
          <w:rFonts w:ascii="Karla" w:hAnsi="Karla"/>
          <w:color w:val="000000"/>
          <w:sz w:val="22"/>
          <w:szCs w:val="22"/>
        </w:rPr>
        <w:t>u</w:t>
      </w:r>
      <w:r w:rsidRPr="003977CF">
        <w:rPr>
          <w:rFonts w:ascii="Karla" w:hAnsi="Karla"/>
          <w:color w:val="000000"/>
          <w:sz w:val="22"/>
          <w:szCs w:val="22"/>
        </w:rPr>
        <w:t xml:space="preserve"> na náhradu již vzniklých a věrohodně doložených nákladů a škod.</w:t>
      </w:r>
    </w:p>
    <w:p w14:paraId="52AE72F9" w14:textId="2E9D975A" w:rsidR="00EF6E9F" w:rsidRPr="003977CF" w:rsidRDefault="00EF6E9F" w:rsidP="0002234F">
      <w:pPr>
        <w:pStyle w:val="Odstavecseseznamem"/>
        <w:numPr>
          <w:ilvl w:val="0"/>
          <w:numId w:val="12"/>
        </w:numPr>
        <w:pBdr>
          <w:top w:val="nil"/>
          <w:left w:val="nil"/>
          <w:bottom w:val="nil"/>
          <w:right w:val="nil"/>
          <w:between w:val="nil"/>
        </w:pBdr>
        <w:tabs>
          <w:tab w:val="left" w:pos="720"/>
        </w:tabs>
        <w:spacing w:line="276" w:lineRule="auto"/>
        <w:jc w:val="both"/>
        <w:rPr>
          <w:rFonts w:ascii="Karla" w:hAnsi="Karla"/>
          <w:color w:val="000000"/>
          <w:sz w:val="22"/>
          <w:szCs w:val="22"/>
        </w:rPr>
      </w:pPr>
      <w:r w:rsidRPr="003977CF">
        <w:rPr>
          <w:rFonts w:ascii="Karla" w:hAnsi="Karla"/>
          <w:color w:val="000000"/>
          <w:sz w:val="22"/>
          <w:szCs w:val="22"/>
        </w:rPr>
        <w:t xml:space="preserve">V případě, že </w:t>
      </w:r>
      <w:r w:rsidR="005C1788">
        <w:rPr>
          <w:rFonts w:ascii="Karla" w:hAnsi="Karla"/>
          <w:color w:val="000000"/>
          <w:sz w:val="22"/>
          <w:szCs w:val="22"/>
        </w:rPr>
        <w:t>P</w:t>
      </w:r>
      <w:r w:rsidR="009A4D0A">
        <w:rPr>
          <w:rFonts w:ascii="Karla" w:hAnsi="Karla"/>
          <w:color w:val="000000"/>
          <w:sz w:val="22"/>
          <w:szCs w:val="22"/>
        </w:rPr>
        <w:t>artner</w:t>
      </w:r>
      <w:r w:rsidRPr="003977CF">
        <w:rPr>
          <w:rFonts w:ascii="Karla" w:hAnsi="Karla"/>
          <w:color w:val="000000"/>
          <w:sz w:val="22"/>
          <w:szCs w:val="22"/>
        </w:rPr>
        <w:t xml:space="preserve"> vypoví smlouvu podle </w:t>
      </w:r>
      <w:proofErr w:type="gramStart"/>
      <w:r w:rsidRPr="003977CF">
        <w:rPr>
          <w:rFonts w:ascii="Karla" w:hAnsi="Karla"/>
          <w:color w:val="000000"/>
          <w:sz w:val="22"/>
          <w:szCs w:val="22"/>
        </w:rPr>
        <w:t>bodu 1.c.</w:t>
      </w:r>
      <w:proofErr w:type="gramEnd"/>
      <w:r w:rsidRPr="003977CF">
        <w:rPr>
          <w:rFonts w:ascii="Karla" w:hAnsi="Karla"/>
          <w:color w:val="000000"/>
          <w:sz w:val="22"/>
          <w:szCs w:val="22"/>
        </w:rPr>
        <w:t xml:space="preserve"> později než 30 dní a dříve než 15 dní před začátkem </w:t>
      </w:r>
      <w:r w:rsidR="00274D7D">
        <w:rPr>
          <w:rFonts w:ascii="Karla" w:hAnsi="Karla"/>
          <w:color w:val="000000"/>
          <w:sz w:val="22"/>
          <w:szCs w:val="22"/>
        </w:rPr>
        <w:t>akce</w:t>
      </w:r>
      <w:r w:rsidRPr="003977CF">
        <w:rPr>
          <w:rFonts w:ascii="Karla" w:hAnsi="Karla"/>
          <w:color w:val="000000"/>
          <w:sz w:val="22"/>
          <w:szCs w:val="22"/>
        </w:rPr>
        <w:t xml:space="preserve">, uhradí </w:t>
      </w:r>
      <w:r w:rsidR="00A25947">
        <w:rPr>
          <w:rFonts w:ascii="Karla" w:hAnsi="Karla"/>
          <w:color w:val="000000"/>
          <w:sz w:val="22"/>
          <w:szCs w:val="22"/>
        </w:rPr>
        <w:t>Vzletu</w:t>
      </w:r>
      <w:r w:rsidR="00832AC8">
        <w:rPr>
          <w:rFonts w:ascii="Karla" w:hAnsi="Karla"/>
          <w:color w:val="000000"/>
          <w:sz w:val="22"/>
          <w:szCs w:val="22"/>
        </w:rPr>
        <w:t xml:space="preserve"> smluvní</w:t>
      </w:r>
      <w:r w:rsidRPr="003977CF">
        <w:rPr>
          <w:rFonts w:ascii="Karla" w:hAnsi="Karla"/>
          <w:color w:val="000000"/>
          <w:sz w:val="22"/>
          <w:szCs w:val="22"/>
        </w:rPr>
        <w:t xml:space="preserve"> pokutu ve výši 50% sjednané</w:t>
      </w:r>
      <w:r w:rsidR="00274D7D">
        <w:rPr>
          <w:rFonts w:ascii="Karla" w:hAnsi="Karla"/>
          <w:color w:val="000000"/>
          <w:sz w:val="22"/>
          <w:szCs w:val="22"/>
        </w:rPr>
        <w:t>ho koprodukčního příspěvku</w:t>
      </w:r>
      <w:r w:rsidRPr="003977CF">
        <w:rPr>
          <w:rFonts w:ascii="Karla" w:hAnsi="Karla"/>
          <w:color w:val="000000"/>
          <w:sz w:val="22"/>
          <w:szCs w:val="22"/>
        </w:rPr>
        <w:t xml:space="preserve">. Tím není dotčeno právo </w:t>
      </w:r>
      <w:r w:rsidR="009A4D0A">
        <w:rPr>
          <w:rFonts w:ascii="Karla" w:hAnsi="Karla"/>
          <w:color w:val="000000"/>
          <w:sz w:val="22"/>
          <w:szCs w:val="22"/>
        </w:rPr>
        <w:t>Vzlet</w:t>
      </w:r>
      <w:r w:rsidR="00274D7D">
        <w:rPr>
          <w:rFonts w:ascii="Karla" w:hAnsi="Karla"/>
          <w:color w:val="000000"/>
          <w:sz w:val="22"/>
          <w:szCs w:val="22"/>
        </w:rPr>
        <w:t>u</w:t>
      </w:r>
      <w:r w:rsidRPr="003977CF">
        <w:rPr>
          <w:rFonts w:ascii="Karla" w:hAnsi="Karla"/>
          <w:color w:val="000000"/>
          <w:sz w:val="22"/>
          <w:szCs w:val="22"/>
        </w:rPr>
        <w:t xml:space="preserve"> na náhradu již vzniklých a věrohodně doložených nákladů a škod.</w:t>
      </w:r>
    </w:p>
    <w:p w14:paraId="34BCD61B" w14:textId="29AA224F" w:rsidR="00EF6E9F" w:rsidRPr="003977CF" w:rsidRDefault="00EF6E9F" w:rsidP="0002234F">
      <w:pPr>
        <w:pStyle w:val="Odstavecseseznamem"/>
        <w:numPr>
          <w:ilvl w:val="0"/>
          <w:numId w:val="12"/>
        </w:numPr>
        <w:pBdr>
          <w:top w:val="nil"/>
          <w:left w:val="nil"/>
          <w:bottom w:val="nil"/>
          <w:right w:val="nil"/>
          <w:between w:val="nil"/>
        </w:pBdr>
        <w:tabs>
          <w:tab w:val="left" w:pos="720"/>
        </w:tabs>
        <w:spacing w:line="276" w:lineRule="auto"/>
        <w:jc w:val="both"/>
        <w:rPr>
          <w:rFonts w:ascii="Karla" w:hAnsi="Karla"/>
          <w:color w:val="000000"/>
          <w:sz w:val="22"/>
          <w:szCs w:val="22"/>
        </w:rPr>
      </w:pPr>
      <w:r w:rsidRPr="003977CF">
        <w:rPr>
          <w:rFonts w:ascii="Karla" w:hAnsi="Karla"/>
          <w:color w:val="000000"/>
          <w:sz w:val="22"/>
          <w:szCs w:val="22"/>
        </w:rPr>
        <w:t xml:space="preserve">V případě, že </w:t>
      </w:r>
      <w:r w:rsidR="00E10868">
        <w:rPr>
          <w:rFonts w:ascii="Karla" w:hAnsi="Karla"/>
          <w:color w:val="000000"/>
          <w:sz w:val="22"/>
          <w:szCs w:val="22"/>
        </w:rPr>
        <w:t>P</w:t>
      </w:r>
      <w:r w:rsidR="009A4D0A">
        <w:rPr>
          <w:rFonts w:ascii="Karla" w:hAnsi="Karla"/>
          <w:color w:val="000000"/>
          <w:sz w:val="22"/>
          <w:szCs w:val="22"/>
        </w:rPr>
        <w:t>artner</w:t>
      </w:r>
      <w:r w:rsidRPr="003977CF">
        <w:rPr>
          <w:rFonts w:ascii="Karla" w:hAnsi="Karla"/>
          <w:color w:val="000000"/>
          <w:sz w:val="22"/>
          <w:szCs w:val="22"/>
        </w:rPr>
        <w:t xml:space="preserve"> vypoví smlouvu podle </w:t>
      </w:r>
      <w:proofErr w:type="gramStart"/>
      <w:r w:rsidRPr="003977CF">
        <w:rPr>
          <w:rFonts w:ascii="Karla" w:hAnsi="Karla"/>
          <w:color w:val="000000"/>
          <w:sz w:val="22"/>
          <w:szCs w:val="22"/>
        </w:rPr>
        <w:t>bodu 1.c.</w:t>
      </w:r>
      <w:proofErr w:type="gramEnd"/>
      <w:r w:rsidRPr="003977CF">
        <w:rPr>
          <w:rFonts w:ascii="Karla" w:hAnsi="Karla"/>
          <w:color w:val="000000"/>
          <w:sz w:val="22"/>
          <w:szCs w:val="22"/>
        </w:rPr>
        <w:t xml:space="preserve"> </w:t>
      </w:r>
      <w:r w:rsidR="00EE0AD3">
        <w:rPr>
          <w:rFonts w:ascii="Karla" w:hAnsi="Karla"/>
          <w:color w:val="000000"/>
          <w:sz w:val="22"/>
          <w:szCs w:val="22"/>
        </w:rPr>
        <w:t>později</w:t>
      </w:r>
      <w:r w:rsidRPr="003977CF">
        <w:rPr>
          <w:rFonts w:ascii="Karla" w:hAnsi="Karla"/>
          <w:color w:val="000000"/>
          <w:sz w:val="22"/>
          <w:szCs w:val="22"/>
        </w:rPr>
        <w:t xml:space="preserve"> než 15 dní před začátkem </w:t>
      </w:r>
      <w:r>
        <w:rPr>
          <w:rFonts w:ascii="Karla" w:hAnsi="Karla"/>
          <w:color w:val="000000"/>
          <w:sz w:val="22"/>
          <w:szCs w:val="22"/>
        </w:rPr>
        <w:t>podnájmu</w:t>
      </w:r>
      <w:r w:rsidRPr="003977CF">
        <w:rPr>
          <w:rFonts w:ascii="Karla" w:hAnsi="Karla"/>
          <w:color w:val="000000"/>
          <w:sz w:val="22"/>
          <w:szCs w:val="22"/>
        </w:rPr>
        <w:t xml:space="preserve">, uhradí </w:t>
      </w:r>
      <w:r w:rsidR="00A25947">
        <w:rPr>
          <w:rFonts w:ascii="Karla" w:hAnsi="Karla"/>
          <w:color w:val="000000"/>
          <w:sz w:val="22"/>
          <w:szCs w:val="22"/>
        </w:rPr>
        <w:t>Vzletu</w:t>
      </w:r>
      <w:r w:rsidRPr="003977CF">
        <w:rPr>
          <w:rFonts w:ascii="Karla" w:hAnsi="Karla"/>
          <w:color w:val="000000"/>
          <w:sz w:val="22"/>
          <w:szCs w:val="22"/>
        </w:rPr>
        <w:t xml:space="preserve"> </w:t>
      </w:r>
      <w:r w:rsidR="005421C0">
        <w:rPr>
          <w:rFonts w:ascii="Karla" w:hAnsi="Karla"/>
          <w:color w:val="000000"/>
          <w:sz w:val="22"/>
          <w:szCs w:val="22"/>
        </w:rPr>
        <w:t>smluvní</w:t>
      </w:r>
      <w:r w:rsidR="005421C0" w:rsidRPr="003977CF">
        <w:rPr>
          <w:rFonts w:ascii="Karla" w:hAnsi="Karla"/>
          <w:color w:val="000000"/>
          <w:sz w:val="22"/>
          <w:szCs w:val="22"/>
        </w:rPr>
        <w:t xml:space="preserve"> </w:t>
      </w:r>
      <w:r w:rsidRPr="003977CF">
        <w:rPr>
          <w:rFonts w:ascii="Karla" w:hAnsi="Karla"/>
          <w:color w:val="000000"/>
          <w:sz w:val="22"/>
          <w:szCs w:val="22"/>
        </w:rPr>
        <w:t xml:space="preserve">pokutu ve výši </w:t>
      </w:r>
      <w:r w:rsidR="006844C1">
        <w:rPr>
          <w:rFonts w:ascii="Karla" w:hAnsi="Karla"/>
          <w:color w:val="000000"/>
          <w:sz w:val="22"/>
          <w:szCs w:val="22"/>
        </w:rPr>
        <w:t>10</w:t>
      </w:r>
      <w:r w:rsidRPr="003977CF">
        <w:rPr>
          <w:rFonts w:ascii="Karla" w:hAnsi="Karla"/>
          <w:color w:val="000000"/>
          <w:sz w:val="22"/>
          <w:szCs w:val="22"/>
        </w:rPr>
        <w:t>0% sjednané</w:t>
      </w:r>
      <w:r w:rsidR="00E10868">
        <w:rPr>
          <w:rFonts w:ascii="Karla" w:hAnsi="Karla"/>
          <w:color w:val="000000"/>
          <w:sz w:val="22"/>
          <w:szCs w:val="22"/>
        </w:rPr>
        <w:t>ho koprodukčního příspěvku</w:t>
      </w:r>
      <w:r w:rsidRPr="003977CF">
        <w:rPr>
          <w:rFonts w:ascii="Karla" w:hAnsi="Karla"/>
          <w:color w:val="000000"/>
          <w:sz w:val="22"/>
          <w:szCs w:val="22"/>
        </w:rPr>
        <w:t xml:space="preserve">. Tím není dotčeno právo </w:t>
      </w:r>
      <w:r w:rsidR="009A4D0A">
        <w:rPr>
          <w:rFonts w:ascii="Karla" w:hAnsi="Karla"/>
          <w:color w:val="000000"/>
          <w:sz w:val="22"/>
          <w:szCs w:val="22"/>
        </w:rPr>
        <w:t>Vzlet</w:t>
      </w:r>
      <w:r w:rsidRPr="003977CF">
        <w:rPr>
          <w:rFonts w:ascii="Karla" w:hAnsi="Karla"/>
          <w:color w:val="000000"/>
          <w:sz w:val="22"/>
          <w:szCs w:val="22"/>
        </w:rPr>
        <w:t xml:space="preserve"> na náhradu již vzniklých a věrohodně doložených nákladů a škod.</w:t>
      </w:r>
    </w:p>
    <w:p w14:paraId="6D35B83C" w14:textId="77777777" w:rsidR="00EF6E9F" w:rsidRPr="003977CF" w:rsidRDefault="00EF6E9F" w:rsidP="0002234F">
      <w:pPr>
        <w:pStyle w:val="Odstavecseseznamem"/>
        <w:numPr>
          <w:ilvl w:val="0"/>
          <w:numId w:val="12"/>
        </w:numPr>
        <w:pBdr>
          <w:top w:val="nil"/>
          <w:left w:val="nil"/>
          <w:bottom w:val="nil"/>
          <w:right w:val="nil"/>
          <w:between w:val="nil"/>
        </w:pBdr>
        <w:tabs>
          <w:tab w:val="left" w:pos="720"/>
        </w:tabs>
        <w:spacing w:line="276" w:lineRule="auto"/>
        <w:jc w:val="both"/>
        <w:rPr>
          <w:rFonts w:ascii="Karla" w:hAnsi="Karla"/>
          <w:color w:val="000000"/>
          <w:sz w:val="22"/>
          <w:szCs w:val="22"/>
        </w:rPr>
      </w:pPr>
      <w:r w:rsidRPr="003977CF">
        <w:rPr>
          <w:rFonts w:ascii="Karla" w:hAnsi="Karla"/>
          <w:color w:val="000000"/>
          <w:sz w:val="22"/>
          <w:szCs w:val="22"/>
        </w:rPr>
        <w:t xml:space="preserve">Důvodem okamžitého odstoupení od smlouvy podle </w:t>
      </w:r>
      <w:proofErr w:type="gramStart"/>
      <w:r w:rsidRPr="003977CF">
        <w:rPr>
          <w:rFonts w:ascii="Karla" w:hAnsi="Karla"/>
          <w:color w:val="000000"/>
          <w:sz w:val="22"/>
          <w:szCs w:val="22"/>
        </w:rPr>
        <w:t>bodu 1.d. je</w:t>
      </w:r>
      <w:proofErr w:type="gramEnd"/>
      <w:r w:rsidRPr="003977CF">
        <w:rPr>
          <w:rFonts w:ascii="Karla" w:hAnsi="Karla"/>
          <w:color w:val="000000"/>
          <w:sz w:val="22"/>
          <w:szCs w:val="22"/>
        </w:rPr>
        <w:t>:</w:t>
      </w:r>
    </w:p>
    <w:p w14:paraId="40E9C91D" w14:textId="39038C62" w:rsidR="00EF6E9F" w:rsidRPr="003977CF" w:rsidRDefault="00EF6E9F" w:rsidP="0002234F">
      <w:pPr>
        <w:pStyle w:val="Odstavecseseznamem"/>
        <w:numPr>
          <w:ilvl w:val="1"/>
          <w:numId w:val="12"/>
        </w:numPr>
        <w:pBdr>
          <w:top w:val="nil"/>
          <w:left w:val="nil"/>
          <w:bottom w:val="nil"/>
          <w:right w:val="nil"/>
          <w:between w:val="nil"/>
        </w:pBdr>
        <w:tabs>
          <w:tab w:val="left" w:pos="720"/>
        </w:tabs>
        <w:spacing w:line="276" w:lineRule="auto"/>
        <w:jc w:val="both"/>
        <w:rPr>
          <w:rFonts w:ascii="Karla" w:hAnsi="Karla"/>
          <w:color w:val="000000"/>
          <w:sz w:val="22"/>
          <w:szCs w:val="22"/>
        </w:rPr>
      </w:pPr>
      <w:r w:rsidRPr="003977CF">
        <w:rPr>
          <w:rFonts w:ascii="Karla" w:hAnsi="Karla"/>
          <w:color w:val="000000"/>
          <w:sz w:val="22"/>
          <w:szCs w:val="22"/>
        </w:rPr>
        <w:t xml:space="preserve">hrubé porušení povinností </w:t>
      </w:r>
      <w:r w:rsidR="00D841BE">
        <w:rPr>
          <w:rFonts w:ascii="Karla" w:hAnsi="Karla"/>
          <w:color w:val="000000"/>
          <w:sz w:val="22"/>
          <w:szCs w:val="22"/>
        </w:rPr>
        <w:t>P</w:t>
      </w:r>
      <w:r w:rsidR="009A4D0A">
        <w:rPr>
          <w:rFonts w:ascii="Karla" w:hAnsi="Karla"/>
          <w:color w:val="000000"/>
          <w:sz w:val="22"/>
          <w:szCs w:val="22"/>
        </w:rPr>
        <w:t>artner</w:t>
      </w:r>
      <w:r w:rsidR="00D841BE">
        <w:rPr>
          <w:rFonts w:ascii="Karla" w:hAnsi="Karla"/>
          <w:color w:val="000000"/>
          <w:sz w:val="22"/>
          <w:szCs w:val="22"/>
        </w:rPr>
        <w:t>a</w:t>
      </w:r>
      <w:r w:rsidRPr="003977CF">
        <w:rPr>
          <w:rFonts w:ascii="Karla" w:hAnsi="Karla"/>
          <w:color w:val="000000"/>
          <w:sz w:val="22"/>
          <w:szCs w:val="22"/>
        </w:rPr>
        <w:t xml:space="preserve"> stanovených v této smlouvě, tj. zejména neuhrazení </w:t>
      </w:r>
      <w:r w:rsidR="00B90C98">
        <w:rPr>
          <w:rFonts w:ascii="Karla" w:hAnsi="Karla"/>
          <w:color w:val="000000"/>
          <w:sz w:val="22"/>
          <w:szCs w:val="22"/>
        </w:rPr>
        <w:t>koprodukčního příspěvku</w:t>
      </w:r>
      <w:r w:rsidR="00B90C98" w:rsidRPr="003977CF">
        <w:rPr>
          <w:rFonts w:ascii="Karla" w:hAnsi="Karla"/>
          <w:color w:val="000000"/>
          <w:sz w:val="22"/>
          <w:szCs w:val="22"/>
        </w:rPr>
        <w:t xml:space="preserve"> </w:t>
      </w:r>
      <w:r w:rsidRPr="003977CF">
        <w:rPr>
          <w:rFonts w:ascii="Karla" w:hAnsi="Karla"/>
          <w:color w:val="000000"/>
          <w:sz w:val="22"/>
          <w:szCs w:val="22"/>
        </w:rPr>
        <w:t xml:space="preserve">v termínu stanoveném </w:t>
      </w:r>
      <w:r w:rsidR="00714F6B">
        <w:rPr>
          <w:rFonts w:ascii="Karla" w:hAnsi="Karla"/>
          <w:color w:val="000000"/>
          <w:sz w:val="22"/>
          <w:szCs w:val="22"/>
        </w:rPr>
        <w:t>Vzletem</w:t>
      </w:r>
      <w:r w:rsidRPr="003977CF">
        <w:rPr>
          <w:rFonts w:ascii="Karla" w:hAnsi="Karla"/>
          <w:color w:val="000000"/>
          <w:sz w:val="22"/>
          <w:szCs w:val="22"/>
        </w:rPr>
        <w:t xml:space="preserve">, užíváním prostor pro jiný účel, než je stanoven v této smlouvě, či přenecháním prostor třetí osobě bez předchozího písemného souhlasu </w:t>
      </w:r>
      <w:r w:rsidR="009A4D0A">
        <w:rPr>
          <w:rFonts w:ascii="Karla" w:hAnsi="Karla"/>
          <w:color w:val="000000"/>
          <w:sz w:val="22"/>
          <w:szCs w:val="22"/>
        </w:rPr>
        <w:t>Vzlet</w:t>
      </w:r>
      <w:r w:rsidR="00775C97">
        <w:rPr>
          <w:rFonts w:ascii="Karla" w:hAnsi="Karla"/>
          <w:color w:val="000000"/>
          <w:sz w:val="22"/>
          <w:szCs w:val="22"/>
        </w:rPr>
        <w:t>u</w:t>
      </w:r>
      <w:r w:rsidRPr="003977CF">
        <w:rPr>
          <w:rFonts w:ascii="Karla" w:hAnsi="Karla"/>
          <w:color w:val="000000"/>
          <w:sz w:val="22"/>
          <w:szCs w:val="22"/>
        </w:rPr>
        <w:t>,</w:t>
      </w:r>
    </w:p>
    <w:p w14:paraId="63D525FD" w14:textId="63643046" w:rsidR="00EF6E9F" w:rsidRDefault="00EF6E9F" w:rsidP="0002234F">
      <w:pPr>
        <w:pStyle w:val="Odstavecseseznamem"/>
        <w:numPr>
          <w:ilvl w:val="1"/>
          <w:numId w:val="12"/>
        </w:numPr>
        <w:pBdr>
          <w:top w:val="nil"/>
          <w:left w:val="nil"/>
          <w:bottom w:val="nil"/>
          <w:right w:val="nil"/>
          <w:between w:val="nil"/>
        </w:pBdr>
        <w:tabs>
          <w:tab w:val="left" w:pos="720"/>
        </w:tabs>
        <w:spacing w:line="276" w:lineRule="auto"/>
        <w:jc w:val="both"/>
        <w:rPr>
          <w:rFonts w:ascii="Karla" w:hAnsi="Karla"/>
          <w:color w:val="000000"/>
          <w:sz w:val="22"/>
          <w:szCs w:val="22"/>
        </w:rPr>
      </w:pPr>
      <w:r w:rsidRPr="003977CF">
        <w:rPr>
          <w:rFonts w:ascii="Karla" w:hAnsi="Karla"/>
          <w:color w:val="000000"/>
          <w:sz w:val="22"/>
          <w:szCs w:val="22"/>
        </w:rPr>
        <w:t xml:space="preserve">jestliže </w:t>
      </w:r>
      <w:r w:rsidR="00FF4347">
        <w:rPr>
          <w:rFonts w:ascii="Karla" w:hAnsi="Karla"/>
          <w:color w:val="000000"/>
          <w:sz w:val="22"/>
          <w:szCs w:val="22"/>
        </w:rPr>
        <w:t>Partn</w:t>
      </w:r>
      <w:r w:rsidR="009A4D0A">
        <w:rPr>
          <w:rFonts w:ascii="Karla" w:hAnsi="Karla"/>
          <w:color w:val="000000"/>
          <w:sz w:val="22"/>
          <w:szCs w:val="22"/>
        </w:rPr>
        <w:t>er</w:t>
      </w:r>
      <w:r w:rsidRPr="003977CF">
        <w:rPr>
          <w:rFonts w:ascii="Karla" w:hAnsi="Karla"/>
          <w:color w:val="000000"/>
          <w:sz w:val="22"/>
          <w:szCs w:val="22"/>
        </w:rPr>
        <w:t xml:space="preserve"> přes písemné upozornění hrubě porušuje klid, pořádek a dobré mravy.</w:t>
      </w:r>
    </w:p>
    <w:p w14:paraId="031F4D8E" w14:textId="3C9ADC76" w:rsidR="00EF6E9F" w:rsidRPr="003977CF" w:rsidRDefault="00EF6E9F" w:rsidP="0002234F">
      <w:pPr>
        <w:pStyle w:val="Odstavecseseznamem"/>
        <w:numPr>
          <w:ilvl w:val="0"/>
          <w:numId w:val="12"/>
        </w:numPr>
        <w:pBdr>
          <w:top w:val="nil"/>
          <w:left w:val="nil"/>
          <w:bottom w:val="nil"/>
          <w:right w:val="nil"/>
          <w:between w:val="nil"/>
        </w:pBdr>
        <w:tabs>
          <w:tab w:val="left" w:pos="720"/>
        </w:tabs>
        <w:spacing w:line="276" w:lineRule="auto"/>
        <w:jc w:val="both"/>
        <w:rPr>
          <w:rFonts w:ascii="Karla" w:hAnsi="Karla"/>
          <w:color w:val="000000"/>
          <w:sz w:val="22"/>
          <w:szCs w:val="22"/>
        </w:rPr>
      </w:pPr>
      <w:r w:rsidRPr="003977CF">
        <w:rPr>
          <w:rFonts w:ascii="Karla" w:hAnsi="Karla"/>
          <w:color w:val="000000"/>
          <w:sz w:val="22"/>
          <w:szCs w:val="22"/>
        </w:rPr>
        <w:t xml:space="preserve">V případě, že </w:t>
      </w:r>
      <w:r w:rsidR="009A4D0A">
        <w:rPr>
          <w:rFonts w:ascii="Karla" w:hAnsi="Karla"/>
          <w:color w:val="000000"/>
          <w:sz w:val="22"/>
          <w:szCs w:val="22"/>
        </w:rPr>
        <w:t>Vzlet</w:t>
      </w:r>
      <w:r w:rsidRPr="003977CF">
        <w:rPr>
          <w:rFonts w:ascii="Karla" w:hAnsi="Karla"/>
          <w:color w:val="000000"/>
          <w:sz w:val="22"/>
          <w:szCs w:val="22"/>
        </w:rPr>
        <w:t xml:space="preserve"> </w:t>
      </w:r>
      <w:r w:rsidR="00855771">
        <w:rPr>
          <w:rFonts w:ascii="Karla" w:hAnsi="Karla"/>
          <w:color w:val="000000"/>
          <w:sz w:val="22"/>
          <w:szCs w:val="22"/>
        </w:rPr>
        <w:t xml:space="preserve">odstoupí od </w:t>
      </w:r>
      <w:r w:rsidRPr="003977CF">
        <w:rPr>
          <w:rFonts w:ascii="Karla" w:hAnsi="Karla"/>
          <w:color w:val="000000"/>
          <w:sz w:val="22"/>
          <w:szCs w:val="22"/>
        </w:rPr>
        <w:t>smlouv</w:t>
      </w:r>
      <w:r w:rsidR="00855771">
        <w:rPr>
          <w:rFonts w:ascii="Karla" w:hAnsi="Karla"/>
          <w:color w:val="000000"/>
          <w:sz w:val="22"/>
          <w:szCs w:val="22"/>
        </w:rPr>
        <w:t>y</w:t>
      </w:r>
      <w:r w:rsidRPr="003977CF">
        <w:rPr>
          <w:rFonts w:ascii="Karla" w:hAnsi="Karla"/>
          <w:color w:val="000000"/>
          <w:sz w:val="22"/>
          <w:szCs w:val="22"/>
        </w:rPr>
        <w:t xml:space="preserve"> podle </w:t>
      </w:r>
      <w:proofErr w:type="gramStart"/>
      <w:r w:rsidRPr="003977CF">
        <w:rPr>
          <w:rFonts w:ascii="Karla" w:hAnsi="Karla"/>
          <w:color w:val="000000"/>
          <w:sz w:val="22"/>
          <w:szCs w:val="22"/>
        </w:rPr>
        <w:t>bodu 1.</w:t>
      </w:r>
      <w:r>
        <w:rPr>
          <w:rFonts w:ascii="Karla" w:hAnsi="Karla"/>
          <w:color w:val="000000"/>
          <w:sz w:val="22"/>
          <w:szCs w:val="22"/>
        </w:rPr>
        <w:t>d</w:t>
      </w:r>
      <w:r w:rsidRPr="003977CF">
        <w:rPr>
          <w:rFonts w:ascii="Karla" w:hAnsi="Karla"/>
          <w:color w:val="000000"/>
          <w:sz w:val="22"/>
          <w:szCs w:val="22"/>
        </w:rPr>
        <w:t xml:space="preserve">., </w:t>
      </w:r>
      <w:r w:rsidR="00FF4347">
        <w:rPr>
          <w:rFonts w:ascii="Karla" w:hAnsi="Karla"/>
          <w:color w:val="000000"/>
          <w:sz w:val="22"/>
          <w:szCs w:val="22"/>
        </w:rPr>
        <w:t>Partn</w:t>
      </w:r>
      <w:r w:rsidR="009A4D0A">
        <w:rPr>
          <w:rFonts w:ascii="Karla" w:hAnsi="Karla"/>
          <w:color w:val="000000"/>
          <w:sz w:val="22"/>
          <w:szCs w:val="22"/>
        </w:rPr>
        <w:t>er</w:t>
      </w:r>
      <w:proofErr w:type="gramEnd"/>
      <w:r>
        <w:rPr>
          <w:rFonts w:ascii="Karla" w:hAnsi="Karla"/>
          <w:color w:val="000000"/>
          <w:sz w:val="22"/>
          <w:szCs w:val="22"/>
        </w:rPr>
        <w:t xml:space="preserve"> je povinen uhradit </w:t>
      </w:r>
      <w:r w:rsidR="00775C97">
        <w:rPr>
          <w:rFonts w:ascii="Karla" w:hAnsi="Karla"/>
          <w:color w:val="000000"/>
          <w:sz w:val="22"/>
          <w:szCs w:val="22"/>
        </w:rPr>
        <w:t xml:space="preserve">koprodukční příspěvek </w:t>
      </w:r>
      <w:r>
        <w:rPr>
          <w:rFonts w:ascii="Karla" w:hAnsi="Karla"/>
          <w:color w:val="000000"/>
          <w:sz w:val="22"/>
          <w:szCs w:val="22"/>
        </w:rPr>
        <w:t>a objednan</w:t>
      </w:r>
      <w:r w:rsidR="00775C97">
        <w:rPr>
          <w:rFonts w:ascii="Karla" w:hAnsi="Karla"/>
          <w:color w:val="000000"/>
          <w:sz w:val="22"/>
          <w:szCs w:val="22"/>
        </w:rPr>
        <w:t>é</w:t>
      </w:r>
      <w:r>
        <w:rPr>
          <w:rFonts w:ascii="Karla" w:hAnsi="Karla"/>
          <w:color w:val="000000"/>
          <w:sz w:val="22"/>
          <w:szCs w:val="22"/>
        </w:rPr>
        <w:t xml:space="preserve"> služb</w:t>
      </w:r>
      <w:r w:rsidR="00775C97">
        <w:rPr>
          <w:rFonts w:ascii="Karla" w:hAnsi="Karla"/>
          <w:color w:val="000000"/>
          <w:sz w:val="22"/>
          <w:szCs w:val="22"/>
        </w:rPr>
        <w:t>y</w:t>
      </w:r>
      <w:r>
        <w:rPr>
          <w:rFonts w:ascii="Karla" w:hAnsi="Karla"/>
          <w:color w:val="000000"/>
          <w:sz w:val="22"/>
          <w:szCs w:val="22"/>
        </w:rPr>
        <w:t xml:space="preserve"> stanoven</w:t>
      </w:r>
      <w:r w:rsidR="00775C97">
        <w:rPr>
          <w:rFonts w:ascii="Karla" w:hAnsi="Karla"/>
          <w:color w:val="000000"/>
          <w:sz w:val="22"/>
          <w:szCs w:val="22"/>
        </w:rPr>
        <w:t>é</w:t>
      </w:r>
      <w:r>
        <w:rPr>
          <w:rFonts w:ascii="Karla" w:hAnsi="Karla"/>
          <w:color w:val="000000"/>
          <w:sz w:val="22"/>
          <w:szCs w:val="22"/>
        </w:rPr>
        <w:t xml:space="preserve"> ve Článku III</w:t>
      </w:r>
      <w:r w:rsidRPr="003977CF">
        <w:rPr>
          <w:rFonts w:ascii="Karla" w:hAnsi="Karla"/>
          <w:color w:val="000000"/>
          <w:sz w:val="22"/>
          <w:szCs w:val="22"/>
        </w:rPr>
        <w:t>.</w:t>
      </w:r>
      <w:r>
        <w:rPr>
          <w:rFonts w:ascii="Karla" w:hAnsi="Karla"/>
          <w:color w:val="000000"/>
          <w:sz w:val="22"/>
          <w:szCs w:val="22"/>
        </w:rPr>
        <w:t xml:space="preserve"> </w:t>
      </w:r>
      <w:r w:rsidR="00B9054B">
        <w:rPr>
          <w:rFonts w:ascii="Karla" w:hAnsi="Karla"/>
          <w:color w:val="000000"/>
          <w:sz w:val="22"/>
          <w:szCs w:val="22"/>
        </w:rPr>
        <w:t>v</w:t>
      </w:r>
      <w:r>
        <w:rPr>
          <w:rFonts w:ascii="Karla" w:hAnsi="Karla"/>
          <w:color w:val="000000"/>
          <w:sz w:val="22"/>
          <w:szCs w:val="22"/>
        </w:rPr>
        <w:t> plné výši.</w:t>
      </w:r>
      <w:r w:rsidRPr="003977CF">
        <w:rPr>
          <w:rFonts w:ascii="Karla" w:hAnsi="Karla"/>
          <w:color w:val="000000"/>
          <w:sz w:val="22"/>
          <w:szCs w:val="22"/>
        </w:rPr>
        <w:t xml:space="preserve"> Tím není </w:t>
      </w:r>
      <w:r w:rsidRPr="003977CF">
        <w:rPr>
          <w:rFonts w:ascii="Karla" w:hAnsi="Karla"/>
          <w:color w:val="000000"/>
          <w:sz w:val="22"/>
          <w:szCs w:val="22"/>
        </w:rPr>
        <w:lastRenderedPageBreak/>
        <w:t xml:space="preserve">dotčeno právo </w:t>
      </w:r>
      <w:r w:rsidR="009A4D0A">
        <w:rPr>
          <w:rFonts w:ascii="Karla" w:hAnsi="Karla"/>
          <w:color w:val="000000"/>
          <w:sz w:val="22"/>
          <w:szCs w:val="22"/>
        </w:rPr>
        <w:t>Vzlet</w:t>
      </w:r>
      <w:r w:rsidR="00EA4EA6">
        <w:rPr>
          <w:rFonts w:ascii="Karla" w:hAnsi="Karla"/>
          <w:color w:val="000000"/>
          <w:sz w:val="22"/>
          <w:szCs w:val="22"/>
        </w:rPr>
        <w:t>u</w:t>
      </w:r>
      <w:r w:rsidRPr="003977CF">
        <w:rPr>
          <w:rFonts w:ascii="Karla" w:hAnsi="Karla"/>
          <w:color w:val="000000"/>
          <w:sz w:val="22"/>
          <w:szCs w:val="22"/>
        </w:rPr>
        <w:t xml:space="preserve"> na náhradu </w:t>
      </w:r>
      <w:r>
        <w:rPr>
          <w:rFonts w:ascii="Karla" w:hAnsi="Karla"/>
          <w:color w:val="000000"/>
          <w:sz w:val="22"/>
          <w:szCs w:val="22"/>
        </w:rPr>
        <w:t xml:space="preserve">dalších </w:t>
      </w:r>
      <w:r w:rsidRPr="003977CF">
        <w:rPr>
          <w:rFonts w:ascii="Karla" w:hAnsi="Karla"/>
          <w:color w:val="000000"/>
          <w:sz w:val="22"/>
          <w:szCs w:val="22"/>
        </w:rPr>
        <w:t>již vzniklých a věrohodně doložených nákladů a škod.</w:t>
      </w:r>
    </w:p>
    <w:p w14:paraId="62EEF09D" w14:textId="77777777" w:rsidR="00EF6E9F" w:rsidRPr="00801793" w:rsidRDefault="00EF6E9F" w:rsidP="0002234F">
      <w:pPr>
        <w:pStyle w:val="Odstavecseseznamem"/>
        <w:numPr>
          <w:ilvl w:val="0"/>
          <w:numId w:val="12"/>
        </w:numPr>
        <w:pBdr>
          <w:top w:val="nil"/>
          <w:left w:val="nil"/>
          <w:bottom w:val="nil"/>
          <w:right w:val="nil"/>
          <w:between w:val="nil"/>
        </w:pBdr>
        <w:tabs>
          <w:tab w:val="left" w:pos="720"/>
        </w:tabs>
        <w:spacing w:line="276" w:lineRule="auto"/>
        <w:jc w:val="both"/>
        <w:rPr>
          <w:rFonts w:ascii="Karla" w:hAnsi="Karla"/>
          <w:color w:val="000000"/>
          <w:sz w:val="22"/>
          <w:szCs w:val="22"/>
        </w:rPr>
      </w:pPr>
      <w:r w:rsidRPr="00801793">
        <w:rPr>
          <w:rFonts w:ascii="Karla" w:hAnsi="Karla"/>
          <w:color w:val="000000"/>
          <w:sz w:val="22"/>
          <w:szCs w:val="22"/>
        </w:rPr>
        <w:t xml:space="preserve">V případě ukončení smlouvy podle </w:t>
      </w:r>
      <w:proofErr w:type="gramStart"/>
      <w:r w:rsidRPr="00801793">
        <w:rPr>
          <w:rFonts w:ascii="Karla" w:hAnsi="Karla"/>
          <w:color w:val="000000"/>
          <w:sz w:val="22"/>
          <w:szCs w:val="22"/>
        </w:rPr>
        <w:t>bodu 1.</w:t>
      </w:r>
      <w:r>
        <w:rPr>
          <w:rFonts w:ascii="Karla" w:hAnsi="Karla"/>
          <w:color w:val="000000"/>
          <w:sz w:val="22"/>
          <w:szCs w:val="22"/>
        </w:rPr>
        <w:t>e</w:t>
      </w:r>
      <w:r w:rsidRPr="00801793">
        <w:rPr>
          <w:rFonts w:ascii="Karla" w:hAnsi="Karla"/>
          <w:color w:val="000000"/>
          <w:sz w:val="22"/>
          <w:szCs w:val="22"/>
        </w:rPr>
        <w:t>. si</w:t>
      </w:r>
      <w:proofErr w:type="gramEnd"/>
      <w:r w:rsidRPr="00801793">
        <w:rPr>
          <w:rFonts w:ascii="Karla" w:hAnsi="Karla"/>
          <w:color w:val="000000"/>
          <w:sz w:val="22"/>
          <w:szCs w:val="22"/>
        </w:rPr>
        <w:t xml:space="preserve"> strany vrátí již realizované plnění včetně zaplacené zálohy a vzdávají se nároku na náhradu již vynaložených nákladů a vzniklých škod. Zároveň se obě strany zavazují, že vynaloží maximální úsilí k nalezení náhradního termínu vyhovujícího oběma stranám.</w:t>
      </w:r>
    </w:p>
    <w:p w14:paraId="7F410EDB" w14:textId="77777777" w:rsidR="001A2DF8" w:rsidRDefault="001A2DF8" w:rsidP="002D47AC">
      <w:pPr>
        <w:pBdr>
          <w:top w:val="nil"/>
          <w:left w:val="nil"/>
          <w:bottom w:val="nil"/>
          <w:right w:val="nil"/>
          <w:between w:val="nil"/>
        </w:pBdr>
        <w:rPr>
          <w:rFonts w:ascii="Karla" w:hAnsi="Karla"/>
          <w:b/>
          <w:color w:val="000000"/>
          <w:sz w:val="22"/>
          <w:szCs w:val="22"/>
        </w:rPr>
      </w:pPr>
    </w:p>
    <w:p w14:paraId="6B62A45F" w14:textId="77777777" w:rsidR="00354076" w:rsidRPr="00801793" w:rsidRDefault="00354076" w:rsidP="002D47AC">
      <w:pPr>
        <w:pBdr>
          <w:top w:val="nil"/>
          <w:left w:val="nil"/>
          <w:bottom w:val="nil"/>
          <w:right w:val="nil"/>
          <w:between w:val="nil"/>
        </w:pBdr>
        <w:rPr>
          <w:rFonts w:ascii="Karla" w:hAnsi="Karla"/>
          <w:b/>
          <w:color w:val="000000"/>
          <w:sz w:val="22"/>
          <w:szCs w:val="22"/>
        </w:rPr>
      </w:pPr>
    </w:p>
    <w:p w14:paraId="7F410EDC" w14:textId="30FF99EF" w:rsidR="001A2DF8" w:rsidRPr="00801793" w:rsidRDefault="006A4731" w:rsidP="001C7C64">
      <w:pPr>
        <w:keepNext/>
        <w:pBdr>
          <w:top w:val="nil"/>
          <w:left w:val="nil"/>
          <w:bottom w:val="nil"/>
          <w:right w:val="nil"/>
          <w:between w:val="nil"/>
        </w:pBdr>
        <w:jc w:val="center"/>
        <w:rPr>
          <w:rFonts w:ascii="Karla" w:hAnsi="Karla"/>
          <w:b/>
          <w:color w:val="000000"/>
          <w:sz w:val="22"/>
          <w:szCs w:val="22"/>
        </w:rPr>
      </w:pPr>
      <w:r w:rsidRPr="00801793">
        <w:rPr>
          <w:rFonts w:ascii="Karla" w:hAnsi="Karla"/>
          <w:b/>
          <w:color w:val="000000"/>
          <w:sz w:val="22"/>
          <w:szCs w:val="22"/>
        </w:rPr>
        <w:t>Článek VI.</w:t>
      </w:r>
    </w:p>
    <w:p w14:paraId="7F410EDD" w14:textId="344521D6" w:rsidR="001A2DF8" w:rsidRPr="00801793" w:rsidRDefault="006A4731" w:rsidP="001C7C64">
      <w:pPr>
        <w:keepNext/>
        <w:pBdr>
          <w:top w:val="nil"/>
          <w:left w:val="nil"/>
          <w:bottom w:val="nil"/>
          <w:right w:val="nil"/>
          <w:between w:val="nil"/>
        </w:pBdr>
        <w:jc w:val="center"/>
        <w:rPr>
          <w:rFonts w:ascii="Karla" w:hAnsi="Karla"/>
          <w:b/>
          <w:color w:val="000000"/>
          <w:sz w:val="22"/>
          <w:szCs w:val="22"/>
        </w:rPr>
      </w:pPr>
      <w:r w:rsidRPr="00801793">
        <w:rPr>
          <w:rFonts w:ascii="Karla" w:hAnsi="Karla"/>
          <w:b/>
          <w:color w:val="000000"/>
          <w:sz w:val="22"/>
          <w:szCs w:val="22"/>
        </w:rPr>
        <w:t>Závěrečná ustanovení</w:t>
      </w:r>
    </w:p>
    <w:p w14:paraId="5B2FCBBC" w14:textId="77777777" w:rsidR="00E2737D" w:rsidRPr="00801793" w:rsidRDefault="00E2737D" w:rsidP="001C7C64">
      <w:pPr>
        <w:keepNext/>
        <w:pBdr>
          <w:top w:val="nil"/>
          <w:left w:val="nil"/>
          <w:bottom w:val="nil"/>
          <w:right w:val="nil"/>
          <w:between w:val="nil"/>
        </w:pBdr>
        <w:jc w:val="center"/>
        <w:rPr>
          <w:rFonts w:ascii="Karla" w:hAnsi="Karla"/>
          <w:color w:val="000000"/>
          <w:sz w:val="22"/>
          <w:szCs w:val="22"/>
        </w:rPr>
      </w:pPr>
    </w:p>
    <w:p w14:paraId="1B29F600" w14:textId="2A3C3589" w:rsidR="005B3B1B" w:rsidRPr="00D22B00" w:rsidRDefault="006A4731" w:rsidP="001C7C64">
      <w:pPr>
        <w:pStyle w:val="Odstavecseseznamem"/>
        <w:keepNext/>
        <w:numPr>
          <w:ilvl w:val="0"/>
          <w:numId w:val="13"/>
        </w:numPr>
        <w:pBdr>
          <w:top w:val="nil"/>
          <w:left w:val="nil"/>
          <w:bottom w:val="nil"/>
          <w:right w:val="nil"/>
          <w:between w:val="nil"/>
        </w:pBdr>
        <w:tabs>
          <w:tab w:val="left" w:pos="720"/>
        </w:tabs>
        <w:spacing w:line="276" w:lineRule="auto"/>
        <w:jc w:val="both"/>
        <w:rPr>
          <w:rFonts w:ascii="Karla" w:hAnsi="Karla"/>
          <w:color w:val="000000"/>
          <w:sz w:val="22"/>
          <w:szCs w:val="22"/>
        </w:rPr>
      </w:pPr>
      <w:r w:rsidRPr="00801793">
        <w:rPr>
          <w:rFonts w:ascii="Karla" w:hAnsi="Karla"/>
          <w:color w:val="000000"/>
          <w:sz w:val="22"/>
          <w:szCs w:val="22"/>
        </w:rPr>
        <w:t xml:space="preserve">Změna smlouvy jiným způsobem, než je ve smlouvě uvedeno, je možná pouze formou </w:t>
      </w:r>
      <w:r w:rsidRPr="00D22B00">
        <w:rPr>
          <w:rFonts w:ascii="Karla" w:hAnsi="Karla"/>
          <w:color w:val="000000"/>
          <w:sz w:val="22"/>
          <w:szCs w:val="22"/>
        </w:rPr>
        <w:t>písemného, oboustranně odsouhlaseného a podepsaného dodatku.</w:t>
      </w:r>
    </w:p>
    <w:p w14:paraId="67D1798D" w14:textId="5F79F110" w:rsidR="00AA1827" w:rsidRPr="00D22B00" w:rsidRDefault="00AA1827" w:rsidP="00AA1827">
      <w:pPr>
        <w:pStyle w:val="Odstavecseseznamem"/>
        <w:keepNext/>
        <w:numPr>
          <w:ilvl w:val="0"/>
          <w:numId w:val="13"/>
        </w:numPr>
        <w:pBdr>
          <w:top w:val="nil"/>
          <w:left w:val="nil"/>
          <w:bottom w:val="nil"/>
          <w:right w:val="nil"/>
          <w:between w:val="nil"/>
        </w:pBdr>
        <w:tabs>
          <w:tab w:val="left" w:pos="720"/>
        </w:tabs>
        <w:spacing w:line="276" w:lineRule="auto"/>
        <w:jc w:val="both"/>
        <w:rPr>
          <w:rFonts w:ascii="Karla" w:hAnsi="Karla"/>
          <w:color w:val="000000"/>
          <w:sz w:val="22"/>
          <w:szCs w:val="22"/>
        </w:rPr>
      </w:pPr>
      <w:r w:rsidRPr="00D22B00">
        <w:rPr>
          <w:rFonts w:ascii="Karla" w:hAnsi="Karla"/>
          <w:color w:val="000000"/>
          <w:sz w:val="22"/>
          <w:szCs w:val="22"/>
        </w:rPr>
        <w:t>Osobní údaje jsou partnerem zpracovány dle požadavků GDPR - Nařízení Evropského parlamentu rady (EU) 2016/679 ze dne 27. 4. 2016 a dle zákona č. 110/2019 Sb. o zpracování osobních údajů, v platném znění.</w:t>
      </w:r>
    </w:p>
    <w:p w14:paraId="6A30F8E7" w14:textId="3EF00067" w:rsidR="00AA1827" w:rsidRPr="00D22B00" w:rsidRDefault="00AA1827" w:rsidP="00AA1827">
      <w:pPr>
        <w:pStyle w:val="Odstavecseseznamem"/>
        <w:keepNext/>
        <w:numPr>
          <w:ilvl w:val="0"/>
          <w:numId w:val="13"/>
        </w:numPr>
        <w:pBdr>
          <w:top w:val="nil"/>
          <w:left w:val="nil"/>
          <w:bottom w:val="nil"/>
          <w:right w:val="nil"/>
          <w:between w:val="nil"/>
        </w:pBdr>
        <w:tabs>
          <w:tab w:val="left" w:pos="720"/>
        </w:tabs>
        <w:spacing w:line="276" w:lineRule="auto"/>
        <w:jc w:val="both"/>
        <w:rPr>
          <w:rFonts w:ascii="Karla" w:hAnsi="Karla"/>
          <w:color w:val="000000"/>
          <w:sz w:val="22"/>
          <w:szCs w:val="22"/>
        </w:rPr>
      </w:pPr>
      <w:r w:rsidRPr="00D22B00">
        <w:rPr>
          <w:rFonts w:ascii="Karla" w:hAnsi="Karla"/>
          <w:color w:val="000000"/>
          <w:sz w:val="22"/>
          <w:szCs w:val="22"/>
        </w:rPr>
        <w:t>Smluvní strany souhlasí s uveřejněním této smlouvy v registru smluv podle zvláštního zákona. Zákonnou povinnost (v souladu se zákonem č. 340/2015 Sb., o zvláštních podmínkách účinnosti některých smluv, uveřejňování těchto smluv a o registru smluv v platném znění/ zákon o registru smluv) se zavazuje splnit partner; partner vyrozumí Vzlet o zveřejnění.</w:t>
      </w:r>
    </w:p>
    <w:p w14:paraId="36B8CA18" w14:textId="23B9A4B7" w:rsidR="00AA1827" w:rsidRPr="00D22B00" w:rsidRDefault="006A4731" w:rsidP="00AA1827">
      <w:pPr>
        <w:pStyle w:val="Odstavecseseznamem"/>
        <w:keepNext/>
        <w:numPr>
          <w:ilvl w:val="0"/>
          <w:numId w:val="13"/>
        </w:numPr>
        <w:pBdr>
          <w:top w:val="nil"/>
          <w:left w:val="nil"/>
          <w:bottom w:val="nil"/>
          <w:right w:val="nil"/>
          <w:between w:val="nil"/>
        </w:pBdr>
        <w:tabs>
          <w:tab w:val="left" w:pos="720"/>
        </w:tabs>
        <w:spacing w:line="276" w:lineRule="auto"/>
        <w:jc w:val="both"/>
        <w:rPr>
          <w:rFonts w:ascii="Karla" w:hAnsi="Karla"/>
          <w:color w:val="000000"/>
          <w:sz w:val="22"/>
          <w:szCs w:val="22"/>
        </w:rPr>
      </w:pPr>
      <w:r w:rsidRPr="00D22B00">
        <w:rPr>
          <w:rFonts w:ascii="Karla" w:hAnsi="Karla"/>
          <w:color w:val="000000"/>
          <w:sz w:val="22"/>
          <w:szCs w:val="22"/>
        </w:rPr>
        <w:t xml:space="preserve">Tato smlouva nabývá </w:t>
      </w:r>
      <w:r w:rsidR="00AA1827" w:rsidRPr="00D22B00">
        <w:rPr>
          <w:rFonts w:ascii="Karla" w:hAnsi="Karla"/>
          <w:color w:val="000000"/>
          <w:sz w:val="22"/>
          <w:szCs w:val="22"/>
        </w:rPr>
        <w:t xml:space="preserve">platnosti dnem podpisu obou smluvních stran a účinnosti dnem zveřejnění na Registru smluv. </w:t>
      </w:r>
    </w:p>
    <w:p w14:paraId="0819A0F2" w14:textId="77777777" w:rsidR="005B3B1B" w:rsidRPr="00801793" w:rsidRDefault="006A4731" w:rsidP="0002234F">
      <w:pPr>
        <w:pStyle w:val="Odstavecseseznamem"/>
        <w:numPr>
          <w:ilvl w:val="0"/>
          <w:numId w:val="13"/>
        </w:numPr>
        <w:pBdr>
          <w:top w:val="nil"/>
          <w:left w:val="nil"/>
          <w:bottom w:val="nil"/>
          <w:right w:val="nil"/>
          <w:between w:val="nil"/>
        </w:pBdr>
        <w:tabs>
          <w:tab w:val="left" w:pos="720"/>
        </w:tabs>
        <w:spacing w:line="276" w:lineRule="auto"/>
        <w:jc w:val="both"/>
        <w:rPr>
          <w:rFonts w:ascii="Karla" w:hAnsi="Karla"/>
          <w:color w:val="000000"/>
          <w:sz w:val="22"/>
          <w:szCs w:val="22"/>
        </w:rPr>
      </w:pPr>
      <w:r w:rsidRPr="00D22B00">
        <w:rPr>
          <w:rFonts w:ascii="Karla" w:hAnsi="Karla"/>
          <w:color w:val="000000"/>
          <w:sz w:val="22"/>
          <w:szCs w:val="22"/>
        </w:rPr>
        <w:t>Smluvní strany prohlašují, že jsou svéprávné, že právní jednání spojené s uzavřením této</w:t>
      </w:r>
      <w:r w:rsidRPr="00801793">
        <w:rPr>
          <w:rFonts w:ascii="Karla" w:hAnsi="Karla"/>
          <w:color w:val="000000"/>
          <w:sz w:val="22"/>
          <w:szCs w:val="22"/>
        </w:rPr>
        <w:t xml:space="preserve"> smlouvy učinily svobodně a vážně, nikoliv v tísni a za jednostranně nevýhodných podmínek, a že znají její obsah a souhlasí s ní, což stvrzují svými podpisy.</w:t>
      </w:r>
    </w:p>
    <w:p w14:paraId="19620F6C" w14:textId="77777777" w:rsidR="005B3B1B" w:rsidRPr="00801793" w:rsidRDefault="006A4731" w:rsidP="0002234F">
      <w:pPr>
        <w:pStyle w:val="Odstavecseseznamem"/>
        <w:numPr>
          <w:ilvl w:val="0"/>
          <w:numId w:val="13"/>
        </w:numPr>
        <w:pBdr>
          <w:top w:val="nil"/>
          <w:left w:val="nil"/>
          <w:bottom w:val="nil"/>
          <w:right w:val="nil"/>
          <w:between w:val="nil"/>
        </w:pBdr>
        <w:tabs>
          <w:tab w:val="left" w:pos="720"/>
        </w:tabs>
        <w:spacing w:line="276" w:lineRule="auto"/>
        <w:jc w:val="both"/>
        <w:rPr>
          <w:rFonts w:ascii="Karla" w:hAnsi="Karla"/>
          <w:color w:val="000000"/>
          <w:sz w:val="22"/>
          <w:szCs w:val="22"/>
        </w:rPr>
      </w:pPr>
      <w:r w:rsidRPr="00801793">
        <w:rPr>
          <w:rFonts w:ascii="Karla" w:hAnsi="Karla"/>
          <w:color w:val="000000"/>
          <w:sz w:val="22"/>
          <w:szCs w:val="22"/>
        </w:rPr>
        <w:t>Práva a povinnosti neupravené touto smlouvou se řídí zákonem č. 89/2012 Sb., občanským zákoníkem a dalšími právními předpisy v platném znění.</w:t>
      </w:r>
    </w:p>
    <w:p w14:paraId="7F410EE2" w14:textId="53F52D6A" w:rsidR="001A2DF8" w:rsidRPr="00801793" w:rsidRDefault="006A4731" w:rsidP="0002234F">
      <w:pPr>
        <w:pStyle w:val="Odstavecseseznamem"/>
        <w:numPr>
          <w:ilvl w:val="0"/>
          <w:numId w:val="13"/>
        </w:numPr>
        <w:pBdr>
          <w:top w:val="nil"/>
          <w:left w:val="nil"/>
          <w:bottom w:val="nil"/>
          <w:right w:val="nil"/>
          <w:between w:val="nil"/>
        </w:pBdr>
        <w:tabs>
          <w:tab w:val="left" w:pos="720"/>
        </w:tabs>
        <w:spacing w:line="276" w:lineRule="auto"/>
        <w:jc w:val="both"/>
        <w:rPr>
          <w:rFonts w:ascii="Karla" w:hAnsi="Karla"/>
          <w:color w:val="000000"/>
          <w:sz w:val="22"/>
          <w:szCs w:val="22"/>
        </w:rPr>
      </w:pPr>
      <w:r w:rsidRPr="00801793">
        <w:rPr>
          <w:rFonts w:ascii="Karla" w:hAnsi="Karla"/>
          <w:color w:val="000000"/>
          <w:sz w:val="22"/>
          <w:szCs w:val="22"/>
        </w:rPr>
        <w:t>Tato smlouva je sepsána ve dvou vyhotoveních s platností originálu; každá ze smluvních stran obdrží po jednom z nich.</w:t>
      </w:r>
    </w:p>
    <w:p w14:paraId="7F410EE3" w14:textId="77777777" w:rsidR="001A2DF8" w:rsidRPr="00801793" w:rsidRDefault="001A2DF8">
      <w:pPr>
        <w:pBdr>
          <w:top w:val="nil"/>
          <w:left w:val="nil"/>
          <w:bottom w:val="nil"/>
          <w:right w:val="nil"/>
          <w:between w:val="nil"/>
        </w:pBdr>
        <w:tabs>
          <w:tab w:val="left" w:pos="720"/>
        </w:tabs>
        <w:ind w:left="567" w:hanging="567"/>
        <w:rPr>
          <w:rFonts w:ascii="Karla" w:hAnsi="Karla"/>
          <w:color w:val="000000"/>
          <w:sz w:val="22"/>
          <w:szCs w:val="22"/>
        </w:rPr>
      </w:pPr>
    </w:p>
    <w:p w14:paraId="7F410EE4" w14:textId="77777777" w:rsidR="001A2DF8" w:rsidRPr="00801793" w:rsidRDefault="001A2DF8">
      <w:pPr>
        <w:pBdr>
          <w:top w:val="nil"/>
          <w:left w:val="nil"/>
          <w:bottom w:val="nil"/>
          <w:right w:val="nil"/>
          <w:between w:val="nil"/>
        </w:pBdr>
        <w:tabs>
          <w:tab w:val="left" w:pos="720"/>
        </w:tabs>
        <w:ind w:left="567" w:hanging="567"/>
        <w:rPr>
          <w:rFonts w:ascii="Karla" w:hAnsi="Karla"/>
          <w:color w:val="000000"/>
          <w:sz w:val="22"/>
          <w:szCs w:val="22"/>
        </w:rPr>
      </w:pPr>
    </w:p>
    <w:p w14:paraId="7F410EE5" w14:textId="77777777" w:rsidR="001A2DF8" w:rsidRPr="00801793" w:rsidRDefault="001A2DF8">
      <w:pPr>
        <w:pBdr>
          <w:top w:val="nil"/>
          <w:left w:val="nil"/>
          <w:bottom w:val="nil"/>
          <w:right w:val="nil"/>
          <w:between w:val="nil"/>
        </w:pBdr>
        <w:tabs>
          <w:tab w:val="left" w:pos="720"/>
        </w:tabs>
        <w:ind w:left="567" w:hanging="567"/>
        <w:rPr>
          <w:rFonts w:ascii="Karla" w:hAnsi="Karla"/>
          <w:color w:val="000000"/>
          <w:sz w:val="22"/>
          <w:szCs w:val="22"/>
        </w:rPr>
      </w:pPr>
    </w:p>
    <w:p w14:paraId="7F410EE6" w14:textId="17B7DB10" w:rsidR="001A2DF8" w:rsidRPr="00801793" w:rsidRDefault="006A4731">
      <w:pPr>
        <w:pBdr>
          <w:top w:val="nil"/>
          <w:left w:val="nil"/>
          <w:bottom w:val="nil"/>
          <w:right w:val="nil"/>
          <w:between w:val="nil"/>
        </w:pBdr>
        <w:rPr>
          <w:rFonts w:ascii="Karla" w:hAnsi="Karla"/>
          <w:color w:val="000000"/>
          <w:sz w:val="22"/>
          <w:szCs w:val="22"/>
        </w:rPr>
      </w:pPr>
      <w:r w:rsidRPr="00801793">
        <w:rPr>
          <w:rFonts w:ascii="Karla" w:hAnsi="Karla"/>
          <w:color w:val="000000"/>
          <w:sz w:val="22"/>
          <w:szCs w:val="22"/>
        </w:rPr>
        <w:t>Přílohy:</w:t>
      </w:r>
      <w:r w:rsidRPr="00801793">
        <w:rPr>
          <w:rFonts w:ascii="Karla" w:hAnsi="Karla"/>
          <w:color w:val="000000"/>
          <w:sz w:val="22"/>
          <w:szCs w:val="22"/>
        </w:rPr>
        <w:tab/>
      </w:r>
    </w:p>
    <w:p w14:paraId="035BBAA6" w14:textId="09EE9199" w:rsidR="00A958E7" w:rsidRPr="00801793" w:rsidRDefault="00A958E7">
      <w:pPr>
        <w:pBdr>
          <w:top w:val="nil"/>
          <w:left w:val="nil"/>
          <w:bottom w:val="nil"/>
          <w:right w:val="nil"/>
          <w:between w:val="nil"/>
        </w:pBdr>
        <w:rPr>
          <w:rFonts w:ascii="Karla" w:hAnsi="Karla"/>
          <w:color w:val="000000"/>
          <w:sz w:val="22"/>
          <w:szCs w:val="22"/>
        </w:rPr>
      </w:pPr>
      <w:r w:rsidRPr="00801793">
        <w:rPr>
          <w:rFonts w:ascii="Karla" w:hAnsi="Karla"/>
          <w:color w:val="000000"/>
          <w:sz w:val="22"/>
          <w:szCs w:val="22"/>
        </w:rPr>
        <w:t xml:space="preserve">Příloha č. 1 – Cenová nabídka </w:t>
      </w:r>
    </w:p>
    <w:p w14:paraId="152D8F28" w14:textId="77777777" w:rsidR="00A958E7" w:rsidRPr="00801793" w:rsidRDefault="00A958E7">
      <w:pPr>
        <w:pBdr>
          <w:top w:val="nil"/>
          <w:left w:val="nil"/>
          <w:bottom w:val="nil"/>
          <w:right w:val="nil"/>
          <w:between w:val="nil"/>
        </w:pBdr>
        <w:rPr>
          <w:rFonts w:ascii="Karla" w:hAnsi="Karla"/>
          <w:color w:val="000000"/>
          <w:sz w:val="22"/>
          <w:szCs w:val="22"/>
        </w:rPr>
      </w:pPr>
    </w:p>
    <w:p w14:paraId="7F410EE8" w14:textId="77777777" w:rsidR="001A2DF8" w:rsidRPr="00801793" w:rsidRDefault="001A2DF8">
      <w:pPr>
        <w:pBdr>
          <w:top w:val="nil"/>
          <w:left w:val="nil"/>
          <w:bottom w:val="nil"/>
          <w:right w:val="nil"/>
          <w:between w:val="nil"/>
        </w:pBdr>
        <w:rPr>
          <w:rFonts w:ascii="Karla" w:hAnsi="Karla"/>
          <w:color w:val="000000"/>
          <w:sz w:val="22"/>
          <w:szCs w:val="22"/>
        </w:rPr>
      </w:pPr>
    </w:p>
    <w:p w14:paraId="7F410EE9" w14:textId="77777777" w:rsidR="001A2DF8" w:rsidRPr="00801793" w:rsidRDefault="001A2DF8" w:rsidP="00A958E7">
      <w:pPr>
        <w:pBdr>
          <w:top w:val="nil"/>
          <w:left w:val="nil"/>
          <w:bottom w:val="nil"/>
          <w:right w:val="nil"/>
          <w:between w:val="nil"/>
        </w:pBdr>
        <w:tabs>
          <w:tab w:val="left" w:pos="5103"/>
        </w:tabs>
        <w:rPr>
          <w:rFonts w:ascii="Karla" w:hAnsi="Karla"/>
          <w:color w:val="000000"/>
          <w:sz w:val="22"/>
          <w:szCs w:val="22"/>
        </w:rPr>
      </w:pPr>
    </w:p>
    <w:p w14:paraId="45D650F5" w14:textId="76B8223C" w:rsidR="00A958E7" w:rsidRPr="00801793" w:rsidRDefault="006A4731" w:rsidP="00A958E7">
      <w:pPr>
        <w:pBdr>
          <w:top w:val="nil"/>
          <w:left w:val="nil"/>
          <w:bottom w:val="nil"/>
          <w:right w:val="nil"/>
          <w:between w:val="nil"/>
        </w:pBdr>
        <w:tabs>
          <w:tab w:val="left" w:pos="5103"/>
        </w:tabs>
        <w:rPr>
          <w:rFonts w:ascii="Karla" w:hAnsi="Karla"/>
          <w:color w:val="000000"/>
          <w:sz w:val="22"/>
          <w:szCs w:val="22"/>
        </w:rPr>
      </w:pPr>
      <w:r w:rsidRPr="00801793">
        <w:rPr>
          <w:rFonts w:ascii="Karla" w:hAnsi="Karla"/>
          <w:color w:val="000000"/>
          <w:sz w:val="22"/>
          <w:szCs w:val="22"/>
        </w:rPr>
        <w:t xml:space="preserve">V Praze </w:t>
      </w:r>
      <w:proofErr w:type="gramStart"/>
      <w:r w:rsidRPr="00801793">
        <w:rPr>
          <w:rFonts w:ascii="Karla" w:hAnsi="Karla"/>
          <w:color w:val="000000"/>
          <w:sz w:val="22"/>
          <w:szCs w:val="22"/>
        </w:rPr>
        <w:t xml:space="preserve">dne </w:t>
      </w:r>
      <w:r w:rsidR="00B64F86">
        <w:rPr>
          <w:rFonts w:ascii="Karla" w:hAnsi="Karla"/>
          <w:color w:val="000000"/>
          <w:sz w:val="22"/>
          <w:szCs w:val="22"/>
        </w:rPr>
        <w:t xml:space="preserve">  12</w:t>
      </w:r>
      <w:proofErr w:type="gramEnd"/>
      <w:r w:rsidR="00B64F86">
        <w:rPr>
          <w:rFonts w:ascii="Karla" w:hAnsi="Karla"/>
          <w:color w:val="000000"/>
          <w:sz w:val="22"/>
          <w:szCs w:val="22"/>
        </w:rPr>
        <w:t>. 11. 2024</w:t>
      </w:r>
      <w:r w:rsidR="00A958E7" w:rsidRPr="00801793">
        <w:rPr>
          <w:rFonts w:ascii="Karla" w:hAnsi="Karla"/>
          <w:sz w:val="22"/>
          <w:szCs w:val="22"/>
        </w:rPr>
        <w:tab/>
      </w:r>
      <w:r w:rsidR="00A958E7" w:rsidRPr="00801793">
        <w:rPr>
          <w:rFonts w:ascii="Karla" w:hAnsi="Karla"/>
          <w:color w:val="000000"/>
          <w:sz w:val="22"/>
          <w:szCs w:val="22"/>
        </w:rPr>
        <w:t xml:space="preserve">V Praze dne </w:t>
      </w:r>
      <w:r w:rsidR="00B64F86">
        <w:rPr>
          <w:rFonts w:ascii="Karla" w:hAnsi="Karla"/>
          <w:color w:val="000000"/>
          <w:sz w:val="22"/>
          <w:szCs w:val="22"/>
        </w:rPr>
        <w:t>12. 11. 2024</w:t>
      </w:r>
    </w:p>
    <w:p w14:paraId="1F27AE91" w14:textId="2E9C0251" w:rsidR="00A958E7" w:rsidRPr="00801793" w:rsidRDefault="00A958E7" w:rsidP="00A958E7">
      <w:pPr>
        <w:pBdr>
          <w:top w:val="nil"/>
          <w:left w:val="nil"/>
          <w:bottom w:val="nil"/>
          <w:right w:val="nil"/>
          <w:between w:val="nil"/>
        </w:pBdr>
        <w:tabs>
          <w:tab w:val="left" w:pos="5103"/>
        </w:tabs>
        <w:rPr>
          <w:rFonts w:ascii="Karla" w:hAnsi="Karla"/>
          <w:color w:val="000000"/>
          <w:sz w:val="22"/>
          <w:szCs w:val="22"/>
        </w:rPr>
      </w:pPr>
    </w:p>
    <w:p w14:paraId="3211B2C5" w14:textId="6C040522" w:rsidR="00A958E7" w:rsidRPr="00801793" w:rsidRDefault="00A958E7" w:rsidP="00A958E7">
      <w:pPr>
        <w:pBdr>
          <w:top w:val="nil"/>
          <w:left w:val="nil"/>
          <w:bottom w:val="nil"/>
          <w:right w:val="nil"/>
          <w:between w:val="nil"/>
        </w:pBdr>
        <w:tabs>
          <w:tab w:val="left" w:pos="5103"/>
        </w:tabs>
        <w:rPr>
          <w:rFonts w:ascii="Karla" w:hAnsi="Karla"/>
          <w:color w:val="000000"/>
          <w:sz w:val="22"/>
          <w:szCs w:val="22"/>
        </w:rPr>
      </w:pPr>
    </w:p>
    <w:p w14:paraId="7145D3D2" w14:textId="77777777" w:rsidR="00A958E7" w:rsidRPr="00801793" w:rsidRDefault="00A958E7" w:rsidP="00A958E7">
      <w:pPr>
        <w:pBdr>
          <w:top w:val="nil"/>
          <w:left w:val="nil"/>
          <w:bottom w:val="nil"/>
          <w:right w:val="nil"/>
          <w:between w:val="nil"/>
        </w:pBdr>
        <w:tabs>
          <w:tab w:val="left" w:pos="5103"/>
        </w:tabs>
        <w:rPr>
          <w:rFonts w:ascii="Karla" w:hAnsi="Karla"/>
          <w:color w:val="000000"/>
          <w:sz w:val="22"/>
          <w:szCs w:val="22"/>
        </w:rPr>
      </w:pPr>
    </w:p>
    <w:p w14:paraId="27F62D4A" w14:textId="1779DEF7" w:rsidR="00A958E7" w:rsidRPr="00801793" w:rsidRDefault="00AA1827" w:rsidP="00A958E7">
      <w:pPr>
        <w:pBdr>
          <w:top w:val="nil"/>
          <w:left w:val="nil"/>
          <w:bottom w:val="nil"/>
          <w:right w:val="nil"/>
          <w:between w:val="nil"/>
        </w:pBdr>
        <w:tabs>
          <w:tab w:val="left" w:pos="5103"/>
        </w:tabs>
        <w:rPr>
          <w:rFonts w:ascii="Karla" w:hAnsi="Karla"/>
          <w:color w:val="000000"/>
          <w:sz w:val="22"/>
          <w:szCs w:val="22"/>
        </w:rPr>
      </w:pPr>
      <w:r>
        <w:rPr>
          <w:rFonts w:ascii="Karla" w:hAnsi="Karla"/>
          <w:color w:val="000000"/>
          <w:sz w:val="22"/>
          <w:szCs w:val="22"/>
        </w:rPr>
        <w:tab/>
      </w:r>
      <w:r>
        <w:rPr>
          <w:rFonts w:ascii="Karla" w:hAnsi="Karla"/>
          <w:color w:val="000000"/>
          <w:sz w:val="22"/>
          <w:szCs w:val="22"/>
        </w:rPr>
        <w:tab/>
      </w:r>
      <w:r>
        <w:rPr>
          <w:rFonts w:ascii="Karla" w:hAnsi="Karla"/>
          <w:color w:val="000000"/>
          <w:sz w:val="22"/>
          <w:szCs w:val="22"/>
        </w:rPr>
        <w:tab/>
      </w:r>
    </w:p>
    <w:p w14:paraId="7F410EEE" w14:textId="72398AEB" w:rsidR="001A2DF8" w:rsidRPr="00801793" w:rsidRDefault="006A4731" w:rsidP="00A958E7">
      <w:pPr>
        <w:pBdr>
          <w:top w:val="nil"/>
          <w:left w:val="nil"/>
          <w:bottom w:val="nil"/>
          <w:right w:val="nil"/>
          <w:between w:val="nil"/>
        </w:pBdr>
        <w:tabs>
          <w:tab w:val="left" w:pos="5103"/>
        </w:tabs>
        <w:rPr>
          <w:rFonts w:ascii="Karla" w:hAnsi="Karla"/>
          <w:color w:val="000000"/>
          <w:sz w:val="22"/>
          <w:szCs w:val="22"/>
        </w:rPr>
      </w:pPr>
      <w:r w:rsidRPr="00801793">
        <w:rPr>
          <w:rFonts w:ascii="Karla" w:hAnsi="Karla"/>
          <w:color w:val="000000"/>
          <w:sz w:val="22"/>
          <w:szCs w:val="22"/>
        </w:rPr>
        <w:t>………………………………………</w:t>
      </w:r>
      <w:r w:rsidR="002D47AC">
        <w:rPr>
          <w:rFonts w:ascii="Karla" w:hAnsi="Karla"/>
          <w:color w:val="000000"/>
          <w:sz w:val="22"/>
          <w:szCs w:val="22"/>
        </w:rPr>
        <w:t>………………</w:t>
      </w:r>
      <w:r w:rsidR="00A958E7" w:rsidRPr="00801793">
        <w:rPr>
          <w:rFonts w:ascii="Karla" w:hAnsi="Karla"/>
          <w:color w:val="000000"/>
          <w:sz w:val="22"/>
          <w:szCs w:val="22"/>
        </w:rPr>
        <w:tab/>
      </w:r>
      <w:r w:rsidR="002D47AC" w:rsidRPr="00801793">
        <w:rPr>
          <w:rFonts w:ascii="Karla" w:hAnsi="Karla"/>
          <w:color w:val="000000"/>
          <w:sz w:val="22"/>
          <w:szCs w:val="22"/>
        </w:rPr>
        <w:t>………………………………………</w:t>
      </w:r>
      <w:r w:rsidR="002D47AC">
        <w:rPr>
          <w:rFonts w:ascii="Karla" w:hAnsi="Karla"/>
          <w:color w:val="000000"/>
          <w:sz w:val="22"/>
          <w:szCs w:val="22"/>
        </w:rPr>
        <w:t>………………</w:t>
      </w:r>
    </w:p>
    <w:p w14:paraId="7F410EF1" w14:textId="42656235" w:rsidR="001A2DF8" w:rsidRPr="00801793" w:rsidRDefault="009A4D0A" w:rsidP="00A958E7">
      <w:pPr>
        <w:pBdr>
          <w:top w:val="nil"/>
          <w:left w:val="nil"/>
          <w:bottom w:val="nil"/>
          <w:right w:val="nil"/>
          <w:between w:val="nil"/>
        </w:pBdr>
        <w:tabs>
          <w:tab w:val="left" w:pos="5103"/>
        </w:tabs>
        <w:rPr>
          <w:rFonts w:ascii="Karla" w:hAnsi="Karla"/>
          <w:i/>
          <w:sz w:val="22"/>
          <w:szCs w:val="22"/>
        </w:rPr>
      </w:pPr>
      <w:r>
        <w:rPr>
          <w:rFonts w:ascii="Karla" w:hAnsi="Karla"/>
          <w:i/>
          <w:sz w:val="22"/>
          <w:szCs w:val="22"/>
        </w:rPr>
        <w:t>Vzlet</w:t>
      </w:r>
      <w:r w:rsidR="006A4731" w:rsidRPr="00801793">
        <w:rPr>
          <w:rFonts w:ascii="Karla" w:hAnsi="Karla"/>
          <w:i/>
          <w:sz w:val="22"/>
          <w:szCs w:val="22"/>
        </w:rPr>
        <w:tab/>
      </w:r>
      <w:r w:rsidR="00FF4347">
        <w:rPr>
          <w:rFonts w:ascii="Karla" w:hAnsi="Karla"/>
          <w:i/>
          <w:sz w:val="22"/>
          <w:szCs w:val="22"/>
        </w:rPr>
        <w:t>P</w:t>
      </w:r>
      <w:r>
        <w:rPr>
          <w:rFonts w:ascii="Karla" w:hAnsi="Karla"/>
          <w:i/>
          <w:sz w:val="22"/>
          <w:szCs w:val="22"/>
        </w:rPr>
        <w:t>artner</w:t>
      </w:r>
    </w:p>
    <w:p w14:paraId="7F410EF2" w14:textId="77777777" w:rsidR="001A2DF8" w:rsidRPr="00801793" w:rsidRDefault="001A2DF8">
      <w:pPr>
        <w:pBdr>
          <w:top w:val="nil"/>
          <w:left w:val="nil"/>
          <w:bottom w:val="nil"/>
          <w:right w:val="nil"/>
          <w:between w:val="nil"/>
        </w:pBdr>
        <w:rPr>
          <w:rFonts w:ascii="Karla" w:hAnsi="Karla"/>
          <w:i/>
          <w:color w:val="FF0000"/>
          <w:sz w:val="22"/>
          <w:szCs w:val="22"/>
        </w:rPr>
      </w:pPr>
    </w:p>
    <w:sectPr w:rsidR="001A2DF8" w:rsidRPr="00801793" w:rsidSect="00CB39C5">
      <w:headerReference w:type="even" r:id="rId13"/>
      <w:headerReference w:type="default" r:id="rId14"/>
      <w:footerReference w:type="even" r:id="rId15"/>
      <w:footerReference w:type="default" r:id="rId16"/>
      <w:headerReference w:type="first" r:id="rId17"/>
      <w:footerReference w:type="first" r:id="rId18"/>
      <w:pgSz w:w="11906" w:h="16838"/>
      <w:pgMar w:top="1440" w:right="1080" w:bottom="1440" w:left="1080" w:header="720" w:footer="708"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73DDA2" w14:textId="77777777" w:rsidR="009A4F9C" w:rsidRDefault="009A4F9C">
      <w:r>
        <w:separator/>
      </w:r>
    </w:p>
  </w:endnote>
  <w:endnote w:type="continuationSeparator" w:id="0">
    <w:p w14:paraId="4B6AF019" w14:textId="77777777" w:rsidR="009A4F9C" w:rsidRDefault="009A4F9C">
      <w:r>
        <w:continuationSeparator/>
      </w:r>
    </w:p>
  </w:endnote>
  <w:endnote w:type="continuationNotice" w:id="1">
    <w:p w14:paraId="1F474A6B" w14:textId="77777777" w:rsidR="009A4F9C" w:rsidRDefault="009A4F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Karla">
    <w:altName w:val="Arial"/>
    <w:charset w:val="00"/>
    <w:family w:val="auto"/>
    <w:pitch w:val="variable"/>
    <w:sig w:usb0="A00000E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3A9DB" w14:textId="77777777" w:rsidR="00F16FDA" w:rsidRDefault="00F16FDA">
    <w:pPr>
      <w:pStyle w:val="Zpat"/>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24A8F" w14:textId="517D7C5E" w:rsidR="0049038F" w:rsidRDefault="0049038F" w:rsidP="0049038F">
    <w:pPr>
      <w:pStyle w:val="Zpat"/>
      <w:ind w:left="0" w:hanging="2"/>
    </w:pPr>
    <w:r>
      <w:t xml:space="preserve">       </w:t>
    </w:r>
  </w:p>
  <w:p w14:paraId="46531F60" w14:textId="1DA76FF3" w:rsidR="0049038F" w:rsidRDefault="0049038F" w:rsidP="0049038F">
    <w:pPr>
      <w:pStyle w:val="Zpat"/>
      <w:ind w:left="0" w:hanging="2"/>
    </w:pPr>
    <w:r w:rsidRPr="00D144DA">
      <w:rPr>
        <w:noProof/>
        <w:lang w:eastAsia="cs-CZ"/>
      </w:rPr>
      <w:drawing>
        <wp:inline distT="0" distB="0" distL="0" distR="0" wp14:anchorId="3B7E81FD" wp14:editId="7F4D9009">
          <wp:extent cx="647700" cy="762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7700" cy="76200"/>
                  </a:xfrm>
                  <a:prstGeom prst="rect">
                    <a:avLst/>
                  </a:prstGeom>
                </pic:spPr>
              </pic:pic>
            </a:graphicData>
          </a:graphic>
        </wp:inline>
      </w:drawing>
    </w:r>
  </w:p>
  <w:p w14:paraId="7F410EF6" w14:textId="667518B4" w:rsidR="001A2DF8" w:rsidRPr="0049038F" w:rsidRDefault="006A4731">
    <w:pPr>
      <w:pBdr>
        <w:top w:val="nil"/>
        <w:left w:val="nil"/>
        <w:bottom w:val="nil"/>
        <w:right w:val="nil"/>
        <w:between w:val="nil"/>
      </w:pBdr>
      <w:tabs>
        <w:tab w:val="center" w:pos="4536"/>
        <w:tab w:val="right" w:pos="9072"/>
      </w:tabs>
      <w:jc w:val="right"/>
      <w:rPr>
        <w:rFonts w:ascii="Karla" w:hAnsi="Karla"/>
        <w:color w:val="000000"/>
        <w:sz w:val="24"/>
        <w:szCs w:val="24"/>
      </w:rPr>
    </w:pPr>
    <w:r w:rsidRPr="0049038F">
      <w:rPr>
        <w:rFonts w:ascii="Karla" w:eastAsia="Calibri" w:hAnsi="Karla" w:cs="Calibri"/>
        <w:color w:val="000000"/>
        <w:sz w:val="16"/>
        <w:szCs w:val="16"/>
      </w:rPr>
      <w:t xml:space="preserve">Strana </w:t>
    </w:r>
    <w:r w:rsidRPr="0049038F">
      <w:rPr>
        <w:rFonts w:ascii="Karla" w:hAnsi="Karla"/>
        <w:color w:val="000000"/>
        <w:sz w:val="24"/>
        <w:szCs w:val="24"/>
      </w:rPr>
      <w:fldChar w:fldCharType="begin"/>
    </w:r>
    <w:r w:rsidRPr="0049038F">
      <w:rPr>
        <w:rFonts w:ascii="Karla" w:hAnsi="Karla"/>
        <w:color w:val="000000"/>
        <w:sz w:val="24"/>
        <w:szCs w:val="24"/>
      </w:rPr>
      <w:instrText>PAGE</w:instrText>
    </w:r>
    <w:r w:rsidRPr="0049038F">
      <w:rPr>
        <w:rFonts w:ascii="Karla" w:hAnsi="Karla"/>
        <w:color w:val="000000"/>
        <w:sz w:val="24"/>
        <w:szCs w:val="24"/>
      </w:rPr>
      <w:fldChar w:fldCharType="separate"/>
    </w:r>
    <w:r w:rsidR="0036766F">
      <w:rPr>
        <w:rFonts w:ascii="Karla" w:hAnsi="Karla"/>
        <w:noProof/>
        <w:color w:val="000000"/>
        <w:sz w:val="24"/>
        <w:szCs w:val="24"/>
      </w:rPr>
      <w:t>4</w:t>
    </w:r>
    <w:r w:rsidRPr="0049038F">
      <w:rPr>
        <w:rFonts w:ascii="Karla" w:hAnsi="Karla"/>
        <w:color w:val="000000"/>
        <w:sz w:val="24"/>
        <w:szCs w:val="24"/>
      </w:rPr>
      <w:fldChar w:fldCharType="end"/>
    </w:r>
    <w:r w:rsidRPr="0049038F">
      <w:rPr>
        <w:rFonts w:ascii="Karla" w:eastAsia="Calibri" w:hAnsi="Karla" w:cs="Calibri"/>
        <w:color w:val="000000"/>
        <w:sz w:val="16"/>
        <w:szCs w:val="16"/>
      </w:rPr>
      <w:t xml:space="preserve"> (celkem </w:t>
    </w:r>
    <w:r w:rsidRPr="0049038F">
      <w:rPr>
        <w:rFonts w:ascii="Karla" w:hAnsi="Karla"/>
        <w:color w:val="000000"/>
        <w:sz w:val="24"/>
        <w:szCs w:val="24"/>
      </w:rPr>
      <w:fldChar w:fldCharType="begin"/>
    </w:r>
    <w:r w:rsidRPr="0049038F">
      <w:rPr>
        <w:rFonts w:ascii="Karla" w:hAnsi="Karla"/>
        <w:color w:val="000000"/>
        <w:sz w:val="24"/>
        <w:szCs w:val="24"/>
      </w:rPr>
      <w:instrText>NUMPAGES</w:instrText>
    </w:r>
    <w:r w:rsidRPr="0049038F">
      <w:rPr>
        <w:rFonts w:ascii="Karla" w:hAnsi="Karla"/>
        <w:color w:val="000000"/>
        <w:sz w:val="24"/>
        <w:szCs w:val="24"/>
      </w:rPr>
      <w:fldChar w:fldCharType="separate"/>
    </w:r>
    <w:r w:rsidR="0036766F">
      <w:rPr>
        <w:rFonts w:ascii="Karla" w:hAnsi="Karla"/>
        <w:noProof/>
        <w:color w:val="000000"/>
        <w:sz w:val="24"/>
        <w:szCs w:val="24"/>
      </w:rPr>
      <w:t>4</w:t>
    </w:r>
    <w:r w:rsidRPr="0049038F">
      <w:rPr>
        <w:rFonts w:ascii="Karla" w:hAnsi="Karla"/>
        <w:color w:val="000000"/>
        <w:sz w:val="24"/>
        <w:szCs w:val="24"/>
      </w:rPr>
      <w:fldChar w:fldCharType="end"/>
    </w:r>
    <w:r w:rsidRPr="0049038F">
      <w:rPr>
        <w:rFonts w:ascii="Karla" w:eastAsia="Calibri" w:hAnsi="Karla" w:cs="Calibri"/>
        <w:color w:val="000000"/>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564AE" w14:textId="77777777" w:rsidR="00F16FDA" w:rsidRDefault="00F16FDA">
    <w:pPr>
      <w:pStyle w:val="Zpat"/>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816748" w14:textId="77777777" w:rsidR="009A4F9C" w:rsidRDefault="009A4F9C">
      <w:bookmarkStart w:id="0" w:name="_Hlk129961171"/>
      <w:bookmarkEnd w:id="0"/>
      <w:r>
        <w:separator/>
      </w:r>
    </w:p>
  </w:footnote>
  <w:footnote w:type="continuationSeparator" w:id="0">
    <w:p w14:paraId="461E6D1C" w14:textId="77777777" w:rsidR="009A4F9C" w:rsidRDefault="009A4F9C">
      <w:r>
        <w:continuationSeparator/>
      </w:r>
    </w:p>
  </w:footnote>
  <w:footnote w:type="continuationNotice" w:id="1">
    <w:p w14:paraId="4DAB698C" w14:textId="77777777" w:rsidR="009A4F9C" w:rsidRDefault="009A4F9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749E4" w14:textId="77777777" w:rsidR="00F16FDA" w:rsidRDefault="00F16FDA">
    <w:pPr>
      <w:pStyle w:val="Zhlav"/>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31097" w14:textId="77777777" w:rsidR="00F16FDA" w:rsidRPr="0049038F" w:rsidRDefault="00F16FDA" w:rsidP="0049038F">
    <w:pPr>
      <w:pStyle w:val="Zhlav"/>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F3B7D" w14:textId="0337E4A4" w:rsidR="00F16FDA" w:rsidRPr="00E1689F" w:rsidRDefault="00CB39C5" w:rsidP="00E1689F">
    <w:pPr>
      <w:pStyle w:val="Zhlav"/>
      <w:ind w:left="0" w:hanging="2"/>
    </w:pPr>
    <w:r w:rsidRPr="00D144DA">
      <w:rPr>
        <w:noProof/>
        <w:lang w:eastAsia="cs-CZ"/>
      </w:rPr>
      <w:drawing>
        <wp:anchor distT="0" distB="0" distL="114300" distR="114300" simplePos="0" relativeHeight="251658240" behindDoc="0" locked="0" layoutInCell="1" allowOverlap="1" wp14:anchorId="68DA6DD3" wp14:editId="124B18F6">
          <wp:simplePos x="0" y="0"/>
          <wp:positionH relativeFrom="margin">
            <wp:align>right</wp:align>
          </wp:positionH>
          <wp:positionV relativeFrom="paragraph">
            <wp:posOffset>16965</wp:posOffset>
          </wp:positionV>
          <wp:extent cx="5205600" cy="126000"/>
          <wp:effectExtent l="0" t="0" r="0" b="7620"/>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205600" cy="126000"/>
                  </a:xfrm>
                  <a:prstGeom prst="rect">
                    <a:avLst/>
                  </a:prstGeom>
                </pic:spPr>
              </pic:pic>
            </a:graphicData>
          </a:graphic>
          <wp14:sizeRelH relativeFrom="margin">
            <wp14:pctWidth>0</wp14:pctWidth>
          </wp14:sizeRelH>
          <wp14:sizeRelV relativeFrom="margin">
            <wp14:pctHeight>0</wp14:pctHeight>
          </wp14:sizeRelV>
        </wp:anchor>
      </w:drawing>
    </w:r>
    <w:r w:rsidR="0084692C" w:rsidRPr="00D144DA">
      <w:rPr>
        <w:noProof/>
        <w:lang w:eastAsia="cs-CZ"/>
      </w:rPr>
      <w:drawing>
        <wp:inline distT="0" distB="0" distL="0" distR="0" wp14:anchorId="5BCA2463" wp14:editId="766BD696">
          <wp:extent cx="647700" cy="64770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47700" cy="6477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B05369"/>
    <w:multiLevelType w:val="hybridMultilevel"/>
    <w:tmpl w:val="6FDE0024"/>
    <w:lvl w:ilvl="0" w:tplc="65B0AD72">
      <w:start w:val="1"/>
      <w:numFmt w:val="decimal"/>
      <w:lvlText w:val="%1."/>
      <w:lvlJc w:val="left"/>
      <w:pPr>
        <w:ind w:left="720" w:hanging="360"/>
      </w:pPr>
      <w:rPr>
        <w:b w:val="0"/>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4A100AF"/>
    <w:multiLevelType w:val="hybridMultilevel"/>
    <w:tmpl w:val="ABDCBAE0"/>
    <w:lvl w:ilvl="0" w:tplc="65B0AD72">
      <w:start w:val="1"/>
      <w:numFmt w:val="decimal"/>
      <w:lvlText w:val="%1."/>
      <w:lvlJc w:val="left"/>
      <w:pPr>
        <w:ind w:left="720" w:hanging="360"/>
      </w:pPr>
      <w:rPr>
        <w:b w:val="0"/>
        <w:bCs/>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51E3B48"/>
    <w:multiLevelType w:val="hybridMultilevel"/>
    <w:tmpl w:val="E3583ACE"/>
    <w:lvl w:ilvl="0" w:tplc="65B0AD72">
      <w:start w:val="1"/>
      <w:numFmt w:val="decimal"/>
      <w:lvlText w:val="%1."/>
      <w:lvlJc w:val="left"/>
      <w:pPr>
        <w:ind w:left="720"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C0C73AF"/>
    <w:multiLevelType w:val="hybridMultilevel"/>
    <w:tmpl w:val="C9401EB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1484864"/>
    <w:multiLevelType w:val="multilevel"/>
    <w:tmpl w:val="E9B8BCE6"/>
    <w:lvl w:ilvl="0">
      <w:start w:val="6"/>
      <w:numFmt w:val="decimal"/>
      <w:lvlText w:val="%1."/>
      <w:lvlJc w:val="left"/>
      <w:pPr>
        <w:ind w:left="720" w:hanging="360"/>
      </w:pPr>
      <w:rPr>
        <w:vertAlign w:val="baseline"/>
      </w:rPr>
    </w:lvl>
    <w:lvl w:ilvl="1">
      <w:start w:val="9"/>
      <w:numFmt w:val="decimal"/>
      <w:lvlText w:val="%1.%2"/>
      <w:lvlJc w:val="left"/>
      <w:pPr>
        <w:ind w:left="1080" w:hanging="360"/>
      </w:pPr>
      <w:rPr>
        <w:b w:val="0"/>
        <w:vertAlign w:val="baseline"/>
      </w:rPr>
    </w:lvl>
    <w:lvl w:ilvl="2">
      <w:start w:val="1"/>
      <w:numFmt w:val="decimal"/>
      <w:lvlText w:val="%1.%2.%3."/>
      <w:lvlJc w:val="left"/>
      <w:pPr>
        <w:ind w:left="1440" w:hanging="360"/>
      </w:pPr>
      <w:rPr>
        <w:vertAlign w:val="baseline"/>
      </w:rPr>
    </w:lvl>
    <w:lvl w:ilvl="3">
      <w:start w:val="1"/>
      <w:numFmt w:val="decimal"/>
      <w:lvlText w:val="%1.%2.%3.%4."/>
      <w:lvlJc w:val="left"/>
      <w:pPr>
        <w:ind w:left="1800" w:hanging="360"/>
      </w:pPr>
      <w:rPr>
        <w:vertAlign w:val="baseline"/>
      </w:rPr>
    </w:lvl>
    <w:lvl w:ilvl="4">
      <w:start w:val="1"/>
      <w:numFmt w:val="decimal"/>
      <w:lvlText w:val="%1.%2.%3.%4.%5."/>
      <w:lvlJc w:val="left"/>
      <w:pPr>
        <w:ind w:left="2160" w:hanging="360"/>
      </w:pPr>
      <w:rPr>
        <w:vertAlign w:val="baseline"/>
      </w:rPr>
    </w:lvl>
    <w:lvl w:ilvl="5">
      <w:start w:val="1"/>
      <w:numFmt w:val="decimal"/>
      <w:lvlText w:val="%1.%2.%3.%4.%5.%6."/>
      <w:lvlJc w:val="left"/>
      <w:pPr>
        <w:ind w:left="2520" w:hanging="360"/>
      </w:pPr>
      <w:rPr>
        <w:vertAlign w:val="baseline"/>
      </w:rPr>
    </w:lvl>
    <w:lvl w:ilvl="6">
      <w:start w:val="1"/>
      <w:numFmt w:val="decimal"/>
      <w:lvlText w:val="%1.%2.%3.%4.%5.%6.%7."/>
      <w:lvlJc w:val="left"/>
      <w:pPr>
        <w:ind w:left="2880" w:hanging="360"/>
      </w:pPr>
      <w:rPr>
        <w:vertAlign w:val="baseline"/>
      </w:rPr>
    </w:lvl>
    <w:lvl w:ilvl="7">
      <w:start w:val="1"/>
      <w:numFmt w:val="decimal"/>
      <w:lvlText w:val="%1.%2.%3.%4.%5.%6.%7.%8."/>
      <w:lvlJc w:val="left"/>
      <w:pPr>
        <w:ind w:left="3240" w:hanging="360"/>
      </w:pPr>
      <w:rPr>
        <w:vertAlign w:val="baseline"/>
      </w:rPr>
    </w:lvl>
    <w:lvl w:ilvl="8">
      <w:start w:val="1"/>
      <w:numFmt w:val="decimal"/>
      <w:lvlText w:val="%1.%2.%3.%4.%5.%6.%7.%8.%9."/>
      <w:lvlJc w:val="left"/>
      <w:pPr>
        <w:ind w:left="3600" w:hanging="360"/>
      </w:pPr>
      <w:rPr>
        <w:vertAlign w:val="baseline"/>
      </w:rPr>
    </w:lvl>
  </w:abstractNum>
  <w:abstractNum w:abstractNumId="5" w15:restartNumberingAfterBreak="0">
    <w:nsid w:val="31670C98"/>
    <w:multiLevelType w:val="hybridMultilevel"/>
    <w:tmpl w:val="AF08741E"/>
    <w:lvl w:ilvl="0" w:tplc="65B0AD72">
      <w:start w:val="1"/>
      <w:numFmt w:val="decimal"/>
      <w:lvlText w:val="%1."/>
      <w:lvlJc w:val="left"/>
      <w:pPr>
        <w:ind w:left="720" w:hanging="360"/>
      </w:pPr>
      <w:rPr>
        <w:b w:val="0"/>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79A3451"/>
    <w:multiLevelType w:val="multilevel"/>
    <w:tmpl w:val="6784C70C"/>
    <w:lvl w:ilvl="0">
      <w:start w:val="1"/>
      <w:numFmt w:val="decimal"/>
      <w:lvlText w:val="%1."/>
      <w:lvlJc w:val="left"/>
      <w:pPr>
        <w:ind w:left="2340" w:hanging="360"/>
      </w:pPr>
      <w:rPr>
        <w:vertAlign w:val="baseline"/>
      </w:rPr>
    </w:lvl>
    <w:lvl w:ilvl="1">
      <w:start w:val="1"/>
      <w:numFmt w:val="lowerLetter"/>
      <w:lvlText w:val="%2)"/>
      <w:lvlJc w:val="left"/>
      <w:pPr>
        <w:ind w:left="1650" w:hanging="570"/>
      </w:pPr>
      <w:rPr>
        <w:vertAlign w:val="baseline"/>
      </w:rPr>
    </w:lvl>
    <w:lvl w:ilvl="2">
      <w:start w:val="2"/>
      <w:numFmt w:val="decimal"/>
      <w:lvlText w:val="%2.%3."/>
      <w:lvlJc w:val="left"/>
      <w:pPr>
        <w:ind w:left="2340" w:hanging="360"/>
      </w:pPr>
      <w:rPr>
        <w:vertAlign w:val="baseline"/>
      </w:rPr>
    </w:lvl>
    <w:lvl w:ilvl="3">
      <w:start w:val="1"/>
      <w:numFmt w:val="decimal"/>
      <w:lvlText w:val="%2.%3.%4."/>
      <w:lvlJc w:val="left"/>
      <w:pPr>
        <w:ind w:left="2880" w:hanging="360"/>
      </w:pPr>
      <w:rPr>
        <w:vertAlign w:val="baseline"/>
      </w:rPr>
    </w:lvl>
    <w:lvl w:ilvl="4">
      <w:start w:val="1"/>
      <w:numFmt w:val="lowerLetter"/>
      <w:lvlText w:val="%2.%3.%4.%5."/>
      <w:lvlJc w:val="left"/>
      <w:pPr>
        <w:ind w:left="3600" w:hanging="360"/>
      </w:pPr>
      <w:rPr>
        <w:vertAlign w:val="baseline"/>
      </w:rPr>
    </w:lvl>
    <w:lvl w:ilvl="5">
      <w:start w:val="1"/>
      <w:numFmt w:val="lowerRoman"/>
      <w:lvlText w:val="%2.%3.%4.%5.%6."/>
      <w:lvlJc w:val="right"/>
      <w:pPr>
        <w:ind w:left="4320" w:hanging="180"/>
      </w:pPr>
      <w:rPr>
        <w:vertAlign w:val="baseline"/>
      </w:rPr>
    </w:lvl>
    <w:lvl w:ilvl="6">
      <w:start w:val="1"/>
      <w:numFmt w:val="decimal"/>
      <w:lvlText w:val="%2.%3.%4.%5.%6.%7."/>
      <w:lvlJc w:val="left"/>
      <w:pPr>
        <w:ind w:left="5040" w:hanging="360"/>
      </w:pPr>
      <w:rPr>
        <w:vertAlign w:val="baseline"/>
      </w:rPr>
    </w:lvl>
    <w:lvl w:ilvl="7">
      <w:start w:val="1"/>
      <w:numFmt w:val="lowerLetter"/>
      <w:lvlText w:val="%2.%3.%4.%5.%6.%7.%8."/>
      <w:lvlJc w:val="left"/>
      <w:pPr>
        <w:ind w:left="5760" w:hanging="360"/>
      </w:pPr>
      <w:rPr>
        <w:vertAlign w:val="baseline"/>
      </w:rPr>
    </w:lvl>
    <w:lvl w:ilvl="8">
      <w:start w:val="1"/>
      <w:numFmt w:val="lowerRoman"/>
      <w:lvlText w:val="%2.%3.%4.%5.%6.%7.%8.%9."/>
      <w:lvlJc w:val="right"/>
      <w:pPr>
        <w:ind w:left="6480" w:hanging="180"/>
      </w:pPr>
      <w:rPr>
        <w:vertAlign w:val="baseline"/>
      </w:rPr>
    </w:lvl>
  </w:abstractNum>
  <w:abstractNum w:abstractNumId="7" w15:restartNumberingAfterBreak="0">
    <w:nsid w:val="4CEF2AA4"/>
    <w:multiLevelType w:val="hybridMultilevel"/>
    <w:tmpl w:val="C9401EB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C796128"/>
    <w:multiLevelType w:val="multilevel"/>
    <w:tmpl w:val="15F47514"/>
    <w:lvl w:ilvl="0">
      <w:start w:val="3"/>
      <w:numFmt w:val="decimal"/>
      <w:lvlText w:val="%1."/>
      <w:lvlJc w:val="left"/>
      <w:pPr>
        <w:ind w:left="720" w:hanging="360"/>
      </w:pPr>
      <w:rPr>
        <w:vertAlign w:val="baseline"/>
      </w:rPr>
    </w:lvl>
    <w:lvl w:ilvl="1">
      <w:start w:val="1"/>
      <w:numFmt w:val="decimal"/>
      <w:lvlText w:val="%1.%2"/>
      <w:lvlJc w:val="left"/>
      <w:pPr>
        <w:ind w:left="1080" w:hanging="360"/>
      </w:pPr>
      <w:rPr>
        <w:vertAlign w:val="baseline"/>
      </w:rPr>
    </w:lvl>
    <w:lvl w:ilvl="2">
      <w:start w:val="1"/>
      <w:numFmt w:val="decimal"/>
      <w:lvlText w:val="%1.%2.%3."/>
      <w:lvlJc w:val="left"/>
      <w:pPr>
        <w:ind w:left="1440" w:hanging="360"/>
      </w:pPr>
      <w:rPr>
        <w:vertAlign w:val="baseline"/>
      </w:rPr>
    </w:lvl>
    <w:lvl w:ilvl="3">
      <w:start w:val="1"/>
      <w:numFmt w:val="decimal"/>
      <w:lvlText w:val="%1.%2.%3.%4."/>
      <w:lvlJc w:val="left"/>
      <w:pPr>
        <w:ind w:left="1800" w:hanging="360"/>
      </w:pPr>
      <w:rPr>
        <w:vertAlign w:val="baseline"/>
      </w:rPr>
    </w:lvl>
    <w:lvl w:ilvl="4">
      <w:start w:val="1"/>
      <w:numFmt w:val="decimal"/>
      <w:lvlText w:val="%1.%2.%3.%4.%5."/>
      <w:lvlJc w:val="left"/>
      <w:pPr>
        <w:ind w:left="2160" w:hanging="360"/>
      </w:pPr>
      <w:rPr>
        <w:vertAlign w:val="baseline"/>
      </w:rPr>
    </w:lvl>
    <w:lvl w:ilvl="5">
      <w:start w:val="1"/>
      <w:numFmt w:val="decimal"/>
      <w:lvlText w:val="%1.%2.%3.%4.%5.%6."/>
      <w:lvlJc w:val="left"/>
      <w:pPr>
        <w:ind w:left="2520" w:hanging="360"/>
      </w:pPr>
      <w:rPr>
        <w:vertAlign w:val="baseline"/>
      </w:rPr>
    </w:lvl>
    <w:lvl w:ilvl="6">
      <w:start w:val="1"/>
      <w:numFmt w:val="decimal"/>
      <w:lvlText w:val="%1.%2.%3.%4.%5.%6.%7."/>
      <w:lvlJc w:val="left"/>
      <w:pPr>
        <w:ind w:left="2880" w:hanging="360"/>
      </w:pPr>
      <w:rPr>
        <w:vertAlign w:val="baseline"/>
      </w:rPr>
    </w:lvl>
    <w:lvl w:ilvl="7">
      <w:start w:val="1"/>
      <w:numFmt w:val="decimal"/>
      <w:lvlText w:val="%1.%2.%3.%4.%5.%6.%7.%8."/>
      <w:lvlJc w:val="left"/>
      <w:pPr>
        <w:ind w:left="3240" w:hanging="360"/>
      </w:pPr>
      <w:rPr>
        <w:vertAlign w:val="baseline"/>
      </w:rPr>
    </w:lvl>
    <w:lvl w:ilvl="8">
      <w:start w:val="1"/>
      <w:numFmt w:val="decimal"/>
      <w:lvlText w:val="%1.%2.%3.%4.%5.%6.%7.%8.%9."/>
      <w:lvlJc w:val="left"/>
      <w:pPr>
        <w:ind w:left="3600" w:hanging="360"/>
      </w:pPr>
      <w:rPr>
        <w:vertAlign w:val="baseline"/>
      </w:rPr>
    </w:lvl>
  </w:abstractNum>
  <w:abstractNum w:abstractNumId="9" w15:restartNumberingAfterBreak="0">
    <w:nsid w:val="61862C94"/>
    <w:multiLevelType w:val="hybridMultilevel"/>
    <w:tmpl w:val="D2F21FB4"/>
    <w:lvl w:ilvl="0" w:tplc="4D9CA87E">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0" w15:restartNumberingAfterBreak="0">
    <w:nsid w:val="626F19F6"/>
    <w:multiLevelType w:val="multilevel"/>
    <w:tmpl w:val="419EB438"/>
    <w:lvl w:ilvl="0">
      <w:start w:val="5"/>
      <w:numFmt w:val="decimal"/>
      <w:lvlText w:val="%1."/>
      <w:lvlJc w:val="left"/>
      <w:pPr>
        <w:ind w:left="720" w:hanging="360"/>
      </w:pPr>
      <w:rPr>
        <w:vertAlign w:val="baseline"/>
      </w:rPr>
    </w:lvl>
    <w:lvl w:ilvl="1">
      <w:start w:val="1"/>
      <w:numFmt w:val="decimal"/>
      <w:lvlText w:val="%1.%2"/>
      <w:lvlJc w:val="left"/>
      <w:pPr>
        <w:ind w:left="1080" w:hanging="360"/>
      </w:pPr>
      <w:rPr>
        <w:vertAlign w:val="baseline"/>
      </w:rPr>
    </w:lvl>
    <w:lvl w:ilvl="2">
      <w:start w:val="1"/>
      <w:numFmt w:val="decimal"/>
      <w:lvlText w:val="%1.%2.%3."/>
      <w:lvlJc w:val="left"/>
      <w:pPr>
        <w:ind w:left="1440" w:hanging="360"/>
      </w:pPr>
      <w:rPr>
        <w:vertAlign w:val="baseline"/>
      </w:rPr>
    </w:lvl>
    <w:lvl w:ilvl="3">
      <w:start w:val="1"/>
      <w:numFmt w:val="decimal"/>
      <w:lvlText w:val="%1.%2.%3.%4."/>
      <w:lvlJc w:val="left"/>
      <w:pPr>
        <w:ind w:left="1800" w:hanging="360"/>
      </w:pPr>
      <w:rPr>
        <w:vertAlign w:val="baseline"/>
      </w:rPr>
    </w:lvl>
    <w:lvl w:ilvl="4">
      <w:start w:val="1"/>
      <w:numFmt w:val="decimal"/>
      <w:lvlText w:val="%1.%2.%3.%4.%5."/>
      <w:lvlJc w:val="left"/>
      <w:pPr>
        <w:ind w:left="2160" w:hanging="360"/>
      </w:pPr>
      <w:rPr>
        <w:vertAlign w:val="baseline"/>
      </w:rPr>
    </w:lvl>
    <w:lvl w:ilvl="5">
      <w:start w:val="1"/>
      <w:numFmt w:val="decimal"/>
      <w:lvlText w:val="%1.%2.%3.%4.%5.%6."/>
      <w:lvlJc w:val="left"/>
      <w:pPr>
        <w:ind w:left="2520" w:hanging="360"/>
      </w:pPr>
      <w:rPr>
        <w:vertAlign w:val="baseline"/>
      </w:rPr>
    </w:lvl>
    <w:lvl w:ilvl="6">
      <w:start w:val="1"/>
      <w:numFmt w:val="decimal"/>
      <w:lvlText w:val="%1.%2.%3.%4.%5.%6.%7."/>
      <w:lvlJc w:val="left"/>
      <w:pPr>
        <w:ind w:left="2880" w:hanging="360"/>
      </w:pPr>
      <w:rPr>
        <w:vertAlign w:val="baseline"/>
      </w:rPr>
    </w:lvl>
    <w:lvl w:ilvl="7">
      <w:start w:val="1"/>
      <w:numFmt w:val="decimal"/>
      <w:lvlText w:val="%1.%2.%3.%4.%5.%6.%7.%8."/>
      <w:lvlJc w:val="left"/>
      <w:pPr>
        <w:ind w:left="3240" w:hanging="360"/>
      </w:pPr>
      <w:rPr>
        <w:vertAlign w:val="baseline"/>
      </w:rPr>
    </w:lvl>
    <w:lvl w:ilvl="8">
      <w:start w:val="1"/>
      <w:numFmt w:val="decimal"/>
      <w:lvlText w:val="%1.%2.%3.%4.%5.%6.%7.%8.%9."/>
      <w:lvlJc w:val="left"/>
      <w:pPr>
        <w:ind w:left="3600" w:hanging="360"/>
      </w:pPr>
      <w:rPr>
        <w:vertAlign w:val="baseline"/>
      </w:rPr>
    </w:lvl>
  </w:abstractNum>
  <w:abstractNum w:abstractNumId="11" w15:restartNumberingAfterBreak="0">
    <w:nsid w:val="66BC7C97"/>
    <w:multiLevelType w:val="multilevel"/>
    <w:tmpl w:val="22E4F108"/>
    <w:lvl w:ilvl="0">
      <w:start w:val="1"/>
      <w:numFmt w:val="lowerLetter"/>
      <w:lvlText w:val="%1)"/>
      <w:lvlJc w:val="left"/>
      <w:pPr>
        <w:ind w:left="1440" w:hanging="360"/>
      </w:pPr>
      <w:rPr>
        <w:rFonts w:ascii="Times New Roman" w:eastAsia="Times New Roman" w:hAnsi="Times New Roman" w:cs="Times New Roman"/>
        <w:b w:val="0"/>
        <w:sz w:val="22"/>
        <w:szCs w:val="22"/>
        <w:shd w:val="clear" w:color="auto" w:fill="auto"/>
        <w:vertAlign w:val="baseline"/>
      </w:rPr>
    </w:lvl>
    <w:lvl w:ilvl="1">
      <w:start w:val="1"/>
      <w:numFmt w:val="lowerLetter"/>
      <w:lvlText w:val="%2."/>
      <w:lvlJc w:val="left"/>
      <w:pPr>
        <w:ind w:left="2160" w:hanging="360"/>
      </w:pPr>
      <w:rPr>
        <w:vertAlign w:val="baseline"/>
      </w:rPr>
    </w:lvl>
    <w:lvl w:ilvl="2">
      <w:start w:val="1"/>
      <w:numFmt w:val="lowerRoman"/>
      <w:lvlText w:val="%2.%3."/>
      <w:lvlJc w:val="right"/>
      <w:pPr>
        <w:ind w:left="2880" w:hanging="180"/>
      </w:pPr>
      <w:rPr>
        <w:vertAlign w:val="baseline"/>
      </w:rPr>
    </w:lvl>
    <w:lvl w:ilvl="3">
      <w:start w:val="1"/>
      <w:numFmt w:val="decimal"/>
      <w:lvlText w:val="%2.%3.%4."/>
      <w:lvlJc w:val="left"/>
      <w:pPr>
        <w:ind w:left="3600" w:hanging="360"/>
      </w:pPr>
      <w:rPr>
        <w:vertAlign w:val="baseline"/>
      </w:rPr>
    </w:lvl>
    <w:lvl w:ilvl="4">
      <w:start w:val="1"/>
      <w:numFmt w:val="lowerLetter"/>
      <w:lvlText w:val="%2.%3.%4.%5."/>
      <w:lvlJc w:val="left"/>
      <w:pPr>
        <w:ind w:left="4320" w:hanging="360"/>
      </w:pPr>
      <w:rPr>
        <w:vertAlign w:val="baseline"/>
      </w:rPr>
    </w:lvl>
    <w:lvl w:ilvl="5">
      <w:start w:val="1"/>
      <w:numFmt w:val="lowerRoman"/>
      <w:lvlText w:val="%2.%3.%4.%5.%6."/>
      <w:lvlJc w:val="right"/>
      <w:pPr>
        <w:ind w:left="5040" w:hanging="180"/>
      </w:pPr>
      <w:rPr>
        <w:vertAlign w:val="baseline"/>
      </w:rPr>
    </w:lvl>
    <w:lvl w:ilvl="6">
      <w:start w:val="1"/>
      <w:numFmt w:val="decimal"/>
      <w:lvlText w:val="%2.%3.%4.%5.%6.%7."/>
      <w:lvlJc w:val="left"/>
      <w:pPr>
        <w:ind w:left="5760" w:hanging="360"/>
      </w:pPr>
      <w:rPr>
        <w:vertAlign w:val="baseline"/>
      </w:rPr>
    </w:lvl>
    <w:lvl w:ilvl="7">
      <w:start w:val="1"/>
      <w:numFmt w:val="lowerLetter"/>
      <w:lvlText w:val="%2.%3.%4.%5.%6.%7.%8."/>
      <w:lvlJc w:val="left"/>
      <w:pPr>
        <w:ind w:left="6480" w:hanging="360"/>
      </w:pPr>
      <w:rPr>
        <w:vertAlign w:val="baseline"/>
      </w:rPr>
    </w:lvl>
    <w:lvl w:ilvl="8">
      <w:start w:val="1"/>
      <w:numFmt w:val="lowerRoman"/>
      <w:lvlText w:val="%2.%3.%4.%5.%6.%7.%8.%9."/>
      <w:lvlJc w:val="right"/>
      <w:pPr>
        <w:ind w:left="7200" w:hanging="180"/>
      </w:pPr>
      <w:rPr>
        <w:vertAlign w:val="baseline"/>
      </w:rPr>
    </w:lvl>
  </w:abstractNum>
  <w:abstractNum w:abstractNumId="12" w15:restartNumberingAfterBreak="0">
    <w:nsid w:val="73677F6F"/>
    <w:multiLevelType w:val="hybridMultilevel"/>
    <w:tmpl w:val="ED0A1A64"/>
    <w:lvl w:ilvl="0" w:tplc="4D9CA87E">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73B36FBE"/>
    <w:multiLevelType w:val="hybridMultilevel"/>
    <w:tmpl w:val="52DC48CE"/>
    <w:lvl w:ilvl="0" w:tplc="6F6E39EA">
      <w:start w:val="2"/>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 w15:restartNumberingAfterBreak="0">
    <w:nsid w:val="74AB1199"/>
    <w:multiLevelType w:val="hybridMultilevel"/>
    <w:tmpl w:val="7F16CEC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7DD52116"/>
    <w:multiLevelType w:val="multilevel"/>
    <w:tmpl w:val="E11ECDDE"/>
    <w:lvl w:ilvl="0">
      <w:start w:val="8"/>
      <w:numFmt w:val="decimal"/>
      <w:lvlText w:val="%1."/>
      <w:lvlJc w:val="left"/>
      <w:pPr>
        <w:ind w:left="720" w:hanging="360"/>
      </w:pPr>
      <w:rPr>
        <w:b w:val="0"/>
        <w:i w:val="0"/>
        <w:vertAlign w:val="baseline"/>
      </w:rPr>
    </w:lvl>
    <w:lvl w:ilvl="1">
      <w:start w:val="5"/>
      <w:numFmt w:val="decimal"/>
      <w:lvlText w:val="%1.%2"/>
      <w:lvlJc w:val="left"/>
      <w:pPr>
        <w:ind w:left="1080" w:hanging="360"/>
      </w:pPr>
      <w:rPr>
        <w:vertAlign w:val="baseline"/>
      </w:rPr>
    </w:lvl>
    <w:lvl w:ilvl="2">
      <w:start w:val="1"/>
      <w:numFmt w:val="decimal"/>
      <w:lvlText w:val="%1.%2.%3."/>
      <w:lvlJc w:val="left"/>
      <w:pPr>
        <w:ind w:left="1440" w:hanging="360"/>
      </w:pPr>
      <w:rPr>
        <w:vertAlign w:val="baseline"/>
      </w:rPr>
    </w:lvl>
    <w:lvl w:ilvl="3">
      <w:start w:val="1"/>
      <w:numFmt w:val="decimal"/>
      <w:lvlText w:val="%1.%2.%3.%4."/>
      <w:lvlJc w:val="left"/>
      <w:pPr>
        <w:ind w:left="1800" w:hanging="360"/>
      </w:pPr>
      <w:rPr>
        <w:vertAlign w:val="baseline"/>
      </w:rPr>
    </w:lvl>
    <w:lvl w:ilvl="4">
      <w:start w:val="1"/>
      <w:numFmt w:val="decimal"/>
      <w:lvlText w:val="%1.%2.%3.%4.%5."/>
      <w:lvlJc w:val="left"/>
      <w:pPr>
        <w:ind w:left="2160" w:hanging="360"/>
      </w:pPr>
      <w:rPr>
        <w:vertAlign w:val="baseline"/>
      </w:rPr>
    </w:lvl>
    <w:lvl w:ilvl="5">
      <w:start w:val="1"/>
      <w:numFmt w:val="decimal"/>
      <w:lvlText w:val="%1.%2.%3.%4.%5.%6."/>
      <w:lvlJc w:val="left"/>
      <w:pPr>
        <w:ind w:left="2520" w:hanging="360"/>
      </w:pPr>
      <w:rPr>
        <w:vertAlign w:val="baseline"/>
      </w:rPr>
    </w:lvl>
    <w:lvl w:ilvl="6">
      <w:start w:val="1"/>
      <w:numFmt w:val="decimal"/>
      <w:lvlText w:val="%1.%2.%3.%4.%5.%6.%7."/>
      <w:lvlJc w:val="left"/>
      <w:pPr>
        <w:ind w:left="2880" w:hanging="360"/>
      </w:pPr>
      <w:rPr>
        <w:vertAlign w:val="baseline"/>
      </w:rPr>
    </w:lvl>
    <w:lvl w:ilvl="7">
      <w:start w:val="1"/>
      <w:numFmt w:val="decimal"/>
      <w:lvlText w:val="%1.%2.%3.%4.%5.%6.%7.%8."/>
      <w:lvlJc w:val="left"/>
      <w:pPr>
        <w:ind w:left="3240" w:hanging="360"/>
      </w:pPr>
      <w:rPr>
        <w:vertAlign w:val="baseline"/>
      </w:rPr>
    </w:lvl>
    <w:lvl w:ilvl="8">
      <w:start w:val="1"/>
      <w:numFmt w:val="decimal"/>
      <w:lvlText w:val="%1.%2.%3.%4.%5.%6.%7.%8.%9."/>
      <w:lvlJc w:val="left"/>
      <w:pPr>
        <w:ind w:left="3600" w:hanging="360"/>
      </w:pPr>
      <w:rPr>
        <w:vertAlign w:val="baseline"/>
      </w:rPr>
    </w:lvl>
  </w:abstractNum>
  <w:num w:numId="1">
    <w:abstractNumId w:val="15"/>
  </w:num>
  <w:num w:numId="2">
    <w:abstractNumId w:val="8"/>
  </w:num>
  <w:num w:numId="3">
    <w:abstractNumId w:val="10"/>
  </w:num>
  <w:num w:numId="4">
    <w:abstractNumId w:val="6"/>
  </w:num>
  <w:num w:numId="5">
    <w:abstractNumId w:val="11"/>
  </w:num>
  <w:num w:numId="6">
    <w:abstractNumId w:val="4"/>
  </w:num>
  <w:num w:numId="7">
    <w:abstractNumId w:val="14"/>
  </w:num>
  <w:num w:numId="8">
    <w:abstractNumId w:val="12"/>
  </w:num>
  <w:num w:numId="9">
    <w:abstractNumId w:val="3"/>
  </w:num>
  <w:num w:numId="10">
    <w:abstractNumId w:val="2"/>
  </w:num>
  <w:num w:numId="11">
    <w:abstractNumId w:val="0"/>
  </w:num>
  <w:num w:numId="12">
    <w:abstractNumId w:val="1"/>
  </w:num>
  <w:num w:numId="13">
    <w:abstractNumId w:val="5"/>
  </w:num>
  <w:num w:numId="14">
    <w:abstractNumId w:val="13"/>
  </w:num>
  <w:num w:numId="15">
    <w:abstractNumId w:val="7"/>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DF8"/>
    <w:rsid w:val="000011A4"/>
    <w:rsid w:val="00002618"/>
    <w:rsid w:val="00014C00"/>
    <w:rsid w:val="000169EA"/>
    <w:rsid w:val="00021843"/>
    <w:rsid w:val="00021EAF"/>
    <w:rsid w:val="0002234F"/>
    <w:rsid w:val="000261BD"/>
    <w:rsid w:val="000375B8"/>
    <w:rsid w:val="00045F90"/>
    <w:rsid w:val="00050C96"/>
    <w:rsid w:val="00052320"/>
    <w:rsid w:val="00057972"/>
    <w:rsid w:val="00060022"/>
    <w:rsid w:val="00065800"/>
    <w:rsid w:val="00074836"/>
    <w:rsid w:val="00074C5F"/>
    <w:rsid w:val="000765EE"/>
    <w:rsid w:val="000768A2"/>
    <w:rsid w:val="00085766"/>
    <w:rsid w:val="00085FDE"/>
    <w:rsid w:val="00087D64"/>
    <w:rsid w:val="00090714"/>
    <w:rsid w:val="0009300E"/>
    <w:rsid w:val="00096C1B"/>
    <w:rsid w:val="000A4339"/>
    <w:rsid w:val="000A7486"/>
    <w:rsid w:val="000B17F1"/>
    <w:rsid w:val="000B7755"/>
    <w:rsid w:val="000D3CB1"/>
    <w:rsid w:val="000E0DEB"/>
    <w:rsid w:val="000E3D04"/>
    <w:rsid w:val="000E79BD"/>
    <w:rsid w:val="000F06EC"/>
    <w:rsid w:val="000F2E2A"/>
    <w:rsid w:val="000F3A6B"/>
    <w:rsid w:val="00114AC9"/>
    <w:rsid w:val="00131E9D"/>
    <w:rsid w:val="0014637B"/>
    <w:rsid w:val="001467A8"/>
    <w:rsid w:val="0015634A"/>
    <w:rsid w:val="00164323"/>
    <w:rsid w:val="00165EE0"/>
    <w:rsid w:val="00173DFD"/>
    <w:rsid w:val="0018079F"/>
    <w:rsid w:val="00183D3A"/>
    <w:rsid w:val="001851C0"/>
    <w:rsid w:val="001A2DF8"/>
    <w:rsid w:val="001A5640"/>
    <w:rsid w:val="001B0D40"/>
    <w:rsid w:val="001B43BB"/>
    <w:rsid w:val="001C47A7"/>
    <w:rsid w:val="001C7C64"/>
    <w:rsid w:val="001D26D3"/>
    <w:rsid w:val="001E1717"/>
    <w:rsid w:val="001E4024"/>
    <w:rsid w:val="00213904"/>
    <w:rsid w:val="00222756"/>
    <w:rsid w:val="00224377"/>
    <w:rsid w:val="00226274"/>
    <w:rsid w:val="00226D18"/>
    <w:rsid w:val="00235ED5"/>
    <w:rsid w:val="00236877"/>
    <w:rsid w:val="00236B45"/>
    <w:rsid w:val="0024123E"/>
    <w:rsid w:val="002637A9"/>
    <w:rsid w:val="00266459"/>
    <w:rsid w:val="002672CE"/>
    <w:rsid w:val="00274D7D"/>
    <w:rsid w:val="00275EC2"/>
    <w:rsid w:val="00283B8B"/>
    <w:rsid w:val="002846A6"/>
    <w:rsid w:val="0029531C"/>
    <w:rsid w:val="002B28DC"/>
    <w:rsid w:val="002B4F28"/>
    <w:rsid w:val="002C271E"/>
    <w:rsid w:val="002C3691"/>
    <w:rsid w:val="002C455F"/>
    <w:rsid w:val="002D264A"/>
    <w:rsid w:val="002D47AC"/>
    <w:rsid w:val="002D4B94"/>
    <w:rsid w:val="002D561A"/>
    <w:rsid w:val="002D59D0"/>
    <w:rsid w:val="002E05DA"/>
    <w:rsid w:val="002E320C"/>
    <w:rsid w:val="002E4883"/>
    <w:rsid w:val="002E4991"/>
    <w:rsid w:val="002E7E8F"/>
    <w:rsid w:val="002F5EF2"/>
    <w:rsid w:val="00303E0C"/>
    <w:rsid w:val="00324C16"/>
    <w:rsid w:val="0032513C"/>
    <w:rsid w:val="00334BB1"/>
    <w:rsid w:val="00336F8D"/>
    <w:rsid w:val="00340D49"/>
    <w:rsid w:val="0034234A"/>
    <w:rsid w:val="0034705D"/>
    <w:rsid w:val="003479D4"/>
    <w:rsid w:val="00350BC0"/>
    <w:rsid w:val="00354076"/>
    <w:rsid w:val="00360204"/>
    <w:rsid w:val="00365B45"/>
    <w:rsid w:val="0036766F"/>
    <w:rsid w:val="003713C7"/>
    <w:rsid w:val="00371F22"/>
    <w:rsid w:val="003768AB"/>
    <w:rsid w:val="00386634"/>
    <w:rsid w:val="00393065"/>
    <w:rsid w:val="00393A87"/>
    <w:rsid w:val="00394D2A"/>
    <w:rsid w:val="003A248E"/>
    <w:rsid w:val="003A7393"/>
    <w:rsid w:val="003B212B"/>
    <w:rsid w:val="003C255C"/>
    <w:rsid w:val="003C28AE"/>
    <w:rsid w:val="003C47E9"/>
    <w:rsid w:val="003C71D6"/>
    <w:rsid w:val="003E4384"/>
    <w:rsid w:val="004043A1"/>
    <w:rsid w:val="00406E22"/>
    <w:rsid w:val="00412753"/>
    <w:rsid w:val="004414D7"/>
    <w:rsid w:val="00444854"/>
    <w:rsid w:val="00445E62"/>
    <w:rsid w:val="0045011F"/>
    <w:rsid w:val="00450FB6"/>
    <w:rsid w:val="00460108"/>
    <w:rsid w:val="00473053"/>
    <w:rsid w:val="00473421"/>
    <w:rsid w:val="0048011E"/>
    <w:rsid w:val="004814A9"/>
    <w:rsid w:val="004820D4"/>
    <w:rsid w:val="00486902"/>
    <w:rsid w:val="00487E40"/>
    <w:rsid w:val="00490019"/>
    <w:rsid w:val="0049038F"/>
    <w:rsid w:val="00492C85"/>
    <w:rsid w:val="00494296"/>
    <w:rsid w:val="004A2424"/>
    <w:rsid w:val="004A334D"/>
    <w:rsid w:val="004B7371"/>
    <w:rsid w:val="004C4425"/>
    <w:rsid w:val="004C7307"/>
    <w:rsid w:val="004D0234"/>
    <w:rsid w:val="004F4DEB"/>
    <w:rsid w:val="004F662D"/>
    <w:rsid w:val="00505784"/>
    <w:rsid w:val="0050791D"/>
    <w:rsid w:val="00507A0B"/>
    <w:rsid w:val="00516B32"/>
    <w:rsid w:val="0052064C"/>
    <w:rsid w:val="00522440"/>
    <w:rsid w:val="00523507"/>
    <w:rsid w:val="00523906"/>
    <w:rsid w:val="005265AF"/>
    <w:rsid w:val="00532C8E"/>
    <w:rsid w:val="00533148"/>
    <w:rsid w:val="00536F44"/>
    <w:rsid w:val="00537CAB"/>
    <w:rsid w:val="005421C0"/>
    <w:rsid w:val="00543858"/>
    <w:rsid w:val="00545732"/>
    <w:rsid w:val="005551D3"/>
    <w:rsid w:val="00580424"/>
    <w:rsid w:val="005847E0"/>
    <w:rsid w:val="00587660"/>
    <w:rsid w:val="005902E4"/>
    <w:rsid w:val="00595603"/>
    <w:rsid w:val="005A7AC5"/>
    <w:rsid w:val="005A7F31"/>
    <w:rsid w:val="005B11C4"/>
    <w:rsid w:val="005B3B1B"/>
    <w:rsid w:val="005C1788"/>
    <w:rsid w:val="005D0AF4"/>
    <w:rsid w:val="005F11D6"/>
    <w:rsid w:val="006106F2"/>
    <w:rsid w:val="006208B1"/>
    <w:rsid w:val="006217F7"/>
    <w:rsid w:val="006246A0"/>
    <w:rsid w:val="006246E3"/>
    <w:rsid w:val="00627707"/>
    <w:rsid w:val="006342AA"/>
    <w:rsid w:val="00637322"/>
    <w:rsid w:val="00642673"/>
    <w:rsid w:val="006533EA"/>
    <w:rsid w:val="0065351B"/>
    <w:rsid w:val="006550D1"/>
    <w:rsid w:val="006612A1"/>
    <w:rsid w:val="006614EA"/>
    <w:rsid w:val="00663F4F"/>
    <w:rsid w:val="006670AB"/>
    <w:rsid w:val="00682B21"/>
    <w:rsid w:val="00684267"/>
    <w:rsid w:val="006844C1"/>
    <w:rsid w:val="00690772"/>
    <w:rsid w:val="00693714"/>
    <w:rsid w:val="00696A66"/>
    <w:rsid w:val="00697160"/>
    <w:rsid w:val="006A4731"/>
    <w:rsid w:val="006B10B4"/>
    <w:rsid w:val="006B3974"/>
    <w:rsid w:val="006B467C"/>
    <w:rsid w:val="006B7353"/>
    <w:rsid w:val="006B7A16"/>
    <w:rsid w:val="006D2F87"/>
    <w:rsid w:val="006D70B2"/>
    <w:rsid w:val="006D714F"/>
    <w:rsid w:val="006E4687"/>
    <w:rsid w:val="00701711"/>
    <w:rsid w:val="00706320"/>
    <w:rsid w:val="00714260"/>
    <w:rsid w:val="00714F6B"/>
    <w:rsid w:val="00721A2E"/>
    <w:rsid w:val="00723249"/>
    <w:rsid w:val="0072521B"/>
    <w:rsid w:val="00734F12"/>
    <w:rsid w:val="00737A77"/>
    <w:rsid w:val="00745D42"/>
    <w:rsid w:val="007475CB"/>
    <w:rsid w:val="00750A7C"/>
    <w:rsid w:val="00775C97"/>
    <w:rsid w:val="00781730"/>
    <w:rsid w:val="007874F9"/>
    <w:rsid w:val="0079162E"/>
    <w:rsid w:val="00795C54"/>
    <w:rsid w:val="00797463"/>
    <w:rsid w:val="007A04C8"/>
    <w:rsid w:val="007A1AB8"/>
    <w:rsid w:val="007A28E4"/>
    <w:rsid w:val="007B051E"/>
    <w:rsid w:val="007B0C09"/>
    <w:rsid w:val="007B21AE"/>
    <w:rsid w:val="007C0685"/>
    <w:rsid w:val="007C18C8"/>
    <w:rsid w:val="007C2345"/>
    <w:rsid w:val="007C3AFE"/>
    <w:rsid w:val="007C5ACC"/>
    <w:rsid w:val="007C6133"/>
    <w:rsid w:val="007C7339"/>
    <w:rsid w:val="007E16DC"/>
    <w:rsid w:val="007E22D7"/>
    <w:rsid w:val="007E4EA7"/>
    <w:rsid w:val="007F22CA"/>
    <w:rsid w:val="007F4372"/>
    <w:rsid w:val="00801793"/>
    <w:rsid w:val="00803913"/>
    <w:rsid w:val="008065E6"/>
    <w:rsid w:val="00807E78"/>
    <w:rsid w:val="00817ACD"/>
    <w:rsid w:val="00823F0F"/>
    <w:rsid w:val="0082566F"/>
    <w:rsid w:val="00825889"/>
    <w:rsid w:val="008317EE"/>
    <w:rsid w:val="00832AC8"/>
    <w:rsid w:val="008356C2"/>
    <w:rsid w:val="00841CD6"/>
    <w:rsid w:val="00842884"/>
    <w:rsid w:val="00845BD2"/>
    <w:rsid w:val="0084692C"/>
    <w:rsid w:val="00850093"/>
    <w:rsid w:val="00855771"/>
    <w:rsid w:val="008561AA"/>
    <w:rsid w:val="00860125"/>
    <w:rsid w:val="008601D2"/>
    <w:rsid w:val="00880439"/>
    <w:rsid w:val="008847C9"/>
    <w:rsid w:val="00884820"/>
    <w:rsid w:val="00887A84"/>
    <w:rsid w:val="0089248C"/>
    <w:rsid w:val="008A6C03"/>
    <w:rsid w:val="008B30CA"/>
    <w:rsid w:val="008B5BD6"/>
    <w:rsid w:val="008C67F7"/>
    <w:rsid w:val="008D5FD8"/>
    <w:rsid w:val="008E21F4"/>
    <w:rsid w:val="008E7ED7"/>
    <w:rsid w:val="008F464D"/>
    <w:rsid w:val="008F7AAE"/>
    <w:rsid w:val="009061AC"/>
    <w:rsid w:val="00906828"/>
    <w:rsid w:val="00910451"/>
    <w:rsid w:val="0091356D"/>
    <w:rsid w:val="00920ECA"/>
    <w:rsid w:val="00927C7E"/>
    <w:rsid w:val="009310BD"/>
    <w:rsid w:val="00932220"/>
    <w:rsid w:val="009323FB"/>
    <w:rsid w:val="00933CF0"/>
    <w:rsid w:val="0094026F"/>
    <w:rsid w:val="00940A63"/>
    <w:rsid w:val="0095022E"/>
    <w:rsid w:val="00951EA8"/>
    <w:rsid w:val="00955953"/>
    <w:rsid w:val="00955CCD"/>
    <w:rsid w:val="00985F69"/>
    <w:rsid w:val="00986CCC"/>
    <w:rsid w:val="009A1EE2"/>
    <w:rsid w:val="009A3BFB"/>
    <w:rsid w:val="009A4D0A"/>
    <w:rsid w:val="009A4F9C"/>
    <w:rsid w:val="009A72A9"/>
    <w:rsid w:val="009B6BF9"/>
    <w:rsid w:val="009B749B"/>
    <w:rsid w:val="009C2809"/>
    <w:rsid w:val="009C297D"/>
    <w:rsid w:val="009C683C"/>
    <w:rsid w:val="009D13BA"/>
    <w:rsid w:val="009D4286"/>
    <w:rsid w:val="009D7F91"/>
    <w:rsid w:val="009F5060"/>
    <w:rsid w:val="00A01B14"/>
    <w:rsid w:val="00A03395"/>
    <w:rsid w:val="00A06605"/>
    <w:rsid w:val="00A179E1"/>
    <w:rsid w:val="00A22A8F"/>
    <w:rsid w:val="00A25947"/>
    <w:rsid w:val="00A2770A"/>
    <w:rsid w:val="00A32C08"/>
    <w:rsid w:val="00A4155F"/>
    <w:rsid w:val="00A41A82"/>
    <w:rsid w:val="00A42B32"/>
    <w:rsid w:val="00A42CBD"/>
    <w:rsid w:val="00A45840"/>
    <w:rsid w:val="00A53089"/>
    <w:rsid w:val="00A56B54"/>
    <w:rsid w:val="00A626A8"/>
    <w:rsid w:val="00A67A33"/>
    <w:rsid w:val="00A80783"/>
    <w:rsid w:val="00A90481"/>
    <w:rsid w:val="00A958CC"/>
    <w:rsid w:val="00A958E7"/>
    <w:rsid w:val="00AA082F"/>
    <w:rsid w:val="00AA1827"/>
    <w:rsid w:val="00AB6E65"/>
    <w:rsid w:val="00AB6F4E"/>
    <w:rsid w:val="00AC1949"/>
    <w:rsid w:val="00AD5F9E"/>
    <w:rsid w:val="00AE0FB0"/>
    <w:rsid w:val="00AE50A1"/>
    <w:rsid w:val="00AE66C1"/>
    <w:rsid w:val="00AF64C1"/>
    <w:rsid w:val="00AF6AF3"/>
    <w:rsid w:val="00B02E34"/>
    <w:rsid w:val="00B03FEC"/>
    <w:rsid w:val="00B17530"/>
    <w:rsid w:val="00B244AA"/>
    <w:rsid w:val="00B2754B"/>
    <w:rsid w:val="00B3610C"/>
    <w:rsid w:val="00B45BDB"/>
    <w:rsid w:val="00B504AF"/>
    <w:rsid w:val="00B53ED1"/>
    <w:rsid w:val="00B62CFC"/>
    <w:rsid w:val="00B62CFD"/>
    <w:rsid w:val="00B647C2"/>
    <w:rsid w:val="00B64E7B"/>
    <w:rsid w:val="00B64F86"/>
    <w:rsid w:val="00B66B40"/>
    <w:rsid w:val="00B732DC"/>
    <w:rsid w:val="00B74A4E"/>
    <w:rsid w:val="00B8348C"/>
    <w:rsid w:val="00B9054B"/>
    <w:rsid w:val="00B90C98"/>
    <w:rsid w:val="00B95732"/>
    <w:rsid w:val="00BA2794"/>
    <w:rsid w:val="00BB0DB5"/>
    <w:rsid w:val="00BB25EE"/>
    <w:rsid w:val="00BC2DB8"/>
    <w:rsid w:val="00BC37F9"/>
    <w:rsid w:val="00BC58EF"/>
    <w:rsid w:val="00BC6A83"/>
    <w:rsid w:val="00BD34B2"/>
    <w:rsid w:val="00BE6D19"/>
    <w:rsid w:val="00C0085D"/>
    <w:rsid w:val="00C03068"/>
    <w:rsid w:val="00C03E21"/>
    <w:rsid w:val="00C050B1"/>
    <w:rsid w:val="00C062DB"/>
    <w:rsid w:val="00C17812"/>
    <w:rsid w:val="00C2280F"/>
    <w:rsid w:val="00C473F3"/>
    <w:rsid w:val="00C570A2"/>
    <w:rsid w:val="00C623FA"/>
    <w:rsid w:val="00C63BB0"/>
    <w:rsid w:val="00C70940"/>
    <w:rsid w:val="00C73839"/>
    <w:rsid w:val="00C80D05"/>
    <w:rsid w:val="00C82E5E"/>
    <w:rsid w:val="00C9444F"/>
    <w:rsid w:val="00C956A5"/>
    <w:rsid w:val="00CA27C1"/>
    <w:rsid w:val="00CA3163"/>
    <w:rsid w:val="00CA3AD8"/>
    <w:rsid w:val="00CA4917"/>
    <w:rsid w:val="00CB39C5"/>
    <w:rsid w:val="00CD0488"/>
    <w:rsid w:val="00CE4B70"/>
    <w:rsid w:val="00D071E1"/>
    <w:rsid w:val="00D12768"/>
    <w:rsid w:val="00D131FE"/>
    <w:rsid w:val="00D21CA5"/>
    <w:rsid w:val="00D22B00"/>
    <w:rsid w:val="00D30DE7"/>
    <w:rsid w:val="00D35535"/>
    <w:rsid w:val="00D45425"/>
    <w:rsid w:val="00D468F0"/>
    <w:rsid w:val="00D47AE0"/>
    <w:rsid w:val="00D502E7"/>
    <w:rsid w:val="00D53451"/>
    <w:rsid w:val="00D61C93"/>
    <w:rsid w:val="00D63774"/>
    <w:rsid w:val="00D7665E"/>
    <w:rsid w:val="00D841BE"/>
    <w:rsid w:val="00D90929"/>
    <w:rsid w:val="00D9407A"/>
    <w:rsid w:val="00D95AA8"/>
    <w:rsid w:val="00D9612E"/>
    <w:rsid w:val="00DA1872"/>
    <w:rsid w:val="00DB3534"/>
    <w:rsid w:val="00DB38D2"/>
    <w:rsid w:val="00DD22C0"/>
    <w:rsid w:val="00DD24C3"/>
    <w:rsid w:val="00DD5032"/>
    <w:rsid w:val="00DE2C52"/>
    <w:rsid w:val="00DE43C0"/>
    <w:rsid w:val="00DE68DA"/>
    <w:rsid w:val="00DE78D2"/>
    <w:rsid w:val="00E04D03"/>
    <w:rsid w:val="00E052E7"/>
    <w:rsid w:val="00E06BA9"/>
    <w:rsid w:val="00E10868"/>
    <w:rsid w:val="00E14AB8"/>
    <w:rsid w:val="00E1689F"/>
    <w:rsid w:val="00E24E78"/>
    <w:rsid w:val="00E2737D"/>
    <w:rsid w:val="00E3171F"/>
    <w:rsid w:val="00E37475"/>
    <w:rsid w:val="00E449DF"/>
    <w:rsid w:val="00E462EE"/>
    <w:rsid w:val="00E5268B"/>
    <w:rsid w:val="00E54C11"/>
    <w:rsid w:val="00E61DCF"/>
    <w:rsid w:val="00E6756D"/>
    <w:rsid w:val="00E6765A"/>
    <w:rsid w:val="00E710BF"/>
    <w:rsid w:val="00E71F13"/>
    <w:rsid w:val="00E720C9"/>
    <w:rsid w:val="00E74CE1"/>
    <w:rsid w:val="00E84516"/>
    <w:rsid w:val="00E92B47"/>
    <w:rsid w:val="00EA001E"/>
    <w:rsid w:val="00EA4EA6"/>
    <w:rsid w:val="00EA5C44"/>
    <w:rsid w:val="00EB12F2"/>
    <w:rsid w:val="00EB1E20"/>
    <w:rsid w:val="00EB3071"/>
    <w:rsid w:val="00EC563C"/>
    <w:rsid w:val="00EE0AD3"/>
    <w:rsid w:val="00EE27A9"/>
    <w:rsid w:val="00EE4143"/>
    <w:rsid w:val="00EE7946"/>
    <w:rsid w:val="00EF6E9F"/>
    <w:rsid w:val="00EF7AAE"/>
    <w:rsid w:val="00F103B9"/>
    <w:rsid w:val="00F11CDF"/>
    <w:rsid w:val="00F16FDA"/>
    <w:rsid w:val="00F175D0"/>
    <w:rsid w:val="00F178BA"/>
    <w:rsid w:val="00F27633"/>
    <w:rsid w:val="00F3211C"/>
    <w:rsid w:val="00F438DC"/>
    <w:rsid w:val="00F5538C"/>
    <w:rsid w:val="00F61B24"/>
    <w:rsid w:val="00F62EAA"/>
    <w:rsid w:val="00F666BD"/>
    <w:rsid w:val="00F77BD7"/>
    <w:rsid w:val="00F83667"/>
    <w:rsid w:val="00F96AEE"/>
    <w:rsid w:val="00FA073C"/>
    <w:rsid w:val="00FB042C"/>
    <w:rsid w:val="00FB751C"/>
    <w:rsid w:val="00FC41F4"/>
    <w:rsid w:val="00FD50AE"/>
    <w:rsid w:val="00FF434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10E80"/>
  <w15:docId w15:val="{EFEC62C9-ABDD-4D32-9CD3-B482941BE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customStyle="1" w:styleId="Default">
    <w:name w:val="Default"/>
    <w:pPr>
      <w:spacing w:line="1" w:lineRule="atLeast"/>
      <w:ind w:leftChars="-1" w:left="-1" w:hangingChars="1" w:hanging="1"/>
      <w:textDirection w:val="btLr"/>
      <w:textAlignment w:val="top"/>
      <w:outlineLvl w:val="0"/>
    </w:pPr>
    <w:rPr>
      <w:position w:val="-1"/>
      <w:sz w:val="24"/>
      <w:szCs w:val="24"/>
      <w:lang w:eastAsia="ar-SA"/>
    </w:r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rFonts w:ascii="Times New Roman" w:hAnsi="Times New Roman" w:cs="Times New Roman"/>
      <w:b/>
      <w:bCs/>
      <w:w w:val="100"/>
      <w:position w:val="-1"/>
      <w:sz w:val="22"/>
      <w:szCs w:val="22"/>
      <w:effect w:val="none"/>
      <w:shd w:val="clear" w:color="auto" w:fill="auto"/>
      <w:vertAlign w:val="baseline"/>
      <w:cs w:val="0"/>
      <w:em w:val="none"/>
    </w:rPr>
  </w:style>
  <w:style w:type="character" w:customStyle="1" w:styleId="WW8Num2z1">
    <w:name w:val="WW8Num2z1"/>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3z0">
    <w:name w:val="WW8Num3z0"/>
    <w:rPr>
      <w:w w:val="100"/>
      <w:position w:val="-1"/>
      <w:effect w:val="none"/>
      <w:vertAlign w:val="baseline"/>
      <w:cs w:val="0"/>
      <w:em w:val="none"/>
    </w:rPr>
  </w:style>
  <w:style w:type="character" w:customStyle="1" w:styleId="WW8Num3z1">
    <w:name w:val="WW8Num3z1"/>
    <w:rPr>
      <w:b w:val="0"/>
      <w:bCs w:val="0"/>
      <w:w w:val="100"/>
      <w:position w:val="-1"/>
      <w:effect w:val="none"/>
      <w:vertAlign w:val="baseline"/>
      <w:cs w:val="0"/>
      <w:em w:val="none"/>
    </w:rPr>
  </w:style>
  <w:style w:type="character" w:customStyle="1" w:styleId="WW8Num3z2">
    <w:name w:val="WW8Num3z2"/>
    <w:rPr>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WW8Num4z0">
    <w:name w:val="WW8Num4z0"/>
    <w:rPr>
      <w:b w:val="0"/>
      <w:i w:val="0"/>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WW8Num5z0">
    <w:name w:val="WW8Num5z0"/>
    <w:rPr>
      <w:b w:val="0"/>
      <w:i w:val="0"/>
      <w:w w:val="100"/>
      <w:position w:val="-1"/>
      <w:effect w:val="none"/>
      <w:vertAlign w:val="baseline"/>
      <w:cs w:val="0"/>
      <w:em w:val="none"/>
    </w:rPr>
  </w:style>
  <w:style w:type="character" w:customStyle="1" w:styleId="WW8Num5z1">
    <w:name w:val="WW8Num5z1"/>
    <w:rPr>
      <w:w w:val="100"/>
      <w:position w:val="-1"/>
      <w:effect w:val="none"/>
      <w:vertAlign w:val="baseline"/>
      <w:cs w:val="0"/>
      <w:em w:val="none"/>
    </w:rPr>
  </w:style>
  <w:style w:type="character" w:customStyle="1" w:styleId="WW8Num5z2">
    <w:name w:val="WW8Num5z2"/>
    <w:rPr>
      <w:w w:val="100"/>
      <w:position w:val="-1"/>
      <w:effect w:val="none"/>
      <w:vertAlign w:val="baseline"/>
      <w:cs w:val="0"/>
      <w:em w:val="none"/>
    </w:rPr>
  </w:style>
  <w:style w:type="character" w:customStyle="1" w:styleId="WW8Num5z3">
    <w:name w:val="WW8Num5z3"/>
    <w:rPr>
      <w:w w:val="100"/>
      <w:position w:val="-1"/>
      <w:effect w:val="none"/>
      <w:vertAlign w:val="baseline"/>
      <w:cs w:val="0"/>
      <w:em w:val="none"/>
    </w:rPr>
  </w:style>
  <w:style w:type="character" w:customStyle="1" w:styleId="WW8Num5z4">
    <w:name w:val="WW8Num5z4"/>
    <w:rPr>
      <w:w w:val="100"/>
      <w:position w:val="-1"/>
      <w:effect w:val="none"/>
      <w:vertAlign w:val="baseline"/>
      <w:cs w:val="0"/>
      <w:em w:val="none"/>
    </w:rPr>
  </w:style>
  <w:style w:type="character" w:customStyle="1" w:styleId="WW8Num5z5">
    <w:name w:val="WW8Num5z5"/>
    <w:rPr>
      <w:w w:val="100"/>
      <w:position w:val="-1"/>
      <w:effect w:val="none"/>
      <w:vertAlign w:val="baseline"/>
      <w:cs w:val="0"/>
      <w:em w:val="none"/>
    </w:rPr>
  </w:style>
  <w:style w:type="character" w:customStyle="1" w:styleId="WW8Num5z6">
    <w:name w:val="WW8Num5z6"/>
    <w:rPr>
      <w:w w:val="100"/>
      <w:position w:val="-1"/>
      <w:effect w:val="none"/>
      <w:vertAlign w:val="baseline"/>
      <w:cs w:val="0"/>
      <w:em w:val="none"/>
    </w:rPr>
  </w:style>
  <w:style w:type="character" w:customStyle="1" w:styleId="WW8Num5z7">
    <w:name w:val="WW8Num5z7"/>
    <w:rPr>
      <w:w w:val="100"/>
      <w:position w:val="-1"/>
      <w:effect w:val="none"/>
      <w:vertAlign w:val="baseline"/>
      <w:cs w:val="0"/>
      <w:em w:val="none"/>
    </w:rPr>
  </w:style>
  <w:style w:type="character" w:customStyle="1" w:styleId="WW8Num5z8">
    <w:name w:val="WW8Num5z8"/>
    <w:rPr>
      <w:w w:val="100"/>
      <w:position w:val="-1"/>
      <w:effect w:val="none"/>
      <w:vertAlign w:val="baseline"/>
      <w:cs w:val="0"/>
      <w:em w:val="none"/>
    </w:rPr>
  </w:style>
  <w:style w:type="character" w:customStyle="1" w:styleId="WW8Num7z0">
    <w:name w:val="WW8Num7z0"/>
    <w:rPr>
      <w:w w:val="100"/>
      <w:position w:val="-1"/>
      <w:u w:val="none"/>
      <w:effect w:val="none"/>
      <w:vertAlign w:val="baseline"/>
      <w:cs w:val="0"/>
      <w:em w:val="none"/>
    </w:rPr>
  </w:style>
  <w:style w:type="character" w:customStyle="1" w:styleId="WW8Num13z0">
    <w:name w:val="WW8Num13z0"/>
    <w:rPr>
      <w:b w:val="0"/>
      <w:i w:val="0"/>
      <w:w w:val="100"/>
      <w:position w:val="-1"/>
      <w:effect w:val="none"/>
      <w:vertAlign w:val="baseline"/>
      <w:cs w:val="0"/>
      <w:em w:val="none"/>
    </w:rPr>
  </w:style>
  <w:style w:type="character" w:customStyle="1" w:styleId="Standardnpsmoodstavce2">
    <w:name w:val="Standardní písmo odstavce2"/>
    <w:rPr>
      <w:w w:val="100"/>
      <w:position w:val="-1"/>
      <w:effect w:val="none"/>
      <w:vertAlign w:val="baseline"/>
      <w:cs w:val="0"/>
      <w:em w:val="none"/>
    </w:rPr>
  </w:style>
  <w:style w:type="character" w:customStyle="1" w:styleId="WW8Num6z0">
    <w:name w:val="WW8Num6z0"/>
    <w:rPr>
      <w:w w:val="100"/>
      <w:position w:val="-1"/>
      <w:u w:val="none"/>
      <w:effect w:val="none"/>
      <w:vertAlign w:val="baseline"/>
      <w:cs w:val="0"/>
      <w:em w:val="none"/>
    </w:rPr>
  </w:style>
  <w:style w:type="character" w:customStyle="1" w:styleId="WW8Num12z0">
    <w:name w:val="WW8Num12z0"/>
    <w:rPr>
      <w:b w:val="0"/>
      <w:i w:val="0"/>
      <w:w w:val="100"/>
      <w:position w:val="-1"/>
      <w:effect w:val="none"/>
      <w:vertAlign w:val="baseline"/>
      <w:cs w:val="0"/>
      <w:em w:val="none"/>
    </w:rPr>
  </w:style>
  <w:style w:type="character" w:customStyle="1" w:styleId="Standardnpsmoodstavce1">
    <w:name w:val="Standardní písmo odstavce1"/>
    <w:rPr>
      <w:w w:val="100"/>
      <w:position w:val="-1"/>
      <w:effect w:val="none"/>
      <w:vertAlign w:val="baseline"/>
      <w:cs w:val="0"/>
      <w:em w:val="none"/>
    </w:rPr>
  </w:style>
  <w:style w:type="character" w:customStyle="1" w:styleId="platne1">
    <w:name w:val="platne1"/>
    <w:basedOn w:val="Standardnpsmoodstavce"/>
    <w:rPr>
      <w:w w:val="100"/>
      <w:position w:val="-1"/>
      <w:effect w:val="none"/>
      <w:vertAlign w:val="baseline"/>
      <w:cs w:val="0"/>
      <w:em w:val="none"/>
    </w:rPr>
  </w:style>
  <w:style w:type="character" w:customStyle="1" w:styleId="BodyTextIndentChar">
    <w:name w:val="Body Text Indent Char"/>
    <w:rPr>
      <w:w w:val="100"/>
      <w:position w:val="-1"/>
      <w:sz w:val="24"/>
      <w:szCs w:val="24"/>
      <w:effect w:val="none"/>
      <w:vertAlign w:val="baseline"/>
      <w:cs w:val="0"/>
      <w:em w:val="none"/>
      <w:lang w:eastAsia="ar-SA"/>
    </w:rPr>
  </w:style>
  <w:style w:type="character" w:customStyle="1" w:styleId="Heading2Char">
    <w:name w:val="Heading 2 Char"/>
    <w:rPr>
      <w:rFonts w:ascii="Calibri Light" w:eastAsia="Times New Roman" w:hAnsi="Calibri Light" w:cs="Times New Roman"/>
      <w:b/>
      <w:bCs/>
      <w:i/>
      <w:iCs/>
      <w:w w:val="100"/>
      <w:position w:val="-1"/>
      <w:sz w:val="28"/>
      <w:szCs w:val="28"/>
      <w:effect w:val="none"/>
      <w:vertAlign w:val="baseline"/>
      <w:cs w:val="0"/>
      <w:em w:val="none"/>
      <w:lang w:eastAsia="ar-SA"/>
    </w:rPr>
  </w:style>
  <w:style w:type="character" w:customStyle="1" w:styleId="Styl1Char">
    <w:name w:val="Styl1 Char"/>
    <w:rPr>
      <w:w w:val="100"/>
      <w:position w:val="-1"/>
      <w:effect w:val="none"/>
      <w:vertAlign w:val="baseline"/>
      <w:cs w:val="0"/>
      <w:em w:val="none"/>
    </w:rPr>
  </w:style>
  <w:style w:type="character" w:customStyle="1" w:styleId="HeaderChar">
    <w:name w:val="Header Char"/>
    <w:basedOn w:val="Standardnpsmoodstavce"/>
    <w:rPr>
      <w:w w:val="100"/>
      <w:position w:val="-1"/>
      <w:sz w:val="24"/>
      <w:szCs w:val="24"/>
      <w:effect w:val="none"/>
      <w:vertAlign w:val="baseline"/>
      <w:cs w:val="0"/>
      <w:em w:val="none"/>
      <w:lang w:eastAsia="ar-SA"/>
    </w:rPr>
  </w:style>
  <w:style w:type="character" w:customStyle="1" w:styleId="FooterChar">
    <w:name w:val="Footer Char"/>
    <w:basedOn w:val="Standardnpsmoodstavce"/>
    <w:rPr>
      <w:w w:val="100"/>
      <w:position w:val="-1"/>
      <w:sz w:val="24"/>
      <w:szCs w:val="24"/>
      <w:effect w:val="none"/>
      <w:vertAlign w:val="baseline"/>
      <w:cs w:val="0"/>
      <w:em w:val="none"/>
      <w:lang w:eastAsia="ar-SA"/>
    </w:rPr>
  </w:style>
  <w:style w:type="character" w:customStyle="1" w:styleId="ListLabel1">
    <w:name w:val="ListLabel 1"/>
    <w:rPr>
      <w:b w:val="0"/>
      <w:i w:val="0"/>
      <w:w w:val="100"/>
      <w:position w:val="-1"/>
      <w:effect w:val="none"/>
      <w:vertAlign w:val="baseline"/>
      <w:cs w:val="0"/>
      <w:em w:val="none"/>
    </w:rPr>
  </w:style>
  <w:style w:type="character" w:customStyle="1" w:styleId="ListLabel2">
    <w:name w:val="ListLabel 2"/>
    <w:rPr>
      <w:w w:val="100"/>
      <w:position w:val="-1"/>
      <w:u w:val="none"/>
      <w:effect w:val="none"/>
      <w:vertAlign w:val="baseline"/>
      <w:cs w:val="0"/>
      <w:em w:val="none"/>
    </w:rPr>
  </w:style>
  <w:style w:type="character" w:customStyle="1" w:styleId="ListLabel3">
    <w:name w:val="ListLabel 3"/>
    <w:rPr>
      <w:i/>
      <w:w w:val="100"/>
      <w:position w:val="-1"/>
      <w:effect w:val="none"/>
      <w:vertAlign w:val="baseline"/>
      <w:cs w:val="0"/>
      <w:em w:val="none"/>
    </w:rPr>
  </w:style>
  <w:style w:type="character" w:customStyle="1" w:styleId="ListLabel4">
    <w:name w:val="ListLabel 4"/>
    <w:rPr>
      <w:b/>
      <w:bCs w:val="0"/>
      <w:i w:val="0"/>
      <w:iCs w:val="0"/>
      <w:caps w:val="0"/>
      <w:smallCaps w:val="0"/>
      <w:strike w:val="0"/>
      <w:dstrike w:val="0"/>
      <w:vanish w:val="0"/>
      <w:color w:val="00000A"/>
      <w:spacing w:val="0"/>
      <w:w w:val="100"/>
      <w:position w:val="0"/>
      <w:sz w:val="24"/>
      <w:u w:val="none"/>
      <w:effect w:val="none"/>
      <w:vertAlign w:val="baseline"/>
      <w:cs w:val="0"/>
      <w:em w:val="none"/>
    </w:rPr>
  </w:style>
  <w:style w:type="character" w:customStyle="1" w:styleId="ListLabel5">
    <w:name w:val="ListLabel 5"/>
    <w:rPr>
      <w:b w:val="0"/>
      <w:w w:val="100"/>
      <w:position w:val="-1"/>
      <w:effect w:val="none"/>
      <w:vertAlign w:val="baseline"/>
      <w:cs w:val="0"/>
      <w:em w:val="none"/>
    </w:rPr>
  </w:style>
  <w:style w:type="character" w:customStyle="1" w:styleId="ListLabel6">
    <w:name w:val="ListLabel 6"/>
    <w:rPr>
      <w:w w:val="100"/>
      <w:position w:val="-1"/>
      <w:effect w:val="none"/>
      <w:vertAlign w:val="baseline"/>
      <w:cs w:val="0"/>
      <w:em w:val="none"/>
    </w:rPr>
  </w:style>
  <w:style w:type="character" w:customStyle="1" w:styleId="TextkomenteChar">
    <w:name w:val="Text komentáře Char"/>
    <w:basedOn w:val="Standardnpsmoodstavce"/>
    <w:rPr>
      <w:w w:val="100"/>
      <w:position w:val="-1"/>
      <w:sz w:val="24"/>
      <w:szCs w:val="24"/>
      <w:effect w:val="none"/>
      <w:vertAlign w:val="baseline"/>
      <w:cs w:val="0"/>
      <w:em w:val="none"/>
      <w:lang w:eastAsia="ar-SA"/>
    </w:rPr>
  </w:style>
  <w:style w:type="character" w:styleId="Odkaznakoment">
    <w:name w:val="annotation reference"/>
    <w:basedOn w:val="Standardnpsmoodstavce"/>
    <w:rPr>
      <w:w w:val="100"/>
      <w:position w:val="-1"/>
      <w:sz w:val="18"/>
      <w:szCs w:val="18"/>
      <w:effect w:val="none"/>
      <w:vertAlign w:val="baseline"/>
      <w:cs w:val="0"/>
      <w:em w:val="none"/>
    </w:rPr>
  </w:style>
  <w:style w:type="character" w:customStyle="1" w:styleId="PedmtkomenteChar">
    <w:name w:val="Předmět komentáře Char"/>
    <w:basedOn w:val="TextkomenteChar"/>
    <w:rPr>
      <w:b/>
      <w:bCs/>
      <w:w w:val="100"/>
      <w:position w:val="-1"/>
      <w:sz w:val="24"/>
      <w:szCs w:val="24"/>
      <w:effect w:val="none"/>
      <w:vertAlign w:val="baseline"/>
      <w:cs w:val="0"/>
      <w:em w:val="none"/>
      <w:lang w:eastAsia="ar-SA"/>
    </w:rPr>
  </w:style>
  <w:style w:type="character" w:customStyle="1" w:styleId="NumberingSymbols">
    <w:name w:val="Numbering Symbols"/>
    <w:rPr>
      <w:w w:val="100"/>
      <w:position w:val="-1"/>
      <w:effect w:val="none"/>
      <w:vertAlign w:val="baseline"/>
      <w:cs w:val="0"/>
      <w:em w:val="none"/>
    </w:rPr>
  </w:style>
  <w:style w:type="paragraph" w:customStyle="1" w:styleId="Heading">
    <w:name w:val="Heading"/>
    <w:basedOn w:val="Default"/>
    <w:next w:val="Textbody"/>
    <w:pPr>
      <w:keepNext/>
      <w:spacing w:before="240" w:after="120"/>
    </w:pPr>
    <w:rPr>
      <w:rFonts w:ascii="Arial" w:eastAsia="Arial Unicode MS" w:hAnsi="Arial" w:cs="Arial Unicode MS"/>
      <w:sz w:val="28"/>
      <w:szCs w:val="28"/>
    </w:rPr>
  </w:style>
  <w:style w:type="paragraph" w:customStyle="1" w:styleId="Textbody">
    <w:name w:val="Text body"/>
    <w:basedOn w:val="Default"/>
    <w:pPr>
      <w:spacing w:after="120" w:line="288" w:lineRule="auto"/>
    </w:pPr>
  </w:style>
  <w:style w:type="paragraph" w:styleId="Seznam">
    <w:name w:val="List"/>
    <w:basedOn w:val="Textbody"/>
    <w:rPr>
      <w:rFonts w:cs="Arial"/>
    </w:rPr>
  </w:style>
  <w:style w:type="paragraph" w:styleId="Titulek">
    <w:name w:val="caption"/>
    <w:basedOn w:val="Default"/>
    <w:pPr>
      <w:suppressLineNumbers/>
      <w:spacing w:before="120" w:after="120"/>
    </w:pPr>
    <w:rPr>
      <w:i/>
      <w:iCs/>
    </w:rPr>
  </w:style>
  <w:style w:type="paragraph" w:customStyle="1" w:styleId="Index">
    <w:name w:val="Index"/>
    <w:basedOn w:val="Default"/>
    <w:pPr>
      <w:suppressLineNumbers/>
    </w:pPr>
  </w:style>
  <w:style w:type="paragraph" w:customStyle="1" w:styleId="Nadpis">
    <w:name w:val="Nadpis"/>
    <w:basedOn w:val="Default"/>
    <w:next w:val="Textbody"/>
    <w:pPr>
      <w:keepNext/>
      <w:spacing w:before="240" w:after="120"/>
    </w:pPr>
    <w:rPr>
      <w:rFonts w:ascii="Arial" w:eastAsia="Lucida Sans Unicode" w:hAnsi="Arial" w:cs="Tahoma"/>
      <w:sz w:val="28"/>
      <w:szCs w:val="28"/>
    </w:rPr>
  </w:style>
  <w:style w:type="paragraph" w:customStyle="1" w:styleId="Popisek">
    <w:name w:val="Popisek"/>
    <w:basedOn w:val="Default"/>
    <w:pPr>
      <w:suppressLineNumbers/>
      <w:spacing w:before="120" w:after="120"/>
    </w:pPr>
    <w:rPr>
      <w:rFonts w:cs="Tahoma"/>
      <w:i/>
      <w:iCs/>
    </w:rPr>
  </w:style>
  <w:style w:type="paragraph" w:customStyle="1" w:styleId="Rejstk">
    <w:name w:val="Rejstřík"/>
    <w:basedOn w:val="Default"/>
    <w:pPr>
      <w:suppressLineNumbers/>
    </w:pPr>
    <w:rPr>
      <w:rFonts w:cs="Tahoma"/>
    </w:rPr>
  </w:style>
  <w:style w:type="paragraph" w:customStyle="1" w:styleId="Nadpis11">
    <w:name w:val="Nadpis 11"/>
    <w:basedOn w:val="Default"/>
    <w:pPr>
      <w:keepNext/>
      <w:tabs>
        <w:tab w:val="left" w:pos="0"/>
      </w:tabs>
      <w:jc w:val="center"/>
    </w:pPr>
    <w:rPr>
      <w:b/>
      <w:bCs/>
      <w:sz w:val="28"/>
    </w:rPr>
  </w:style>
  <w:style w:type="paragraph" w:customStyle="1" w:styleId="Nadpis21">
    <w:name w:val="Nadpis 21"/>
    <w:basedOn w:val="Default"/>
    <w:pPr>
      <w:keepNext/>
      <w:spacing w:before="240" w:after="60"/>
    </w:pPr>
    <w:rPr>
      <w:rFonts w:ascii="Calibri Light" w:hAnsi="Calibri Light" w:cs="Calibri Light"/>
      <w:b/>
      <w:bCs/>
      <w:i/>
      <w:iCs/>
      <w:sz w:val="28"/>
      <w:szCs w:val="28"/>
    </w:rPr>
  </w:style>
  <w:style w:type="paragraph" w:customStyle="1" w:styleId="Seznam1">
    <w:name w:val="Seznam1"/>
    <w:basedOn w:val="Textbody"/>
    <w:rPr>
      <w:rFonts w:cs="Tahoma"/>
    </w:rPr>
  </w:style>
  <w:style w:type="paragraph" w:customStyle="1" w:styleId="Nzev1">
    <w:name w:val="Název1"/>
    <w:basedOn w:val="Default"/>
    <w:pPr>
      <w:jc w:val="center"/>
    </w:pPr>
    <w:rPr>
      <w:b/>
      <w:bCs/>
      <w:sz w:val="36"/>
    </w:rPr>
  </w:style>
  <w:style w:type="paragraph" w:customStyle="1" w:styleId="Podtitul1">
    <w:name w:val="Podtitul1"/>
    <w:basedOn w:val="Nadpis"/>
    <w:pPr>
      <w:jc w:val="center"/>
    </w:pPr>
    <w:rPr>
      <w:i/>
      <w:iCs/>
    </w:rPr>
  </w:style>
  <w:style w:type="paragraph" w:customStyle="1" w:styleId="Zkladntext21">
    <w:name w:val="Základní text 21"/>
    <w:basedOn w:val="Default"/>
    <w:pPr>
      <w:jc w:val="both"/>
    </w:pPr>
    <w:rPr>
      <w:szCs w:val="20"/>
    </w:rPr>
  </w:style>
  <w:style w:type="paragraph" w:customStyle="1" w:styleId="Textbodyindent">
    <w:name w:val="Text body indent"/>
    <w:basedOn w:val="Default"/>
    <w:pPr>
      <w:ind w:left="720"/>
      <w:jc w:val="both"/>
    </w:pPr>
  </w:style>
  <w:style w:type="paragraph" w:styleId="Textbubliny">
    <w:name w:val="Balloon Text"/>
    <w:basedOn w:val="Default"/>
    <w:rPr>
      <w:rFonts w:ascii="Tahoma" w:hAnsi="Tahoma" w:cs="Tahoma"/>
      <w:sz w:val="16"/>
      <w:szCs w:val="16"/>
    </w:rPr>
  </w:style>
  <w:style w:type="paragraph" w:customStyle="1" w:styleId="Barevnseznamzvraznn11">
    <w:name w:val="Barevný seznam – zvýraznění 11"/>
    <w:basedOn w:val="Default"/>
    <w:pPr>
      <w:ind w:left="720"/>
    </w:pPr>
  </w:style>
  <w:style w:type="paragraph" w:customStyle="1" w:styleId="Styl1">
    <w:name w:val="Styl1"/>
    <w:basedOn w:val="Default"/>
    <w:pPr>
      <w:suppressAutoHyphens/>
      <w:spacing w:before="120" w:after="120" w:line="276" w:lineRule="auto"/>
      <w:ind w:left="567" w:hanging="573"/>
      <w:jc w:val="both"/>
    </w:pPr>
    <w:rPr>
      <w:sz w:val="20"/>
      <w:szCs w:val="20"/>
      <w:lang w:eastAsia="cs-CZ"/>
    </w:rPr>
  </w:style>
  <w:style w:type="paragraph" w:customStyle="1" w:styleId="Styl2">
    <w:name w:val="Styl2"/>
    <w:basedOn w:val="Default"/>
    <w:pPr>
      <w:suppressAutoHyphens/>
      <w:spacing w:before="120" w:after="120" w:line="276" w:lineRule="auto"/>
      <w:ind w:left="567" w:hanging="567"/>
      <w:jc w:val="both"/>
    </w:pPr>
    <w:rPr>
      <w:rFonts w:ascii="Calibri" w:hAnsi="Calibri" w:cs="Calibri"/>
      <w:sz w:val="22"/>
      <w:szCs w:val="22"/>
      <w:lang w:eastAsia="cs-CZ"/>
    </w:rPr>
  </w:style>
  <w:style w:type="paragraph" w:customStyle="1" w:styleId="Zhlav1">
    <w:name w:val="Záhlaví1"/>
    <w:basedOn w:val="Default"/>
    <w:pPr>
      <w:tabs>
        <w:tab w:val="center" w:pos="4536"/>
        <w:tab w:val="right" w:pos="9072"/>
      </w:tabs>
    </w:pPr>
  </w:style>
  <w:style w:type="paragraph" w:customStyle="1" w:styleId="Zpat1">
    <w:name w:val="Zápatí1"/>
    <w:basedOn w:val="Default"/>
    <w:pPr>
      <w:tabs>
        <w:tab w:val="center" w:pos="4536"/>
        <w:tab w:val="right" w:pos="9072"/>
      </w:tabs>
    </w:pPr>
  </w:style>
  <w:style w:type="paragraph" w:styleId="Textkomente">
    <w:name w:val="annotation text"/>
    <w:basedOn w:val="Default"/>
  </w:style>
  <w:style w:type="paragraph" w:styleId="Pedmtkomente">
    <w:name w:val="annotation subject"/>
    <w:basedOn w:val="Textkomente"/>
    <w:rPr>
      <w:b/>
      <w:bCs/>
      <w:sz w:val="20"/>
      <w:szCs w:val="20"/>
    </w:rPr>
  </w:style>
  <w:style w:type="paragraph" w:styleId="Zpat">
    <w:name w:val="footer"/>
    <w:basedOn w:val="Default"/>
    <w:link w:val="ZpatChar"/>
    <w:uiPriority w:val="99"/>
    <w:pPr>
      <w:suppressLineNumbers/>
      <w:tabs>
        <w:tab w:val="center" w:pos="4819"/>
        <w:tab w:val="right" w:pos="9638"/>
      </w:tabs>
    </w:pPr>
  </w:style>
  <w:style w:type="paragraph" w:styleId="Zhlav">
    <w:name w:val="header"/>
    <w:basedOn w:val="Default"/>
    <w:link w:val="ZhlavChar"/>
    <w:uiPriority w:val="99"/>
    <w:pPr>
      <w:suppressLineNumbers/>
      <w:tabs>
        <w:tab w:val="center" w:pos="4819"/>
        <w:tab w:val="right" w:pos="9638"/>
      </w:tabs>
    </w:p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paragraph" w:styleId="Odstavecseseznamem">
    <w:name w:val="List Paragraph"/>
    <w:basedOn w:val="Normln"/>
    <w:uiPriority w:val="34"/>
    <w:qFormat/>
    <w:rsid w:val="009F5060"/>
    <w:pPr>
      <w:ind w:left="720"/>
      <w:contextualSpacing/>
    </w:pPr>
  </w:style>
  <w:style w:type="character" w:styleId="Hypertextovodkaz">
    <w:name w:val="Hyperlink"/>
    <w:basedOn w:val="Standardnpsmoodstavce"/>
    <w:uiPriority w:val="99"/>
    <w:unhideWhenUsed/>
    <w:rsid w:val="00845BD2"/>
    <w:rPr>
      <w:color w:val="0000FF" w:themeColor="hyperlink"/>
      <w:u w:val="single"/>
    </w:rPr>
  </w:style>
  <w:style w:type="character" w:customStyle="1" w:styleId="Nevyeenzmnka1">
    <w:name w:val="Nevyřešená zmínka1"/>
    <w:basedOn w:val="Standardnpsmoodstavce"/>
    <w:uiPriority w:val="99"/>
    <w:semiHidden/>
    <w:unhideWhenUsed/>
    <w:rsid w:val="00845BD2"/>
    <w:rPr>
      <w:color w:val="605E5C"/>
      <w:shd w:val="clear" w:color="auto" w:fill="E1DFDD"/>
    </w:rPr>
  </w:style>
  <w:style w:type="character" w:customStyle="1" w:styleId="ZhlavChar">
    <w:name w:val="Záhlaví Char"/>
    <w:basedOn w:val="Standardnpsmoodstavce"/>
    <w:link w:val="Zhlav"/>
    <w:uiPriority w:val="99"/>
    <w:rsid w:val="00F16FDA"/>
    <w:rPr>
      <w:position w:val="-1"/>
      <w:sz w:val="24"/>
      <w:szCs w:val="24"/>
      <w:lang w:eastAsia="ar-SA"/>
    </w:rPr>
  </w:style>
  <w:style w:type="table" w:styleId="Mkatabulky">
    <w:name w:val="Table Grid"/>
    <w:basedOn w:val="Normlntabulka"/>
    <w:uiPriority w:val="39"/>
    <w:rsid w:val="00F16FDA"/>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patChar">
    <w:name w:val="Zápatí Char"/>
    <w:basedOn w:val="Standardnpsmoodstavce"/>
    <w:link w:val="Zpat"/>
    <w:uiPriority w:val="99"/>
    <w:rsid w:val="0049038F"/>
    <w:rPr>
      <w:positio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4365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emilie@vzlet.cz"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13"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4217d0d-43b3-4558-9c01-c22d03a0ceb9">
  <we:reference id="WA200005502" version="1.0.0.11" store="cs-CZ" storeType="omex"/>
  <we:alternateReferences>
    <we:reference id="WA200005502" version="1.0.0.11" store="cs-CZ" storeType="omex"/>
  </we:alternateReferences>
  <we:properties>
    <we:property name="docId" value="&quot;qjLQCIg9tNpL3YPsn_fCD&quot;"/>
    <we:property name="data" value="{&quot;version&quot;:2,&quot;behavior&quot;:&quot;&quot;,&quot;threads&quot;:[{&quot;id&quot;:&quot;eD7s7vtRZjXqfj8n02IEO&quot;,&quot;contextType&quot;:&quot;CONTEXT_DOCUMENT&quot;,&quot;queries&quot;:[{&quot;id&quot;:&quot;W_j1x1niTS0YUAtCCZOqg&quot;,&quot;user&quot;:&quot;nahraď v celém dokumentu všechny výskyty slova  'podnájem' slovem 'spolupráce'&quot;,&quot;assistant&quot;:&quot;SMLOUVA\no spolupráci nebytových prostor\n\n\nČlánek I.\nÚčastníci\n\n\nnájemce:\nÚstředna s.r.o.\nIČ: 03495159, DIČ: CZ03495159\nsídlo: Holandská 669/1, Praha 10, 101 00\nzastupující osoba: Michalem Lázňovským, jednatelem\nbankovní spojení: Raiffeisenbank\nčíslo účtu: 345607/5500\nzapsán u Městského soudu v Praze, spisová značka C 232271/MSPH \nkontaktní osoba: Emílie Formanová, emilie@vzlet.cz, 731384102\n(dále jen „nájemce“) na straně jedné\n\na \n\nspolupráce:\n(FYZICKÁ OSOBA)\njméno: \ndatum narození: \nadresa trvalého bydliště: \nkontaktní osoba: ……….., telefon:............., e-mail: …………..\n(PRÁVNICKÁ OSOBA)\nspolečnost: \nIČ:\nsídlo: ................................................................................\nzastupující osoba: …………………………………………………………….\nčíslo účtu / banka: ………………………………………………………\nzapsán u ……………………………, sp. zn. ……………………………\nkontaktní osoba ……………………………, telefon: ……………, e-mail: ………………………\n(dále jen „spolupráce“) na straně druhé\n\n(dále společně též „smluvní strany“)\n\nuzavírají tuto smlouvu:\n\n\nČlánek II.\nPředmět a účel nájmu\n\nNájemce prohlašuje, že je na základě smlouvy o spolupráci uzavřené dne 28.8.2020 s městskou částí Praha 10, IČ&quot;}],&quot;context&quot;:&quot;SMLOUVA\no podnájmu nebytových prostor\n\n\nČlánek I.\nÚčastníci\n\n\nnájemce:\nÚstředna s.r.o.\nIČ: 03495159, DIČ: CZ03495159\nsídlo: Holandská 669/1, Praha 10, 101 00\nzastupující osoba: Michalem Lázňovským, jednatelem\nbankovní spojení: Raiffeisenbank\nčíslo účtu: 345607/5500\nzapsán u Městského soudu v Praze, spisová značka C 232271/MSPH \nkontaktní osoba: Emílie Formanová, emilie@vzlet.cz, 731384102\n(dále jen „nájemce“) na straně jedné\n\na \n\npodnájemce:\n(FYZICKÁ OSOBA)\njméno: \ndatum narození: \nadresa trvalého bydliště: \nkontaktní osoba: ……….., telefon:............., e-mail: …………..\n(PRÁVNICKÁ OSOBA)\nspolečnost: \nIČ:\nsídlo: ................................................................................\nzastupující osoba: …………………………………………………………….\nčíslo účtu / banka: ………………………………………………………\nzapsán u ……………………………, sp. zn. ……………………………\nkontaktní osoba ……………………………, telefon: ……………, e-mail: ………………………\n(dále jen „podnájemce“) na straně druhé\n\n(dále společně též „smluvní strany“)\n\nuzavírají tuto smlouvu:\n\n\nČlánek II.\nPředmět a účel nájmu\n\nNájemce prohlašuje, že je na základě smlouvy o nájmu uzavřené dne 28.8.2020 s městskou částí Praha 10, IČ 000 63 941, se sídlem Vršovická 68, 101 00 Praha 10 (dále jen „Smlouva o nájmu“) oprávněným uživatelem objektu “kreativní prostor” č.p. 669 o celkové výměře 1.806, 42 m2, na pozemku parc.č. 8,10/3, 548/2 a 11/1, č.o. 1, v ulici Holandská, vše v k.ú. Vršovice, zapsáno na LV č. 1035 vedeném Katastrálním úřadem pro hl.m. Prahu, svěřeno do správy m. č. Praha 10. \nNájemce přenechává podnájemci v části objektu kulturního centra Vzlet č.p. 669/51 ul. Holandská, Praha 10, nebytové prostory dne/ve dnech …………. od … do … hodin za účelem ………….\nPředmětem nájmu je hlavní sál, malé a velké foyer, zlatý salónek a všechny ostatní prostory v 2. nadzemním podlaží objektu s výjimkou cateringové místnosti a technických místností a herecká šatna včetně sociálního zařízení, Klubovna, galerie Rohovka a prostory kavárny určené pro hosty v 1. nadzemním podlaží objektu. Podnájemce a všichni účastníci akce jsou dále oprávněni využívat po celou dobu nájmu veškeré veřejně přístupné prostory kulturního centra Vzlet včetně sociálního zařízení pro veřejnost.\nPodnájemce se zavazuje užívat podnajaté nebytové prostory výhradně v souladu s touto smlouvou a za účelem uvedeným výše. \nV ceně nájmu je zahrnuta odměna pracovníka vykonávajícího produkční dozor po celou dobu trvání podnájmu, úklid prostor před a po akci a podnájem základní osvětlovací a zvukové techniky, mobiliáře zahrnujícího mimo jiné stoly 180x70 cm (20 ks), bistro stoly 80 cm (8 ks), konferenční židle stohovatelné – překližka (350 ks) a dalšího běžného vybavení podnajatých prostor.\nNad rámec podnájmu prostor a jejich vybavení si podnájemce objednává služby specifikované v cenové nabídce vypracované nájemcem, která je přílohou č. 1 této smlouvy. \nRozsah a cena služeb uvedených v cenové nabídce byly stanoveny kvalifikovaným odhadem nájemce a mohou se změnit podle skutečného rozsahu práce potřebného k zajištění akce. Nájemce je oprávněn jednostranně upravit rozsah služeb uvedených v cenové nabídce podle svého uvážení, pokud celková cena služeb nepřesáhne stanovenou cenu navýšenou o 10%. Navýšení ceny nad tuto hranici je možné jen po dohodě obou stran. Bez souhlasu nájemce nesmí být služby uvedené v cenové nabídce zajištěny třetí stranou. s výjimkou cateringových služeb zajištěných svépomocí a následujícími obchodními partnery:\nuvést dodavatele cateringu\n\n\nČlánek III.\nFinanční vypořádání (SE ZÁLOHOU)\n\nNájemné bylo dohodou obou stran stanoveno na ………………,- Kč (slovy: ……………………………… korun českých) bez DPH.\nPodnájemce se zavazuje uhradit zálohu na nájem ve výši 50 % z ceny podnájmu stanovené v bodě 1. tohoto článku smlouvy. Doplatek nájemného a dalších poskytnutých služeb uhradí podnájemce po skončení akce.\nÚhrady zálohy a doplatku nájemného a dalších služeb budou provedeny na základě faktury vystavené nájemcem. Zálohová faktura bude nájemcem vystavena nejdříve dne ……………………... se splatností 10 dnů. Faktura k doplatku nájemného a dalších poskytnutých služeb bude vystavena po skončení nájmu se splatností 10 dnů. Nájemce souhlasí se zasláním faktury v elektronické podobě na svou e-mailovou adresu uvedenou v záhlaví této smlouvy.\nV případě překročení doby podnájmu sjednané v bodě II. 2. Smlouvy se podnájemce zavazuje uhradit nad rámec dohodnutého nájemného 7.000 Kč bez DPH za každou další započatou hodinu, kdy užíval jakékoliv prostory Vzletu.\n\nFinanční vypořádání (BEZ ZÁLOHY)\n\nNájemné bylo dohodou obou stran stanoveno na ………………,- Kč (slovy: ……………………………… korun českých) bez DPH.\nPlatbu nájemného a dalších poskytnutých služeb uhradí podnájemce po skončení akce.\nÚhrada nájemného a dalších služeb bude provedena na základě faktury vystavené nájemcem. Faktura k platbě nájemného a dalších poskytnutých služeb bude vystavena po skončení nájmu se splatností 10 dnů. Nájemce souhlasí se zasláním faktury v elektronické podobě na svou e-mailovou adresu uvedenou v záhlaví této smlouvy.\nV případě překročení doby podnájmu sjednané v bodě II. 2. Smlouvy se podnájemce zavazuje uhradit nad rámec dohodnutého nájemného 7.000 Kč bez DPH za každou další započatou hodinu, kdy užíval jakékoliv prostory Vzletu.\n\nČlánek IV.\nPráva a povinnosti smluvních stran\n\nPodnájemce prohlašuje, že mu bylo umožněno prohlédnout si podnajímané prostory a je mu tímto znám stav těchto prostor a podnájemce potvrzuje, že si prostory, které jsou předmětem této smlouvy, důkladně prohlédl a shledal je ve stavu způsobilém pro smluvené užívání.\nNájemce se zavazuje předat nájemci podnajímané nebytové prostory ve stavu způsobilém k řádnému užívání dle této smlouvy.\nPodnájemce není oprávněn přenechat podnajímané prostory třetím osobám bez předchozího písemného souhlasu nájemce.\nNájemce je povinen zajistit nerušený výkon práv podnájemce spojený s užíváním podnajatých nebytových prostor ke smluvenému účelu.\nPodnájemce je povinen při užívání podnajatých nebytových prostor dodržovat obecně závazné předpisy, zejména hygienické, bezpečnostní a požární ochrany.\nPodnájemce je povinen zajistit, aby činností kohokoliv z osob zdržujících se v prostorách Vzletu nedošlo k vypuštění kouře, páry, ani jiných emisí, aniž by o tom existovala písemná dohoda obou stran. Pokud vlivem takové činnosti dojde ke spuštění požárního alarmu v budově, zavazuje se podnájemce uhradit náklady spojené s výjezdem hasičů.\nPodnájemce odpovídá za vzniklé škody na věcech přinesených a odložených osobami, kterým do daného prostoru umožnil vstup.  Dále odpovídá nájemci za veškeré škody na majetku, které způsobil on nebo osoba, které umožnil vstup do podnajatých prostor. \nNájemce neodpovídá za případné úrazy nebo regresy vzniklé v souvislosti s užíváním podnajatých prostor podnájemcem. \nPodnájemce je povinen zajistit, aby počet osob přítomných v podnajatých prostorách v žádný okamžik nepřekročil maximální hranici 350 osob.\nPodnájemce se zavazuje nájemci poskytnout …… vstupenek na akci uvedenou v Článku II. bodu 2. této smlouvy.\nPodnájemce se zavazuje poskytnout pracovníkům nájemce součinnost všech svých pracovníků a uposlechnout pokyny osoby určené nájemcem jako hlavní dozor akce při zajištění spořádaného odchodu návštěvníků.\nÚčastníci této smlouvy se zavazují poskytnout si navzájem potřebnou součinnost k výkonu svých práv a povinností, která jim náleží dle této smlouvy, a to zejména v těch případech, kdy je k vymáhání výkonu těchto práv a povinností oprávněn pouze druhý účastník.\nNájemce prohlašuje, že má ke dni uzavření této smlouvy sjednáno pojištění odpovědnosti za škodu, zejména pro případ vzniku škody na majetku třetí osoby a škody na zdraví. Nájemce se zavazuje takové pojištění udržovat v platnosti po celou dobu trvání nájmu dle této smlouvy.\n(budoucí ustanovení)\n\n\nČlánek V.\nUkončení a zrušení smlouvy\n\nÚčinnost této smlouvy může být ukončena:\nuplynutím doby, na kterou byl podnájem sjednán,\npísemnou dohodou obou smluvních stran,\nvýpovědí jedné ze smluvních stran, \nokamžitým odstoupením nájemce od smlouvy, \nvyšší mocí včetně živelních pohrom nebo zákonných omezení, které znemožní konání akce např. v důsledku epidemie nemoci.\nV případě, že podnájemce vypoví smlouvu podle bodu 1.c. později než 60 dní a dříve než 30 dní před začátkem podnájmu, uhradí nájemci smluvní pokutu ve výši 25% sjednané ceny podnájmu. Tím není dotčeno právo nájemce na náhradu již vzniklých a věrohodně doložených nákladů a škod.\nV případě ukončení smlouvy podle bodu 1.c. později než 60 dní a dříve než 30 dní před začátkem podnájmu uhradí strana, která od smlouvy odstoupila, druhé straně pokutu ve výši 25% sjednané ceny podnájmu. Tím není dotčeno právo druhé strany na náhradu již vzniklých a věrohodně doložených nákladů a škod.\nV případě, že podnájemce vypoví smlouvu podle bodu 1.c. později než 30 dní a dříve než 15 dní před začátkem podnájmu, uhradí nájemci smluvní pokutu ve výši 50% sjednané ceny podnájmu. Tím není dotčeno právo nájemce na náhradu již vzniklých a věrohodně doložených nákladů a škod.\nV případě ukončení smlouvy podle bodu 1.c. později než 30 dní a dříve než 15 dní před začátkem podnájmu uhradí strana, která od smlouvy odstoupila, druhé straně pokutu ve výši 50% sjednané ceny podnájmu. Tím není dotčeno právo druhé strany na náhradu již vzniklých a věrohodně doložených nákladů a škod.\nV případě, že podnájemce vypoví smlouvu podle bodu 1.c. později než 15 dní před začátkem podnájmu, uhradí nájemci smluvní pokutu ve výši 100% sjednané ceny podnájmu. Tím není dotčeno právo nájemce na náhradu již vzniklých a věrohodně doložených nákladů a škod.\nV případě ukončení smlouvy podle bodu 1.c. 15 nebo méně dní před začátkem podnájmu uhradí strana, která od smlouvy odstoupila, druhé straně pokutu ve výši 100% sjednané ceny podnájmu. Tím není dotčeno právo druhé strany na náhradu již vzniklých a věrohodně doložených nákladů a škod.\nDůvodem okamžitého odstoupení od smlouvy podle bodu 1.d. je:\nhrubé porušení povinností podnájemce stanovených v této smlouvě, tj. zejména neuhrazení nájemného v termínu stanoveném nájemcem, užíváním podnajatých nebytových prostor pro jiný účel, než je stanoven v této smlouvě, či přenecháním podnajatého nebytového prostoru třetí osobě bez předchozího písemného souhlasu nájemce,\njestliže podnájemce přes písemné upozornění hrubě porušuje klid, pořádek a dobré mravy.\nV případě, že nájemce odstoupí od smlouvy podle bodu 1.d., podnájemce je povinen uhradit cenu podnájmu a objednaných služeb stanovených ve Článku III. v plné výši. Tím není dotčeno právo nájemce na náhradu dalších již vzniklých a věrohodně doložených nákladů a škod.\nV případě ukončení smlouvy podle bodu 1.e. si strany vrátí již realizované plnění včetně zaplacené zálohy a vzdávají se nároku na náhradu již vynaložených nákladů a vzniklých škod. Zároveň se obě strany zavazují, že vynaloží maximální úsilí k nalezení náhradního termínu vyhovujícího oběma stranám.\n\n\nČlánek VI.\nZávěrečná ustanovení\n\nZměna smlouvy jiným způsobem, než je ve smlouvě uvedeno, je možná pouze formou písemného, oboustranně odsouhlaseného a podepsaného dodatku.\nTato smlouva nabývá platnosti a účinnosti dnem jejího podpisu oběma smluvními stranami.\nSmluvní strany prohlašují, že jsou svéprávné, že právní jednání spojené s uzavřením této smlouvy učinily svobodně a vážně, nikoliv v tísni a za jednostranně nevýhodných podmínek, a že znají její obsah a souhlasí s ní, což stvrzují svými podpisy.\nPráva a povinnosti neupravené touto smlouvou se řídí zákonem č. 89/2012 Sb., občanským zákoníkem a dalšími právními předpisy v platném znění.\nTato smlouva je sepsána ve dvou vyhotoveních s platností originálu; každá ze smluvních stran obdrží po jednom z nich.\n\n\n\nPřílohy:\t\nPříloha č. 1 – Cenová nabídka \n\n\n\nV Praze dne ……………………………\tV Praze dne ……………………………\n\n\n\n\n\n\n………………………………………………………\t………………………………………………………\nnájemce\tpodnájemce\n\n&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xyCz+CjJd+2q44TEYFNttotBEQ==">AMUW2mU1wQ8BmGypHT6mGzC7RM1nY4hxb8s4aO0H9yPeJQjGJ+4ud02mMN47OqT1sR63gwNPLhMbqpFOaBXQwJ5kFdTer5hESj4110dQY6jed3v48/YgU3qN4nh/jmePCzHakl0lWU0C1nfLQTbMWBTEG8MO0+qWY8aZwV5aCBxpugELjuHhWJTJElZUZqeiFnXaBGH47flGgl8C23gJ4xjxjA9XssImqei38yhSsR7ZWMDwce2lIR+foBaxceLoP/tEsDNFd3AaCJ3luhSUAlTQHoDuDCDWBh5VGs1j7oBJimzFI54KwM3o6qXYCR/XbEpIM7+HzozelhT2OdGFqloNFFNg6YSs6SkgYsB6HHEHthSaac4FFEjNZNCt1v5+AgpLDl7XnjkCI1Ul+I+B1ppmPFVDyYotp5ALOwxRB9ZwokL0vDk4Iqd8aDIm8ee/5IxZcxkBTFjXjna32a7gIbfaV4nNBqnuKDoVEoFQecgBZl0TRxzQdyvVAef3X4/8RsDoS+xx0PQBkDBv0rXDHD2Pz+UjdVpMh+57JslG5dII+Ey2Qiz+RYSwoJHsz2RXJcSTo6/4Mz/HlYYeULuzZJioqOA4awmfykXsEotVi9QujVtNxZydi/Qo0+8Z7i3CTnOdcc26BwFohSKdPW7hZ7oWluOSYRv4FoT5qqoTvrBsibhcvqmZChDz8PRu2jIyg64dumPxL2R0n63riCrOoDSlPNM6haJHS83WYO4FaGFmKueLZo6GRPUM/DliEtdYM5inPkwgWaq49keKfLf1DAZqlXD1bOCaq+0p8u+iJUgYPPSvW4+D4n6IgPevW7SFEjdIIoZjs2QBwobZgz/VwgGRZwf+g3ofM3DEYhRd4D5kkva9ABj+MZTB6rASleToe14dihjiy99YIp6IBJKkia/XrBHRu41QnwkX8ioz89W2rysmYCaTL1XCkbjY4KaeFrgzUrqrDKyjpF+dKgYccQ/dgjmAhyR/OxQ9u/Q9TWioZzqIp+gb6Ugt0jmKzMLyyvGogVDAeKPXYJPOi62xtL1uR7QO3NXOG4hiEsbx9armsf9aRcoayCYKtNkQC+qvMkfjCychE+hir4WROAn36Z3kYsOxrHyqST3Y606/pLTWXluBpOlgJ5cXUZW749hXAcZMuTCdHivE2yPL/5m0ih3sDzqdlfWDAKgZpglFY7BJ8LW5g1fNPw6y/iLfQlq33V/OipMKzMgolzpd9WpXSLKSnkeBZoXHAMbQI81+F3iKfFnpmR1KPr1/laQokcjMO4m/i/ycwVYzeX2Xeej+D9EVDtdfZxAVge2ICRrbJGP0zi01keyUDSl1KFsH+EUrm++XHbZMDUWqmQHaW87ZYrXhtFPiJYJ8THMQcEENePJ06snOg1N2XkDIX8UI+9zVw6n+lmObWZnVsRb7EL2md7govkiSXrEccDmzzDatcxq3OE9JUINVOmo5gikX0U+QobeVAiMtnmbXuxfP8mDkq5d7ML6YLPifia3UD4cInVIygEnAc4Og+EaQaXu7V7Q8obJGcMSr666OfkBNPHqk1mSyvuu+cRR58f1XUAZj7N3YNKch1WgdvMVs2gMixytvWk98T39egRrWo+6C6PkFwUJe6XRh8XTjmgdYuJ4JyKauNU38zc0GgBDCy6kMnaIB/OBJc+xRLzbehzzOK2blD5oezR9X6mFRFnhwuWnbNebCwbIbeDkyKti8r7ppVMMpW9q0M0aK+oZJUGMjxQWa5dgcqAL5TQdWqCnr9CNimCPz7KyC3zzDcALH94RMIqeG3qEEKAoJyT4iVXL8rvE39vywVPtmEKoVCCTfBvlItlyyczHWhVjz/GceA44BAHkpSYTz05unyeQb7jG4s/niOcWguBFNYpnj3hirP39a6mvUzz6aqTmiL3dY1FTvL3XUvMlB+uPRGALncRkN+pJ0xaiSZg7pBwivic6nH/oX4kepmz48cHtf78efw2IY5vGQD4dJFxFTPCPkwBBH3dXxpBkjyXXnRZFi4j7BxU2tTvjHqRvZ612i7Aftgt95xbyGITjlohxphbyiH1SHHxaTLgg4N3XB51dEi0j8tfr6tcOcFPJRlw2kwZrsSAqW4wEf4V3NdUu6LHhlwSrky8e0ue/Nn68b5esivDMkQGRVes+kf9Nn5zfGfzhfWgdZSxq+V5XS2VUZYwjYBfQwXO6xdns4BBdC7Vrb+U6/zeX7j04dmMqvPVGUIlYKSq2+px+FUpCApLo/QFA5xgfOBjPrx4J67w0hu8CpzpLPRaIfLRrJe9G5MkcF9CI/umIk+LGE8OGeVAa1m0F81M4knnLnmo7i8WbhPxl/Yen0QWpXBimkVCXuXJxjaMUyBtdzZbElPdnRXSPlalo4snSWMoymZ5uAVJ496bm2XvXp8OIL7Rxc+p4YB7AwAwL2oNOkBU8iz3v17Lfk5YKOYRBy3ZqghyXrwN/yvGhGSZA1+Lf3PxHr/7zwqScX3b6Z9uJUnxmq1+Nv5J08kX+oD0vovdzZv72G66C8wMm8FfMyRkKpYy/htECcXAc02Ahxj2gMzYTYPIcT/BuW8/5cFqowTg0VWlbfUH/bFzwePJUjuG4sHjLzDMsrQzlnQnfP3lLZk40c1zyTMkHh+GhDEMl+ESNFckIGxtUBuObC4quRpyoynkHb0LPMcgnkVQYAFrYrRRq3lAZm0Fh/rUvEzIq6gtMIKtBb2FOmYcAAGjzatPKtNjrE1JLdk1Oh/iGyvB5KJWxyM2fHWtOoHZOjMRSajuzAJ67pOXpYQlSED0DFdNRfvxHvnM2l1Af2kBxSkR81CKWIoEZ58LspL52XVFzlznJM+R/VEu5moFgJkbPIQ/ezVvez6CgBEuc2WbCcMwBSEvT+BjTXYjTXL33/LufvFFg04ImEUUI/KlHY09W5Or3bPH5mxJ7CGBy03scUu/i1Awh55zNqNJX5QZ1h2WXFRJDP6mVeRJ/a0eJOG6M9u/6vEc+WI1qKAB+MUWGxYvkpfGoIzzWA/q6wZfjcCyQ5wZarLDxcO3JzTGxt4xO+8mn/AGjBHPFMGkx1MJnA/7iU2v5fPgynDt0c2LR4ePx4Ax7gUW2n/l0+TTyNS2UzXYj9KYgyPvo9MpCH6N6hg3PaBfBDvZXYOxNRFd26DBn/0fZq6yZmeihD1r0ruepziCFoSuCDgTC4G0APrHceDhS4E2vhRd2lf3tKzUnffxEE/REvzZTnguyqza08rTm8QJ3JkmmV8Dp2Odjn2kstruXxvq79csexYbdO0ldBEPV4wj/IMUSBnKxMVMRAk08qhIeR+Opk7X8IcwUcd/Yo8uZHg929zVcuCLR9pJ8ZQvf6rpR881khPtUd5F86aKx8+/UPaEmLRWJmf660xuThP+TPwV6oQPGU6ObF1WH2hKmIo96BVu9xNSWgxA3ztxeeHJanV+87nrrItOh3G88=</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FAF584F41035BB48AD7B8207A1D21524" ma:contentTypeVersion="12" ma:contentTypeDescription="Vytvoří nový dokument" ma:contentTypeScope="" ma:versionID="4b4d1c45f810d70a5a826db06062b1e6">
  <xsd:schema xmlns:xsd="http://www.w3.org/2001/XMLSchema" xmlns:xs="http://www.w3.org/2001/XMLSchema" xmlns:p="http://schemas.microsoft.com/office/2006/metadata/properties" xmlns:ns3="ac7fa858-82e2-4a79-bdef-c3400b55fb98" targetNamespace="http://schemas.microsoft.com/office/2006/metadata/properties" ma:root="true" ma:fieldsID="44b033c7e296e3279ec4cad60727d0c8" ns3:_="">
    <xsd:import namespace="ac7fa858-82e2-4a79-bdef-c3400b55fb9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ObjectDetectorVersions" minOccurs="0"/>
                <xsd:element ref="ns3:MediaServiceAutoTags" minOccurs="0"/>
                <xsd:element ref="ns3:MediaServiceLocation" minOccurs="0"/>
                <xsd:element ref="ns3:MediaServiceGenerationTime" minOccurs="0"/>
                <xsd:element ref="ns3:MediaServiceEventHashCode" minOccurs="0"/>
                <xsd:element ref="ns3:MediaLengthInSeconds" minOccurs="0"/>
                <xsd:element ref="ns3:MediaServiceOCR"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fa858-82e2-4a79-bdef-c3400b55fb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9BAE000-7453-4EA8-A826-B4EAB07B65A6}">
  <ds:schemaRefs>
    <ds:schemaRef ds:uri="http://purl.org/dc/term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ac7fa858-82e2-4a79-bdef-c3400b55fb98"/>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6A8DA860-3F1B-49CC-B413-6700ED9848A1}">
  <ds:schemaRefs>
    <ds:schemaRef ds:uri="http://schemas.microsoft.com/sharepoint/v3/contenttype/forms"/>
  </ds:schemaRefs>
</ds:datastoreItem>
</file>

<file path=customXml/itemProps4.xml><?xml version="1.0" encoding="utf-8"?>
<ds:datastoreItem xmlns:ds="http://schemas.openxmlformats.org/officeDocument/2006/customXml" ds:itemID="{6F822007-8522-4450-A35B-D89D4D41C4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fa858-82e2-4a79-bdef-c3400b55fb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2DBD2C3-ED17-4490-895C-CF9E38C25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1406</Words>
  <Characters>8297</Characters>
  <Application>Microsoft Office Word</Application>
  <DocSecurity>4</DocSecurity>
  <Lines>69</Lines>
  <Paragraphs>19</Paragraphs>
  <ScaleCrop>false</ScaleCrop>
  <HeadingPairs>
    <vt:vector size="2" baseType="variant">
      <vt:variant>
        <vt:lpstr>Název</vt:lpstr>
      </vt:variant>
      <vt:variant>
        <vt:i4>1</vt:i4>
      </vt:variant>
    </vt:vector>
  </HeadingPairs>
  <TitlesOfParts>
    <vt:vector size="1" baseType="lpstr">
      <vt:lpstr/>
    </vt:vector>
  </TitlesOfParts>
  <Company>Akademie muzickych umeni v Praze</Company>
  <LinksUpToDate>false</LinksUpToDate>
  <CharactersWithSpaces>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Domácí počítač</dc:creator>
  <cp:lastModifiedBy>Anna Ročková</cp:lastModifiedBy>
  <cp:revision>2</cp:revision>
  <cp:lastPrinted>2024-11-07T14:53:00Z</cp:lastPrinted>
  <dcterms:created xsi:type="dcterms:W3CDTF">2024-11-13T08:39:00Z</dcterms:created>
  <dcterms:modified xsi:type="dcterms:W3CDTF">2024-11-13T08:39:00Z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0x010100FAF584F41035BB48AD7B8207A1D21524</vt:lpwstr>
  </property>
  <property fmtid="{D5CDD505-2E9C-101B-9397-08002B2CF9AE}" pid="9" name="MediaServiceImageTags">
    <vt:lpwstr/>
  </property>
</Properties>
</file>