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419F6012" w:rsidR="00036314" w:rsidRPr="00E561FD" w:rsidRDefault="008D6769" w:rsidP="00812841">
      <w:pPr>
        <w:pStyle w:val="Nadpis2"/>
        <w:tabs>
          <w:tab w:val="left" w:pos="6379"/>
        </w:tabs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4973C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/1776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hAnsi="Arial" w:cs="Arial"/>
          <w:b/>
          <w:sz w:val="20"/>
          <w:szCs w:val="20"/>
        </w:rPr>
        <w:t>Národní</w:t>
      </w:r>
      <w:r w:rsidRPr="006B72E6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6B72E6">
        <w:rPr>
          <w:rFonts w:ascii="Arial" w:hAnsi="Arial" w:cs="Arial"/>
          <w:b/>
          <w:sz w:val="20"/>
          <w:szCs w:val="20"/>
        </w:rPr>
        <w:t>galerie</w:t>
      </w:r>
      <w:r w:rsidRPr="006B72E6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6B72E6">
        <w:rPr>
          <w:rFonts w:ascii="Arial" w:hAnsi="Arial" w:cs="Arial"/>
          <w:b/>
          <w:sz w:val="20"/>
          <w:szCs w:val="20"/>
        </w:rPr>
        <w:t>v</w:t>
      </w:r>
      <w:r w:rsidRPr="006B72E6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6B72E6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4E5BBE9C" w:rsidR="009B6DD2" w:rsidRPr="006B72E6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812841">
        <w:rPr>
          <w:rFonts w:ascii="Arial" w:eastAsia="Franklin Gothic Book" w:hAnsi="Arial" w:cs="Arial"/>
          <w:color w:val="000000"/>
          <w:sz w:val="20"/>
          <w:szCs w:val="20"/>
        </w:rPr>
        <w:t>Tamarou Smolovou, vedoucí Výstavního oddělení</w:t>
      </w:r>
    </w:p>
    <w:p w14:paraId="54DE3326" w14:textId="17C44EDB" w:rsidR="00F44EB3" w:rsidRDefault="009B6DD2" w:rsidP="009B6DD2">
      <w:pPr>
        <w:spacing w:after="0" w:line="240" w:lineRule="auto"/>
        <w:rPr>
          <w:rFonts w:ascii="Arial" w:eastAsia="Franklin Gothic Book" w:hAnsi="Arial" w:cs="Arial"/>
          <w:color w:val="000000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="003E59C0">
        <w:rPr>
          <w:rFonts w:ascii="Arial" w:eastAsia="Franklin Gothic Book" w:hAnsi="Arial" w:cs="Arial"/>
          <w:color w:val="000000"/>
          <w:sz w:val="20"/>
          <w:szCs w:val="20"/>
        </w:rPr>
        <w:tab/>
        <w:t>XXX</w:t>
      </w:r>
    </w:p>
    <w:p w14:paraId="7207D915" w14:textId="1400A8E1" w:rsidR="00F44EB3" w:rsidRDefault="009B6DD2" w:rsidP="00386436">
      <w:pPr>
        <w:spacing w:after="0" w:line="240" w:lineRule="auto"/>
        <w:rPr>
          <w:rFonts w:ascii="Arial" w:eastAsia="Franklin Gothic Book" w:hAnsi="Arial" w:cs="Arial"/>
          <w:color w:val="000000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E59C0">
        <w:rPr>
          <w:rFonts w:ascii="Arial" w:eastAsia="Franklin Gothic Book" w:hAnsi="Arial" w:cs="Arial"/>
          <w:color w:val="000000"/>
          <w:sz w:val="20"/>
          <w:szCs w:val="20"/>
        </w:rPr>
        <w:t>XXXXXXXXXXXXXXXX</w:t>
      </w:r>
      <w:r w:rsidR="007D1B6E">
        <w:rPr>
          <w:rFonts w:ascii="Arial" w:eastAsia="Franklin Gothic Book" w:hAnsi="Arial" w:cs="Arial"/>
          <w:color w:val="000000"/>
          <w:sz w:val="20"/>
          <w:szCs w:val="20"/>
        </w:rPr>
        <w:t>X</w:t>
      </w:r>
    </w:p>
    <w:p w14:paraId="55874FE7" w14:textId="77777777" w:rsidR="00C70A3F" w:rsidRDefault="00C70A3F" w:rsidP="00386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1F01AC" w14:textId="60E41947" w:rsidR="009B6DD2" w:rsidRPr="006B72E6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hAnsi="Arial" w:cs="Arial"/>
          <w:sz w:val="20"/>
          <w:szCs w:val="20"/>
        </w:rPr>
        <w:t>(dále jen „</w:t>
      </w:r>
      <w:r w:rsidR="00C70A3F">
        <w:rPr>
          <w:rFonts w:ascii="Arial" w:hAnsi="Arial" w:cs="Arial"/>
          <w:b/>
          <w:bCs/>
          <w:sz w:val="20"/>
          <w:szCs w:val="20"/>
        </w:rPr>
        <w:t>O</w:t>
      </w:r>
      <w:r w:rsidRPr="006B72E6">
        <w:rPr>
          <w:rFonts w:ascii="Arial" w:hAnsi="Arial" w:cs="Arial"/>
          <w:b/>
          <w:bCs/>
          <w:sz w:val="20"/>
          <w:szCs w:val="20"/>
        </w:rPr>
        <w:t>bjednatel</w:t>
      </w:r>
      <w:r w:rsidRPr="006B72E6">
        <w:rPr>
          <w:rFonts w:ascii="Arial" w:hAnsi="Arial" w:cs="Arial"/>
          <w:sz w:val="20"/>
          <w:szCs w:val="20"/>
        </w:rPr>
        <w:t>“)</w:t>
      </w:r>
      <w:r w:rsidR="00386436" w:rsidRPr="006B72E6">
        <w:rPr>
          <w:rFonts w:ascii="Arial" w:hAnsi="Arial" w:cs="Arial"/>
          <w:sz w:val="20"/>
          <w:szCs w:val="20"/>
        </w:rPr>
        <w:br/>
      </w:r>
    </w:p>
    <w:p w14:paraId="1F18E6E4" w14:textId="59DD566F" w:rsidR="00C70A3F" w:rsidRDefault="00C70A3F" w:rsidP="009D272E">
      <w:pPr>
        <w:spacing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hAnsi="Arial" w:cs="Arial"/>
          <w:sz w:val="20"/>
          <w:szCs w:val="20"/>
        </w:rPr>
        <w:t>A</w:t>
      </w:r>
    </w:p>
    <w:p w14:paraId="0CF3055F" w14:textId="77777777" w:rsidR="00C70A3F" w:rsidRPr="00C70A3F" w:rsidRDefault="00C70A3F" w:rsidP="00C70A3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0A3F">
        <w:rPr>
          <w:rFonts w:ascii="Arial" w:hAnsi="Arial" w:cs="Arial"/>
          <w:b/>
          <w:bCs/>
          <w:sz w:val="20"/>
          <w:szCs w:val="20"/>
        </w:rPr>
        <w:t>ARTELO s.r.o.</w:t>
      </w:r>
      <w:r w:rsidR="009D272E" w:rsidRPr="00C70A3F">
        <w:rPr>
          <w:rFonts w:ascii="Arial" w:hAnsi="Arial" w:cs="Arial"/>
          <w:b/>
          <w:bCs/>
          <w:sz w:val="20"/>
          <w:szCs w:val="20"/>
        </w:rPr>
        <w:tab/>
      </w:r>
    </w:p>
    <w:p w14:paraId="2F5F49A7" w14:textId="2B7136A3" w:rsidR="00C70A3F" w:rsidRPr="006B72E6" w:rsidRDefault="00C70A3F" w:rsidP="00C70A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>
        <w:rPr>
          <w:rFonts w:ascii="Arial" w:eastAsia="Franklin Gothic Book" w:hAnsi="Arial" w:cs="Arial"/>
          <w:color w:val="000000"/>
          <w:sz w:val="20"/>
          <w:szCs w:val="20"/>
        </w:rPr>
        <w:t xml:space="preserve">Na </w:t>
      </w:r>
      <w:proofErr w:type="spellStart"/>
      <w:r>
        <w:rPr>
          <w:rFonts w:ascii="Arial" w:eastAsia="Franklin Gothic Book" w:hAnsi="Arial" w:cs="Arial"/>
          <w:color w:val="000000"/>
          <w:sz w:val="20"/>
          <w:szCs w:val="20"/>
        </w:rPr>
        <w:t>Hubálce</w:t>
      </w:r>
      <w:proofErr w:type="spellEnd"/>
      <w:r>
        <w:rPr>
          <w:rFonts w:ascii="Arial" w:eastAsia="Franklin Gothic Book" w:hAnsi="Arial" w:cs="Arial"/>
          <w:color w:val="000000"/>
          <w:sz w:val="20"/>
          <w:szCs w:val="20"/>
        </w:rPr>
        <w:t xml:space="preserve"> 988/7, 169 00, Praha 6</w:t>
      </w:r>
    </w:p>
    <w:p w14:paraId="759948BB" w14:textId="12369F1A" w:rsidR="00C70A3F" w:rsidRPr="006B72E6" w:rsidRDefault="00C70A3F" w:rsidP="00C70A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>
        <w:rPr>
          <w:rFonts w:ascii="Arial" w:eastAsia="Franklin Gothic Book" w:hAnsi="Arial" w:cs="Arial"/>
          <w:color w:val="000000"/>
          <w:sz w:val="20"/>
          <w:szCs w:val="20"/>
        </w:rPr>
        <w:t>07458606</w:t>
      </w:r>
    </w:p>
    <w:p w14:paraId="14882F90" w14:textId="6AD1616B" w:rsidR="00C70A3F" w:rsidRPr="006B72E6" w:rsidRDefault="00C70A3F" w:rsidP="00C70A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>
        <w:rPr>
          <w:rFonts w:ascii="Arial" w:eastAsia="Franklin Gothic Book" w:hAnsi="Arial" w:cs="Arial"/>
          <w:color w:val="000000"/>
          <w:sz w:val="20"/>
          <w:szCs w:val="20"/>
        </w:rPr>
        <w:t>CZ07458606</w:t>
      </w:r>
    </w:p>
    <w:p w14:paraId="47956414" w14:textId="1D252341" w:rsidR="00C70A3F" w:rsidRPr="006B72E6" w:rsidRDefault="00C70A3F" w:rsidP="00C70A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>
        <w:rPr>
          <w:rFonts w:ascii="Arial" w:eastAsia="Franklin Gothic Book" w:hAnsi="Arial" w:cs="Arial"/>
          <w:color w:val="000000"/>
          <w:sz w:val="20"/>
          <w:szCs w:val="20"/>
        </w:rPr>
        <w:t xml:space="preserve">Jiřím </w:t>
      </w:r>
      <w:proofErr w:type="spellStart"/>
      <w:r>
        <w:rPr>
          <w:rFonts w:ascii="Arial" w:eastAsia="Franklin Gothic Book" w:hAnsi="Arial" w:cs="Arial"/>
          <w:color w:val="000000"/>
          <w:sz w:val="20"/>
          <w:szCs w:val="20"/>
        </w:rPr>
        <w:t>Leubnerem</w:t>
      </w:r>
      <w:proofErr w:type="spellEnd"/>
      <w:r>
        <w:rPr>
          <w:rFonts w:ascii="Arial" w:eastAsia="Franklin Gothic Book" w:hAnsi="Arial" w:cs="Arial"/>
          <w:color w:val="000000"/>
          <w:sz w:val="20"/>
          <w:szCs w:val="20"/>
        </w:rPr>
        <w:t>, jednatelem</w:t>
      </w:r>
    </w:p>
    <w:p w14:paraId="492D3905" w14:textId="57411454" w:rsidR="00C70A3F" w:rsidRDefault="00C70A3F" w:rsidP="00C70A3F">
      <w:pPr>
        <w:spacing w:after="0" w:line="240" w:lineRule="auto"/>
        <w:rPr>
          <w:rFonts w:ascii="Arial" w:eastAsia="Franklin Gothic Book" w:hAnsi="Arial" w:cs="Arial"/>
          <w:color w:val="000000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7D1B6E">
        <w:rPr>
          <w:rFonts w:ascii="Arial" w:eastAsia="Franklin Gothic Book" w:hAnsi="Arial" w:cs="Arial"/>
          <w:color w:val="000000"/>
          <w:sz w:val="20"/>
          <w:szCs w:val="20"/>
        </w:rPr>
        <w:t>XXXXXXXXX</w:t>
      </w:r>
    </w:p>
    <w:p w14:paraId="6D63652C" w14:textId="7089B2F6" w:rsidR="008F560A" w:rsidRPr="009D272E" w:rsidRDefault="00C70A3F" w:rsidP="00C70A3F">
      <w:pPr>
        <w:spacing w:line="240" w:lineRule="auto"/>
        <w:rPr>
          <w:rFonts w:ascii="Arial" w:hAnsi="Arial" w:cs="Arial"/>
          <w:sz w:val="20"/>
          <w:szCs w:val="20"/>
        </w:rPr>
      </w:pPr>
      <w:r w:rsidRPr="006B72E6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6B72E6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9D272E" w:rsidRPr="006B72E6">
        <w:rPr>
          <w:rFonts w:ascii="Arial" w:hAnsi="Arial" w:cs="Arial"/>
          <w:sz w:val="20"/>
          <w:szCs w:val="20"/>
        </w:rPr>
        <w:tab/>
      </w:r>
      <w:r w:rsidR="009D272E" w:rsidRPr="006B72E6">
        <w:rPr>
          <w:rFonts w:ascii="Arial" w:hAnsi="Arial" w:cs="Arial"/>
          <w:sz w:val="20"/>
          <w:szCs w:val="20"/>
        </w:rPr>
        <w:tab/>
      </w:r>
      <w:r w:rsidR="007D1B6E">
        <w:rPr>
          <w:rFonts w:ascii="Arial" w:hAnsi="Arial" w:cs="Arial"/>
          <w:sz w:val="20"/>
          <w:szCs w:val="20"/>
        </w:rPr>
        <w:t>XXXXXXXXXXXXX</w:t>
      </w:r>
    </w:p>
    <w:p w14:paraId="7CD532D4" w14:textId="042F2B53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="00C70A3F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3E50F1A6" w14:textId="213D5C1D" w:rsidR="001E1F1A" w:rsidRPr="00E561FD" w:rsidRDefault="001E1F1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68D20F20" w14:textId="6E5CCA76" w:rsidR="005C18A5" w:rsidRPr="009B1DC8" w:rsidRDefault="00812841" w:rsidP="009B1DC8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23789">
        <w:t>Dne</w:t>
      </w:r>
      <w:r w:rsidR="00C70A3F" w:rsidRPr="00E23789">
        <w:t xml:space="preserve"> 8. 7. 2024 </w:t>
      </w:r>
      <w:r w:rsidR="009348EF" w:rsidRPr="00E23789">
        <w:t>Objednat</w:t>
      </w:r>
      <w:r w:rsidR="009348EF" w:rsidRPr="004A2581">
        <w:t xml:space="preserve">el </w:t>
      </w:r>
      <w:r w:rsidR="001E1F1A">
        <w:t>uzavře</w:t>
      </w:r>
      <w:r w:rsidR="009348EF" w:rsidRPr="004A2581">
        <w:t xml:space="preserve">l </w:t>
      </w:r>
      <w:r w:rsidR="008623EB" w:rsidRPr="004A2581">
        <w:t>objednávk</w:t>
      </w:r>
      <w:r w:rsidR="001F1992" w:rsidRPr="004A2581">
        <w:t>u</w:t>
      </w:r>
      <w:r w:rsidR="007F44C9" w:rsidRPr="004A2581">
        <w:t xml:space="preserve"> </w:t>
      </w:r>
      <w:r w:rsidR="00C2547D" w:rsidRPr="004A2581">
        <w:t>č.</w:t>
      </w:r>
      <w:r w:rsidR="0036245B" w:rsidRPr="004A2581">
        <w:t xml:space="preserve"> </w:t>
      </w:r>
      <w:r w:rsidR="00C70A3F" w:rsidRPr="004A2581">
        <w:t xml:space="preserve">2745/2024 </w:t>
      </w:r>
      <w:r w:rsidR="006D3CB6" w:rsidRPr="004A2581">
        <w:t>ve výši</w:t>
      </w:r>
      <w:r w:rsidR="00C70A3F" w:rsidRPr="004A2581">
        <w:t xml:space="preserve"> 84 700,- včetně DPH</w:t>
      </w:r>
      <w:r w:rsidR="00184BF8" w:rsidRPr="004A2581">
        <w:t>.</w:t>
      </w:r>
      <w:r w:rsidR="004F00F1" w:rsidRPr="004A2581">
        <w:t xml:space="preserve"> Předmětem objednáv</w:t>
      </w:r>
      <w:r w:rsidR="00914330" w:rsidRPr="004A2581">
        <w:t>k</w:t>
      </w:r>
      <w:r w:rsidR="00F44EB3" w:rsidRPr="004A2581">
        <w:t>y</w:t>
      </w:r>
      <w:r w:rsidR="004F00F1" w:rsidRPr="004A2581">
        <w:t xml:space="preserve"> byl </w:t>
      </w:r>
      <w:r w:rsidR="00937DE6" w:rsidRPr="004A2581">
        <w:t>závazek Zhotovitele</w:t>
      </w:r>
      <w:r w:rsidR="00C70A3F" w:rsidRPr="004A2581">
        <w:t xml:space="preserve"> provést balení a spedici uměleckých děl pro stálou expozici na zámku Fryštát v</w:t>
      </w:r>
      <w:r w:rsidR="001E1F1A">
        <w:t> </w:t>
      </w:r>
      <w:r w:rsidR="00C70A3F" w:rsidRPr="004A2581">
        <w:t>Karviné</w:t>
      </w:r>
      <w:r w:rsidR="001E1F1A">
        <w:t xml:space="preserve">. </w:t>
      </w:r>
      <w:r w:rsidR="009B1DC8" w:rsidRPr="004A2581">
        <w:rPr>
          <w:rFonts w:ascii="Arial" w:hAnsi="Arial" w:cs="Arial"/>
          <w:sz w:val="20"/>
          <w:szCs w:val="20"/>
        </w:rPr>
        <w:t>O</w:t>
      </w:r>
      <w:r w:rsidR="00581856" w:rsidRPr="004A2581">
        <w:rPr>
          <w:rFonts w:ascii="Arial" w:hAnsi="Arial" w:cs="Arial"/>
          <w:sz w:val="20"/>
          <w:szCs w:val="20"/>
        </w:rPr>
        <w:t>bjednatel</w:t>
      </w:r>
      <w:r w:rsidR="005C18A5" w:rsidRPr="004A2581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</w:t>
      </w:r>
      <w:r w:rsidR="005C18A5" w:rsidRPr="009B1DC8">
        <w:rPr>
          <w:rFonts w:ascii="Arial" w:hAnsi="Arial" w:cs="Arial"/>
          <w:sz w:val="20"/>
          <w:szCs w:val="20"/>
        </w:rPr>
        <w:t>le jen jako „Zákon o registru smluv“). Podle § 3 Zákona o registru smluv měl Objednatel povinnost zveřejnit v registru smluv</w:t>
      </w:r>
      <w:r w:rsidR="001E3B14" w:rsidRPr="009B1DC8">
        <w:rPr>
          <w:rFonts w:ascii="Arial" w:hAnsi="Arial" w:cs="Arial"/>
          <w:sz w:val="20"/>
          <w:szCs w:val="20"/>
        </w:rPr>
        <w:t xml:space="preserve">. </w:t>
      </w:r>
    </w:p>
    <w:p w14:paraId="09DFCDC8" w14:textId="06EC16A6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 w:rsidR="009E22B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517F41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9E22B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9E22B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561CFB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561CFB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10EFE9C4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 xml:space="preserve">k 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F2D2A18" w14:textId="3EDE1878" w:rsidR="007A3D0C" w:rsidRPr="00F51358" w:rsidRDefault="00CF5BE9" w:rsidP="002F3F0A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</w:rPr>
      </w:pPr>
      <w:r w:rsidRPr="00F51358">
        <w:rPr>
          <w:rFonts w:ascii="Arial" w:hAnsi="Arial" w:cs="Arial"/>
          <w:sz w:val="20"/>
          <w:szCs w:val="20"/>
        </w:rPr>
        <w:t>V zájmu úpravy vzájemných práv a povinností vyplývající</w:t>
      </w:r>
      <w:r w:rsidR="00053702" w:rsidRPr="00F51358">
        <w:rPr>
          <w:rFonts w:ascii="Arial" w:hAnsi="Arial" w:cs="Arial"/>
          <w:sz w:val="20"/>
          <w:szCs w:val="20"/>
        </w:rPr>
        <w:t>c</w:t>
      </w:r>
      <w:r w:rsidRPr="00F51358">
        <w:rPr>
          <w:rFonts w:ascii="Arial" w:hAnsi="Arial" w:cs="Arial"/>
          <w:sz w:val="20"/>
          <w:szCs w:val="20"/>
        </w:rPr>
        <w:t>h z </w:t>
      </w:r>
      <w:r w:rsidR="00053702" w:rsidRPr="00F51358">
        <w:rPr>
          <w:rFonts w:ascii="Arial" w:hAnsi="Arial" w:cs="Arial"/>
          <w:sz w:val="20"/>
          <w:szCs w:val="20"/>
        </w:rPr>
        <w:t>původn</w:t>
      </w:r>
      <w:r w:rsidRPr="00F51358">
        <w:rPr>
          <w:rFonts w:ascii="Arial" w:hAnsi="Arial" w:cs="Arial"/>
          <w:sz w:val="20"/>
          <w:szCs w:val="20"/>
        </w:rPr>
        <w:t>ě sjednan</w:t>
      </w:r>
      <w:r w:rsidR="00394EE4" w:rsidRPr="00F51358">
        <w:rPr>
          <w:rFonts w:ascii="Arial" w:hAnsi="Arial" w:cs="Arial"/>
          <w:sz w:val="20"/>
          <w:szCs w:val="20"/>
        </w:rPr>
        <w:t>ých</w:t>
      </w:r>
      <w:r w:rsidR="005C18A5" w:rsidRPr="00F51358">
        <w:rPr>
          <w:rFonts w:ascii="Arial" w:hAnsi="Arial" w:cs="Arial"/>
          <w:sz w:val="20"/>
          <w:szCs w:val="20"/>
        </w:rPr>
        <w:t xml:space="preserve"> </w:t>
      </w:r>
      <w:r w:rsidR="00DC66A1" w:rsidRPr="00F51358">
        <w:rPr>
          <w:rFonts w:ascii="Arial" w:hAnsi="Arial" w:cs="Arial"/>
          <w:sz w:val="20"/>
          <w:szCs w:val="20"/>
        </w:rPr>
        <w:t>objednáv</w:t>
      </w:r>
      <w:r w:rsidR="00394EE4" w:rsidRPr="00F51358">
        <w:rPr>
          <w:rFonts w:ascii="Arial" w:hAnsi="Arial" w:cs="Arial"/>
          <w:sz w:val="20"/>
          <w:szCs w:val="20"/>
        </w:rPr>
        <w:t>e</w:t>
      </w:r>
      <w:r w:rsidR="00DC66A1" w:rsidRPr="00F51358">
        <w:rPr>
          <w:rFonts w:ascii="Arial" w:hAnsi="Arial" w:cs="Arial"/>
          <w:sz w:val="20"/>
          <w:szCs w:val="20"/>
        </w:rPr>
        <w:t>k</w:t>
      </w:r>
      <w:r w:rsidRPr="00F51358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F51358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 w:rsidRPr="00F51358">
        <w:rPr>
          <w:rFonts w:ascii="Arial" w:hAnsi="Arial" w:cs="Arial"/>
          <w:sz w:val="20"/>
          <w:szCs w:val="20"/>
        </w:rPr>
        <w:t>objednávk</w:t>
      </w:r>
      <w:r w:rsidR="00BD6E50" w:rsidRPr="00F51358">
        <w:rPr>
          <w:rFonts w:ascii="Arial" w:hAnsi="Arial" w:cs="Arial"/>
          <w:sz w:val="20"/>
          <w:szCs w:val="20"/>
        </w:rPr>
        <w:t>u</w:t>
      </w:r>
      <w:r w:rsidR="00966923" w:rsidRPr="00F51358">
        <w:rPr>
          <w:rFonts w:ascii="Arial" w:hAnsi="Arial" w:cs="Arial"/>
          <w:sz w:val="20"/>
          <w:szCs w:val="20"/>
        </w:rPr>
        <w:t> </w:t>
      </w:r>
      <w:r w:rsidR="00131AF0" w:rsidRPr="00F51358">
        <w:rPr>
          <w:rFonts w:ascii="Arial" w:hAnsi="Arial" w:cs="Arial"/>
          <w:sz w:val="20"/>
          <w:szCs w:val="20"/>
        </w:rPr>
        <w:t>v souladu s jejím obsahem</w:t>
      </w:r>
      <w:r w:rsidRPr="00F51358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F51358">
        <w:rPr>
          <w:rFonts w:ascii="Arial" w:hAnsi="Arial" w:cs="Arial"/>
          <w:sz w:val="20"/>
          <w:szCs w:val="20"/>
        </w:rPr>
        <w:t xml:space="preserve"> </w:t>
      </w:r>
      <w:r w:rsidR="00053702" w:rsidRPr="00F51358">
        <w:rPr>
          <w:rFonts w:ascii="Arial" w:hAnsi="Arial" w:cs="Arial"/>
          <w:sz w:val="20"/>
          <w:szCs w:val="20"/>
        </w:rPr>
        <w:lastRenderedPageBreak/>
        <w:t>vzniklý</w:t>
      </w:r>
      <w:r w:rsidRPr="00F51358">
        <w:rPr>
          <w:rFonts w:ascii="Arial" w:hAnsi="Arial" w:cs="Arial"/>
          <w:sz w:val="20"/>
          <w:szCs w:val="20"/>
        </w:rPr>
        <w:t xml:space="preserve"> v důsledku neuveřejnění </w:t>
      </w:r>
      <w:r w:rsidR="00DC66A1" w:rsidRPr="00F51358">
        <w:rPr>
          <w:rFonts w:ascii="Arial" w:hAnsi="Arial" w:cs="Arial"/>
          <w:sz w:val="20"/>
          <w:szCs w:val="20"/>
        </w:rPr>
        <w:t>objednávky</w:t>
      </w:r>
      <w:r w:rsidRPr="00F51358">
        <w:rPr>
          <w:rFonts w:ascii="Arial" w:hAnsi="Arial" w:cs="Arial"/>
          <w:sz w:val="20"/>
          <w:szCs w:val="20"/>
        </w:rPr>
        <w:t xml:space="preserve"> v </w:t>
      </w:r>
      <w:r w:rsidR="00EE2DE9" w:rsidRPr="00F51358">
        <w:rPr>
          <w:rFonts w:ascii="Arial" w:hAnsi="Arial" w:cs="Arial"/>
          <w:sz w:val="20"/>
          <w:szCs w:val="20"/>
        </w:rPr>
        <w:t>r</w:t>
      </w:r>
      <w:r w:rsidRPr="00F51358">
        <w:rPr>
          <w:rFonts w:ascii="Arial" w:hAnsi="Arial" w:cs="Arial"/>
          <w:sz w:val="20"/>
          <w:szCs w:val="20"/>
        </w:rPr>
        <w:t xml:space="preserve">egistru </w:t>
      </w:r>
      <w:r w:rsidR="00053702" w:rsidRPr="00F51358">
        <w:rPr>
          <w:rFonts w:ascii="Arial" w:hAnsi="Arial" w:cs="Arial"/>
          <w:sz w:val="20"/>
          <w:szCs w:val="20"/>
        </w:rPr>
        <w:t>smluv, sjednávají smlu</w:t>
      </w:r>
      <w:r w:rsidRPr="00F51358">
        <w:rPr>
          <w:rFonts w:ascii="Arial" w:hAnsi="Arial" w:cs="Arial"/>
          <w:sz w:val="20"/>
          <w:szCs w:val="20"/>
        </w:rPr>
        <w:t>vní strany tuto novou smlouvu</w:t>
      </w:r>
      <w:r w:rsidR="00053702" w:rsidRPr="00F51358">
        <w:rPr>
          <w:rFonts w:ascii="Arial" w:hAnsi="Arial" w:cs="Arial"/>
          <w:sz w:val="20"/>
          <w:szCs w:val="20"/>
        </w:rPr>
        <w:t xml:space="preserve"> ve znění</w:t>
      </w:r>
      <w:r w:rsidRPr="00F51358">
        <w:rPr>
          <w:rFonts w:ascii="Arial" w:hAnsi="Arial" w:cs="Arial"/>
          <w:sz w:val="20"/>
          <w:szCs w:val="20"/>
        </w:rPr>
        <w:t>, jak je dále uvedeno</w:t>
      </w:r>
      <w:r w:rsidR="00053702" w:rsidRPr="00F51358">
        <w:rPr>
          <w:rFonts w:ascii="Arial" w:hAnsi="Arial" w:cs="Arial"/>
          <w:sz w:val="20"/>
          <w:szCs w:val="20"/>
        </w:rPr>
        <w:t>.</w:t>
      </w:r>
    </w:p>
    <w:p w14:paraId="08744FA7" w14:textId="77777777" w:rsidR="007A3D0C" w:rsidRPr="00E561FD" w:rsidRDefault="007A3D0C" w:rsidP="007A3D0C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0DD42428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</w:t>
      </w:r>
      <w:r w:rsidR="00394EE4">
        <w:rPr>
          <w:rFonts w:ascii="Arial" w:hAnsi="Arial" w:cs="Arial"/>
          <w:sz w:val="20"/>
          <w:szCs w:val="20"/>
        </w:rPr>
        <w:t>ých objednávek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092C7C">
        <w:rPr>
          <w:rFonts w:ascii="Arial" w:hAnsi="Arial" w:cs="Arial"/>
          <w:sz w:val="20"/>
          <w:szCs w:val="20"/>
        </w:rPr>
        <w:t>é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</w:t>
      </w:r>
      <w:r w:rsidR="00092C7C">
        <w:rPr>
          <w:rFonts w:ascii="Arial" w:hAnsi="Arial" w:cs="Arial"/>
          <w:sz w:val="20"/>
          <w:szCs w:val="20"/>
        </w:rPr>
        <w:t>ými objednávkami</w:t>
      </w:r>
      <w:r w:rsidR="003931FB" w:rsidRPr="00E561FD">
        <w:rPr>
          <w:rFonts w:ascii="Arial" w:hAnsi="Arial" w:cs="Arial"/>
          <w:sz w:val="20"/>
          <w:szCs w:val="20"/>
        </w:rPr>
        <w:t xml:space="preserve">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40F59AD4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092C7C">
        <w:rPr>
          <w:rFonts w:ascii="Arial" w:hAnsi="Arial" w:cs="Arial"/>
          <w:sz w:val="20"/>
          <w:szCs w:val="20"/>
        </w:rPr>
        <w:t>ých objednávek</w:t>
      </w:r>
      <w:r w:rsidRPr="00E561FD">
        <w:rPr>
          <w:rFonts w:ascii="Arial" w:hAnsi="Arial" w:cs="Arial"/>
          <w:sz w:val="20"/>
          <w:szCs w:val="20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658F2AB5" w14:textId="08DD0D57" w:rsidR="007D5260" w:rsidRDefault="00AE1506" w:rsidP="006C064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1992"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1F1992">
        <w:rPr>
          <w:rFonts w:ascii="Arial" w:hAnsi="Arial" w:cs="Arial"/>
          <w:sz w:val="20"/>
          <w:szCs w:val="20"/>
        </w:rPr>
        <w:t xml:space="preserve">Příloha č. 1 – </w:t>
      </w:r>
      <w:r w:rsidR="008B48F6" w:rsidRPr="001F1992">
        <w:rPr>
          <w:rFonts w:ascii="Arial" w:hAnsi="Arial" w:cs="Arial"/>
          <w:sz w:val="20"/>
          <w:szCs w:val="20"/>
        </w:rPr>
        <w:t>Objednávk</w:t>
      </w:r>
      <w:r w:rsidR="00577210">
        <w:rPr>
          <w:rFonts w:ascii="Arial" w:hAnsi="Arial" w:cs="Arial"/>
          <w:sz w:val="20"/>
          <w:szCs w:val="20"/>
        </w:rPr>
        <w:t>a</w:t>
      </w:r>
      <w:r w:rsidR="008B48F6" w:rsidRPr="001F1992">
        <w:rPr>
          <w:rFonts w:ascii="Arial" w:hAnsi="Arial" w:cs="Arial"/>
          <w:sz w:val="20"/>
          <w:szCs w:val="20"/>
        </w:rPr>
        <w:t xml:space="preserve"> ze </w:t>
      </w:r>
      <w:r w:rsidR="00577210">
        <w:rPr>
          <w:rFonts w:ascii="Arial" w:hAnsi="Arial" w:cs="Arial"/>
          <w:sz w:val="20"/>
          <w:szCs w:val="20"/>
        </w:rPr>
        <w:t>dne</w:t>
      </w:r>
      <w:r w:rsidR="00C70A3F">
        <w:rPr>
          <w:rFonts w:ascii="Arial" w:hAnsi="Arial" w:cs="Arial"/>
          <w:sz w:val="20"/>
          <w:szCs w:val="20"/>
        </w:rPr>
        <w:t xml:space="preserve"> 8. 7. 2024 </w:t>
      </w:r>
      <w:r w:rsidR="00F36241" w:rsidRPr="00937DE6">
        <w:rPr>
          <w:rFonts w:ascii="Arial" w:hAnsi="Arial" w:cs="Arial"/>
          <w:sz w:val="20"/>
          <w:szCs w:val="20"/>
        </w:rPr>
        <w:t>č.</w:t>
      </w:r>
      <w:r w:rsidR="00C70A3F">
        <w:rPr>
          <w:rFonts w:ascii="Arial" w:hAnsi="Arial" w:cs="Arial"/>
          <w:sz w:val="20"/>
          <w:szCs w:val="20"/>
        </w:rPr>
        <w:t xml:space="preserve"> 2745/2024 </w:t>
      </w:r>
      <w:r w:rsidR="00F36241">
        <w:rPr>
          <w:rFonts w:ascii="Arial" w:hAnsi="Arial" w:cs="Arial"/>
          <w:sz w:val="20"/>
          <w:szCs w:val="20"/>
        </w:rPr>
        <w:t>ve výši</w:t>
      </w:r>
      <w:r w:rsidR="00C70A3F">
        <w:rPr>
          <w:rFonts w:ascii="Arial" w:hAnsi="Arial" w:cs="Arial"/>
          <w:sz w:val="20"/>
          <w:szCs w:val="20"/>
        </w:rPr>
        <w:t xml:space="preserve"> 84 700,- včetně DPH.</w:t>
      </w:r>
    </w:p>
    <w:p w14:paraId="6A2B0C31" w14:textId="77777777" w:rsidR="00577210" w:rsidRPr="001F1992" w:rsidRDefault="00577210" w:rsidP="00577210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143AD1C0" w14:textId="7C87A6F1" w:rsidR="00FE2871" w:rsidRPr="00E561FD" w:rsidRDefault="00FE2871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 xml:space="preserve">                 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B1121" w14:textId="77777777" w:rsidR="007D4C53" w:rsidRDefault="007D4C53" w:rsidP="000425BE">
      <w:pPr>
        <w:spacing w:after="0" w:line="240" w:lineRule="auto"/>
      </w:pPr>
      <w:r>
        <w:separator/>
      </w:r>
    </w:p>
  </w:endnote>
  <w:endnote w:type="continuationSeparator" w:id="0">
    <w:p w14:paraId="248CBF30" w14:textId="77777777" w:rsidR="007D4C53" w:rsidRDefault="007D4C53" w:rsidP="000425BE">
      <w:pPr>
        <w:spacing w:after="0" w:line="240" w:lineRule="auto"/>
      </w:pPr>
      <w:r>
        <w:continuationSeparator/>
      </w:r>
    </w:p>
  </w:endnote>
  <w:endnote w:type="continuationNotice" w:id="1">
    <w:p w14:paraId="03563BB5" w14:textId="77777777" w:rsidR="007D4C53" w:rsidRDefault="007D4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950F9" w14:textId="77777777" w:rsidR="007D4C53" w:rsidRDefault="007D4C53" w:rsidP="000425BE">
      <w:pPr>
        <w:spacing w:after="0" w:line="240" w:lineRule="auto"/>
      </w:pPr>
      <w:r>
        <w:separator/>
      </w:r>
    </w:p>
  </w:footnote>
  <w:footnote w:type="continuationSeparator" w:id="0">
    <w:p w14:paraId="2229C9ED" w14:textId="77777777" w:rsidR="007D4C53" w:rsidRDefault="007D4C53" w:rsidP="000425BE">
      <w:pPr>
        <w:spacing w:after="0" w:line="240" w:lineRule="auto"/>
      </w:pPr>
      <w:r>
        <w:continuationSeparator/>
      </w:r>
    </w:p>
  </w:footnote>
  <w:footnote w:type="continuationNotice" w:id="1">
    <w:p w14:paraId="4A7CDD1D" w14:textId="77777777" w:rsidR="007D4C53" w:rsidRDefault="007D4C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022F7"/>
    <w:multiLevelType w:val="hybridMultilevel"/>
    <w:tmpl w:val="0B18E2AC"/>
    <w:lvl w:ilvl="0" w:tplc="D172A5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54100A0"/>
    <w:multiLevelType w:val="multilevel"/>
    <w:tmpl w:val="4F0253BA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8"/>
  </w:num>
  <w:num w:numId="2" w16cid:durableId="2067333275">
    <w:abstractNumId w:val="7"/>
  </w:num>
  <w:num w:numId="3" w16cid:durableId="236088164">
    <w:abstractNumId w:val="2"/>
  </w:num>
  <w:num w:numId="4" w16cid:durableId="916600407">
    <w:abstractNumId w:val="10"/>
  </w:num>
  <w:num w:numId="5" w16cid:durableId="47069853">
    <w:abstractNumId w:val="6"/>
  </w:num>
  <w:num w:numId="6" w16cid:durableId="1978338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3"/>
  </w:num>
  <w:num w:numId="8" w16cid:durableId="838664881">
    <w:abstractNumId w:val="1"/>
  </w:num>
  <w:num w:numId="9" w16cid:durableId="134817214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4"/>
  </w:num>
  <w:num w:numId="11" w16cid:durableId="119957696">
    <w:abstractNumId w:val="4"/>
  </w:num>
  <w:num w:numId="12" w16cid:durableId="921834299">
    <w:abstractNumId w:val="5"/>
  </w:num>
  <w:num w:numId="13" w16cid:durableId="108923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225E5"/>
    <w:rsid w:val="00025476"/>
    <w:rsid w:val="00027EB3"/>
    <w:rsid w:val="00033B0E"/>
    <w:rsid w:val="00036314"/>
    <w:rsid w:val="00041E9D"/>
    <w:rsid w:val="000425BE"/>
    <w:rsid w:val="00047422"/>
    <w:rsid w:val="00053702"/>
    <w:rsid w:val="00063D28"/>
    <w:rsid w:val="00092C7C"/>
    <w:rsid w:val="000A346F"/>
    <w:rsid w:val="000A71C2"/>
    <w:rsid w:val="000B3D3A"/>
    <w:rsid w:val="000C4DED"/>
    <w:rsid w:val="000D488C"/>
    <w:rsid w:val="000D7CEB"/>
    <w:rsid w:val="00104D8C"/>
    <w:rsid w:val="00107318"/>
    <w:rsid w:val="00121B0B"/>
    <w:rsid w:val="00124AB9"/>
    <w:rsid w:val="00131AF0"/>
    <w:rsid w:val="00141989"/>
    <w:rsid w:val="001419D1"/>
    <w:rsid w:val="00153DCB"/>
    <w:rsid w:val="00175FF0"/>
    <w:rsid w:val="0017690A"/>
    <w:rsid w:val="00184BF8"/>
    <w:rsid w:val="0019305F"/>
    <w:rsid w:val="00193B22"/>
    <w:rsid w:val="001A16E5"/>
    <w:rsid w:val="001A38DE"/>
    <w:rsid w:val="001C728C"/>
    <w:rsid w:val="001C7929"/>
    <w:rsid w:val="001D10E2"/>
    <w:rsid w:val="001D502A"/>
    <w:rsid w:val="001E1D72"/>
    <w:rsid w:val="001E1F1A"/>
    <w:rsid w:val="001E3B14"/>
    <w:rsid w:val="001E5C24"/>
    <w:rsid w:val="001F1992"/>
    <w:rsid w:val="00205A38"/>
    <w:rsid w:val="00206B23"/>
    <w:rsid w:val="002377AA"/>
    <w:rsid w:val="00254AC8"/>
    <w:rsid w:val="00260F85"/>
    <w:rsid w:val="00281113"/>
    <w:rsid w:val="00282F5C"/>
    <w:rsid w:val="00290396"/>
    <w:rsid w:val="00291147"/>
    <w:rsid w:val="002913B7"/>
    <w:rsid w:val="00295E05"/>
    <w:rsid w:val="002C2DB4"/>
    <w:rsid w:val="002C5C20"/>
    <w:rsid w:val="002D07EC"/>
    <w:rsid w:val="002E481F"/>
    <w:rsid w:val="002F391F"/>
    <w:rsid w:val="002F64BB"/>
    <w:rsid w:val="002F660C"/>
    <w:rsid w:val="00300CE4"/>
    <w:rsid w:val="003030A4"/>
    <w:rsid w:val="0036245B"/>
    <w:rsid w:val="00370374"/>
    <w:rsid w:val="00376A7B"/>
    <w:rsid w:val="00376E0A"/>
    <w:rsid w:val="00386436"/>
    <w:rsid w:val="00386B00"/>
    <w:rsid w:val="00387EB7"/>
    <w:rsid w:val="00390962"/>
    <w:rsid w:val="003931FB"/>
    <w:rsid w:val="00394EE4"/>
    <w:rsid w:val="00395B7E"/>
    <w:rsid w:val="003A49AF"/>
    <w:rsid w:val="003B6F5F"/>
    <w:rsid w:val="003C2115"/>
    <w:rsid w:val="003E59C0"/>
    <w:rsid w:val="003E6A24"/>
    <w:rsid w:val="003F236F"/>
    <w:rsid w:val="003F380B"/>
    <w:rsid w:val="003F6E26"/>
    <w:rsid w:val="004020EB"/>
    <w:rsid w:val="00411143"/>
    <w:rsid w:val="0041268E"/>
    <w:rsid w:val="00415FF0"/>
    <w:rsid w:val="0042172D"/>
    <w:rsid w:val="00426BD4"/>
    <w:rsid w:val="00436CE9"/>
    <w:rsid w:val="00442615"/>
    <w:rsid w:val="00446E45"/>
    <w:rsid w:val="0045521A"/>
    <w:rsid w:val="00462DD3"/>
    <w:rsid w:val="00463857"/>
    <w:rsid w:val="00465EC8"/>
    <w:rsid w:val="00470779"/>
    <w:rsid w:val="00472421"/>
    <w:rsid w:val="00473744"/>
    <w:rsid w:val="00477525"/>
    <w:rsid w:val="004775F5"/>
    <w:rsid w:val="00486B31"/>
    <w:rsid w:val="004951D8"/>
    <w:rsid w:val="004957B1"/>
    <w:rsid w:val="004973C5"/>
    <w:rsid w:val="004A2581"/>
    <w:rsid w:val="004A7323"/>
    <w:rsid w:val="004A7A35"/>
    <w:rsid w:val="004B0E79"/>
    <w:rsid w:val="004C5B54"/>
    <w:rsid w:val="004D4291"/>
    <w:rsid w:val="004D7D90"/>
    <w:rsid w:val="004F00F1"/>
    <w:rsid w:val="005024E2"/>
    <w:rsid w:val="005113B4"/>
    <w:rsid w:val="00517F41"/>
    <w:rsid w:val="00544B6B"/>
    <w:rsid w:val="00545250"/>
    <w:rsid w:val="00547467"/>
    <w:rsid w:val="00561CFB"/>
    <w:rsid w:val="00563764"/>
    <w:rsid w:val="00570019"/>
    <w:rsid w:val="005748A4"/>
    <w:rsid w:val="00577210"/>
    <w:rsid w:val="0058057C"/>
    <w:rsid w:val="00581856"/>
    <w:rsid w:val="005826C5"/>
    <w:rsid w:val="005912C0"/>
    <w:rsid w:val="005A6C6D"/>
    <w:rsid w:val="005C16B9"/>
    <w:rsid w:val="005C18A5"/>
    <w:rsid w:val="005C43B7"/>
    <w:rsid w:val="005C50FE"/>
    <w:rsid w:val="005D3EE1"/>
    <w:rsid w:val="005E7A8F"/>
    <w:rsid w:val="0060005C"/>
    <w:rsid w:val="00600484"/>
    <w:rsid w:val="00642C6D"/>
    <w:rsid w:val="00645C69"/>
    <w:rsid w:val="006532EC"/>
    <w:rsid w:val="00657C9A"/>
    <w:rsid w:val="00662252"/>
    <w:rsid w:val="00664C69"/>
    <w:rsid w:val="0066719E"/>
    <w:rsid w:val="00683EEF"/>
    <w:rsid w:val="00687B15"/>
    <w:rsid w:val="006A0D50"/>
    <w:rsid w:val="006A5994"/>
    <w:rsid w:val="006B72E6"/>
    <w:rsid w:val="006D3CB6"/>
    <w:rsid w:val="006D74F9"/>
    <w:rsid w:val="006E04CD"/>
    <w:rsid w:val="006E4830"/>
    <w:rsid w:val="006F2C96"/>
    <w:rsid w:val="00705F90"/>
    <w:rsid w:val="00750A65"/>
    <w:rsid w:val="00751C06"/>
    <w:rsid w:val="00764D6E"/>
    <w:rsid w:val="0076742F"/>
    <w:rsid w:val="00774743"/>
    <w:rsid w:val="00783197"/>
    <w:rsid w:val="00792F07"/>
    <w:rsid w:val="00795CBA"/>
    <w:rsid w:val="007A3D0C"/>
    <w:rsid w:val="007D1B6E"/>
    <w:rsid w:val="007D4C53"/>
    <w:rsid w:val="007D5260"/>
    <w:rsid w:val="007D60B8"/>
    <w:rsid w:val="007E2743"/>
    <w:rsid w:val="007F44C9"/>
    <w:rsid w:val="007F5D57"/>
    <w:rsid w:val="00801A5A"/>
    <w:rsid w:val="008077E9"/>
    <w:rsid w:val="00812110"/>
    <w:rsid w:val="00812841"/>
    <w:rsid w:val="008134CE"/>
    <w:rsid w:val="00820335"/>
    <w:rsid w:val="00831D69"/>
    <w:rsid w:val="00842104"/>
    <w:rsid w:val="00847AC3"/>
    <w:rsid w:val="008623EB"/>
    <w:rsid w:val="00863DDD"/>
    <w:rsid w:val="008734D4"/>
    <w:rsid w:val="00891D56"/>
    <w:rsid w:val="008974F3"/>
    <w:rsid w:val="008B48F6"/>
    <w:rsid w:val="008B79A1"/>
    <w:rsid w:val="008C2EEE"/>
    <w:rsid w:val="008C7116"/>
    <w:rsid w:val="008D10DB"/>
    <w:rsid w:val="008D6769"/>
    <w:rsid w:val="008D6EC9"/>
    <w:rsid w:val="008F1788"/>
    <w:rsid w:val="008F1E1A"/>
    <w:rsid w:val="008F1FFD"/>
    <w:rsid w:val="008F560A"/>
    <w:rsid w:val="00905DC1"/>
    <w:rsid w:val="00914330"/>
    <w:rsid w:val="009348EF"/>
    <w:rsid w:val="00937DE6"/>
    <w:rsid w:val="00945762"/>
    <w:rsid w:val="0095645D"/>
    <w:rsid w:val="00966923"/>
    <w:rsid w:val="00980173"/>
    <w:rsid w:val="00992475"/>
    <w:rsid w:val="00992F81"/>
    <w:rsid w:val="009A7637"/>
    <w:rsid w:val="009B1DC8"/>
    <w:rsid w:val="009B29F9"/>
    <w:rsid w:val="009B6DD2"/>
    <w:rsid w:val="009D272E"/>
    <w:rsid w:val="009D67BF"/>
    <w:rsid w:val="009E22B4"/>
    <w:rsid w:val="00A02EE0"/>
    <w:rsid w:val="00A26AE8"/>
    <w:rsid w:val="00A27334"/>
    <w:rsid w:val="00A40522"/>
    <w:rsid w:val="00A45037"/>
    <w:rsid w:val="00A47870"/>
    <w:rsid w:val="00A53D26"/>
    <w:rsid w:val="00A96EAE"/>
    <w:rsid w:val="00AD24A3"/>
    <w:rsid w:val="00AD412B"/>
    <w:rsid w:val="00AD71F9"/>
    <w:rsid w:val="00AE1506"/>
    <w:rsid w:val="00AE2175"/>
    <w:rsid w:val="00AE6134"/>
    <w:rsid w:val="00AE7330"/>
    <w:rsid w:val="00AF1EEF"/>
    <w:rsid w:val="00B0247D"/>
    <w:rsid w:val="00B1255B"/>
    <w:rsid w:val="00B152DA"/>
    <w:rsid w:val="00B20E05"/>
    <w:rsid w:val="00B30E11"/>
    <w:rsid w:val="00B34EE7"/>
    <w:rsid w:val="00B44D23"/>
    <w:rsid w:val="00B50810"/>
    <w:rsid w:val="00B50AEC"/>
    <w:rsid w:val="00B50F8A"/>
    <w:rsid w:val="00B71826"/>
    <w:rsid w:val="00B74CDC"/>
    <w:rsid w:val="00B768EC"/>
    <w:rsid w:val="00B879C4"/>
    <w:rsid w:val="00BA0B31"/>
    <w:rsid w:val="00BC5A7F"/>
    <w:rsid w:val="00BC7804"/>
    <w:rsid w:val="00BD6E50"/>
    <w:rsid w:val="00BF2762"/>
    <w:rsid w:val="00C04CBD"/>
    <w:rsid w:val="00C2174C"/>
    <w:rsid w:val="00C2547D"/>
    <w:rsid w:val="00C31C11"/>
    <w:rsid w:val="00C33408"/>
    <w:rsid w:val="00C353B0"/>
    <w:rsid w:val="00C40933"/>
    <w:rsid w:val="00C535C2"/>
    <w:rsid w:val="00C70A3F"/>
    <w:rsid w:val="00C722AE"/>
    <w:rsid w:val="00C743A7"/>
    <w:rsid w:val="00C91C76"/>
    <w:rsid w:val="00CA5881"/>
    <w:rsid w:val="00CA7E9C"/>
    <w:rsid w:val="00CB3515"/>
    <w:rsid w:val="00CD506A"/>
    <w:rsid w:val="00CE1640"/>
    <w:rsid w:val="00CE5BC1"/>
    <w:rsid w:val="00CF059F"/>
    <w:rsid w:val="00CF3354"/>
    <w:rsid w:val="00CF5BE9"/>
    <w:rsid w:val="00CF6EFD"/>
    <w:rsid w:val="00D075AA"/>
    <w:rsid w:val="00D22042"/>
    <w:rsid w:val="00D23AA1"/>
    <w:rsid w:val="00D33976"/>
    <w:rsid w:val="00D37DB7"/>
    <w:rsid w:val="00D43A64"/>
    <w:rsid w:val="00D45416"/>
    <w:rsid w:val="00D55AF9"/>
    <w:rsid w:val="00D57791"/>
    <w:rsid w:val="00D613F7"/>
    <w:rsid w:val="00DA53BC"/>
    <w:rsid w:val="00DB5847"/>
    <w:rsid w:val="00DB59D6"/>
    <w:rsid w:val="00DC66A1"/>
    <w:rsid w:val="00DC68C6"/>
    <w:rsid w:val="00DC6A1D"/>
    <w:rsid w:val="00DC7B1A"/>
    <w:rsid w:val="00DD1EC2"/>
    <w:rsid w:val="00DD25E6"/>
    <w:rsid w:val="00E05F2E"/>
    <w:rsid w:val="00E12EF9"/>
    <w:rsid w:val="00E23789"/>
    <w:rsid w:val="00E433FE"/>
    <w:rsid w:val="00E50E9D"/>
    <w:rsid w:val="00E561FD"/>
    <w:rsid w:val="00E86FD9"/>
    <w:rsid w:val="00E90DB7"/>
    <w:rsid w:val="00E93C16"/>
    <w:rsid w:val="00E94F70"/>
    <w:rsid w:val="00EA0E3D"/>
    <w:rsid w:val="00EC31A2"/>
    <w:rsid w:val="00EC6F36"/>
    <w:rsid w:val="00EE2DE9"/>
    <w:rsid w:val="00EF408F"/>
    <w:rsid w:val="00EF7B81"/>
    <w:rsid w:val="00F0652B"/>
    <w:rsid w:val="00F130F8"/>
    <w:rsid w:val="00F202EC"/>
    <w:rsid w:val="00F36241"/>
    <w:rsid w:val="00F44EB3"/>
    <w:rsid w:val="00F51358"/>
    <w:rsid w:val="00F52330"/>
    <w:rsid w:val="00F6053B"/>
    <w:rsid w:val="00F617D7"/>
    <w:rsid w:val="00F664FF"/>
    <w:rsid w:val="00F74739"/>
    <w:rsid w:val="00F75411"/>
    <w:rsid w:val="00F95B7A"/>
    <w:rsid w:val="00FA02CE"/>
    <w:rsid w:val="00FB0BA4"/>
    <w:rsid w:val="00FB2CA7"/>
    <w:rsid w:val="00FB2EC5"/>
    <w:rsid w:val="00FB4596"/>
    <w:rsid w:val="00FD6FDB"/>
    <w:rsid w:val="00FE2871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7</cp:revision>
  <cp:lastPrinted>2024-09-10T12:32:00Z</cp:lastPrinted>
  <dcterms:created xsi:type="dcterms:W3CDTF">2024-11-12T14:37:00Z</dcterms:created>
  <dcterms:modified xsi:type="dcterms:W3CDTF">2024-11-12T15:21:00Z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