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3D" w:rsidRPr="006404A5" w:rsidRDefault="00707D3D" w:rsidP="00707D3D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:rsidR="00707D3D" w:rsidRDefault="00707D3D" w:rsidP="00707D3D">
      <w:pPr>
        <w:pStyle w:val="Zkladntext"/>
        <w:spacing w:line="276" w:lineRule="auto"/>
        <w:jc w:val="center"/>
        <w:rPr>
          <w:sz w:val="22"/>
          <w:szCs w:val="24"/>
        </w:rPr>
      </w:pPr>
    </w:p>
    <w:p w:rsidR="00707D3D" w:rsidRPr="006404A5" w:rsidRDefault="00707D3D" w:rsidP="00707D3D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:rsidR="00707D3D" w:rsidRPr="006404A5" w:rsidRDefault="00707D3D" w:rsidP="00707D3D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:rsidR="00707D3D" w:rsidRDefault="00707D3D" w:rsidP="00707D3D"/>
    <w:p w:rsidR="00707D3D" w:rsidRPr="00707D3D" w:rsidRDefault="00707D3D" w:rsidP="00707D3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07D3D">
        <w:rPr>
          <w:sz w:val="22"/>
          <w:szCs w:val="24"/>
        </w:rPr>
        <w:t xml:space="preserve">Objednatelem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</w:tblGrid>
      <w:tr w:rsidR="00707D3D" w:rsidRPr="00707D3D" w:rsidTr="00815C82">
        <w:trPr>
          <w:trHeight w:val="318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D3D" w:rsidRPr="00707D3D" w:rsidRDefault="00707D3D" w:rsidP="0070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707D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Zahrada, poskytovatel sociálních služeb</w:t>
            </w:r>
          </w:p>
        </w:tc>
      </w:tr>
      <w:tr w:rsidR="00707D3D" w:rsidRPr="00707D3D" w:rsidTr="00815C82">
        <w:trPr>
          <w:trHeight w:val="318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D3D" w:rsidRPr="00707D3D" w:rsidRDefault="00707D3D" w:rsidP="0070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07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 Malířové 1802, 272 01 Kladno</w:t>
            </w:r>
          </w:p>
        </w:tc>
      </w:tr>
      <w:tr w:rsidR="00707D3D" w:rsidRPr="00707D3D" w:rsidTr="00815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7087" w:type="dxa"/>
            <w:vAlign w:val="center"/>
          </w:tcPr>
          <w:p w:rsidR="00707D3D" w:rsidRPr="00707D3D" w:rsidRDefault="00707D3D" w:rsidP="0070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cs-CZ"/>
              </w:rPr>
            </w:pPr>
            <w:r w:rsidRPr="00707D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Bc. Eva Bartošová, ředitelka příspěvkové organizace</w:t>
            </w:r>
          </w:p>
        </w:tc>
      </w:tr>
      <w:tr w:rsidR="00707D3D" w:rsidRPr="00707D3D" w:rsidTr="00815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7087" w:type="dxa"/>
            <w:vAlign w:val="center"/>
          </w:tcPr>
          <w:p w:rsidR="00707D3D" w:rsidRPr="00707D3D" w:rsidRDefault="00707D3D" w:rsidP="0070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cs-CZ"/>
              </w:rPr>
            </w:pPr>
          </w:p>
        </w:tc>
      </w:tr>
      <w:tr w:rsidR="00707D3D" w:rsidRPr="00707D3D" w:rsidTr="00815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7087" w:type="dxa"/>
            <w:vAlign w:val="center"/>
          </w:tcPr>
          <w:p w:rsidR="00707D3D" w:rsidRPr="00707D3D" w:rsidRDefault="00E5771F" w:rsidP="0070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IČ </w:t>
            </w:r>
            <w:bookmarkStart w:id="0" w:name="_GoBack"/>
            <w:bookmarkEnd w:id="0"/>
            <w:r w:rsidR="00707D3D" w:rsidRPr="00707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712 34 446</w:t>
            </w:r>
          </w:p>
        </w:tc>
      </w:tr>
    </w:tbl>
    <w:p w:rsidR="00707D3D" w:rsidRPr="00EE2DE9" w:rsidRDefault="00707D3D" w:rsidP="00707D3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707D3D" w:rsidRPr="00EE2DE9" w:rsidRDefault="00707D3D" w:rsidP="00707D3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707D3D" w:rsidRDefault="00707D3D" w:rsidP="00707D3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07D3D">
        <w:rPr>
          <w:sz w:val="22"/>
          <w:szCs w:val="24"/>
        </w:rPr>
        <w:t xml:space="preserve">Dodavatelem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</w:tblGrid>
      <w:tr w:rsidR="00707D3D" w:rsidRPr="00707D3D" w:rsidTr="00815C82">
        <w:trPr>
          <w:trHeight w:val="318"/>
        </w:trPr>
        <w:tc>
          <w:tcPr>
            <w:tcW w:w="7087" w:type="dxa"/>
            <w:shd w:val="clear" w:color="auto" w:fill="auto"/>
            <w:vAlign w:val="center"/>
          </w:tcPr>
          <w:p w:rsidR="00707D3D" w:rsidRPr="00707D3D" w:rsidRDefault="00707D3D" w:rsidP="00707D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proofErr w:type="spellStart"/>
            <w:r w:rsidRPr="00707D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Alkom</w:t>
            </w:r>
            <w:proofErr w:type="spellEnd"/>
            <w:r w:rsidRPr="00707D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Pr="00707D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Security</w:t>
            </w:r>
            <w:proofErr w:type="spellEnd"/>
            <w:r w:rsidRPr="00707D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a.s.</w:t>
            </w:r>
          </w:p>
        </w:tc>
      </w:tr>
      <w:tr w:rsidR="00707D3D" w:rsidRPr="00707D3D" w:rsidTr="00815C82">
        <w:trPr>
          <w:trHeight w:val="318"/>
        </w:trPr>
        <w:tc>
          <w:tcPr>
            <w:tcW w:w="7087" w:type="dxa"/>
            <w:shd w:val="clear" w:color="auto" w:fill="auto"/>
            <w:vAlign w:val="center"/>
          </w:tcPr>
          <w:p w:rsidR="00707D3D" w:rsidRPr="00707D3D" w:rsidRDefault="00707D3D" w:rsidP="00707D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707D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V Holešovičkách 10, 180 00 Praha 8</w:t>
            </w:r>
          </w:p>
        </w:tc>
      </w:tr>
      <w:tr w:rsidR="00707D3D" w:rsidRPr="00707D3D" w:rsidTr="00815C82">
        <w:trPr>
          <w:trHeight w:val="318"/>
        </w:trPr>
        <w:tc>
          <w:tcPr>
            <w:tcW w:w="7087" w:type="dxa"/>
            <w:shd w:val="clear" w:color="auto" w:fill="auto"/>
            <w:vAlign w:val="center"/>
          </w:tcPr>
          <w:p w:rsidR="00707D3D" w:rsidRPr="00707D3D" w:rsidRDefault="00707D3D" w:rsidP="00707D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707D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JUDr. Václav Růžička, předseda představenstva</w:t>
            </w:r>
          </w:p>
        </w:tc>
      </w:tr>
      <w:tr w:rsidR="00707D3D" w:rsidRPr="00707D3D" w:rsidTr="00815C82">
        <w:trPr>
          <w:trHeight w:val="318"/>
        </w:trPr>
        <w:tc>
          <w:tcPr>
            <w:tcW w:w="7087" w:type="dxa"/>
            <w:shd w:val="clear" w:color="auto" w:fill="auto"/>
            <w:vAlign w:val="center"/>
          </w:tcPr>
          <w:p w:rsidR="00707D3D" w:rsidRPr="00707D3D" w:rsidRDefault="00707D3D" w:rsidP="00707D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707D3D" w:rsidRPr="00707D3D" w:rsidTr="00815C82">
        <w:trPr>
          <w:trHeight w:val="318"/>
        </w:trPr>
        <w:tc>
          <w:tcPr>
            <w:tcW w:w="7087" w:type="dxa"/>
            <w:shd w:val="clear" w:color="auto" w:fill="auto"/>
            <w:vAlign w:val="center"/>
          </w:tcPr>
          <w:p w:rsidR="00707D3D" w:rsidRPr="00707D3D" w:rsidRDefault="00E5771F" w:rsidP="00707D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IČ </w:t>
            </w:r>
            <w:r w:rsidR="00707D3D" w:rsidRPr="00707D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26184672</w:t>
            </w:r>
          </w:p>
        </w:tc>
      </w:tr>
      <w:tr w:rsidR="00707D3D" w:rsidRPr="00707D3D" w:rsidTr="00815C82">
        <w:trPr>
          <w:trHeight w:val="318"/>
        </w:trPr>
        <w:tc>
          <w:tcPr>
            <w:tcW w:w="7087" w:type="dxa"/>
            <w:shd w:val="clear" w:color="auto" w:fill="auto"/>
            <w:vAlign w:val="center"/>
          </w:tcPr>
          <w:p w:rsidR="00707D3D" w:rsidRPr="00707D3D" w:rsidRDefault="00707D3D" w:rsidP="00707D3D">
            <w:pPr>
              <w:keepNext/>
              <w:numPr>
                <w:ilvl w:val="6"/>
                <w:numId w:val="4"/>
              </w:numPr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07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CZ 26184672</w:t>
            </w:r>
          </w:p>
        </w:tc>
      </w:tr>
    </w:tbl>
    <w:p w:rsidR="00707D3D" w:rsidRPr="00707D3D" w:rsidRDefault="00707D3D" w:rsidP="00707D3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707D3D" w:rsidRPr="006404A5" w:rsidRDefault="00707D3D" w:rsidP="00707D3D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:rsidR="00707D3D" w:rsidRPr="006404A5" w:rsidRDefault="00707D3D" w:rsidP="00707D3D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707D3D" w:rsidRPr="00051584" w:rsidRDefault="00707D3D" w:rsidP="00707D3D">
      <w:pPr>
        <w:pStyle w:val="Odstavecseseznamem"/>
        <w:ind w:left="360"/>
        <w:jc w:val="both"/>
      </w:pPr>
    </w:p>
    <w:p w:rsidR="00707D3D" w:rsidRDefault="00707D3D" w:rsidP="00707D3D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20. 9. 2022</w:t>
      </w:r>
      <w:r w:rsidRPr="006404A5">
        <w:rPr>
          <w:rFonts w:ascii="Times New Roman" w:hAnsi="Times New Roman" w:cs="Times New Roman"/>
          <w:szCs w:val="24"/>
        </w:rPr>
        <w:t xml:space="preserve"> uzavřeli účastníci dohody smlouvu</w:t>
      </w:r>
      <w:r w:rsidR="008C3DF6">
        <w:rPr>
          <w:rFonts w:ascii="Times New Roman" w:hAnsi="Times New Roman" w:cs="Times New Roman"/>
          <w:szCs w:val="24"/>
        </w:rPr>
        <w:t xml:space="preserve"> na dobu určitou s účinností do 30. 9. 2024</w:t>
      </w:r>
      <w:r w:rsidRPr="006404A5">
        <w:rPr>
          <w:rFonts w:ascii="Times New Roman" w:hAnsi="Times New Roman" w:cs="Times New Roman"/>
          <w:szCs w:val="24"/>
        </w:rPr>
        <w:t>, jejímž předmětem</w:t>
      </w:r>
      <w:r>
        <w:rPr>
          <w:rFonts w:ascii="Times New Roman" w:hAnsi="Times New Roman" w:cs="Times New Roman"/>
          <w:szCs w:val="24"/>
        </w:rPr>
        <w:t xml:space="preserve"> bylo:</w:t>
      </w:r>
    </w:p>
    <w:p w:rsidR="00707D3D" w:rsidRPr="00707D3D" w:rsidRDefault="00707D3D" w:rsidP="00707D3D">
      <w:pPr>
        <w:pStyle w:val="Odstavecseseznamem"/>
        <w:spacing w:after="12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Zajištění spolehlivé funkce, hospodárného</w:t>
      </w:r>
      <w:r w:rsidRPr="00707D3D">
        <w:rPr>
          <w:rFonts w:ascii="Times New Roman" w:hAnsi="Times New Roman" w:cs="Times New Roman"/>
          <w:szCs w:val="24"/>
        </w:rPr>
        <w:t xml:space="preserve"> provoz</w:t>
      </w:r>
      <w:r>
        <w:rPr>
          <w:rFonts w:ascii="Times New Roman" w:hAnsi="Times New Roman" w:cs="Times New Roman"/>
          <w:szCs w:val="24"/>
        </w:rPr>
        <w:t>u</w:t>
      </w:r>
      <w:r w:rsidRPr="00707D3D">
        <w:rPr>
          <w:rFonts w:ascii="Times New Roman" w:hAnsi="Times New Roman" w:cs="Times New Roman"/>
          <w:szCs w:val="24"/>
        </w:rPr>
        <w:t xml:space="preserve"> a maximální životnost</w:t>
      </w:r>
      <w:r>
        <w:rPr>
          <w:rFonts w:ascii="Times New Roman" w:hAnsi="Times New Roman" w:cs="Times New Roman"/>
          <w:szCs w:val="24"/>
        </w:rPr>
        <w:t>i</w:t>
      </w:r>
      <w:r w:rsidRPr="00707D3D">
        <w:rPr>
          <w:rFonts w:ascii="Times New Roman" w:hAnsi="Times New Roman" w:cs="Times New Roman"/>
          <w:szCs w:val="24"/>
        </w:rPr>
        <w:t xml:space="preserve"> bezpečnostních systémů instalovaných v objektech objednatele na adrese H. Malířové 1802, 272 01 Kladno dle příloh</w:t>
      </w:r>
      <w:r>
        <w:rPr>
          <w:rFonts w:ascii="Times New Roman" w:hAnsi="Times New Roman" w:cs="Times New Roman"/>
          <w:szCs w:val="24"/>
        </w:rPr>
        <w:t>y č. 1 – Objekty a zařízení</w:t>
      </w:r>
      <w:r w:rsidRPr="00707D3D">
        <w:rPr>
          <w:rFonts w:ascii="Times New Roman" w:hAnsi="Times New Roman" w:cs="Times New Roman"/>
          <w:szCs w:val="24"/>
        </w:rPr>
        <w:t>.</w:t>
      </w:r>
    </w:p>
    <w:p w:rsidR="00707D3D" w:rsidRPr="006404A5" w:rsidRDefault="00707D3D" w:rsidP="00707D3D">
      <w:pPr>
        <w:pStyle w:val="Odstavecseseznamem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Zajištění</w:t>
      </w:r>
      <w:r w:rsidRPr="00707D3D">
        <w:rPr>
          <w:rFonts w:ascii="Times New Roman" w:hAnsi="Times New Roman" w:cs="Times New Roman"/>
          <w:szCs w:val="24"/>
        </w:rPr>
        <w:t xml:space="preserve"> provedení pravidelných zkoušek, kontrol a revizí v termínech dále uvedených s vypracováním písemné zprávy, kterou zhotovitel předloží objednateli do 14 dnů od provedené pravidelné zkoušky, kontroly a revize. Dále zajištění záručního a pozáručního servisu na těchto zařízení.</w:t>
      </w:r>
    </w:p>
    <w:p w:rsidR="00707D3D" w:rsidRPr="006404A5" w:rsidRDefault="00707D3D" w:rsidP="00707D3D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707D3D" w:rsidRPr="006404A5" w:rsidRDefault="00707D3D" w:rsidP="00707D3D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Smlouva byla</w:t>
      </w:r>
      <w:r>
        <w:rPr>
          <w:rFonts w:ascii="Times New Roman" w:hAnsi="Times New Roman" w:cs="Times New Roman"/>
          <w:szCs w:val="24"/>
        </w:rPr>
        <w:t xml:space="preserve"> řádně</w:t>
      </w:r>
      <w:r w:rsidRPr="006404A5">
        <w:rPr>
          <w:rFonts w:ascii="Times New Roman" w:hAnsi="Times New Roman" w:cs="Times New Roman"/>
          <w:szCs w:val="24"/>
        </w:rPr>
        <w:t xml:space="preserve"> publikována v registru smluv dne </w:t>
      </w:r>
      <w:r>
        <w:rPr>
          <w:rFonts w:ascii="Times New Roman" w:hAnsi="Times New Roman" w:cs="Times New Roman"/>
          <w:szCs w:val="24"/>
        </w:rPr>
        <w:t>23</w:t>
      </w:r>
      <w:r w:rsidRPr="006404A5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9</w:t>
      </w:r>
      <w:r w:rsidRPr="006404A5">
        <w:rPr>
          <w:rFonts w:ascii="Times New Roman" w:hAnsi="Times New Roman" w:cs="Times New Roman"/>
          <w:szCs w:val="24"/>
        </w:rPr>
        <w:t>. 20</w:t>
      </w:r>
      <w:r>
        <w:rPr>
          <w:rFonts w:ascii="Times New Roman" w:hAnsi="Times New Roman" w:cs="Times New Roman"/>
          <w:szCs w:val="24"/>
        </w:rPr>
        <w:t xml:space="preserve">22 </w:t>
      </w:r>
      <w:r w:rsidRPr="006404A5">
        <w:rPr>
          <w:rFonts w:ascii="Times New Roman" w:hAnsi="Times New Roman" w:cs="Times New Roman"/>
          <w:szCs w:val="24"/>
        </w:rPr>
        <w:t xml:space="preserve"> pod ID smlouvy </w:t>
      </w:r>
      <w:r w:rsidRPr="00707D3D">
        <w:rPr>
          <w:rFonts w:ascii="Times New Roman" w:hAnsi="Times New Roman" w:cs="Times New Roman"/>
          <w:szCs w:val="24"/>
        </w:rPr>
        <w:t>20261273</w:t>
      </w:r>
      <w:r>
        <w:rPr>
          <w:rFonts w:ascii="Times New Roman" w:hAnsi="Times New Roman" w:cs="Times New Roman"/>
          <w:szCs w:val="24"/>
        </w:rPr>
        <w:t>, čímž nastala účinnost smlouvy k tomuto dni.</w:t>
      </w:r>
    </w:p>
    <w:p w:rsidR="00707D3D" w:rsidRPr="006404A5" w:rsidRDefault="008C3DF6" w:rsidP="00707D3D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V měsíci září</w:t>
      </w:r>
      <w:r w:rsidR="00707D3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 říjnu </w:t>
      </w:r>
      <w:r w:rsidR="00AA70F2">
        <w:rPr>
          <w:rFonts w:ascii="Times New Roman" w:hAnsi="Times New Roman" w:cs="Times New Roman"/>
          <w:szCs w:val="24"/>
        </w:rPr>
        <w:t xml:space="preserve">2024 </w:t>
      </w:r>
      <w:r w:rsidR="00707D3D">
        <w:rPr>
          <w:rFonts w:ascii="Times New Roman" w:hAnsi="Times New Roman" w:cs="Times New Roman"/>
          <w:szCs w:val="24"/>
        </w:rPr>
        <w:t xml:space="preserve">došlo k vzájemnému plnění z uzavřené smlouvy v podobě </w:t>
      </w:r>
      <w:r>
        <w:rPr>
          <w:rFonts w:ascii="Times New Roman" w:hAnsi="Times New Roman" w:cs="Times New Roman"/>
          <w:szCs w:val="24"/>
        </w:rPr>
        <w:t>provedení zkoušky</w:t>
      </w:r>
      <w:r w:rsidR="00AA70F2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AA70F2">
        <w:rPr>
          <w:rFonts w:ascii="Times New Roman" w:hAnsi="Times New Roman" w:cs="Times New Roman"/>
          <w:szCs w:val="24"/>
        </w:rPr>
        <w:t>dodavatelem</w:t>
      </w:r>
      <w:r>
        <w:rPr>
          <w:rFonts w:ascii="Times New Roman" w:hAnsi="Times New Roman" w:cs="Times New Roman"/>
          <w:szCs w:val="24"/>
        </w:rPr>
        <w:t xml:space="preserve">  ( v měsíci</w:t>
      </w:r>
      <w:proofErr w:type="gramEnd"/>
      <w:r>
        <w:rPr>
          <w:rFonts w:ascii="Times New Roman" w:hAnsi="Times New Roman" w:cs="Times New Roman"/>
          <w:szCs w:val="24"/>
        </w:rPr>
        <w:t xml:space="preserve"> září) a  následné úhrady faktury č. 1016 ze dne 7, 10.</w:t>
      </w:r>
      <w:r w:rsidR="00AA70F2">
        <w:rPr>
          <w:rFonts w:ascii="Times New Roman" w:hAnsi="Times New Roman" w:cs="Times New Roman"/>
          <w:szCs w:val="24"/>
        </w:rPr>
        <w:t xml:space="preserve"> 2024 ve výši 1452 Kč.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707D3D" w:rsidRPr="006404A5" w:rsidRDefault="00707D3D" w:rsidP="00707D3D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uvedené v bodě 4. tohoto článku nastalo p</w:t>
      </w:r>
      <w:r w:rsidR="00AA70F2">
        <w:rPr>
          <w:rFonts w:ascii="Times New Roman" w:hAnsi="Times New Roman" w:cs="Times New Roman"/>
          <w:szCs w:val="24"/>
        </w:rPr>
        <w:t xml:space="preserve">o uplynutí doby, na kterou byla smlouva uzavřena, </w:t>
      </w:r>
      <w:r>
        <w:rPr>
          <w:rFonts w:ascii="Times New Roman" w:hAnsi="Times New Roman" w:cs="Times New Roman"/>
          <w:szCs w:val="24"/>
        </w:rPr>
        <w:t>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707D3D" w:rsidRDefault="00707D3D" w:rsidP="00707D3D">
      <w:pPr>
        <w:jc w:val="both"/>
      </w:pPr>
    </w:p>
    <w:p w:rsidR="00707D3D" w:rsidRPr="00CD6A11" w:rsidRDefault="00707D3D" w:rsidP="00707D3D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:rsidR="00707D3D" w:rsidRPr="00CD6A11" w:rsidRDefault="00707D3D" w:rsidP="00707D3D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:rsidR="00707D3D" w:rsidRDefault="00707D3D" w:rsidP="00707D3D">
      <w:pPr>
        <w:pStyle w:val="Odstavecseseznamem"/>
        <w:ind w:left="360"/>
        <w:jc w:val="both"/>
      </w:pPr>
    </w:p>
    <w:p w:rsidR="00707D3D" w:rsidRDefault="00707D3D" w:rsidP="00707D3D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CD6A11"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že </w:t>
      </w:r>
      <w:r w:rsidR="00AA70F2">
        <w:rPr>
          <w:rFonts w:ascii="Times New Roman" w:hAnsi="Times New Roman" w:cs="Times New Roman"/>
          <w:szCs w:val="24"/>
        </w:rPr>
        <w:t>si ponechají</w:t>
      </w:r>
      <w:r w:rsidR="00AA70F2" w:rsidRPr="00AA70F2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  <w:r w:rsidR="00AA70F2">
        <w:rPr>
          <w:rFonts w:ascii="Times New Roman" w:hAnsi="Times New Roman" w:cs="Times New Roman"/>
          <w:szCs w:val="24"/>
        </w:rPr>
        <w:t xml:space="preserve">vzájemné </w:t>
      </w:r>
      <w:r w:rsidR="00AA70F2" w:rsidRPr="00AA70F2">
        <w:rPr>
          <w:rFonts w:ascii="Times New Roman" w:hAnsi="Times New Roman" w:cs="Times New Roman"/>
          <w:szCs w:val="24"/>
        </w:rPr>
        <w:t>plnění</w:t>
      </w:r>
    </w:p>
    <w:p w:rsidR="00707D3D" w:rsidRPr="008A30B9" w:rsidRDefault="00707D3D" w:rsidP="00707D3D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8A30B9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707D3D" w:rsidRDefault="00707D3D" w:rsidP="00707D3D">
      <w:pPr>
        <w:pStyle w:val="Odstavecseseznamem"/>
        <w:ind w:left="360"/>
        <w:jc w:val="both"/>
      </w:pPr>
    </w:p>
    <w:p w:rsidR="00707D3D" w:rsidRPr="00B2178E" w:rsidRDefault="00707D3D" w:rsidP="00707D3D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:rsidR="00707D3D" w:rsidRPr="00B2178E" w:rsidRDefault="00707D3D" w:rsidP="00707D3D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:rsidR="00707D3D" w:rsidRDefault="00707D3D" w:rsidP="00707D3D">
      <w:pPr>
        <w:pStyle w:val="Odstavecseseznamem"/>
        <w:ind w:left="360"/>
        <w:jc w:val="both"/>
      </w:pPr>
    </w:p>
    <w:p w:rsidR="00707D3D" w:rsidRPr="00B2178E" w:rsidRDefault="00707D3D" w:rsidP="00707D3D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707D3D" w:rsidRPr="00B2178E" w:rsidRDefault="00707D3D" w:rsidP="00707D3D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707D3D" w:rsidRPr="00B2178E" w:rsidRDefault="00707D3D" w:rsidP="00707D3D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:rsidR="00707D3D" w:rsidRPr="00B2178E" w:rsidRDefault="00707D3D" w:rsidP="00707D3D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 xml:space="preserve">Smluvní strany se dohodly, že uveřejnění v souladu se zákonem o registru smluv provede </w:t>
      </w:r>
      <w:r w:rsidR="00AA70F2">
        <w:rPr>
          <w:rFonts w:ascii="Times New Roman" w:hAnsi="Times New Roman" w:cs="Times New Roman"/>
          <w:szCs w:val="24"/>
        </w:rPr>
        <w:t>Zahrada, poskytovatel sociálních služeb</w:t>
      </w:r>
      <w:r w:rsidRPr="00B2178E">
        <w:rPr>
          <w:rFonts w:ascii="Times New Roman" w:hAnsi="Times New Roman" w:cs="Times New Roman"/>
          <w:sz w:val="20"/>
          <w:szCs w:val="24"/>
        </w:rPr>
        <w:t xml:space="preserve">,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:rsidR="00707D3D" w:rsidRPr="00B2178E" w:rsidRDefault="00707D3D" w:rsidP="00707D3D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707D3D" w:rsidRPr="00B2178E" w:rsidRDefault="00707D3D" w:rsidP="00707D3D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707D3D" w:rsidRDefault="00707D3D" w:rsidP="00707D3D">
      <w:pPr>
        <w:pStyle w:val="Odstavecseseznamem"/>
        <w:ind w:left="360"/>
        <w:jc w:val="both"/>
      </w:pPr>
    </w:p>
    <w:p w:rsidR="00707D3D" w:rsidRDefault="00707D3D" w:rsidP="00707D3D"/>
    <w:p w:rsidR="00707D3D" w:rsidRDefault="00707D3D" w:rsidP="00707D3D"/>
    <w:p w:rsidR="00707D3D" w:rsidRDefault="00707D3D" w:rsidP="00707D3D">
      <w:pPr>
        <w:pStyle w:val="Odstavecseseznamem"/>
        <w:ind w:left="360"/>
      </w:pPr>
    </w:p>
    <w:p w:rsidR="00707D3D" w:rsidRPr="00B2178E" w:rsidRDefault="00707D3D" w:rsidP="00707D3D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:rsidR="00707D3D" w:rsidRPr="00B2178E" w:rsidRDefault="00707D3D" w:rsidP="00707D3D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:rsidR="008F2F54" w:rsidRPr="00AA70F2" w:rsidRDefault="00707D3D" w:rsidP="00AA70F2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sectPr w:rsidR="008F2F54" w:rsidRPr="00AA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3D"/>
    <w:rsid w:val="00707D3D"/>
    <w:rsid w:val="008C3DF6"/>
    <w:rsid w:val="008F2F54"/>
    <w:rsid w:val="00AA70F2"/>
    <w:rsid w:val="00E5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B100"/>
  <w15:chartTrackingRefBased/>
  <w15:docId w15:val="{D2A6CB4A-1B92-4590-BA76-0ECDED44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D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07D3D"/>
    <w:pPr>
      <w:ind w:left="720"/>
      <w:contextualSpacing/>
    </w:pPr>
  </w:style>
  <w:style w:type="paragraph" w:styleId="Nzev">
    <w:name w:val="Title"/>
    <w:basedOn w:val="Normln"/>
    <w:link w:val="NzevChar"/>
    <w:qFormat/>
    <w:rsid w:val="00707D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07D3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0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07D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707D3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0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cp:keywords/>
  <dc:description/>
  <cp:lastModifiedBy>Eva Bartošová</cp:lastModifiedBy>
  <cp:revision>2</cp:revision>
  <cp:lastPrinted>2024-11-11T14:47:00Z</cp:lastPrinted>
  <dcterms:created xsi:type="dcterms:W3CDTF">2024-11-11T14:18:00Z</dcterms:created>
  <dcterms:modified xsi:type="dcterms:W3CDTF">2024-11-12T13:57:00Z</dcterms:modified>
</cp:coreProperties>
</file>