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55090" w14:textId="77777777" w:rsidR="000E02CB" w:rsidRPr="00CD76C6" w:rsidRDefault="00D036D1">
      <w:pPr>
        <w:pStyle w:val="Nzev"/>
      </w:pPr>
      <w:r w:rsidRPr="00CD76C6">
        <w:t>Objednávka</w:t>
      </w:r>
      <w:r w:rsidRPr="00CD76C6">
        <w:rPr>
          <w:spacing w:val="-2"/>
        </w:rPr>
        <w:t xml:space="preserve"> </w:t>
      </w:r>
      <w:r w:rsidRPr="00CD76C6">
        <w:t>č.</w:t>
      </w:r>
      <w:r w:rsidRPr="00CD76C6">
        <w:rPr>
          <w:spacing w:val="-2"/>
        </w:rPr>
        <w:t xml:space="preserve"> </w:t>
      </w:r>
      <w:r w:rsidRPr="00CD76C6">
        <w:t>1</w:t>
      </w:r>
    </w:p>
    <w:p w14:paraId="7CC08498" w14:textId="6E5C69E2" w:rsidR="000E02CB" w:rsidRPr="00CD76C6" w:rsidRDefault="00D036D1">
      <w:pPr>
        <w:spacing w:before="124"/>
        <w:ind w:left="797" w:right="797"/>
        <w:jc w:val="center"/>
        <w:rPr>
          <w:rFonts w:ascii="Arial" w:hAnsi="Arial" w:cs="Arial"/>
          <w:b/>
          <w:sz w:val="24"/>
        </w:rPr>
      </w:pPr>
      <w:r w:rsidRPr="00CD76C6">
        <w:rPr>
          <w:rFonts w:ascii="Arial" w:hAnsi="Arial" w:cs="Arial"/>
          <w:b/>
          <w:sz w:val="24"/>
        </w:rPr>
        <w:t>č.</w:t>
      </w:r>
      <w:r w:rsidRPr="00CD76C6">
        <w:rPr>
          <w:rFonts w:ascii="Arial" w:hAnsi="Arial" w:cs="Arial"/>
          <w:b/>
          <w:spacing w:val="-2"/>
          <w:sz w:val="24"/>
        </w:rPr>
        <w:t xml:space="preserve"> </w:t>
      </w:r>
      <w:r w:rsidRPr="00CD76C6">
        <w:rPr>
          <w:rFonts w:ascii="Arial" w:hAnsi="Arial" w:cs="Arial"/>
          <w:b/>
          <w:sz w:val="24"/>
        </w:rPr>
        <w:t>j.:</w:t>
      </w:r>
      <w:r w:rsidRPr="00CD76C6">
        <w:rPr>
          <w:rFonts w:ascii="Arial" w:hAnsi="Arial" w:cs="Arial"/>
          <w:b/>
          <w:spacing w:val="-3"/>
          <w:sz w:val="24"/>
        </w:rPr>
        <w:t xml:space="preserve"> </w:t>
      </w:r>
      <w:r w:rsidR="00793BCC" w:rsidRPr="00793BCC">
        <w:rPr>
          <w:rFonts w:ascii="Arial" w:hAnsi="Arial" w:cs="Arial"/>
          <w:b/>
          <w:sz w:val="24"/>
        </w:rPr>
        <w:t>MSMT-17813/2024-1</w:t>
      </w:r>
    </w:p>
    <w:p w14:paraId="00ABA4CC" w14:textId="77777777" w:rsidR="000E02CB" w:rsidRPr="00CD76C6" w:rsidRDefault="000E02CB">
      <w:pPr>
        <w:pStyle w:val="Zkladntext"/>
        <w:ind w:left="0"/>
        <w:rPr>
          <w:rFonts w:ascii="Arial" w:hAnsi="Arial" w:cs="Arial"/>
          <w:b/>
          <w:sz w:val="26"/>
        </w:rPr>
      </w:pPr>
    </w:p>
    <w:p w14:paraId="53DDD709" w14:textId="77777777" w:rsidR="000E02CB" w:rsidRPr="00CD76C6" w:rsidRDefault="00D036D1">
      <w:pPr>
        <w:spacing w:before="176"/>
        <w:ind w:left="797" w:right="797"/>
        <w:jc w:val="center"/>
        <w:rPr>
          <w:rFonts w:ascii="Arial" w:hAnsi="Arial" w:cs="Arial"/>
          <w:b/>
        </w:rPr>
      </w:pPr>
      <w:r w:rsidRPr="00CD76C6">
        <w:rPr>
          <w:rFonts w:ascii="Arial" w:hAnsi="Arial" w:cs="Arial"/>
          <w:b/>
        </w:rPr>
        <w:t>I.</w:t>
      </w:r>
    </w:p>
    <w:p w14:paraId="008F6591" w14:textId="77777777" w:rsidR="000E02CB" w:rsidRPr="00CD76C6" w:rsidRDefault="00D036D1">
      <w:pPr>
        <w:spacing w:before="1"/>
        <w:ind w:left="797" w:right="797"/>
        <w:jc w:val="center"/>
        <w:rPr>
          <w:rFonts w:ascii="Arial" w:hAnsi="Arial" w:cs="Arial"/>
          <w:b/>
        </w:rPr>
      </w:pPr>
      <w:r w:rsidRPr="00CD76C6">
        <w:rPr>
          <w:rFonts w:ascii="Arial" w:hAnsi="Arial" w:cs="Arial"/>
          <w:b/>
        </w:rPr>
        <w:t>Objednatel</w:t>
      </w:r>
    </w:p>
    <w:p w14:paraId="18381CD5" w14:textId="77777777" w:rsidR="000E02CB" w:rsidRPr="00CD76C6" w:rsidRDefault="00D036D1">
      <w:pPr>
        <w:pStyle w:val="Nadpis1"/>
        <w:tabs>
          <w:tab w:val="left" w:pos="2240"/>
        </w:tabs>
        <w:spacing w:before="184" w:line="229" w:lineRule="exact"/>
      </w:pPr>
      <w:r w:rsidRPr="00CD76C6">
        <w:rPr>
          <w:b w:val="0"/>
        </w:rPr>
        <w:t>Instituce:</w:t>
      </w:r>
      <w:r w:rsidRPr="00CD76C6">
        <w:rPr>
          <w:b w:val="0"/>
        </w:rPr>
        <w:tab/>
      </w:r>
      <w:r w:rsidRPr="00CD76C6">
        <w:t>Česká</w:t>
      </w:r>
      <w:r w:rsidRPr="00CD76C6">
        <w:rPr>
          <w:spacing w:val="-6"/>
        </w:rPr>
        <w:t xml:space="preserve"> </w:t>
      </w:r>
      <w:r w:rsidRPr="00CD76C6">
        <w:t>republika</w:t>
      </w:r>
      <w:r w:rsidRPr="00CD76C6">
        <w:rPr>
          <w:spacing w:val="-3"/>
        </w:rPr>
        <w:t xml:space="preserve"> </w:t>
      </w:r>
      <w:r w:rsidRPr="00CD76C6">
        <w:t>–</w:t>
      </w:r>
      <w:r w:rsidRPr="00CD76C6">
        <w:rPr>
          <w:spacing w:val="-5"/>
        </w:rPr>
        <w:t xml:space="preserve"> </w:t>
      </w:r>
      <w:r w:rsidRPr="00CD76C6">
        <w:t>Ministerstvo</w:t>
      </w:r>
      <w:r w:rsidRPr="00CD76C6">
        <w:rPr>
          <w:spacing w:val="-5"/>
        </w:rPr>
        <w:t xml:space="preserve"> </w:t>
      </w:r>
      <w:r w:rsidRPr="00CD76C6">
        <w:t>školství,</w:t>
      </w:r>
      <w:r w:rsidRPr="00CD76C6">
        <w:rPr>
          <w:spacing w:val="-4"/>
        </w:rPr>
        <w:t xml:space="preserve"> </w:t>
      </w:r>
      <w:r w:rsidRPr="00CD76C6">
        <w:t>mládeže</w:t>
      </w:r>
      <w:r w:rsidRPr="00CD76C6">
        <w:rPr>
          <w:spacing w:val="-6"/>
        </w:rPr>
        <w:t xml:space="preserve"> </w:t>
      </w:r>
      <w:r w:rsidRPr="00CD76C6">
        <w:t>a</w:t>
      </w:r>
      <w:r w:rsidRPr="00CD76C6">
        <w:rPr>
          <w:spacing w:val="-5"/>
        </w:rPr>
        <w:t xml:space="preserve"> </w:t>
      </w:r>
      <w:r w:rsidRPr="00CD76C6">
        <w:t>tělovýchovy</w:t>
      </w:r>
    </w:p>
    <w:p w14:paraId="3BB6D0DA" w14:textId="77777777" w:rsidR="000E02CB" w:rsidRPr="00CD76C6" w:rsidRDefault="00D036D1">
      <w:pPr>
        <w:pStyle w:val="Zkladntext"/>
        <w:tabs>
          <w:tab w:val="left" w:pos="2240"/>
        </w:tabs>
        <w:spacing w:line="229" w:lineRule="exact"/>
        <w:rPr>
          <w:rFonts w:ascii="Arial" w:hAnsi="Arial" w:cs="Arial"/>
        </w:rPr>
      </w:pPr>
      <w:r w:rsidRPr="00CD76C6">
        <w:rPr>
          <w:rFonts w:ascii="Arial" w:hAnsi="Arial" w:cs="Arial"/>
        </w:rPr>
        <w:t>Adresa:</w:t>
      </w:r>
      <w:r w:rsidRPr="00CD76C6">
        <w:rPr>
          <w:rFonts w:ascii="Arial" w:hAnsi="Arial" w:cs="Arial"/>
        </w:rPr>
        <w:tab/>
        <w:t>Karmelitská</w:t>
      </w:r>
      <w:r w:rsidRPr="00CD76C6">
        <w:rPr>
          <w:rFonts w:ascii="Arial" w:hAnsi="Arial" w:cs="Arial"/>
          <w:spacing w:val="-5"/>
        </w:rPr>
        <w:t xml:space="preserve"> </w:t>
      </w:r>
      <w:r w:rsidRPr="00CD76C6">
        <w:rPr>
          <w:rFonts w:ascii="Arial" w:hAnsi="Arial" w:cs="Arial"/>
        </w:rPr>
        <w:t>529/5,</w:t>
      </w:r>
      <w:r w:rsidRPr="00CD76C6">
        <w:rPr>
          <w:rFonts w:ascii="Arial" w:hAnsi="Arial" w:cs="Arial"/>
          <w:spacing w:val="-2"/>
        </w:rPr>
        <w:t xml:space="preserve"> </w:t>
      </w:r>
      <w:r w:rsidRPr="00CD76C6">
        <w:rPr>
          <w:rFonts w:ascii="Arial" w:hAnsi="Arial" w:cs="Arial"/>
        </w:rPr>
        <w:t>118</w:t>
      </w:r>
      <w:r w:rsidRPr="00CD76C6">
        <w:rPr>
          <w:rFonts w:ascii="Arial" w:hAnsi="Arial" w:cs="Arial"/>
          <w:spacing w:val="-2"/>
        </w:rPr>
        <w:t xml:space="preserve"> </w:t>
      </w:r>
      <w:r w:rsidRPr="00CD76C6">
        <w:rPr>
          <w:rFonts w:ascii="Arial" w:hAnsi="Arial" w:cs="Arial"/>
        </w:rPr>
        <w:t>12</w:t>
      </w:r>
      <w:r w:rsidRPr="00CD76C6">
        <w:rPr>
          <w:rFonts w:ascii="Arial" w:hAnsi="Arial" w:cs="Arial"/>
          <w:spacing w:val="-2"/>
        </w:rPr>
        <w:t xml:space="preserve"> </w:t>
      </w:r>
      <w:r w:rsidRPr="00CD76C6">
        <w:rPr>
          <w:rFonts w:ascii="Arial" w:hAnsi="Arial" w:cs="Arial"/>
        </w:rPr>
        <w:t>Praha</w:t>
      </w:r>
      <w:r w:rsidRPr="00CD76C6">
        <w:rPr>
          <w:rFonts w:ascii="Arial" w:hAnsi="Arial" w:cs="Arial"/>
          <w:spacing w:val="-3"/>
        </w:rPr>
        <w:t xml:space="preserve"> </w:t>
      </w:r>
      <w:r w:rsidRPr="00CD76C6">
        <w:rPr>
          <w:rFonts w:ascii="Arial" w:hAnsi="Arial" w:cs="Arial"/>
        </w:rPr>
        <w:t>1</w:t>
      </w:r>
      <w:r w:rsidRPr="00CD76C6">
        <w:rPr>
          <w:rFonts w:ascii="Arial" w:hAnsi="Arial" w:cs="Arial"/>
          <w:spacing w:val="-4"/>
        </w:rPr>
        <w:t xml:space="preserve"> </w:t>
      </w:r>
      <w:r w:rsidRPr="00CD76C6">
        <w:rPr>
          <w:rFonts w:ascii="Arial" w:hAnsi="Arial" w:cs="Arial"/>
        </w:rPr>
        <w:t>–</w:t>
      </w:r>
      <w:r w:rsidRPr="00CD76C6">
        <w:rPr>
          <w:rFonts w:ascii="Arial" w:hAnsi="Arial" w:cs="Arial"/>
          <w:spacing w:val="-2"/>
        </w:rPr>
        <w:t xml:space="preserve"> </w:t>
      </w:r>
      <w:r w:rsidRPr="00CD76C6">
        <w:rPr>
          <w:rFonts w:ascii="Arial" w:hAnsi="Arial" w:cs="Arial"/>
        </w:rPr>
        <w:t>Malá</w:t>
      </w:r>
      <w:r w:rsidRPr="00CD76C6">
        <w:rPr>
          <w:rFonts w:ascii="Arial" w:hAnsi="Arial" w:cs="Arial"/>
          <w:spacing w:val="-2"/>
        </w:rPr>
        <w:t xml:space="preserve"> </w:t>
      </w:r>
      <w:r w:rsidRPr="00CD76C6">
        <w:rPr>
          <w:rFonts w:ascii="Arial" w:hAnsi="Arial" w:cs="Arial"/>
        </w:rPr>
        <w:t>Strana</w:t>
      </w:r>
    </w:p>
    <w:p w14:paraId="6F770662" w14:textId="77777777" w:rsidR="000E02CB" w:rsidRPr="00CD76C6" w:rsidRDefault="00D036D1">
      <w:pPr>
        <w:pStyle w:val="Zkladntext"/>
        <w:tabs>
          <w:tab w:val="left" w:pos="2240"/>
        </w:tabs>
        <w:rPr>
          <w:rFonts w:ascii="Arial" w:hAnsi="Arial" w:cs="Arial"/>
        </w:rPr>
      </w:pPr>
      <w:r w:rsidRPr="00CD76C6">
        <w:rPr>
          <w:rFonts w:ascii="Arial" w:hAnsi="Arial" w:cs="Arial"/>
          <w:w w:val="95"/>
        </w:rPr>
        <w:t>Odpovědný</w:t>
      </w:r>
      <w:r w:rsidRPr="00CD76C6">
        <w:rPr>
          <w:rFonts w:ascii="Arial" w:hAnsi="Arial" w:cs="Arial"/>
          <w:spacing w:val="-5"/>
          <w:w w:val="95"/>
        </w:rPr>
        <w:t xml:space="preserve"> </w:t>
      </w:r>
      <w:r w:rsidRPr="00CD76C6">
        <w:rPr>
          <w:rFonts w:ascii="Arial" w:hAnsi="Arial" w:cs="Arial"/>
          <w:w w:val="95"/>
        </w:rPr>
        <w:t>útvar:</w:t>
      </w:r>
      <w:r w:rsidRPr="00CD76C6">
        <w:rPr>
          <w:rFonts w:ascii="Arial" w:hAnsi="Arial" w:cs="Arial"/>
          <w:w w:val="95"/>
        </w:rPr>
        <w:tab/>
      </w:r>
      <w:r w:rsidRPr="00CD76C6">
        <w:rPr>
          <w:rFonts w:ascii="Arial" w:hAnsi="Arial" w:cs="Arial"/>
        </w:rPr>
        <w:t>Sekce</w:t>
      </w:r>
      <w:r w:rsidRPr="00CD76C6">
        <w:rPr>
          <w:rFonts w:ascii="Arial" w:hAnsi="Arial" w:cs="Arial"/>
          <w:spacing w:val="-9"/>
        </w:rPr>
        <w:t xml:space="preserve"> </w:t>
      </w:r>
      <w:r w:rsidRPr="00CD76C6">
        <w:rPr>
          <w:rFonts w:ascii="Arial" w:hAnsi="Arial" w:cs="Arial"/>
        </w:rPr>
        <w:t>vysokého</w:t>
      </w:r>
      <w:r w:rsidRPr="00CD76C6">
        <w:rPr>
          <w:rFonts w:ascii="Arial" w:hAnsi="Arial" w:cs="Arial"/>
          <w:spacing w:val="-9"/>
        </w:rPr>
        <w:t xml:space="preserve"> </w:t>
      </w:r>
      <w:r w:rsidRPr="00CD76C6">
        <w:rPr>
          <w:rFonts w:ascii="Arial" w:hAnsi="Arial" w:cs="Arial"/>
        </w:rPr>
        <w:t>školství,</w:t>
      </w:r>
      <w:r w:rsidRPr="00CD76C6">
        <w:rPr>
          <w:rFonts w:ascii="Arial" w:hAnsi="Arial" w:cs="Arial"/>
          <w:spacing w:val="-9"/>
        </w:rPr>
        <w:t xml:space="preserve"> </w:t>
      </w:r>
      <w:r w:rsidRPr="00CD76C6">
        <w:rPr>
          <w:rFonts w:ascii="Arial" w:hAnsi="Arial" w:cs="Arial"/>
        </w:rPr>
        <w:t>vědy</w:t>
      </w:r>
      <w:r w:rsidRPr="00CD76C6">
        <w:rPr>
          <w:rFonts w:ascii="Arial" w:hAnsi="Arial" w:cs="Arial"/>
          <w:spacing w:val="-8"/>
        </w:rPr>
        <w:t xml:space="preserve"> </w:t>
      </w:r>
      <w:r w:rsidRPr="00CD76C6">
        <w:rPr>
          <w:rFonts w:ascii="Arial" w:hAnsi="Arial" w:cs="Arial"/>
        </w:rPr>
        <w:t>a</w:t>
      </w:r>
      <w:r w:rsidRPr="00CD76C6">
        <w:rPr>
          <w:rFonts w:ascii="Arial" w:hAnsi="Arial" w:cs="Arial"/>
          <w:spacing w:val="-10"/>
        </w:rPr>
        <w:t xml:space="preserve"> </w:t>
      </w:r>
      <w:r w:rsidRPr="00CD76C6">
        <w:rPr>
          <w:rFonts w:ascii="Arial" w:hAnsi="Arial" w:cs="Arial"/>
        </w:rPr>
        <w:t>výzkumu</w:t>
      </w:r>
      <w:r w:rsidRPr="00CD76C6">
        <w:rPr>
          <w:rFonts w:ascii="Arial" w:hAnsi="Arial" w:cs="Arial"/>
          <w:spacing w:val="-5"/>
        </w:rPr>
        <w:t xml:space="preserve"> </w:t>
      </w:r>
      <w:r w:rsidRPr="00CD76C6">
        <w:rPr>
          <w:rFonts w:ascii="Arial" w:hAnsi="Arial" w:cs="Arial"/>
        </w:rPr>
        <w:t>–</w:t>
      </w:r>
      <w:r w:rsidRPr="00CD76C6">
        <w:rPr>
          <w:rFonts w:ascii="Arial" w:hAnsi="Arial" w:cs="Arial"/>
          <w:spacing w:val="-7"/>
        </w:rPr>
        <w:t xml:space="preserve"> </w:t>
      </w:r>
      <w:r w:rsidRPr="00CD76C6">
        <w:rPr>
          <w:rFonts w:ascii="Arial" w:hAnsi="Arial" w:cs="Arial"/>
        </w:rPr>
        <w:t>III,</w:t>
      </w:r>
      <w:r w:rsidRPr="00CD76C6">
        <w:rPr>
          <w:rFonts w:ascii="Arial" w:hAnsi="Arial" w:cs="Arial"/>
          <w:spacing w:val="-8"/>
        </w:rPr>
        <w:t xml:space="preserve"> </w:t>
      </w:r>
      <w:r w:rsidRPr="00CD76C6">
        <w:rPr>
          <w:rFonts w:ascii="Arial" w:hAnsi="Arial" w:cs="Arial"/>
        </w:rPr>
        <w:t>odbor</w:t>
      </w:r>
      <w:r w:rsidRPr="00CD76C6">
        <w:rPr>
          <w:rFonts w:ascii="Arial" w:hAnsi="Arial" w:cs="Arial"/>
          <w:spacing w:val="-6"/>
        </w:rPr>
        <w:t xml:space="preserve"> </w:t>
      </w:r>
      <w:r w:rsidRPr="00CD76C6">
        <w:rPr>
          <w:rFonts w:ascii="Arial" w:hAnsi="Arial" w:cs="Arial"/>
        </w:rPr>
        <w:t>výzkumu</w:t>
      </w:r>
      <w:r w:rsidRPr="00CD76C6">
        <w:rPr>
          <w:rFonts w:ascii="Arial" w:hAnsi="Arial" w:cs="Arial"/>
          <w:spacing w:val="-9"/>
        </w:rPr>
        <w:t xml:space="preserve"> </w:t>
      </w:r>
      <w:r w:rsidRPr="00CD76C6">
        <w:rPr>
          <w:rFonts w:ascii="Arial" w:hAnsi="Arial" w:cs="Arial"/>
        </w:rPr>
        <w:t>a</w:t>
      </w:r>
      <w:r w:rsidRPr="00CD76C6">
        <w:rPr>
          <w:rFonts w:ascii="Arial" w:hAnsi="Arial" w:cs="Arial"/>
          <w:spacing w:val="-10"/>
        </w:rPr>
        <w:t xml:space="preserve"> </w:t>
      </w:r>
      <w:r w:rsidRPr="00CD76C6">
        <w:rPr>
          <w:rFonts w:ascii="Arial" w:hAnsi="Arial" w:cs="Arial"/>
        </w:rPr>
        <w:t>vývoje</w:t>
      </w:r>
      <w:r w:rsidRPr="00CD76C6">
        <w:rPr>
          <w:rFonts w:ascii="Arial" w:hAnsi="Arial" w:cs="Arial"/>
          <w:spacing w:val="-8"/>
        </w:rPr>
        <w:t xml:space="preserve"> </w:t>
      </w:r>
      <w:r w:rsidRPr="00CD76C6">
        <w:rPr>
          <w:rFonts w:ascii="Arial" w:hAnsi="Arial" w:cs="Arial"/>
        </w:rPr>
        <w:t>-</w:t>
      </w:r>
      <w:r w:rsidRPr="00CD76C6">
        <w:rPr>
          <w:rFonts w:ascii="Arial" w:hAnsi="Arial" w:cs="Arial"/>
          <w:spacing w:val="-8"/>
        </w:rPr>
        <w:t xml:space="preserve"> </w:t>
      </w:r>
      <w:r w:rsidRPr="00CD76C6">
        <w:rPr>
          <w:rFonts w:ascii="Arial" w:hAnsi="Arial" w:cs="Arial"/>
        </w:rPr>
        <w:t>31</w:t>
      </w:r>
    </w:p>
    <w:p w14:paraId="443CD530" w14:textId="77777777" w:rsidR="000E02CB" w:rsidRPr="00CD76C6" w:rsidRDefault="00D036D1">
      <w:pPr>
        <w:pStyle w:val="Zkladntext"/>
        <w:tabs>
          <w:tab w:val="right" w:pos="3127"/>
        </w:tabs>
        <w:spacing w:before="1"/>
        <w:rPr>
          <w:rFonts w:ascii="Arial" w:hAnsi="Arial" w:cs="Arial"/>
        </w:rPr>
      </w:pPr>
      <w:r w:rsidRPr="00CD76C6">
        <w:rPr>
          <w:rFonts w:ascii="Arial" w:hAnsi="Arial" w:cs="Arial"/>
        </w:rPr>
        <w:t>IČO:</w:t>
      </w:r>
      <w:r w:rsidRPr="00CD76C6">
        <w:rPr>
          <w:rFonts w:ascii="Arial" w:hAnsi="Arial" w:cs="Arial"/>
        </w:rPr>
        <w:tab/>
        <w:t>00022985</w:t>
      </w:r>
    </w:p>
    <w:p w14:paraId="6CCB6861" w14:textId="77777777" w:rsidR="000E02CB" w:rsidRPr="00CD76C6" w:rsidRDefault="00D036D1">
      <w:pPr>
        <w:spacing w:before="185" w:line="252" w:lineRule="exact"/>
        <w:ind w:left="797" w:right="797"/>
        <w:jc w:val="center"/>
        <w:rPr>
          <w:rFonts w:ascii="Arial" w:hAnsi="Arial" w:cs="Arial"/>
          <w:b/>
        </w:rPr>
      </w:pPr>
      <w:r w:rsidRPr="00CD76C6">
        <w:rPr>
          <w:rFonts w:ascii="Arial" w:hAnsi="Arial" w:cs="Arial"/>
          <w:b/>
        </w:rPr>
        <w:t>II.</w:t>
      </w:r>
    </w:p>
    <w:p w14:paraId="52703830" w14:textId="77777777" w:rsidR="000E02CB" w:rsidRPr="00CD76C6" w:rsidRDefault="00D036D1">
      <w:pPr>
        <w:spacing w:line="252" w:lineRule="exact"/>
        <w:ind w:left="797" w:right="797"/>
        <w:jc w:val="center"/>
        <w:rPr>
          <w:rFonts w:ascii="Arial" w:hAnsi="Arial" w:cs="Arial"/>
          <w:b/>
        </w:rPr>
      </w:pPr>
      <w:r w:rsidRPr="00CD76C6">
        <w:rPr>
          <w:rFonts w:ascii="Arial" w:hAnsi="Arial" w:cs="Arial"/>
          <w:b/>
        </w:rPr>
        <w:t>Dodavatel</w:t>
      </w:r>
    </w:p>
    <w:p w14:paraId="36287975" w14:textId="77777777" w:rsidR="000E02CB" w:rsidRPr="00CD76C6" w:rsidRDefault="000E02CB">
      <w:pPr>
        <w:pStyle w:val="Zkladntext"/>
        <w:spacing w:before="11"/>
        <w:ind w:left="0"/>
        <w:rPr>
          <w:rFonts w:ascii="Arial" w:hAnsi="Arial" w:cs="Arial"/>
          <w:b/>
          <w:sz w:val="19"/>
        </w:rPr>
      </w:pPr>
    </w:p>
    <w:p w14:paraId="49C8462F" w14:textId="615AFF9F" w:rsidR="000E02CB" w:rsidRPr="00CD76C6" w:rsidRDefault="00D036D1">
      <w:pPr>
        <w:tabs>
          <w:tab w:val="left" w:pos="2240"/>
        </w:tabs>
        <w:ind w:left="116"/>
        <w:rPr>
          <w:rFonts w:ascii="Arial" w:hAnsi="Arial" w:cs="Arial"/>
          <w:b/>
          <w:sz w:val="20"/>
          <w:szCs w:val="20"/>
        </w:rPr>
      </w:pPr>
      <w:r w:rsidRPr="00CD76C6">
        <w:rPr>
          <w:rFonts w:ascii="Arial" w:hAnsi="Arial" w:cs="Arial"/>
          <w:sz w:val="20"/>
        </w:rPr>
        <w:t>Název:</w:t>
      </w:r>
      <w:r w:rsidRPr="00CD76C6">
        <w:rPr>
          <w:rFonts w:ascii="Arial" w:hAnsi="Arial" w:cs="Arial"/>
          <w:sz w:val="20"/>
        </w:rPr>
        <w:tab/>
      </w:r>
      <w:r w:rsidR="00EE35CF" w:rsidRPr="00CD76C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HOTELS GESTIÓN CZ s.r.o.</w:t>
      </w:r>
    </w:p>
    <w:p w14:paraId="23395A42" w14:textId="6353EA16" w:rsidR="000E02CB" w:rsidRPr="00CD76C6" w:rsidRDefault="00D036D1">
      <w:pPr>
        <w:pStyle w:val="Zkladntext"/>
        <w:tabs>
          <w:tab w:val="left" w:pos="2240"/>
        </w:tabs>
        <w:spacing w:before="1"/>
        <w:rPr>
          <w:rFonts w:ascii="Arial" w:hAnsi="Arial" w:cs="Arial"/>
        </w:rPr>
      </w:pPr>
      <w:r w:rsidRPr="00CD76C6">
        <w:rPr>
          <w:rFonts w:ascii="Arial" w:hAnsi="Arial" w:cs="Arial"/>
        </w:rPr>
        <w:t>Adresa:</w:t>
      </w:r>
      <w:r w:rsidRPr="00CD76C6">
        <w:rPr>
          <w:rFonts w:ascii="Arial" w:hAnsi="Arial" w:cs="Arial"/>
        </w:rPr>
        <w:tab/>
      </w:r>
      <w:r w:rsidR="00EE35CF" w:rsidRPr="00CD76C6">
        <w:rPr>
          <w:rFonts w:ascii="Arial" w:hAnsi="Arial" w:cs="Arial"/>
          <w:color w:val="000000"/>
          <w:shd w:val="clear" w:color="auto" w:fill="FFFFFF"/>
        </w:rPr>
        <w:t>Národní 313/13</w:t>
      </w:r>
      <w:r w:rsidRPr="00CD76C6">
        <w:rPr>
          <w:rFonts w:ascii="Arial" w:hAnsi="Arial" w:cs="Arial"/>
        </w:rPr>
        <w:t>,</w:t>
      </w:r>
      <w:r w:rsidRPr="00CD76C6">
        <w:rPr>
          <w:rFonts w:ascii="Arial" w:hAnsi="Arial" w:cs="Arial"/>
          <w:spacing w:val="-4"/>
        </w:rPr>
        <w:t xml:space="preserve"> </w:t>
      </w:r>
      <w:r w:rsidR="00EE35CF" w:rsidRPr="00CD76C6">
        <w:rPr>
          <w:rFonts w:ascii="Arial" w:hAnsi="Arial" w:cs="Arial"/>
        </w:rPr>
        <w:t>11000 Praha 1</w:t>
      </w:r>
    </w:p>
    <w:p w14:paraId="6A486001" w14:textId="4B74831E" w:rsidR="000E02CB" w:rsidRPr="00CD76C6" w:rsidRDefault="00D036D1">
      <w:pPr>
        <w:pStyle w:val="Zkladntext"/>
        <w:tabs>
          <w:tab w:val="left" w:pos="2240"/>
        </w:tabs>
        <w:rPr>
          <w:rFonts w:ascii="Arial" w:hAnsi="Arial" w:cs="Arial"/>
        </w:rPr>
      </w:pPr>
      <w:r w:rsidRPr="00CD76C6">
        <w:rPr>
          <w:rFonts w:ascii="Arial" w:hAnsi="Arial" w:cs="Arial"/>
        </w:rPr>
        <w:t>IČO:</w:t>
      </w:r>
      <w:r w:rsidRPr="00CD76C6">
        <w:rPr>
          <w:rFonts w:ascii="Arial" w:hAnsi="Arial" w:cs="Arial"/>
        </w:rPr>
        <w:tab/>
      </w:r>
      <w:r w:rsidR="00EE35CF" w:rsidRPr="00CD76C6">
        <w:rPr>
          <w:rFonts w:ascii="Arial" w:hAnsi="Arial" w:cs="Arial"/>
        </w:rPr>
        <w:t>27584721</w:t>
      </w:r>
    </w:p>
    <w:p w14:paraId="7597F1E2" w14:textId="09C51C3B" w:rsidR="000E02CB" w:rsidRPr="00CD76C6" w:rsidRDefault="00D036D1">
      <w:pPr>
        <w:pStyle w:val="Zkladntext"/>
        <w:tabs>
          <w:tab w:val="left" w:pos="2240"/>
        </w:tabs>
        <w:spacing w:before="1"/>
        <w:rPr>
          <w:rFonts w:ascii="Arial" w:hAnsi="Arial" w:cs="Arial"/>
        </w:rPr>
      </w:pPr>
      <w:r w:rsidRPr="00CD76C6">
        <w:rPr>
          <w:rFonts w:ascii="Arial" w:hAnsi="Arial" w:cs="Arial"/>
        </w:rPr>
        <w:t>DIČ:</w:t>
      </w:r>
      <w:r w:rsidRPr="00CD76C6">
        <w:rPr>
          <w:rFonts w:ascii="Arial" w:hAnsi="Arial" w:cs="Arial"/>
        </w:rPr>
        <w:tab/>
      </w:r>
      <w:r w:rsidR="00EE35CF" w:rsidRPr="00CD76C6">
        <w:rPr>
          <w:rFonts w:ascii="Arial" w:hAnsi="Arial" w:cs="Arial"/>
        </w:rPr>
        <w:t>CZ27584721</w:t>
      </w:r>
    </w:p>
    <w:p w14:paraId="61275E0A" w14:textId="77777777" w:rsidR="000E02CB" w:rsidRDefault="000E02CB">
      <w:pPr>
        <w:pStyle w:val="Zkladntext"/>
        <w:spacing w:before="8"/>
        <w:ind w:left="0"/>
        <w:rPr>
          <w:sz w:val="11"/>
        </w:rPr>
      </w:pPr>
    </w:p>
    <w:p w14:paraId="3E4F980C" w14:textId="77777777" w:rsidR="000E02CB" w:rsidRDefault="00D036D1">
      <w:pPr>
        <w:spacing w:before="94"/>
        <w:ind w:left="797" w:right="797"/>
        <w:jc w:val="center"/>
        <w:rPr>
          <w:rFonts w:ascii="Arial"/>
          <w:b/>
        </w:rPr>
      </w:pPr>
      <w:r>
        <w:rPr>
          <w:rFonts w:ascii="Arial"/>
          <w:b/>
        </w:rPr>
        <w:t>III.</w:t>
      </w:r>
    </w:p>
    <w:p w14:paraId="0E88EC37" w14:textId="77777777" w:rsidR="000E02CB" w:rsidRDefault="00D036D1">
      <w:pPr>
        <w:spacing w:before="1"/>
        <w:ind w:left="797" w:right="79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objednávky</w:t>
      </w:r>
    </w:p>
    <w:p w14:paraId="277E9432" w14:textId="77777777" w:rsidR="00CD76C6" w:rsidRDefault="00CD76C6">
      <w:pPr>
        <w:spacing w:before="1"/>
        <w:ind w:left="797" w:right="797"/>
        <w:jc w:val="center"/>
        <w:rPr>
          <w:rFonts w:ascii="Arial" w:hAnsi="Arial"/>
          <w:b/>
        </w:rPr>
      </w:pPr>
    </w:p>
    <w:p w14:paraId="15ADBA2E" w14:textId="723CD494" w:rsidR="00793BCC" w:rsidRDefault="00D036D1" w:rsidP="00CD76C6">
      <w:pPr>
        <w:jc w:val="both"/>
        <w:rPr>
          <w:rFonts w:ascii="Arial" w:hAnsi="Arial" w:cs="Arial"/>
          <w:sz w:val="20"/>
          <w:szCs w:val="20"/>
        </w:rPr>
      </w:pPr>
      <w:r w:rsidRPr="00CD76C6">
        <w:rPr>
          <w:rFonts w:ascii="Arial" w:hAnsi="Arial" w:cs="Arial"/>
          <w:sz w:val="20"/>
          <w:szCs w:val="20"/>
        </w:rPr>
        <w:t xml:space="preserve">Ministerstvo školství, mládeže a tělovýchovy objednává pro účely konání </w:t>
      </w:r>
      <w:r w:rsidR="00EE35CF" w:rsidRPr="00CD76C6">
        <w:rPr>
          <w:rFonts w:ascii="Arial" w:hAnsi="Arial" w:cs="Arial"/>
          <w:sz w:val="20"/>
          <w:szCs w:val="20"/>
        </w:rPr>
        <w:t xml:space="preserve">mezinárodního semináře </w:t>
      </w:r>
      <w:r w:rsidR="00257ED3" w:rsidRPr="00257ED3">
        <w:rPr>
          <w:rFonts w:ascii="Arial" w:hAnsi="Arial" w:cs="Arial"/>
          <w:b/>
          <w:bCs/>
          <w:sz w:val="20"/>
          <w:szCs w:val="20"/>
        </w:rPr>
        <w:t>„</w:t>
      </w:r>
      <w:r w:rsidR="00EE35CF" w:rsidRPr="00257ED3">
        <w:rPr>
          <w:rFonts w:ascii="Arial" w:hAnsi="Arial" w:cs="Arial"/>
          <w:b/>
          <w:bCs/>
          <w:sz w:val="20"/>
          <w:szCs w:val="20"/>
        </w:rPr>
        <w:t xml:space="preserve">Mutual Learning Exercise on </w:t>
      </w:r>
      <w:r w:rsidR="00793BCC">
        <w:rPr>
          <w:rFonts w:ascii="Arial" w:hAnsi="Arial" w:cs="Arial"/>
          <w:b/>
          <w:bCs/>
          <w:sz w:val="20"/>
          <w:szCs w:val="20"/>
        </w:rPr>
        <w:t>Research Careers</w:t>
      </w:r>
      <w:r w:rsidRPr="00CD76C6">
        <w:rPr>
          <w:rFonts w:ascii="Arial" w:hAnsi="Arial" w:cs="Arial"/>
          <w:sz w:val="20"/>
          <w:szCs w:val="20"/>
        </w:rPr>
        <w:t>“, kter</w:t>
      </w:r>
      <w:r w:rsidR="00793BCC">
        <w:rPr>
          <w:rFonts w:ascii="Arial" w:hAnsi="Arial" w:cs="Arial"/>
          <w:sz w:val="20"/>
          <w:szCs w:val="20"/>
        </w:rPr>
        <w:t>ý</w:t>
      </w:r>
      <w:r w:rsidRPr="00CD76C6">
        <w:rPr>
          <w:rFonts w:ascii="Arial" w:hAnsi="Arial" w:cs="Arial"/>
          <w:sz w:val="20"/>
          <w:szCs w:val="20"/>
        </w:rPr>
        <w:t xml:space="preserve"> se uskuteční </w:t>
      </w:r>
      <w:r w:rsidR="00793BCC">
        <w:rPr>
          <w:rFonts w:ascii="Arial" w:hAnsi="Arial" w:cs="Arial"/>
          <w:sz w:val="20"/>
          <w:szCs w:val="20"/>
        </w:rPr>
        <w:t xml:space="preserve">ve </w:t>
      </w:r>
      <w:r w:rsidRPr="00CD76C6">
        <w:rPr>
          <w:rFonts w:ascii="Arial" w:hAnsi="Arial" w:cs="Arial"/>
          <w:sz w:val="20"/>
          <w:szCs w:val="20"/>
        </w:rPr>
        <w:t>dne</w:t>
      </w:r>
      <w:r w:rsidR="00793BCC">
        <w:rPr>
          <w:rFonts w:ascii="Arial" w:hAnsi="Arial" w:cs="Arial"/>
          <w:sz w:val="20"/>
          <w:szCs w:val="20"/>
        </w:rPr>
        <w:t>ch</w:t>
      </w:r>
      <w:r w:rsidRPr="00CD76C6">
        <w:rPr>
          <w:rFonts w:ascii="Arial" w:hAnsi="Arial" w:cs="Arial"/>
          <w:sz w:val="20"/>
          <w:szCs w:val="20"/>
        </w:rPr>
        <w:t xml:space="preserve"> </w:t>
      </w:r>
      <w:r w:rsidRPr="00793BCC">
        <w:rPr>
          <w:rFonts w:ascii="Arial" w:hAnsi="Arial" w:cs="Arial"/>
          <w:b/>
          <w:bCs/>
          <w:sz w:val="20"/>
          <w:szCs w:val="20"/>
        </w:rPr>
        <w:t>2</w:t>
      </w:r>
      <w:r w:rsidR="00793BCC" w:rsidRPr="00793BCC">
        <w:rPr>
          <w:rFonts w:ascii="Arial" w:hAnsi="Arial" w:cs="Arial"/>
          <w:b/>
          <w:bCs/>
          <w:sz w:val="20"/>
          <w:szCs w:val="20"/>
        </w:rPr>
        <w:t>1</w:t>
      </w:r>
      <w:r w:rsidRPr="00793BCC">
        <w:rPr>
          <w:rFonts w:ascii="Arial" w:hAnsi="Arial" w:cs="Arial"/>
          <w:b/>
          <w:bCs/>
          <w:sz w:val="20"/>
          <w:szCs w:val="20"/>
        </w:rPr>
        <w:t>.</w:t>
      </w:r>
      <w:r w:rsidR="00793BCC" w:rsidRPr="00793BCC">
        <w:rPr>
          <w:rFonts w:ascii="Arial" w:hAnsi="Arial" w:cs="Arial"/>
          <w:b/>
          <w:bCs/>
          <w:sz w:val="20"/>
          <w:szCs w:val="20"/>
        </w:rPr>
        <w:t xml:space="preserve"> a 22.</w:t>
      </w:r>
      <w:r w:rsidRPr="00793BCC">
        <w:rPr>
          <w:rFonts w:ascii="Arial" w:hAnsi="Arial" w:cs="Arial"/>
          <w:b/>
          <w:bCs/>
          <w:sz w:val="20"/>
          <w:szCs w:val="20"/>
        </w:rPr>
        <w:t xml:space="preserve"> listopadu 202</w:t>
      </w:r>
      <w:r w:rsidR="00793BCC" w:rsidRPr="00793BCC">
        <w:rPr>
          <w:rFonts w:ascii="Arial" w:hAnsi="Arial" w:cs="Arial"/>
          <w:b/>
          <w:bCs/>
          <w:sz w:val="20"/>
          <w:szCs w:val="20"/>
        </w:rPr>
        <w:t>4</w:t>
      </w:r>
      <w:r w:rsidR="00793BCC">
        <w:rPr>
          <w:rFonts w:ascii="Arial" w:hAnsi="Arial" w:cs="Arial"/>
          <w:sz w:val="20"/>
          <w:szCs w:val="20"/>
        </w:rPr>
        <w:t>,</w:t>
      </w:r>
      <w:r w:rsidRPr="00CD76C6">
        <w:rPr>
          <w:rFonts w:ascii="Arial" w:hAnsi="Arial" w:cs="Arial"/>
          <w:sz w:val="20"/>
          <w:szCs w:val="20"/>
        </w:rPr>
        <w:t xml:space="preserve"> zajištění </w:t>
      </w:r>
      <w:r w:rsidR="00793BCC">
        <w:rPr>
          <w:rFonts w:ascii="Arial" w:hAnsi="Arial" w:cs="Arial"/>
          <w:sz w:val="20"/>
          <w:szCs w:val="20"/>
        </w:rPr>
        <w:t xml:space="preserve">těchto služeb: </w:t>
      </w:r>
    </w:p>
    <w:p w14:paraId="74BD168C" w14:textId="77777777" w:rsidR="00793BCC" w:rsidRDefault="00793BCC" w:rsidP="00CD76C6">
      <w:pPr>
        <w:jc w:val="both"/>
        <w:rPr>
          <w:rFonts w:ascii="Arial" w:hAnsi="Arial" w:cs="Arial"/>
          <w:sz w:val="20"/>
          <w:szCs w:val="20"/>
        </w:rPr>
      </w:pPr>
    </w:p>
    <w:p w14:paraId="1FD30379" w14:textId="77777777" w:rsidR="000E02CB" w:rsidRDefault="00D036D1" w:rsidP="00CD76C6">
      <w:pPr>
        <w:jc w:val="both"/>
        <w:rPr>
          <w:rFonts w:ascii="Arial" w:hAnsi="Arial" w:cs="Arial"/>
          <w:sz w:val="20"/>
          <w:szCs w:val="20"/>
        </w:rPr>
      </w:pPr>
      <w:r w:rsidRPr="00CD76C6">
        <w:rPr>
          <w:rFonts w:ascii="Arial" w:hAnsi="Arial" w:cs="Arial"/>
          <w:sz w:val="20"/>
          <w:szCs w:val="20"/>
        </w:rPr>
        <w:t>Plnění se skládá z následujících služeb:</w:t>
      </w:r>
    </w:p>
    <w:p w14:paraId="2FE8C31B" w14:textId="1B338396" w:rsidR="00793BCC" w:rsidRPr="00793BCC" w:rsidRDefault="00793BCC" w:rsidP="00CD76C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3BCC">
        <w:rPr>
          <w:rFonts w:ascii="Arial" w:hAnsi="Arial" w:cs="Arial"/>
          <w:b/>
          <w:bCs/>
          <w:sz w:val="20"/>
          <w:szCs w:val="20"/>
        </w:rPr>
        <w:t>21.11.2024</w:t>
      </w:r>
    </w:p>
    <w:p w14:paraId="34CB1705" w14:textId="59BA429F" w:rsidR="00793BCC" w:rsidRPr="00D036D1" w:rsidRDefault="00793BCC" w:rsidP="00D036D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36D1">
        <w:rPr>
          <w:rFonts w:ascii="Arial" w:hAnsi="Arial" w:cs="Arial"/>
          <w:sz w:val="20"/>
          <w:szCs w:val="20"/>
        </w:rPr>
        <w:t xml:space="preserve">pronájem hlavní místnosti ve celkové výši </w:t>
      </w:r>
      <w:r w:rsidRPr="00D036D1">
        <w:rPr>
          <w:rFonts w:ascii="Arial" w:hAnsi="Arial" w:cs="Arial"/>
          <w:b/>
          <w:bCs/>
          <w:sz w:val="20"/>
          <w:szCs w:val="20"/>
        </w:rPr>
        <w:t>26500,-</w:t>
      </w:r>
      <w:r w:rsidRPr="00D036D1">
        <w:rPr>
          <w:rFonts w:ascii="Arial" w:hAnsi="Arial" w:cs="Arial"/>
          <w:sz w:val="20"/>
          <w:szCs w:val="20"/>
        </w:rPr>
        <w:t xml:space="preserve"> Kč/den</w:t>
      </w:r>
      <w:r w:rsidR="00D036D1">
        <w:rPr>
          <w:rFonts w:ascii="Arial" w:hAnsi="Arial" w:cs="Arial"/>
          <w:sz w:val="20"/>
          <w:szCs w:val="20"/>
        </w:rPr>
        <w:t>;</w:t>
      </w:r>
    </w:p>
    <w:p w14:paraId="6E3EF1F5" w14:textId="14D88E63" w:rsidR="00793BCC" w:rsidRPr="00D036D1" w:rsidRDefault="00793BCC" w:rsidP="00D036D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036D1">
        <w:rPr>
          <w:rFonts w:ascii="Arial" w:hAnsi="Arial" w:cs="Arial"/>
          <w:sz w:val="20"/>
          <w:szCs w:val="20"/>
        </w:rPr>
        <w:t>pronájem 2 breakout rooms, každá místnost 6250,- Kč/den), celkem 1</w:t>
      </w:r>
      <w:r w:rsidRPr="00D036D1">
        <w:rPr>
          <w:rFonts w:ascii="Arial" w:hAnsi="Arial" w:cs="Arial"/>
          <w:b/>
          <w:bCs/>
          <w:sz w:val="20"/>
          <w:szCs w:val="20"/>
        </w:rPr>
        <w:t>2500,- Kč</w:t>
      </w:r>
      <w:r w:rsidR="00D036D1">
        <w:rPr>
          <w:rFonts w:ascii="Arial" w:hAnsi="Arial" w:cs="Arial"/>
          <w:sz w:val="20"/>
          <w:szCs w:val="20"/>
        </w:rPr>
        <w:t>;</w:t>
      </w:r>
    </w:p>
    <w:p w14:paraId="43E44ABD" w14:textId="52FA747D" w:rsidR="00793BCC" w:rsidRPr="00D036D1" w:rsidRDefault="00793BCC" w:rsidP="00D036D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36D1">
        <w:rPr>
          <w:rFonts w:ascii="Arial" w:hAnsi="Arial" w:cs="Arial"/>
          <w:sz w:val="20"/>
          <w:szCs w:val="20"/>
        </w:rPr>
        <w:t xml:space="preserve">techniku (ozvučení, mikrofony, flipcharty) </w:t>
      </w:r>
      <w:r w:rsidRPr="00D036D1">
        <w:rPr>
          <w:rFonts w:ascii="Arial" w:hAnsi="Arial" w:cs="Arial"/>
          <w:b/>
          <w:bCs/>
          <w:sz w:val="20"/>
          <w:szCs w:val="20"/>
        </w:rPr>
        <w:t>8000,-</w:t>
      </w:r>
      <w:r w:rsidRPr="00D036D1">
        <w:rPr>
          <w:rFonts w:ascii="Arial" w:hAnsi="Arial" w:cs="Arial"/>
          <w:sz w:val="20"/>
          <w:szCs w:val="20"/>
        </w:rPr>
        <w:t xml:space="preserve"> Kč/den, </w:t>
      </w:r>
      <w:r w:rsidR="00EA7B74">
        <w:rPr>
          <w:rFonts w:ascii="Arial" w:hAnsi="Arial" w:cs="Arial"/>
          <w:sz w:val="20"/>
          <w:szCs w:val="20"/>
        </w:rPr>
        <w:t xml:space="preserve">v tom </w:t>
      </w:r>
      <w:r w:rsidRPr="00D036D1">
        <w:rPr>
          <w:rFonts w:ascii="Arial" w:hAnsi="Arial" w:cs="Arial"/>
          <w:sz w:val="20"/>
          <w:szCs w:val="20"/>
        </w:rPr>
        <w:t xml:space="preserve">ozvučení a 3 mikrofony v částce 6500,- </w:t>
      </w:r>
      <w:r w:rsidR="00D036D1">
        <w:rPr>
          <w:rFonts w:ascii="Arial" w:hAnsi="Arial" w:cs="Arial"/>
          <w:sz w:val="20"/>
          <w:szCs w:val="20"/>
        </w:rPr>
        <w:t xml:space="preserve">Kč </w:t>
      </w:r>
      <w:r w:rsidRPr="00D036D1">
        <w:rPr>
          <w:rFonts w:ascii="Arial" w:hAnsi="Arial" w:cs="Arial"/>
          <w:sz w:val="20"/>
          <w:szCs w:val="20"/>
        </w:rPr>
        <w:t>za</w:t>
      </w:r>
      <w:r w:rsidR="00D036D1" w:rsidRPr="00D036D1">
        <w:rPr>
          <w:rFonts w:ascii="Arial" w:hAnsi="Arial" w:cs="Arial"/>
          <w:sz w:val="20"/>
          <w:szCs w:val="20"/>
        </w:rPr>
        <w:t> </w:t>
      </w:r>
      <w:r w:rsidRPr="00D036D1">
        <w:rPr>
          <w:rFonts w:ascii="Arial" w:hAnsi="Arial" w:cs="Arial"/>
          <w:sz w:val="20"/>
          <w:szCs w:val="20"/>
        </w:rPr>
        <w:t>den, 2 další flipcharty na den za 750 Kč/ks</w:t>
      </w:r>
      <w:r w:rsidR="00D036D1">
        <w:rPr>
          <w:rFonts w:ascii="Arial" w:hAnsi="Arial" w:cs="Arial"/>
          <w:sz w:val="20"/>
          <w:szCs w:val="20"/>
        </w:rPr>
        <w:t>;</w:t>
      </w:r>
    </w:p>
    <w:p w14:paraId="7FD5275B" w14:textId="44A0C243" w:rsidR="00793BCC" w:rsidRPr="00D036D1" w:rsidRDefault="00793BCC" w:rsidP="00D036D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36D1">
        <w:rPr>
          <w:rFonts w:ascii="Arial" w:hAnsi="Arial" w:cs="Arial"/>
          <w:sz w:val="20"/>
          <w:szCs w:val="20"/>
        </w:rPr>
        <w:t xml:space="preserve">dopolední i odpolední občerstvení během v celkové výši </w:t>
      </w:r>
      <w:r w:rsidRPr="00D036D1">
        <w:rPr>
          <w:rFonts w:ascii="Arial" w:hAnsi="Arial" w:cs="Arial"/>
          <w:b/>
          <w:bCs/>
          <w:sz w:val="20"/>
          <w:szCs w:val="20"/>
        </w:rPr>
        <w:t>4</w:t>
      </w:r>
      <w:r w:rsidR="002674E1">
        <w:rPr>
          <w:rFonts w:ascii="Arial" w:hAnsi="Arial" w:cs="Arial"/>
          <w:b/>
          <w:bCs/>
          <w:sz w:val="20"/>
          <w:szCs w:val="20"/>
        </w:rPr>
        <w:t>2</w:t>
      </w:r>
      <w:r w:rsidRPr="00D036D1">
        <w:rPr>
          <w:rFonts w:ascii="Arial" w:hAnsi="Arial" w:cs="Arial"/>
          <w:b/>
          <w:bCs/>
          <w:sz w:val="20"/>
          <w:szCs w:val="20"/>
        </w:rPr>
        <w:t xml:space="preserve">000,- </w:t>
      </w:r>
      <w:r w:rsidRPr="00D036D1">
        <w:rPr>
          <w:rFonts w:ascii="Arial" w:hAnsi="Arial" w:cs="Arial"/>
          <w:sz w:val="20"/>
          <w:szCs w:val="20"/>
        </w:rPr>
        <w:t>Kč,</w:t>
      </w:r>
      <w:r w:rsidR="00D036D1">
        <w:rPr>
          <w:rFonts w:ascii="Arial" w:hAnsi="Arial" w:cs="Arial"/>
          <w:sz w:val="20"/>
          <w:szCs w:val="20"/>
        </w:rPr>
        <w:t xml:space="preserve"> </w:t>
      </w:r>
      <w:r w:rsidRPr="00D036D1">
        <w:rPr>
          <w:rFonts w:ascii="Arial" w:hAnsi="Arial" w:cs="Arial"/>
          <w:sz w:val="20"/>
          <w:szCs w:val="20"/>
        </w:rPr>
        <w:t>pro 40 osob (1</w:t>
      </w:r>
      <w:r w:rsidR="004A2849">
        <w:rPr>
          <w:rFonts w:ascii="Arial" w:hAnsi="Arial" w:cs="Arial"/>
          <w:sz w:val="20"/>
          <w:szCs w:val="20"/>
        </w:rPr>
        <w:t>0</w:t>
      </w:r>
      <w:r w:rsidRPr="00D036D1">
        <w:rPr>
          <w:rFonts w:ascii="Arial" w:hAnsi="Arial" w:cs="Arial"/>
          <w:sz w:val="20"/>
          <w:szCs w:val="20"/>
        </w:rPr>
        <w:t>50,- Kč na</w:t>
      </w:r>
      <w:r w:rsidR="00D036D1">
        <w:rPr>
          <w:rFonts w:ascii="Arial" w:hAnsi="Arial" w:cs="Arial"/>
          <w:sz w:val="20"/>
          <w:szCs w:val="20"/>
        </w:rPr>
        <w:t> </w:t>
      </w:r>
      <w:r w:rsidRPr="00D036D1">
        <w:rPr>
          <w:rFonts w:ascii="Arial" w:hAnsi="Arial" w:cs="Arial"/>
          <w:sz w:val="20"/>
          <w:szCs w:val="20"/>
        </w:rPr>
        <w:t xml:space="preserve">osobu, zahrnuje 2 kávové přestávky a oběd formou bufetu). </w:t>
      </w:r>
    </w:p>
    <w:p w14:paraId="517333A7" w14:textId="77777777" w:rsidR="00793BCC" w:rsidRDefault="00793BCC" w:rsidP="00D036D1">
      <w:pPr>
        <w:jc w:val="both"/>
        <w:rPr>
          <w:rFonts w:ascii="Arial" w:hAnsi="Arial" w:cs="Arial"/>
          <w:sz w:val="20"/>
          <w:szCs w:val="20"/>
        </w:rPr>
      </w:pPr>
    </w:p>
    <w:p w14:paraId="2B4310F0" w14:textId="63E4F8D0" w:rsidR="00793BCC" w:rsidRPr="00793BCC" w:rsidRDefault="00793BCC" w:rsidP="00D036D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3BCC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793BCC">
        <w:rPr>
          <w:rFonts w:ascii="Arial" w:hAnsi="Arial" w:cs="Arial"/>
          <w:b/>
          <w:bCs/>
          <w:sz w:val="20"/>
          <w:szCs w:val="20"/>
        </w:rPr>
        <w:t>.11.2024</w:t>
      </w:r>
    </w:p>
    <w:p w14:paraId="46ED9A96" w14:textId="2E2F02C5" w:rsidR="00793BCC" w:rsidRPr="00D036D1" w:rsidRDefault="00793BCC" w:rsidP="00D036D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36D1">
        <w:rPr>
          <w:rFonts w:ascii="Arial" w:hAnsi="Arial" w:cs="Arial"/>
          <w:sz w:val="20"/>
          <w:szCs w:val="20"/>
        </w:rPr>
        <w:t xml:space="preserve">pronájem hlavní místnosti ve celkové výši </w:t>
      </w:r>
      <w:r w:rsidRPr="00D036D1">
        <w:rPr>
          <w:rFonts w:ascii="Arial" w:hAnsi="Arial" w:cs="Arial"/>
          <w:b/>
          <w:bCs/>
          <w:sz w:val="20"/>
          <w:szCs w:val="20"/>
        </w:rPr>
        <w:t>26500,-</w:t>
      </w:r>
      <w:r w:rsidRPr="00D036D1">
        <w:rPr>
          <w:rFonts w:ascii="Arial" w:hAnsi="Arial" w:cs="Arial"/>
          <w:sz w:val="20"/>
          <w:szCs w:val="20"/>
        </w:rPr>
        <w:t xml:space="preserve"> Kč/den, </w:t>
      </w:r>
    </w:p>
    <w:p w14:paraId="24503D58" w14:textId="48345EDA" w:rsidR="00793BCC" w:rsidRPr="00D036D1" w:rsidRDefault="00793BCC" w:rsidP="00D036D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D036D1">
        <w:rPr>
          <w:rFonts w:ascii="Arial" w:hAnsi="Arial" w:cs="Arial"/>
          <w:sz w:val="20"/>
          <w:szCs w:val="20"/>
        </w:rPr>
        <w:t>pronájem 2 breakout rooms, každá místnost 6250,- Kč/den, celkem 1</w:t>
      </w:r>
      <w:r w:rsidRPr="00D036D1">
        <w:rPr>
          <w:rFonts w:ascii="Arial" w:hAnsi="Arial" w:cs="Arial"/>
          <w:b/>
          <w:bCs/>
          <w:sz w:val="20"/>
          <w:szCs w:val="20"/>
        </w:rPr>
        <w:t xml:space="preserve">2500,- Kč </w:t>
      </w:r>
    </w:p>
    <w:p w14:paraId="354E0C12" w14:textId="0248D58D" w:rsidR="00793BCC" w:rsidRPr="00D036D1" w:rsidRDefault="00793BCC" w:rsidP="00D036D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36D1">
        <w:rPr>
          <w:rFonts w:ascii="Arial" w:hAnsi="Arial" w:cs="Arial"/>
          <w:sz w:val="20"/>
          <w:szCs w:val="20"/>
        </w:rPr>
        <w:t xml:space="preserve">techniku (ozvučení, mikrofony, flipcharty) </w:t>
      </w:r>
      <w:r w:rsidRPr="00D036D1">
        <w:rPr>
          <w:rFonts w:ascii="Arial" w:hAnsi="Arial" w:cs="Arial"/>
          <w:b/>
          <w:bCs/>
          <w:sz w:val="20"/>
          <w:szCs w:val="20"/>
        </w:rPr>
        <w:t>8000,-</w:t>
      </w:r>
      <w:r w:rsidRPr="00D036D1">
        <w:rPr>
          <w:rFonts w:ascii="Arial" w:hAnsi="Arial" w:cs="Arial"/>
          <w:sz w:val="20"/>
          <w:szCs w:val="20"/>
        </w:rPr>
        <w:t xml:space="preserve"> Kč/den,</w:t>
      </w:r>
      <w:r w:rsidR="00EA7B74">
        <w:rPr>
          <w:rFonts w:ascii="Arial" w:hAnsi="Arial" w:cs="Arial"/>
          <w:sz w:val="20"/>
          <w:szCs w:val="20"/>
        </w:rPr>
        <w:t xml:space="preserve"> v tom</w:t>
      </w:r>
      <w:r w:rsidRPr="00D036D1">
        <w:rPr>
          <w:rFonts w:ascii="Arial" w:hAnsi="Arial" w:cs="Arial"/>
          <w:sz w:val="20"/>
          <w:szCs w:val="20"/>
        </w:rPr>
        <w:t xml:space="preserve"> ozvučení a 3 mikrofony v částce 6500,- </w:t>
      </w:r>
      <w:r w:rsidR="00D036D1">
        <w:rPr>
          <w:rFonts w:ascii="Arial" w:hAnsi="Arial" w:cs="Arial"/>
          <w:sz w:val="20"/>
          <w:szCs w:val="20"/>
        </w:rPr>
        <w:t xml:space="preserve">Kč </w:t>
      </w:r>
      <w:r w:rsidRPr="00D036D1">
        <w:rPr>
          <w:rFonts w:ascii="Arial" w:hAnsi="Arial" w:cs="Arial"/>
          <w:sz w:val="20"/>
          <w:szCs w:val="20"/>
        </w:rPr>
        <w:t>za</w:t>
      </w:r>
      <w:r w:rsidR="00D036D1">
        <w:rPr>
          <w:rFonts w:ascii="Arial" w:hAnsi="Arial" w:cs="Arial"/>
          <w:sz w:val="20"/>
          <w:szCs w:val="20"/>
        </w:rPr>
        <w:t> </w:t>
      </w:r>
      <w:r w:rsidRPr="00D036D1">
        <w:rPr>
          <w:rFonts w:ascii="Arial" w:hAnsi="Arial" w:cs="Arial"/>
          <w:sz w:val="20"/>
          <w:szCs w:val="20"/>
        </w:rPr>
        <w:t>den, 2 další flipcharty na den za 750 Kč/ks.</w:t>
      </w:r>
    </w:p>
    <w:p w14:paraId="0E31E3BC" w14:textId="2A1600B5" w:rsidR="00793BCC" w:rsidRPr="00D036D1" w:rsidRDefault="00793BCC" w:rsidP="00D036D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036D1">
        <w:rPr>
          <w:rFonts w:ascii="Arial" w:hAnsi="Arial" w:cs="Arial"/>
          <w:sz w:val="20"/>
          <w:szCs w:val="20"/>
        </w:rPr>
        <w:t xml:space="preserve">dopolední i odpolední občerstvení během v celkové výši </w:t>
      </w:r>
      <w:r w:rsidR="002674E1">
        <w:rPr>
          <w:rFonts w:ascii="Arial" w:hAnsi="Arial" w:cs="Arial"/>
          <w:b/>
          <w:bCs/>
          <w:sz w:val="20"/>
          <w:szCs w:val="20"/>
        </w:rPr>
        <w:t>367</w:t>
      </w:r>
      <w:r w:rsidRPr="00D036D1">
        <w:rPr>
          <w:rFonts w:ascii="Arial" w:hAnsi="Arial" w:cs="Arial"/>
          <w:b/>
          <w:bCs/>
          <w:sz w:val="20"/>
          <w:szCs w:val="20"/>
        </w:rPr>
        <w:t xml:space="preserve">50,- </w:t>
      </w:r>
      <w:r w:rsidRPr="00D036D1">
        <w:rPr>
          <w:rFonts w:ascii="Arial" w:hAnsi="Arial" w:cs="Arial"/>
          <w:sz w:val="20"/>
          <w:szCs w:val="20"/>
        </w:rPr>
        <w:t>Kč,</w:t>
      </w:r>
      <w:r w:rsidR="00D036D1">
        <w:rPr>
          <w:rFonts w:ascii="Arial" w:hAnsi="Arial" w:cs="Arial"/>
          <w:sz w:val="20"/>
          <w:szCs w:val="20"/>
        </w:rPr>
        <w:t xml:space="preserve"> </w:t>
      </w:r>
      <w:r w:rsidRPr="00D036D1">
        <w:rPr>
          <w:rFonts w:ascii="Arial" w:hAnsi="Arial" w:cs="Arial"/>
          <w:sz w:val="20"/>
          <w:szCs w:val="20"/>
        </w:rPr>
        <w:t>pro 35 osob (1</w:t>
      </w:r>
      <w:r w:rsidR="004A2849">
        <w:rPr>
          <w:rFonts w:ascii="Arial" w:hAnsi="Arial" w:cs="Arial"/>
          <w:sz w:val="20"/>
          <w:szCs w:val="20"/>
        </w:rPr>
        <w:t>0</w:t>
      </w:r>
      <w:r w:rsidRPr="00D036D1">
        <w:rPr>
          <w:rFonts w:ascii="Arial" w:hAnsi="Arial" w:cs="Arial"/>
          <w:sz w:val="20"/>
          <w:szCs w:val="20"/>
        </w:rPr>
        <w:t>50,- Kč na</w:t>
      </w:r>
      <w:r w:rsidR="00D036D1">
        <w:rPr>
          <w:rFonts w:ascii="Arial" w:hAnsi="Arial" w:cs="Arial"/>
          <w:sz w:val="20"/>
          <w:szCs w:val="20"/>
        </w:rPr>
        <w:t> </w:t>
      </w:r>
      <w:r w:rsidRPr="00D036D1">
        <w:rPr>
          <w:rFonts w:ascii="Arial" w:hAnsi="Arial" w:cs="Arial"/>
          <w:sz w:val="20"/>
          <w:szCs w:val="20"/>
        </w:rPr>
        <w:t xml:space="preserve">osobu, zahrnuje 2 kávové přestávky a oběd formou bufetu). </w:t>
      </w:r>
    </w:p>
    <w:p w14:paraId="1988C813" w14:textId="77777777" w:rsidR="00793BCC" w:rsidRDefault="00793BCC" w:rsidP="00793BCC">
      <w:pPr>
        <w:rPr>
          <w:rFonts w:ascii="Arial" w:hAnsi="Arial" w:cs="Arial"/>
          <w:sz w:val="20"/>
          <w:szCs w:val="20"/>
        </w:rPr>
      </w:pPr>
    </w:p>
    <w:p w14:paraId="55A620E0" w14:textId="562524D0" w:rsidR="00CD76C6" w:rsidRPr="00CD76C6" w:rsidRDefault="00793BCC" w:rsidP="00CD76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Občerstvení bude poskytnuto v tomto složení: </w:t>
      </w:r>
    </w:p>
    <w:p w14:paraId="7D390083" w14:textId="2C53B47B" w:rsidR="000E02CB" w:rsidRPr="00CD76C6" w:rsidRDefault="00EE35CF" w:rsidP="00257E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D76C6">
        <w:rPr>
          <w:rFonts w:ascii="Arial" w:hAnsi="Arial" w:cs="Arial"/>
          <w:sz w:val="20"/>
          <w:szCs w:val="20"/>
        </w:rPr>
        <w:t>Dopolední coffee break: káva, čaj černý/ovocný, minerální voda perlivá/neperlivá, ovocné džusy, výběr sladkého pečiva, ovoce;</w:t>
      </w:r>
    </w:p>
    <w:p w14:paraId="319BFDE0" w14:textId="3EE4286E" w:rsidR="000E02CB" w:rsidRPr="00CD76C6" w:rsidRDefault="00D036D1" w:rsidP="00257E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D76C6">
        <w:rPr>
          <w:rFonts w:ascii="Arial" w:hAnsi="Arial" w:cs="Arial"/>
          <w:sz w:val="20"/>
          <w:szCs w:val="20"/>
        </w:rPr>
        <w:t>Občerstvení v době oběda: pečivo, teplý bufet, teplé přílohy, studený bufet, salátový bufet,</w:t>
      </w:r>
      <w:r w:rsidR="00EE35CF" w:rsidRPr="00CD76C6">
        <w:rPr>
          <w:rFonts w:ascii="Arial" w:hAnsi="Arial" w:cs="Arial"/>
          <w:sz w:val="20"/>
          <w:szCs w:val="20"/>
        </w:rPr>
        <w:t xml:space="preserve"> </w:t>
      </w:r>
      <w:r w:rsidRPr="00CD76C6">
        <w:rPr>
          <w:rFonts w:ascii="Arial" w:hAnsi="Arial" w:cs="Arial"/>
          <w:sz w:val="20"/>
          <w:szCs w:val="20"/>
        </w:rPr>
        <w:t>dezerty, nealkoholické nápoje;</w:t>
      </w:r>
    </w:p>
    <w:p w14:paraId="486747DA" w14:textId="73380813" w:rsidR="000E02CB" w:rsidRPr="00CD76C6" w:rsidRDefault="00D036D1" w:rsidP="00257E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D76C6">
        <w:rPr>
          <w:rFonts w:ascii="Arial" w:hAnsi="Arial" w:cs="Arial"/>
          <w:sz w:val="20"/>
          <w:szCs w:val="20"/>
        </w:rPr>
        <w:t>Odpolední coffee</w:t>
      </w:r>
      <w:r w:rsidR="00257ED3">
        <w:rPr>
          <w:rFonts w:ascii="Arial" w:hAnsi="Arial" w:cs="Arial"/>
          <w:sz w:val="20"/>
          <w:szCs w:val="20"/>
        </w:rPr>
        <w:t xml:space="preserve"> </w:t>
      </w:r>
      <w:r w:rsidRPr="00CD76C6">
        <w:rPr>
          <w:rFonts w:ascii="Arial" w:hAnsi="Arial" w:cs="Arial"/>
          <w:sz w:val="20"/>
          <w:szCs w:val="20"/>
        </w:rPr>
        <w:t>break:</w:t>
      </w:r>
      <w:r w:rsidR="00257ED3">
        <w:rPr>
          <w:rFonts w:ascii="Arial" w:hAnsi="Arial" w:cs="Arial"/>
          <w:sz w:val="20"/>
          <w:szCs w:val="20"/>
        </w:rPr>
        <w:t xml:space="preserve"> </w:t>
      </w:r>
      <w:r w:rsidRPr="00CD76C6">
        <w:rPr>
          <w:rFonts w:ascii="Arial" w:hAnsi="Arial" w:cs="Arial"/>
          <w:sz w:val="20"/>
          <w:szCs w:val="20"/>
        </w:rPr>
        <w:t>káva,</w:t>
      </w:r>
      <w:r w:rsidR="00257ED3">
        <w:rPr>
          <w:rFonts w:ascii="Arial" w:hAnsi="Arial" w:cs="Arial"/>
          <w:sz w:val="20"/>
          <w:szCs w:val="20"/>
        </w:rPr>
        <w:t xml:space="preserve"> </w:t>
      </w:r>
      <w:r w:rsidRPr="00CD76C6">
        <w:rPr>
          <w:rFonts w:ascii="Arial" w:hAnsi="Arial" w:cs="Arial"/>
          <w:sz w:val="20"/>
          <w:szCs w:val="20"/>
        </w:rPr>
        <w:t xml:space="preserve">čaj černý/ovocný, minerální voda perlivá/neperlivá, ovocné džusy, </w:t>
      </w:r>
      <w:r w:rsidR="00CD76C6" w:rsidRPr="00CD76C6">
        <w:rPr>
          <w:rFonts w:ascii="Arial" w:hAnsi="Arial" w:cs="Arial"/>
          <w:sz w:val="20"/>
          <w:szCs w:val="20"/>
        </w:rPr>
        <w:t>výběr slaného občerstvení</w:t>
      </w:r>
      <w:r w:rsidRPr="00CD76C6">
        <w:rPr>
          <w:rFonts w:ascii="Arial" w:hAnsi="Arial" w:cs="Arial"/>
          <w:sz w:val="20"/>
          <w:szCs w:val="20"/>
        </w:rPr>
        <w:t>, ovoce.</w:t>
      </w:r>
    </w:p>
    <w:p w14:paraId="3D3C48FE" w14:textId="77777777" w:rsidR="000E02CB" w:rsidRPr="00EE35CF" w:rsidRDefault="000E02CB" w:rsidP="00EE35CF">
      <w:pPr>
        <w:ind w:left="116"/>
        <w:rPr>
          <w:rFonts w:ascii="Arial" w:hAnsi="Arial" w:cs="Arial"/>
          <w:sz w:val="20"/>
          <w:szCs w:val="20"/>
        </w:rPr>
      </w:pPr>
    </w:p>
    <w:p w14:paraId="4CC90719" w14:textId="77777777" w:rsidR="000E02CB" w:rsidRDefault="00D036D1">
      <w:pPr>
        <w:spacing w:before="162"/>
        <w:ind w:left="797" w:right="797"/>
        <w:jc w:val="center"/>
        <w:rPr>
          <w:rFonts w:ascii="Arial"/>
          <w:b/>
        </w:rPr>
      </w:pPr>
      <w:r>
        <w:rPr>
          <w:rFonts w:ascii="Arial"/>
          <w:b/>
        </w:rPr>
        <w:t>IV.</w:t>
      </w:r>
    </w:p>
    <w:p w14:paraId="57222738" w14:textId="77777777" w:rsidR="000E02CB" w:rsidRDefault="00D036D1">
      <w:pPr>
        <w:spacing w:before="2"/>
        <w:ind w:left="797" w:right="79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platební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podmínky</w:t>
      </w:r>
    </w:p>
    <w:p w14:paraId="03108E12" w14:textId="77777777" w:rsidR="00CD76C6" w:rsidRDefault="00CD76C6" w:rsidP="00257ED3">
      <w:pPr>
        <w:spacing w:before="2"/>
        <w:ind w:left="797" w:right="797"/>
        <w:jc w:val="both"/>
        <w:rPr>
          <w:rFonts w:ascii="Arial" w:hAnsi="Arial"/>
          <w:b/>
        </w:rPr>
      </w:pPr>
    </w:p>
    <w:p w14:paraId="544760B7" w14:textId="6A22210F" w:rsidR="000E02CB" w:rsidRPr="00CD76C6" w:rsidRDefault="00D036D1" w:rsidP="00257ED3">
      <w:pPr>
        <w:jc w:val="both"/>
        <w:rPr>
          <w:rFonts w:ascii="Arial" w:hAnsi="Arial" w:cs="Arial"/>
          <w:sz w:val="20"/>
          <w:szCs w:val="20"/>
        </w:rPr>
      </w:pPr>
      <w:r w:rsidRPr="00CD76C6">
        <w:rPr>
          <w:rFonts w:ascii="Arial" w:hAnsi="Arial" w:cs="Arial"/>
          <w:sz w:val="20"/>
          <w:szCs w:val="20"/>
        </w:rPr>
        <w:t xml:space="preserve">Fakturovaná částka za výše specifikovanou objednávku nepřesáhne hodnotu </w:t>
      </w:r>
      <w:r w:rsidR="00CF37DD" w:rsidRPr="00CF37DD">
        <w:rPr>
          <w:rFonts w:ascii="Arial" w:hAnsi="Arial" w:cs="Arial"/>
          <w:b/>
          <w:bCs/>
          <w:sz w:val="20"/>
          <w:szCs w:val="20"/>
        </w:rPr>
        <w:t>1</w:t>
      </w:r>
      <w:r w:rsidR="002674E1">
        <w:rPr>
          <w:rFonts w:ascii="Arial" w:hAnsi="Arial" w:cs="Arial"/>
          <w:b/>
          <w:bCs/>
          <w:sz w:val="20"/>
          <w:szCs w:val="20"/>
        </w:rPr>
        <w:t>72</w:t>
      </w:r>
      <w:r w:rsidR="00CF37DD">
        <w:rPr>
          <w:rFonts w:ascii="Arial" w:hAnsi="Arial" w:cs="Arial"/>
          <w:b/>
          <w:bCs/>
          <w:sz w:val="20"/>
          <w:szCs w:val="20"/>
        </w:rPr>
        <w:t xml:space="preserve"> </w:t>
      </w:r>
      <w:r w:rsidR="002674E1">
        <w:rPr>
          <w:rFonts w:ascii="Arial" w:hAnsi="Arial" w:cs="Arial"/>
          <w:b/>
          <w:bCs/>
          <w:sz w:val="20"/>
          <w:szCs w:val="20"/>
        </w:rPr>
        <w:t>7</w:t>
      </w:r>
      <w:r w:rsidR="00CF37DD" w:rsidRPr="00CF37DD">
        <w:rPr>
          <w:rFonts w:ascii="Arial" w:hAnsi="Arial" w:cs="Arial"/>
          <w:b/>
          <w:bCs/>
          <w:sz w:val="20"/>
          <w:szCs w:val="20"/>
        </w:rPr>
        <w:t>50</w:t>
      </w:r>
      <w:r w:rsidR="00861E88" w:rsidRPr="00CF37DD">
        <w:rPr>
          <w:rFonts w:ascii="Arial" w:hAnsi="Arial" w:cs="Arial"/>
          <w:b/>
          <w:bCs/>
          <w:sz w:val="20"/>
          <w:szCs w:val="20"/>
        </w:rPr>
        <w:t>,- Kč</w:t>
      </w:r>
      <w:r w:rsidR="00861E88" w:rsidRPr="00861E88">
        <w:rPr>
          <w:rFonts w:ascii="Arial" w:hAnsi="Arial" w:cs="Arial"/>
          <w:sz w:val="20"/>
          <w:szCs w:val="20"/>
        </w:rPr>
        <w:t xml:space="preserve"> včetně DPH za pronájem místnost</w:t>
      </w:r>
      <w:r w:rsidR="00CF37DD">
        <w:rPr>
          <w:rFonts w:ascii="Arial" w:hAnsi="Arial" w:cs="Arial"/>
          <w:sz w:val="20"/>
          <w:szCs w:val="20"/>
        </w:rPr>
        <w:t xml:space="preserve">í, techniku a </w:t>
      </w:r>
      <w:r w:rsidR="00861E88" w:rsidRPr="00861E88">
        <w:rPr>
          <w:rFonts w:ascii="Arial" w:hAnsi="Arial" w:cs="Arial"/>
          <w:sz w:val="20"/>
          <w:szCs w:val="20"/>
        </w:rPr>
        <w:t>pohoštění</w:t>
      </w:r>
      <w:r w:rsidRPr="00CD76C6">
        <w:rPr>
          <w:rFonts w:ascii="Arial" w:hAnsi="Arial" w:cs="Arial"/>
          <w:sz w:val="20"/>
          <w:szCs w:val="20"/>
        </w:rPr>
        <w:t>. Faktura bude vystavena tak, aby termín splatnosti byl minimálně 30 dní ode dne doručení na adresu objednatele. Na faktuře bude uveden název akce dle článku III. objednávky.</w:t>
      </w:r>
    </w:p>
    <w:p w14:paraId="5156305C" w14:textId="77777777" w:rsidR="000E02CB" w:rsidRDefault="000E02CB">
      <w:pPr>
        <w:pStyle w:val="Zkladntext"/>
        <w:ind w:left="0"/>
        <w:rPr>
          <w:sz w:val="22"/>
        </w:rPr>
      </w:pPr>
    </w:p>
    <w:p w14:paraId="1C620022" w14:textId="77777777" w:rsidR="00CF37DD" w:rsidRDefault="00CF37DD">
      <w:pPr>
        <w:pStyle w:val="Zkladntext"/>
        <w:ind w:left="0"/>
        <w:rPr>
          <w:sz w:val="22"/>
        </w:rPr>
      </w:pPr>
    </w:p>
    <w:p w14:paraId="38978B9A" w14:textId="77777777" w:rsidR="00CF37DD" w:rsidRDefault="00CF37DD">
      <w:pPr>
        <w:pStyle w:val="Zkladntext"/>
        <w:ind w:left="0"/>
        <w:rPr>
          <w:sz w:val="22"/>
        </w:rPr>
      </w:pPr>
    </w:p>
    <w:p w14:paraId="728A1821" w14:textId="77777777" w:rsidR="000E02CB" w:rsidRDefault="00D036D1">
      <w:pPr>
        <w:spacing w:before="161" w:line="252" w:lineRule="exact"/>
        <w:ind w:left="795" w:right="797"/>
        <w:jc w:val="center"/>
        <w:rPr>
          <w:rFonts w:ascii="Arial"/>
          <w:b/>
        </w:rPr>
      </w:pPr>
      <w:r>
        <w:rPr>
          <w:rFonts w:ascii="Arial"/>
          <w:b/>
        </w:rPr>
        <w:lastRenderedPageBreak/>
        <w:t>V.</w:t>
      </w:r>
    </w:p>
    <w:p w14:paraId="36CC9A9B" w14:textId="77777777" w:rsidR="000E02CB" w:rsidRDefault="00D036D1">
      <w:pPr>
        <w:spacing w:line="252" w:lineRule="exact"/>
        <w:ind w:left="797" w:right="79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místo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plnění</w:t>
      </w:r>
    </w:p>
    <w:p w14:paraId="6605C674" w14:textId="77777777" w:rsidR="00CD76C6" w:rsidRDefault="00CD76C6">
      <w:pPr>
        <w:spacing w:line="252" w:lineRule="exact"/>
        <w:ind w:left="797" w:right="797"/>
        <w:jc w:val="center"/>
        <w:rPr>
          <w:rFonts w:ascii="Arial" w:hAnsi="Arial"/>
          <w:b/>
        </w:rPr>
      </w:pPr>
    </w:p>
    <w:p w14:paraId="62540672" w14:textId="7F1621FD" w:rsidR="000E02CB" w:rsidRPr="00CD76C6" w:rsidRDefault="00D036D1" w:rsidP="00257ED3">
      <w:pPr>
        <w:jc w:val="both"/>
        <w:rPr>
          <w:rFonts w:ascii="Arial" w:hAnsi="Arial" w:cs="Arial"/>
          <w:sz w:val="20"/>
          <w:szCs w:val="20"/>
        </w:rPr>
      </w:pPr>
      <w:r w:rsidRPr="00CD76C6">
        <w:rPr>
          <w:rFonts w:ascii="Arial" w:hAnsi="Arial" w:cs="Arial"/>
          <w:sz w:val="20"/>
          <w:szCs w:val="20"/>
        </w:rPr>
        <w:t>Služba bude dokončena nejpozději dne 2</w:t>
      </w:r>
      <w:r w:rsidR="00EA7B74">
        <w:rPr>
          <w:rFonts w:ascii="Arial" w:hAnsi="Arial" w:cs="Arial"/>
          <w:sz w:val="20"/>
          <w:szCs w:val="20"/>
        </w:rPr>
        <w:t>2</w:t>
      </w:r>
      <w:r w:rsidRPr="00CD76C6">
        <w:rPr>
          <w:rFonts w:ascii="Arial" w:hAnsi="Arial" w:cs="Arial"/>
          <w:sz w:val="20"/>
          <w:szCs w:val="20"/>
        </w:rPr>
        <w:t>. listopadu 202</w:t>
      </w:r>
      <w:r>
        <w:rPr>
          <w:rFonts w:ascii="Arial" w:hAnsi="Arial" w:cs="Arial"/>
          <w:sz w:val="20"/>
          <w:szCs w:val="20"/>
        </w:rPr>
        <w:t>4</w:t>
      </w:r>
      <w:r w:rsidRPr="00CD76C6">
        <w:rPr>
          <w:rFonts w:ascii="Arial" w:hAnsi="Arial" w:cs="Arial"/>
          <w:sz w:val="20"/>
          <w:szCs w:val="20"/>
        </w:rPr>
        <w:t xml:space="preserve"> a bude provedena v místě konání konference</w:t>
      </w:r>
    </w:p>
    <w:p w14:paraId="4C8830F5" w14:textId="77777777" w:rsidR="000E02CB" w:rsidRPr="00CD76C6" w:rsidRDefault="00D036D1" w:rsidP="00257ED3">
      <w:pPr>
        <w:jc w:val="both"/>
        <w:rPr>
          <w:rFonts w:ascii="Arial" w:hAnsi="Arial" w:cs="Arial"/>
          <w:sz w:val="20"/>
          <w:szCs w:val="20"/>
        </w:rPr>
      </w:pPr>
      <w:r w:rsidRPr="00CD76C6">
        <w:rPr>
          <w:rFonts w:ascii="Arial" w:hAnsi="Arial" w:cs="Arial"/>
          <w:sz w:val="20"/>
          <w:szCs w:val="20"/>
        </w:rPr>
        <w:t>dle části III. objednávky.</w:t>
      </w:r>
    </w:p>
    <w:p w14:paraId="1FCB1646" w14:textId="77777777" w:rsidR="000E02CB" w:rsidRDefault="000E02CB">
      <w:pPr>
        <w:pStyle w:val="Zkladntext"/>
        <w:ind w:left="0"/>
        <w:rPr>
          <w:sz w:val="22"/>
        </w:rPr>
      </w:pPr>
    </w:p>
    <w:p w14:paraId="4D224B27" w14:textId="77777777" w:rsidR="000E02CB" w:rsidRDefault="00D036D1">
      <w:pPr>
        <w:spacing w:before="162"/>
        <w:ind w:left="797" w:right="797"/>
        <w:jc w:val="center"/>
        <w:rPr>
          <w:rFonts w:ascii="Arial"/>
          <w:b/>
        </w:rPr>
      </w:pPr>
      <w:r>
        <w:rPr>
          <w:rFonts w:ascii="Arial"/>
          <w:b/>
        </w:rPr>
        <w:t>VI.</w:t>
      </w:r>
    </w:p>
    <w:p w14:paraId="37A9FB33" w14:textId="77777777" w:rsidR="000E02CB" w:rsidRDefault="00D036D1">
      <w:pPr>
        <w:spacing w:before="1"/>
        <w:ind w:left="796" w:right="79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Převzetí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poskytnuté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služby</w:t>
      </w:r>
    </w:p>
    <w:p w14:paraId="0BB24F4A" w14:textId="77777777" w:rsidR="00CD76C6" w:rsidRDefault="00CD76C6" w:rsidP="00CD76C6"/>
    <w:p w14:paraId="2BC0FAE0" w14:textId="00F934B5" w:rsidR="00CD76C6" w:rsidRPr="00CD76C6" w:rsidRDefault="00D036D1" w:rsidP="00CD76C6">
      <w:pPr>
        <w:rPr>
          <w:rFonts w:ascii="Arial" w:hAnsi="Arial" w:cs="Arial"/>
          <w:sz w:val="20"/>
          <w:szCs w:val="20"/>
        </w:rPr>
      </w:pPr>
      <w:r w:rsidRPr="00CD76C6">
        <w:rPr>
          <w:rFonts w:ascii="Arial" w:hAnsi="Arial" w:cs="Arial"/>
          <w:sz w:val="20"/>
          <w:szCs w:val="20"/>
        </w:rPr>
        <w:t>P</w:t>
      </w:r>
      <w:r w:rsidR="00CD76C6" w:rsidRPr="00CD76C6">
        <w:rPr>
          <w:rFonts w:ascii="Arial" w:hAnsi="Arial" w:cs="Arial"/>
          <w:sz w:val="20"/>
          <w:szCs w:val="20"/>
        </w:rPr>
        <w:t>ř</w:t>
      </w:r>
      <w:r w:rsidRPr="00CD76C6">
        <w:rPr>
          <w:rFonts w:ascii="Arial" w:hAnsi="Arial" w:cs="Arial"/>
          <w:sz w:val="20"/>
          <w:szCs w:val="20"/>
        </w:rPr>
        <w:t>evzetí služby a její kontrolu provede na mís</w:t>
      </w:r>
      <w:r w:rsidR="00CD76C6" w:rsidRPr="00CD76C6">
        <w:rPr>
          <w:rFonts w:ascii="Arial" w:hAnsi="Arial" w:cs="Arial"/>
          <w:sz w:val="20"/>
          <w:szCs w:val="20"/>
        </w:rPr>
        <w:t>tě Ing. Zuzana Weisgärberová</w:t>
      </w:r>
      <w:r w:rsidR="00CD76C6">
        <w:rPr>
          <w:rFonts w:ascii="Arial" w:hAnsi="Arial" w:cs="Arial"/>
          <w:sz w:val="20"/>
          <w:szCs w:val="20"/>
        </w:rPr>
        <w:t>.</w:t>
      </w:r>
    </w:p>
    <w:p w14:paraId="0F1699D0" w14:textId="39F29EC0" w:rsidR="000E02CB" w:rsidRDefault="00D036D1" w:rsidP="00CD76C6">
      <w:pPr>
        <w:pStyle w:val="Zkladntext"/>
        <w:spacing w:before="183" w:line="429" w:lineRule="auto"/>
        <w:ind w:left="0" w:right="2328"/>
      </w:pPr>
      <w:r>
        <w:t>V</w:t>
      </w:r>
      <w:r>
        <w:rPr>
          <w:spacing w:val="-3"/>
        </w:rPr>
        <w:t xml:space="preserve"> </w:t>
      </w:r>
      <w:r>
        <w:t>Praze</w:t>
      </w:r>
    </w:p>
    <w:p w14:paraId="71178292" w14:textId="77777777" w:rsidR="000E02CB" w:rsidRDefault="00D036D1" w:rsidP="00B61300">
      <w:pPr>
        <w:pStyle w:val="Nadpis1"/>
        <w:ind w:left="4292" w:right="682" w:firstLine="28"/>
        <w:jc w:val="center"/>
      </w:pPr>
      <w:r>
        <w:t>PhDr.</w:t>
      </w:r>
      <w:r>
        <w:rPr>
          <w:spacing w:val="-4"/>
        </w:rPr>
        <w:t xml:space="preserve"> </w:t>
      </w:r>
      <w:r>
        <w:t>Lucie</w:t>
      </w:r>
      <w:r>
        <w:rPr>
          <w:spacing w:val="-4"/>
        </w:rPr>
        <w:t xml:space="preserve"> </w:t>
      </w:r>
      <w:r>
        <w:t>Núňez</w:t>
      </w:r>
      <w:r>
        <w:rPr>
          <w:spacing w:val="-3"/>
        </w:rPr>
        <w:t xml:space="preserve"> </w:t>
      </w:r>
      <w:r>
        <w:t>Tayupanta,</w:t>
      </w:r>
      <w:r>
        <w:rPr>
          <w:spacing w:val="-5"/>
        </w:rPr>
        <w:t xml:space="preserve"> </w:t>
      </w:r>
      <w:r>
        <w:t>Ph.D.</w:t>
      </w:r>
    </w:p>
    <w:p w14:paraId="2DF91C38" w14:textId="27348C0F" w:rsidR="000E02CB" w:rsidRPr="00852FC7" w:rsidRDefault="00793BCC" w:rsidP="00B61300">
      <w:pPr>
        <w:ind w:left="3600"/>
        <w:jc w:val="center"/>
        <w:rPr>
          <w:sz w:val="20"/>
          <w:szCs w:val="20"/>
        </w:rPr>
      </w:pPr>
      <w:r w:rsidRPr="00852FC7">
        <w:rPr>
          <w:sz w:val="20"/>
          <w:szCs w:val="20"/>
        </w:rPr>
        <w:t>Ředitel</w:t>
      </w:r>
      <w:r>
        <w:rPr>
          <w:sz w:val="20"/>
          <w:szCs w:val="20"/>
        </w:rPr>
        <w:t xml:space="preserve">ka </w:t>
      </w:r>
      <w:r w:rsidRPr="00852FC7">
        <w:rPr>
          <w:sz w:val="20"/>
          <w:szCs w:val="20"/>
        </w:rPr>
        <w:t>odboru výzkumu a vývoje</w:t>
      </w:r>
      <w:r w:rsidR="00B61300">
        <w:rPr>
          <w:sz w:val="20"/>
          <w:szCs w:val="20"/>
        </w:rPr>
        <w:t xml:space="preserve"> </w:t>
      </w:r>
      <w:r w:rsidRPr="00852FC7">
        <w:rPr>
          <w:sz w:val="20"/>
          <w:szCs w:val="20"/>
        </w:rPr>
        <w:t>Ministerstva školství, mládeže a tělovýchovy</w:t>
      </w:r>
    </w:p>
    <w:sectPr w:rsidR="000E02CB" w:rsidRPr="00852FC7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F5B4C"/>
    <w:multiLevelType w:val="hybridMultilevel"/>
    <w:tmpl w:val="2EBA10E8"/>
    <w:lvl w:ilvl="0" w:tplc="040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48830BB7"/>
    <w:multiLevelType w:val="hybridMultilevel"/>
    <w:tmpl w:val="53882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D1BFD"/>
    <w:multiLevelType w:val="hybridMultilevel"/>
    <w:tmpl w:val="BCA23030"/>
    <w:lvl w:ilvl="0" w:tplc="5C549DC0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5086D"/>
    <w:multiLevelType w:val="hybridMultilevel"/>
    <w:tmpl w:val="594ACE66"/>
    <w:lvl w:ilvl="0" w:tplc="5C549DC0">
      <w:numFmt w:val="bullet"/>
      <w:lvlText w:val="-"/>
      <w:lvlJc w:val="left"/>
      <w:pPr>
        <w:ind w:left="360" w:hanging="360"/>
      </w:pPr>
      <w:rPr>
        <w:rFonts w:ascii="Arial" w:eastAsia="Arial MT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C79C5"/>
    <w:multiLevelType w:val="hybridMultilevel"/>
    <w:tmpl w:val="A4E6B76C"/>
    <w:lvl w:ilvl="0" w:tplc="39A4C79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cs-CZ" w:eastAsia="en-US" w:bidi="ar-SA"/>
      </w:rPr>
    </w:lvl>
    <w:lvl w:ilvl="1" w:tplc="817AC3F6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4AB4308A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65CE2E70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D172896E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E794D12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E9D04F26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866FEC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6518A552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B365697"/>
    <w:multiLevelType w:val="hybridMultilevel"/>
    <w:tmpl w:val="415CE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254726">
    <w:abstractNumId w:val="4"/>
  </w:num>
  <w:num w:numId="2" w16cid:durableId="566183848">
    <w:abstractNumId w:val="0"/>
  </w:num>
  <w:num w:numId="3" w16cid:durableId="1926182934">
    <w:abstractNumId w:val="5"/>
  </w:num>
  <w:num w:numId="4" w16cid:durableId="2082098195">
    <w:abstractNumId w:val="1"/>
  </w:num>
  <w:num w:numId="5" w16cid:durableId="1724601300">
    <w:abstractNumId w:val="3"/>
  </w:num>
  <w:num w:numId="6" w16cid:durableId="41368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CB"/>
    <w:rsid w:val="00033E00"/>
    <w:rsid w:val="000E02CB"/>
    <w:rsid w:val="00257ED3"/>
    <w:rsid w:val="002674E1"/>
    <w:rsid w:val="004A2849"/>
    <w:rsid w:val="005F6ABF"/>
    <w:rsid w:val="00793BCC"/>
    <w:rsid w:val="00810DF8"/>
    <w:rsid w:val="00852FC7"/>
    <w:rsid w:val="00861E88"/>
    <w:rsid w:val="00B61300"/>
    <w:rsid w:val="00CD76C6"/>
    <w:rsid w:val="00CF37DD"/>
    <w:rsid w:val="00CF6F4E"/>
    <w:rsid w:val="00D036D1"/>
    <w:rsid w:val="00D70CF8"/>
    <w:rsid w:val="00EA7B74"/>
    <w:rsid w:val="00EE35CF"/>
    <w:rsid w:val="00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1721"/>
  <w15:docId w15:val="{41EEB907-7990-423C-B6F3-FAFBBE50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51"/>
      <w:ind w:left="11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76"/>
      <w:ind w:left="798" w:right="79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4"/>
      <w:ind w:left="836" w:right="125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2359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2024-10-30T08:34:00Z</dcterms:created>
  <dcterms:modified xsi:type="dcterms:W3CDTF">2024-11-06T07:29:00Z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2023-10-24T00:00:00Z</vt:filetime>
  </property>
</Properties>
</file>