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60FAD4BA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3506A4">
        <w:rPr>
          <w:rFonts w:asciiTheme="minorHAnsi" w:hAnsiTheme="minorHAnsi"/>
          <w:sz w:val="28"/>
          <w:szCs w:val="28"/>
          <w:u w:val="single"/>
        </w:rPr>
        <w:t>9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9E21188" w:rsidR="000000A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Handico s.r.o</w:t>
      </w:r>
    </w:p>
    <w:p w14:paraId="46C9D970" w14:textId="60B16109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Lonkova 510</w:t>
      </w:r>
    </w:p>
    <w:p w14:paraId="69C295D8" w14:textId="7A3DE3C8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530 09 Pardubice</w:t>
      </w:r>
    </w:p>
    <w:p w14:paraId="636635A1" w14:textId="3A527A30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27521346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720E9ED8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3506A4">
        <w:t>16.11.2021</w:t>
      </w:r>
      <w:r>
        <w:t xml:space="preserve"> objednávku č. </w:t>
      </w:r>
      <w:r w:rsidR="002C5838">
        <w:t>2</w:t>
      </w:r>
      <w:r w:rsidR="003506A4">
        <w:t>10040</w:t>
      </w:r>
      <w:r w:rsidR="00910E46">
        <w:t>,</w:t>
      </w:r>
      <w:r>
        <w:t xml:space="preserve"> jejímž předmětem byl</w:t>
      </w:r>
      <w:r w:rsidR="00910E46">
        <w:t>y kancelářské potřeby.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602D11C3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2C5838">
        <w:t>2</w:t>
      </w:r>
      <w:r w:rsidR="003506A4">
        <w:t>10040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64DA3"/>
    <w:rsid w:val="001E4E4A"/>
    <w:rsid w:val="002C5838"/>
    <w:rsid w:val="003506A4"/>
    <w:rsid w:val="00373BD1"/>
    <w:rsid w:val="003E0C44"/>
    <w:rsid w:val="0056334C"/>
    <w:rsid w:val="005E2839"/>
    <w:rsid w:val="005F3FA9"/>
    <w:rsid w:val="006C39FB"/>
    <w:rsid w:val="006D660A"/>
    <w:rsid w:val="009042E7"/>
    <w:rsid w:val="00910E46"/>
    <w:rsid w:val="00A415A5"/>
    <w:rsid w:val="00B330D8"/>
    <w:rsid w:val="00B348A4"/>
    <w:rsid w:val="00B8461F"/>
    <w:rsid w:val="00C32D73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3</cp:revision>
  <dcterms:created xsi:type="dcterms:W3CDTF">2024-10-14T06:41:00Z</dcterms:created>
  <dcterms:modified xsi:type="dcterms:W3CDTF">2024-10-14T06:42:00Z</dcterms:modified>
</cp:coreProperties>
</file>