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Pr="00360DD4" w:rsidRDefault="00AE49E2" w:rsidP="00AE49E2">
      <w:pPr>
        <w:jc w:val="both"/>
        <w:rPr>
          <w:szCs w:val="22"/>
        </w:rPr>
      </w:pPr>
    </w:p>
    <w:p w14:paraId="12A6B7A6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360DD4">
        <w:rPr>
          <w:rFonts w:ascii="Arial" w:hAnsi="Arial" w:cs="Arial"/>
          <w:b/>
          <w:szCs w:val="22"/>
        </w:rPr>
        <w:t>SMLOUVA NA ZAJIŠTĚNÍ SLUŽEB</w:t>
      </w:r>
    </w:p>
    <w:p w14:paraId="20E02004" w14:textId="4A4D9E2D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1570BB">
        <w:rPr>
          <w:rFonts w:ascii="Arial" w:hAnsi="Arial" w:cs="Arial"/>
          <w:b/>
          <w:szCs w:val="22"/>
        </w:rPr>
        <w:t>č.: SD/202</w:t>
      </w:r>
      <w:r w:rsidR="00012D20" w:rsidRPr="001570BB">
        <w:rPr>
          <w:rFonts w:ascii="Arial" w:hAnsi="Arial" w:cs="Arial"/>
          <w:b/>
          <w:szCs w:val="22"/>
        </w:rPr>
        <w:t>4</w:t>
      </w:r>
      <w:r w:rsidRPr="001570BB">
        <w:rPr>
          <w:rFonts w:ascii="Arial" w:hAnsi="Arial" w:cs="Arial"/>
          <w:b/>
          <w:szCs w:val="22"/>
        </w:rPr>
        <w:t>/</w:t>
      </w:r>
      <w:r w:rsidR="001570BB" w:rsidRPr="001570BB">
        <w:rPr>
          <w:rFonts w:ascii="Arial" w:hAnsi="Arial" w:cs="Arial"/>
          <w:b/>
          <w:szCs w:val="22"/>
        </w:rPr>
        <w:t>116</w:t>
      </w:r>
      <w:r w:rsidR="00AD122F">
        <w:rPr>
          <w:rFonts w:ascii="Arial" w:hAnsi="Arial" w:cs="Arial"/>
          <w:b/>
          <w:szCs w:val="22"/>
        </w:rPr>
        <w:t>7</w:t>
      </w:r>
    </w:p>
    <w:p w14:paraId="51390295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1324F2C3" w14:textId="77777777" w:rsidR="00AE49E2" w:rsidRDefault="00AE49E2" w:rsidP="00AE49E2">
      <w:pPr>
        <w:jc w:val="both"/>
        <w:rPr>
          <w:rFonts w:ascii="Arial" w:hAnsi="Arial" w:cs="Arial"/>
          <w:b/>
          <w:szCs w:val="22"/>
        </w:rPr>
      </w:pPr>
    </w:p>
    <w:p w14:paraId="00DA1514" w14:textId="77777777" w:rsidR="00537388" w:rsidRDefault="00537388" w:rsidP="00AE49E2">
      <w:pPr>
        <w:jc w:val="both"/>
        <w:rPr>
          <w:rFonts w:ascii="Arial" w:hAnsi="Arial" w:cs="Arial"/>
          <w:b/>
          <w:szCs w:val="22"/>
        </w:rPr>
      </w:pPr>
    </w:p>
    <w:p w14:paraId="0B81D42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0EB456DA" w14:textId="4572FEA6" w:rsidR="00AE49E2" w:rsidRPr="00360DD4" w:rsidRDefault="00AE49E2" w:rsidP="00AE49E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 w:rsidR="00AD122F">
        <w:rPr>
          <w:rFonts w:ascii="Arial" w:hAnsi="Arial" w:cs="Arial"/>
          <w:color w:val="000000"/>
        </w:rPr>
        <w:t>Jablonecká energetická a. s.</w:t>
      </w:r>
    </w:p>
    <w:p w14:paraId="3774A0A5" w14:textId="5A95626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 w:rsidR="00AD122F">
        <w:rPr>
          <w:rFonts w:ascii="Arial" w:hAnsi="Arial" w:cs="Arial"/>
          <w:color w:val="000000"/>
        </w:rPr>
        <w:t>U Rybníka 5</w:t>
      </w:r>
      <w:r w:rsidRPr="00360DD4">
        <w:rPr>
          <w:rFonts w:ascii="Arial" w:hAnsi="Arial" w:cs="Arial"/>
        </w:rPr>
        <w:t>, Jablon</w:t>
      </w:r>
      <w:r>
        <w:rPr>
          <w:rFonts w:ascii="Arial" w:hAnsi="Arial" w:cs="Arial"/>
        </w:rPr>
        <w:t>ec</w:t>
      </w:r>
      <w:r w:rsidRPr="00360DD4">
        <w:rPr>
          <w:rFonts w:ascii="Arial" w:hAnsi="Arial" w:cs="Arial"/>
        </w:rPr>
        <w:t xml:space="preserve"> n</w:t>
      </w:r>
      <w:r w:rsidR="00AD122F">
        <w:rPr>
          <w:rFonts w:ascii="Arial" w:hAnsi="Arial" w:cs="Arial"/>
        </w:rPr>
        <w:t>ad Nisou</w:t>
      </w:r>
    </w:p>
    <w:p w14:paraId="10439D4E" w14:textId="46188403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466 01</w:t>
      </w:r>
      <w:r w:rsidRPr="00360DD4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6 0</w:t>
      </w:r>
      <w:r w:rsidR="00AD122F">
        <w:rPr>
          <w:rFonts w:ascii="Arial" w:hAnsi="Arial" w:cs="Arial"/>
        </w:rPr>
        <w:t>1</w:t>
      </w:r>
    </w:p>
    <w:p w14:paraId="52092AC4" w14:textId="0BD5C44B" w:rsidR="00AD122F" w:rsidRDefault="00AE49E2" w:rsidP="00AD122F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A66B86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 xml:space="preserve">: </w:t>
      </w:r>
      <w:r w:rsidR="00AD122F">
        <w:rPr>
          <w:rFonts w:ascii="Arial" w:hAnsi="Arial" w:cs="Arial"/>
          <w:color w:val="000000"/>
        </w:rPr>
        <w:t>61539881</w:t>
      </w:r>
    </w:p>
    <w:p w14:paraId="428600B8" w14:textId="46662E1A" w:rsidR="00AD122F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  <w:t xml:space="preserve">DIČ: </w:t>
      </w:r>
      <w:r w:rsidR="00AD122F">
        <w:rPr>
          <w:rFonts w:ascii="Arial" w:hAnsi="Arial" w:cs="Arial"/>
        </w:rPr>
        <w:t>CZ</w:t>
      </w:r>
      <w:r w:rsidR="00AD122F">
        <w:rPr>
          <w:rFonts w:ascii="Arial" w:hAnsi="Arial" w:cs="Arial"/>
          <w:color w:val="000000"/>
        </w:rPr>
        <w:t>61539881</w:t>
      </w:r>
    </w:p>
    <w:p w14:paraId="3C5E01AD" w14:textId="7901E5E8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číslo účtu: 1298200287/0100</w:t>
      </w:r>
      <w:r w:rsidRPr="00360DD4">
        <w:rPr>
          <w:rFonts w:ascii="Arial" w:hAnsi="Arial" w:cs="Arial"/>
        </w:rPr>
        <w:tab/>
        <w:t xml:space="preserve">kontaktní osoba: </w:t>
      </w:r>
      <w:r w:rsidR="00AD122F">
        <w:rPr>
          <w:rFonts w:ascii="Arial" w:hAnsi="Arial" w:cs="Arial"/>
        </w:rPr>
        <w:t>Mgr. Jaroslav Šída</w:t>
      </w:r>
    </w:p>
    <w:p w14:paraId="7D732A47" w14:textId="04D1D75B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  <w:t xml:space="preserve">tel.: </w:t>
      </w:r>
      <w:r w:rsidR="00AD122F">
        <w:rPr>
          <w:rFonts w:ascii="Arial" w:hAnsi="Arial" w:cs="Arial"/>
        </w:rPr>
        <w:t>739 289 342</w:t>
      </w:r>
    </w:p>
    <w:p w14:paraId="4629DD3B" w14:textId="0A79BB6C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ve věcech smlouvy zastoupené: Mgr. Pavel Kozák</w:t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>e-mail:</w:t>
      </w:r>
      <w:r w:rsidRPr="00AD122F">
        <w:rPr>
          <w:rFonts w:ascii="Arial" w:hAnsi="Arial" w:cs="Arial"/>
        </w:rPr>
        <w:t xml:space="preserve"> </w:t>
      </w:r>
      <w:hyperlink r:id="rId11" w:history="1">
        <w:r w:rsidR="00AD122F" w:rsidRPr="00AD122F">
          <w:rPr>
            <w:rStyle w:val="Hypertextovodkaz"/>
            <w:rFonts w:ascii="Arial" w:hAnsi="Arial" w:cs="Arial"/>
            <w:u w:val="none"/>
            <w:shd w:val="clear" w:color="auto" w:fill="FFFFFF"/>
          </w:rPr>
          <w:t>jaroslav.sida@jeas.cz</w:t>
        </w:r>
      </w:hyperlink>
    </w:p>
    <w:p w14:paraId="4F18E89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099FBFA0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483 357 301, 724 687 833</w:t>
      </w:r>
    </w:p>
    <w:p w14:paraId="50871DA3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 jodasova@mestojablonec.cz</w:t>
      </w:r>
    </w:p>
    <w:p w14:paraId="6A88DF1D" w14:textId="77777777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28B57C1B" w14:textId="77777777" w:rsidR="00B27F31" w:rsidRPr="00360DD4" w:rsidRDefault="00B27F31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FE440C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29561E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I.</w:t>
      </w:r>
    </w:p>
    <w:p w14:paraId="07D934A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b/>
          <w:szCs w:val="22"/>
          <w:shd w:val="clear" w:color="auto" w:fill="E6E6E6"/>
        </w:rPr>
        <w:t>Předmět smlouvy</w:t>
      </w:r>
      <w:r w:rsidRPr="00360DD4">
        <w:rPr>
          <w:rFonts w:ascii="Arial" w:hAnsi="Arial" w:cs="Arial"/>
          <w:szCs w:val="22"/>
        </w:rPr>
        <w:t>:</w:t>
      </w:r>
    </w:p>
    <w:p w14:paraId="32C4E54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37C2BC6" w14:textId="77777777" w:rsidR="00AD122F" w:rsidRPr="00360DD4" w:rsidRDefault="00AD122F" w:rsidP="00AD122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</w:rPr>
        <w:t>Zpracování a dodání PENB pro objekty Zelené údolí 3/3820, Generála Mrázka 16/28 a Růžová 9/745</w:t>
      </w:r>
      <w:r>
        <w:rPr>
          <w:rFonts w:ascii="Arial" w:hAnsi="Arial" w:cs="Arial"/>
        </w:rPr>
        <w:t xml:space="preserve">, Jablonec nad Nisou </w:t>
      </w:r>
      <w:r>
        <w:rPr>
          <w:rFonts w:ascii="Arial" w:hAnsi="Arial" w:cs="Arial"/>
          <w:szCs w:val="22"/>
        </w:rPr>
        <w:t xml:space="preserve">dle </w:t>
      </w:r>
      <w:r w:rsidRPr="00360DD4">
        <w:rPr>
          <w:rFonts w:ascii="Arial" w:hAnsi="Arial" w:cs="Arial"/>
          <w:szCs w:val="22"/>
        </w:rPr>
        <w:t xml:space="preserve">cenové nabídky ze dne </w:t>
      </w:r>
      <w:r>
        <w:rPr>
          <w:rFonts w:ascii="Arial" w:hAnsi="Arial" w:cs="Arial"/>
          <w:szCs w:val="22"/>
        </w:rPr>
        <w:t>5. 11. 2024.</w:t>
      </w:r>
    </w:p>
    <w:p w14:paraId="1A9323BD" w14:textId="3DA82777" w:rsidR="00AD122F" w:rsidRDefault="00AD122F" w:rsidP="00AD122F">
      <w:pPr>
        <w:rPr>
          <w:rFonts w:ascii="Arial" w:hAnsi="Arial" w:cs="Arial"/>
        </w:rPr>
      </w:pPr>
    </w:p>
    <w:p w14:paraId="03AC561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56FDA99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II.</w:t>
      </w:r>
    </w:p>
    <w:p w14:paraId="2F21C71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Termín plnění/dodání</w:t>
      </w:r>
    </w:p>
    <w:p w14:paraId="3DDECCD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7642826" w14:textId="0FC7A50B" w:rsidR="00AE49E2" w:rsidRPr="00360DD4" w:rsidRDefault="00AD122F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Březen 2025</w:t>
      </w:r>
    </w:p>
    <w:p w14:paraId="4864F273" w14:textId="77777777" w:rsidR="00AE49E2" w:rsidRDefault="00AE49E2" w:rsidP="00AE49E2">
      <w:pPr>
        <w:jc w:val="center"/>
        <w:rPr>
          <w:rFonts w:ascii="Arial" w:hAnsi="Arial" w:cs="Arial"/>
          <w:szCs w:val="22"/>
        </w:rPr>
      </w:pPr>
    </w:p>
    <w:p w14:paraId="452E67DA" w14:textId="77777777" w:rsidR="00B27F31" w:rsidRPr="00360DD4" w:rsidRDefault="00B27F31" w:rsidP="00AE49E2">
      <w:pPr>
        <w:jc w:val="center"/>
        <w:rPr>
          <w:rFonts w:ascii="Arial" w:hAnsi="Arial" w:cs="Arial"/>
          <w:szCs w:val="22"/>
        </w:rPr>
      </w:pPr>
    </w:p>
    <w:p w14:paraId="63B60BE7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III.</w:t>
      </w:r>
    </w:p>
    <w:p w14:paraId="59F38CD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Cena a platební podmínky</w:t>
      </w:r>
    </w:p>
    <w:p w14:paraId="6F6FBBFF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2C8C0AF1" w14:textId="407C6BD6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1570BB">
        <w:rPr>
          <w:rFonts w:ascii="Arial" w:hAnsi="Arial" w:cs="Arial"/>
          <w:szCs w:val="22"/>
        </w:rPr>
        <w:t xml:space="preserve">1) </w:t>
      </w:r>
      <w:r w:rsidR="00AD122F">
        <w:rPr>
          <w:rFonts w:ascii="Arial" w:hAnsi="Arial" w:cs="Arial"/>
          <w:szCs w:val="22"/>
        </w:rPr>
        <w:t>53.000</w:t>
      </w:r>
      <w:r w:rsidR="00865FA8" w:rsidRPr="001570BB">
        <w:rPr>
          <w:rFonts w:ascii="Arial" w:hAnsi="Arial" w:cs="Arial"/>
          <w:szCs w:val="22"/>
        </w:rPr>
        <w:t xml:space="preserve"> </w:t>
      </w:r>
      <w:r w:rsidRPr="001570BB">
        <w:rPr>
          <w:rFonts w:ascii="Arial" w:hAnsi="Arial" w:cs="Arial"/>
          <w:szCs w:val="22"/>
        </w:rPr>
        <w:t>Kč bez DPH</w:t>
      </w:r>
    </w:p>
    <w:p w14:paraId="138C893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11787EF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2) splatnost 14 dní</w:t>
      </w:r>
    </w:p>
    <w:p w14:paraId="56AA7801" w14:textId="77777777" w:rsidR="00AE49E2" w:rsidRPr="00360DD4" w:rsidRDefault="00AE49E2" w:rsidP="00AE49E2">
      <w:pPr>
        <w:jc w:val="both"/>
        <w:rPr>
          <w:rFonts w:ascii="Arial" w:hAnsi="Arial" w:cs="Arial"/>
          <w:i/>
          <w:iCs/>
          <w:szCs w:val="22"/>
        </w:rPr>
      </w:pPr>
    </w:p>
    <w:p w14:paraId="4E9F0DA3" w14:textId="77777777" w:rsidR="00AE49E2" w:rsidRPr="00360DD4" w:rsidRDefault="00AE49E2" w:rsidP="00AE49E2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Při </w:t>
      </w:r>
      <w:proofErr w:type="gramStart"/>
      <w:r w:rsidRPr="00360DD4">
        <w:rPr>
          <w:rFonts w:ascii="Arial" w:hAnsi="Arial" w:cs="Arial"/>
          <w:szCs w:val="22"/>
        </w:rPr>
        <w:t>14-ti denní</w:t>
      </w:r>
      <w:proofErr w:type="gramEnd"/>
      <w:r w:rsidRPr="00360DD4">
        <w:rPr>
          <w:rFonts w:ascii="Arial" w:hAnsi="Arial" w:cs="Arial"/>
          <w:szCs w:val="22"/>
        </w:rPr>
        <w:t xml:space="preserve"> splatnosti, (tj. minimální splatnost faktury), musí být faktura doručena na podatelnu MMJN Jablonec n. N. nejpozději do 3 dnů od data vystavení.</w:t>
      </w:r>
    </w:p>
    <w:p w14:paraId="46DAF2CB" w14:textId="77777777" w:rsidR="00AE49E2" w:rsidRPr="00360DD4" w:rsidRDefault="00AE49E2" w:rsidP="00AE49E2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Při delší splatnosti musí být faktura doručena nejpozději do </w:t>
      </w:r>
      <w:proofErr w:type="gramStart"/>
      <w:r w:rsidRPr="00360DD4">
        <w:rPr>
          <w:rFonts w:ascii="Arial" w:hAnsi="Arial" w:cs="Arial"/>
          <w:szCs w:val="22"/>
        </w:rPr>
        <w:t>14-ti</w:t>
      </w:r>
      <w:proofErr w:type="gramEnd"/>
      <w:r w:rsidRPr="00360DD4">
        <w:rPr>
          <w:rFonts w:ascii="Arial" w:hAnsi="Arial" w:cs="Arial"/>
          <w:szCs w:val="22"/>
        </w:rPr>
        <w:t xml:space="preserve"> dnů před lhůtou splatnosti.</w:t>
      </w:r>
    </w:p>
    <w:p w14:paraId="58A121A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894B738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C45B7F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IV.</w:t>
      </w:r>
    </w:p>
    <w:p w14:paraId="59B013D0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Záruční doba</w:t>
      </w:r>
    </w:p>
    <w:p w14:paraId="52F5078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6F28DAC" w14:textId="77777777" w:rsidR="00865FA8" w:rsidRPr="00865FA8" w:rsidRDefault="00865FA8" w:rsidP="00865FA8">
      <w:pPr>
        <w:jc w:val="both"/>
        <w:rPr>
          <w:rFonts w:ascii="Arial" w:hAnsi="Arial" w:cs="Arial"/>
        </w:rPr>
      </w:pPr>
      <w:r w:rsidRPr="00865FA8">
        <w:rPr>
          <w:rFonts w:ascii="Arial" w:hAnsi="Arial" w:cs="Arial"/>
        </w:rPr>
        <w:t>Dle platných právních předpisů, zejména zák. č. 89/2012 Sb., občanský zákoník.</w:t>
      </w:r>
    </w:p>
    <w:p w14:paraId="1E14F12B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474BB0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D374B5E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A6F986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12F241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52CE0270" w14:textId="77777777" w:rsidR="00B50D35" w:rsidRDefault="00B50D35" w:rsidP="00AE49E2">
      <w:pPr>
        <w:jc w:val="both"/>
        <w:rPr>
          <w:rFonts w:ascii="Arial" w:hAnsi="Arial" w:cs="Arial"/>
          <w:szCs w:val="22"/>
        </w:rPr>
      </w:pPr>
    </w:p>
    <w:p w14:paraId="7E52DC80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9AED99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0181DE6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7394FF70" w14:textId="77777777" w:rsidR="00B50D35" w:rsidRPr="00360DD4" w:rsidRDefault="00B50D35" w:rsidP="00AE49E2">
      <w:pPr>
        <w:jc w:val="both"/>
        <w:rPr>
          <w:rFonts w:ascii="Arial" w:hAnsi="Arial" w:cs="Arial"/>
          <w:szCs w:val="22"/>
        </w:rPr>
      </w:pPr>
    </w:p>
    <w:p w14:paraId="36AC8638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V.</w:t>
      </w:r>
    </w:p>
    <w:p w14:paraId="13A5E106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Závěrečná ustanovení</w:t>
      </w:r>
    </w:p>
    <w:p w14:paraId="5DB64C0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358F0F11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1) Vztahy dle této smlouvy se řídí zák. č. 89/2012 Sb., občanský zákoník.</w:t>
      </w:r>
    </w:p>
    <w:p w14:paraId="4C41E24E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1693B017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2) Tuto smlouvu lze měnit či doplňovat pouze písemnými dodatky podepsanými oběma stranami.</w:t>
      </w:r>
    </w:p>
    <w:p w14:paraId="3AD72F7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C4471D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8CF68B9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7F1362E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4) Na faktuře je nutné uvést úplné číslo smlouvy a jméno kontaktní osoby.</w:t>
      </w:r>
    </w:p>
    <w:p w14:paraId="2BB86CA9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162922A1" w14:textId="5B77C7C6" w:rsidR="00743B58" w:rsidRPr="00743B58" w:rsidRDefault="00743B58" w:rsidP="00743B58">
      <w:pPr>
        <w:tabs>
          <w:tab w:val="left" w:pos="5573"/>
          <w:tab w:val="left" w:pos="6556"/>
        </w:tabs>
        <w:suppressAutoHyphens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</w:t>
      </w:r>
      <w:r w:rsidRPr="00743B58">
        <w:rPr>
          <w:rFonts w:ascii="Arial" w:hAnsi="Arial" w:cs="Arial"/>
          <w:lang w:eastAsia="en-US"/>
        </w:rPr>
        <w:t>) Plnění poskytnutá před účinností této smlouvy se považují za plnění dle této smlouvy</w:t>
      </w:r>
      <w:r>
        <w:rPr>
          <w:rFonts w:ascii="Arial" w:hAnsi="Arial" w:cs="Arial"/>
          <w:lang w:eastAsia="en-US"/>
        </w:rPr>
        <w:t>.</w:t>
      </w:r>
    </w:p>
    <w:p w14:paraId="4F6A3ADA" w14:textId="77777777" w:rsidR="00743B58" w:rsidRPr="00743B58" w:rsidRDefault="00743B58" w:rsidP="00AE49E2">
      <w:pPr>
        <w:jc w:val="both"/>
        <w:rPr>
          <w:rFonts w:ascii="Arial" w:hAnsi="Arial" w:cs="Arial"/>
        </w:rPr>
      </w:pPr>
    </w:p>
    <w:p w14:paraId="5D2D6317" w14:textId="1F03EA96" w:rsidR="00AE49E2" w:rsidRPr="00360DD4" w:rsidRDefault="00743B58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AE49E2" w:rsidRPr="00360DD4">
        <w:rPr>
          <w:rFonts w:ascii="Arial" w:hAnsi="Arial" w:cs="Arial"/>
          <w:szCs w:val="22"/>
        </w:rPr>
        <w:t>) K faktuře je nutno dodat předávací protokol.</w:t>
      </w:r>
    </w:p>
    <w:p w14:paraId="313F3F13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2638DF2" w14:textId="087E1517" w:rsidR="00AE49E2" w:rsidRPr="00360DD4" w:rsidRDefault="00743B58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AE49E2" w:rsidRPr="00360DD4">
        <w:rPr>
          <w:rFonts w:ascii="Arial" w:hAnsi="Arial" w:cs="Arial"/>
          <w:szCs w:val="22"/>
        </w:rPr>
        <w:t>) Zhotovitel je povinen napsat do faktury DIČ objednatele, jinak mu bude faktura vrácena.</w:t>
      </w:r>
    </w:p>
    <w:p w14:paraId="2049792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DB9606D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BB5033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A498271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11DEFA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47EF7B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5F2D7FC" w14:textId="45EE81B2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  <w:r w:rsidRPr="00360DD4">
        <w:rPr>
          <w:rFonts w:ascii="Arial" w:hAnsi="Arial" w:cs="Arial"/>
          <w:iCs/>
          <w:szCs w:val="22"/>
        </w:rPr>
        <w:t xml:space="preserve">V Jablonci nad Nisou dne: </w:t>
      </w:r>
      <w:r w:rsidR="005B0B92">
        <w:rPr>
          <w:rFonts w:ascii="Arial" w:hAnsi="Arial" w:cs="Arial"/>
          <w:iCs/>
          <w:szCs w:val="22"/>
        </w:rPr>
        <w:t xml:space="preserve">11. 11. 2024 </w:t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  <w:t xml:space="preserve">V Jablonci nad Nisou dne: </w:t>
      </w:r>
    </w:p>
    <w:p w14:paraId="0054E5F2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54063115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0C95C701" w14:textId="77777777" w:rsidR="00AE49E2" w:rsidRPr="00360DD4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iCs/>
          <w:szCs w:val="22"/>
        </w:rPr>
      </w:pPr>
      <w:r w:rsidRPr="00360DD4">
        <w:rPr>
          <w:rFonts w:ascii="Arial" w:hAnsi="Arial" w:cs="Arial"/>
          <w:i/>
          <w:iCs/>
          <w:szCs w:val="22"/>
        </w:rPr>
        <w:tab/>
      </w:r>
    </w:p>
    <w:p w14:paraId="69002117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4502643E" w14:textId="77777777" w:rsidR="00AE49E2" w:rsidRPr="00360DD4" w:rsidRDefault="00AE49E2" w:rsidP="00AE49E2">
      <w:pPr>
        <w:tabs>
          <w:tab w:val="center" w:pos="6804"/>
        </w:tabs>
        <w:jc w:val="both"/>
        <w:rPr>
          <w:szCs w:val="22"/>
        </w:rPr>
      </w:pPr>
      <w:r w:rsidRPr="00360DD4">
        <w:rPr>
          <w:rFonts w:ascii="Arial" w:hAnsi="Arial" w:cs="Arial"/>
          <w:i/>
          <w:iCs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Cs w:val="22"/>
        </w:rPr>
        <w:t xml:space="preserve">                                                     ………………………………</w:t>
      </w:r>
    </w:p>
    <w:p w14:paraId="07CC8627" w14:textId="77777777" w:rsidR="00AE49E2" w:rsidRPr="00360DD4" w:rsidRDefault="00AE49E2" w:rsidP="00AE49E2">
      <w:pPr>
        <w:ind w:firstLine="708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za objednatele 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za dodavatele</w:t>
      </w:r>
    </w:p>
    <w:p w14:paraId="4C4341A9" w14:textId="06E87828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        Mgr. Pavel Kozák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</w:t>
      </w:r>
      <w:r w:rsidR="00920FB7">
        <w:rPr>
          <w:rFonts w:ascii="Arial" w:hAnsi="Arial" w:cs="Arial"/>
          <w:szCs w:val="22"/>
        </w:rPr>
        <w:t xml:space="preserve"> </w:t>
      </w:r>
      <w:r w:rsidRPr="00360DD4">
        <w:rPr>
          <w:rFonts w:ascii="Arial" w:hAnsi="Arial" w:cs="Arial"/>
          <w:szCs w:val="22"/>
        </w:rPr>
        <w:t xml:space="preserve">           </w:t>
      </w:r>
      <w:r>
        <w:rPr>
          <w:rFonts w:ascii="Arial" w:hAnsi="Arial" w:cs="Arial"/>
          <w:szCs w:val="22"/>
        </w:rPr>
        <w:t xml:space="preserve">Ing. </w:t>
      </w:r>
      <w:r w:rsidR="00920FB7">
        <w:rPr>
          <w:rFonts w:ascii="Arial" w:hAnsi="Arial" w:cs="Arial"/>
          <w:szCs w:val="22"/>
        </w:rPr>
        <w:t xml:space="preserve">Boris Pospíšil </w:t>
      </w:r>
    </w:p>
    <w:p w14:paraId="4B3AD2C6" w14:textId="6A83EA92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vedoucí odboru technického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920FB7">
        <w:rPr>
          <w:rFonts w:ascii="Arial" w:hAnsi="Arial" w:cs="Arial"/>
          <w:szCs w:val="22"/>
        </w:rPr>
        <w:t xml:space="preserve">      pověřený řízením společnosti</w:t>
      </w:r>
    </w:p>
    <w:p w14:paraId="2AB4E2BA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786AC984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3C1C5E3" w14:textId="77777777" w:rsidR="00AE49E2" w:rsidRDefault="00AE49E2" w:rsidP="00AE49E2">
      <w:pPr>
        <w:jc w:val="both"/>
        <w:rPr>
          <w:rFonts w:ascii="Arial" w:hAnsi="Arial" w:cs="Arial"/>
        </w:rPr>
      </w:pPr>
    </w:p>
    <w:p w14:paraId="2BD175E6" w14:textId="77777777" w:rsidR="00AE49E2" w:rsidRDefault="00AE49E2" w:rsidP="00AE49E2">
      <w:pPr>
        <w:rPr>
          <w:rFonts w:ascii="Arial" w:hAnsi="Arial" w:cs="Arial"/>
        </w:rPr>
      </w:pPr>
    </w:p>
    <w:p w14:paraId="1DA4C9A1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 w:rsidRPr="00784521">
        <w:rPr>
          <w:rFonts w:ascii="Arial" w:hAnsi="Arial" w:cs="Arial"/>
          <w:szCs w:val="22"/>
        </w:rPr>
        <w:t>…………………………………..</w:t>
      </w:r>
    </w:p>
    <w:p w14:paraId="55D7ED7E" w14:textId="77777777" w:rsidR="00AE49E2" w:rsidRPr="00784521" w:rsidRDefault="00AE49E2" w:rsidP="00AE49E2">
      <w:pPr>
        <w:tabs>
          <w:tab w:val="center" w:pos="6804"/>
        </w:tabs>
        <w:rPr>
          <w:rFonts w:ascii="Arial" w:hAnsi="Arial" w:cs="Arial"/>
          <w:szCs w:val="22"/>
        </w:rPr>
      </w:pPr>
      <w:r w:rsidRPr="00784521">
        <w:rPr>
          <w:rFonts w:ascii="Arial" w:hAnsi="Arial" w:cs="Arial"/>
          <w:i/>
          <w:iCs/>
          <w:szCs w:val="22"/>
        </w:rPr>
        <w:t xml:space="preserve">       </w:t>
      </w:r>
      <w:r>
        <w:rPr>
          <w:rFonts w:ascii="Arial" w:hAnsi="Arial" w:cs="Arial"/>
          <w:i/>
          <w:iCs/>
          <w:szCs w:val="22"/>
        </w:rPr>
        <w:t xml:space="preserve">  </w:t>
      </w:r>
      <w:r w:rsidRPr="00784521">
        <w:rPr>
          <w:rFonts w:ascii="Arial" w:hAnsi="Arial" w:cs="Arial"/>
          <w:i/>
          <w:iCs/>
          <w:szCs w:val="22"/>
        </w:rPr>
        <w:t xml:space="preserve">    </w:t>
      </w:r>
      <w:r w:rsidRPr="00784521">
        <w:rPr>
          <w:rFonts w:ascii="Arial" w:hAnsi="Arial" w:cs="Arial"/>
          <w:szCs w:val="22"/>
        </w:rPr>
        <w:t>Jana Jodasová</w:t>
      </w:r>
    </w:p>
    <w:p w14:paraId="57BEE9F7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784521">
        <w:rPr>
          <w:rFonts w:ascii="Arial" w:hAnsi="Arial" w:cs="Arial"/>
          <w:szCs w:val="22"/>
        </w:rPr>
        <w:t xml:space="preserve">   pověřená vedením OSBO </w:t>
      </w:r>
    </w:p>
    <w:p w14:paraId="522297D9" w14:textId="77777777" w:rsidR="00AE49E2" w:rsidRPr="00784521" w:rsidRDefault="00AE49E2" w:rsidP="00AE49E2">
      <w:pPr>
        <w:rPr>
          <w:rFonts w:ascii="Arial" w:hAnsi="Arial" w:cs="Arial"/>
          <w:szCs w:val="22"/>
        </w:rPr>
      </w:pPr>
    </w:p>
    <w:p w14:paraId="142847FC" w14:textId="77777777" w:rsidR="00AE49E2" w:rsidRPr="00784521" w:rsidRDefault="00AE49E2" w:rsidP="00AE49E2">
      <w:pPr>
        <w:jc w:val="both"/>
        <w:rPr>
          <w:rFonts w:ascii="Arial" w:hAnsi="Arial" w:cs="Arial"/>
          <w:szCs w:val="22"/>
        </w:rPr>
      </w:pPr>
    </w:p>
    <w:p w14:paraId="685E5474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05DAD20B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36B892B0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sectPr w:rsidR="00AE49E2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4D55" w14:textId="77777777" w:rsidR="00572735" w:rsidRDefault="00572735" w:rsidP="002B7F67">
      <w:r>
        <w:separator/>
      </w:r>
    </w:p>
  </w:endnote>
  <w:endnote w:type="continuationSeparator" w:id="0">
    <w:p w14:paraId="64F74095" w14:textId="77777777" w:rsidR="00572735" w:rsidRDefault="0057273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488BF" w14:textId="77777777" w:rsidR="00572735" w:rsidRDefault="00572735" w:rsidP="002B7F67">
      <w:r>
        <w:separator/>
      </w:r>
    </w:p>
  </w:footnote>
  <w:footnote w:type="continuationSeparator" w:id="0">
    <w:p w14:paraId="3D6D43F0" w14:textId="77777777" w:rsidR="00572735" w:rsidRDefault="0057273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1"/>
  </w:num>
  <w:num w:numId="11" w16cid:durableId="2079864286">
    <w:abstractNumId w:val="7"/>
  </w:num>
  <w:num w:numId="12" w16cid:durableId="1546409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6EA9"/>
    <w:rsid w:val="0004646C"/>
    <w:rsid w:val="00053E10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410D0"/>
    <w:rsid w:val="003525E3"/>
    <w:rsid w:val="003600E8"/>
    <w:rsid w:val="00360DD4"/>
    <w:rsid w:val="00386ED0"/>
    <w:rsid w:val="003E476E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72735"/>
    <w:rsid w:val="00591B23"/>
    <w:rsid w:val="00596E81"/>
    <w:rsid w:val="005B0B92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F66BC"/>
    <w:rsid w:val="00712470"/>
    <w:rsid w:val="007353D1"/>
    <w:rsid w:val="0074231E"/>
    <w:rsid w:val="00743B58"/>
    <w:rsid w:val="00773904"/>
    <w:rsid w:val="007775E3"/>
    <w:rsid w:val="00784521"/>
    <w:rsid w:val="00791BB3"/>
    <w:rsid w:val="007A1DE6"/>
    <w:rsid w:val="007B5E51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F37D2"/>
    <w:rsid w:val="009202AC"/>
    <w:rsid w:val="00920FB7"/>
    <w:rsid w:val="009310AC"/>
    <w:rsid w:val="00947A5F"/>
    <w:rsid w:val="0099074F"/>
    <w:rsid w:val="0099233E"/>
    <w:rsid w:val="009B46F1"/>
    <w:rsid w:val="009F69ED"/>
    <w:rsid w:val="00A03CDE"/>
    <w:rsid w:val="00A420FD"/>
    <w:rsid w:val="00A66B86"/>
    <w:rsid w:val="00A6799B"/>
    <w:rsid w:val="00A852B8"/>
    <w:rsid w:val="00A919AF"/>
    <w:rsid w:val="00A91B25"/>
    <w:rsid w:val="00AA6973"/>
    <w:rsid w:val="00AD122F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C3E0A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123D9"/>
    <w:rsid w:val="00D3417C"/>
    <w:rsid w:val="00DD2FEE"/>
    <w:rsid w:val="00DD6C70"/>
    <w:rsid w:val="00DF052E"/>
    <w:rsid w:val="00E769BD"/>
    <w:rsid w:val="00E93149"/>
    <w:rsid w:val="00EA0F2E"/>
    <w:rsid w:val="00EC272F"/>
    <w:rsid w:val="00ED1AC1"/>
    <w:rsid w:val="00ED3D45"/>
    <w:rsid w:val="00F31B43"/>
    <w:rsid w:val="00F4029D"/>
    <w:rsid w:val="00F534B8"/>
    <w:rsid w:val="00F57800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sida@jea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2475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2023-06-27T06:09:00Z</cp:lastPrinted>
  <dcterms:created xsi:type="dcterms:W3CDTF">2024-11-12T07:49:00Z</dcterms:created>
  <dcterms:modified xsi:type="dcterms:W3CDTF">2024-11-12T07:49:00Z</dcterms:modified>
</cp:coreProperties>
</file>