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AEB227" w14:textId="77777777" w:rsidR="000576AF" w:rsidRDefault="00B26738" w:rsidP="00B26738">
      <w:pPr>
        <w:tabs>
          <w:tab w:val="left" w:pos="3960"/>
        </w:tabs>
        <w:spacing w:after="0" w:line="240" w:lineRule="atLeast"/>
        <w:ind w:right="-59"/>
        <w:rPr>
          <w:rFonts w:ascii="Arial" w:eastAsia="Times New Roman" w:hAnsi="Arial"/>
          <w:b/>
          <w:spacing w:val="60"/>
          <w:sz w:val="28"/>
          <w:szCs w:val="20"/>
          <w:lang w:eastAsia="cs-CZ"/>
        </w:rPr>
      </w:pPr>
      <w:r>
        <w:rPr>
          <w:rFonts w:ascii="Arial" w:eastAsia="Times New Roman" w:hAnsi="Arial"/>
          <w:b/>
          <w:noProof/>
          <w:spacing w:val="60"/>
          <w:sz w:val="28"/>
          <w:szCs w:val="20"/>
          <w:lang w:eastAsia="cs-CZ"/>
        </w:rPr>
        <w:drawing>
          <wp:anchor distT="0" distB="0" distL="114300" distR="114300" simplePos="0" relativeHeight="251657728" behindDoc="0" locked="0" layoutInCell="1" allowOverlap="1" wp14:anchorId="0E7258F2" wp14:editId="53CAE6B2">
            <wp:simplePos x="0" y="0"/>
            <wp:positionH relativeFrom="column">
              <wp:posOffset>5715</wp:posOffset>
            </wp:positionH>
            <wp:positionV relativeFrom="paragraph">
              <wp:posOffset>-334010</wp:posOffset>
            </wp:positionV>
            <wp:extent cx="762635" cy="556260"/>
            <wp:effectExtent l="0" t="0" r="0" b="0"/>
            <wp:wrapNone/>
            <wp:docPr id="2" name="obrázek 2" descr="logo_color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color_RGB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635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/>
          <w:b/>
          <w:spacing w:val="60"/>
          <w:sz w:val="28"/>
          <w:szCs w:val="20"/>
          <w:lang w:eastAsia="cs-CZ"/>
        </w:rPr>
        <w:tab/>
      </w:r>
    </w:p>
    <w:p w14:paraId="75F52B9A" w14:textId="77777777" w:rsidR="00B26738" w:rsidRDefault="00B26738" w:rsidP="00B26738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59969DF1" w14:textId="651955BB" w:rsidR="00B26738" w:rsidRPr="00BD7B1C" w:rsidRDefault="00B26738" w:rsidP="005911F4">
      <w:pPr>
        <w:autoSpaceDE w:val="0"/>
        <w:autoSpaceDN w:val="0"/>
        <w:adjustRightInd w:val="0"/>
        <w:rPr>
          <w:rFonts w:ascii="Tahoma" w:hAnsi="Tahoma" w:cs="Tahoma"/>
          <w:b/>
          <w:bCs/>
          <w:sz w:val="24"/>
          <w:szCs w:val="24"/>
        </w:rPr>
      </w:pPr>
      <w:r w:rsidRPr="00BD7B1C">
        <w:rPr>
          <w:rFonts w:ascii="Tahoma" w:hAnsi="Tahoma" w:cs="Tahoma"/>
          <w:b/>
          <w:bCs/>
          <w:sz w:val="24"/>
          <w:szCs w:val="24"/>
        </w:rPr>
        <w:t>Dodatek č.</w:t>
      </w:r>
      <w:r w:rsidR="005911F4">
        <w:rPr>
          <w:rFonts w:ascii="Tahoma" w:hAnsi="Tahoma" w:cs="Tahoma"/>
          <w:b/>
          <w:bCs/>
          <w:sz w:val="24"/>
          <w:szCs w:val="24"/>
        </w:rPr>
        <w:t xml:space="preserve"> </w:t>
      </w:r>
      <w:r w:rsidR="008A3E8A">
        <w:rPr>
          <w:rFonts w:ascii="Tahoma" w:hAnsi="Tahoma" w:cs="Tahoma"/>
          <w:b/>
          <w:bCs/>
          <w:sz w:val="24"/>
          <w:szCs w:val="24"/>
        </w:rPr>
        <w:t>2</w:t>
      </w:r>
      <w:r w:rsidR="005911F4">
        <w:rPr>
          <w:rFonts w:ascii="Tahoma" w:hAnsi="Tahoma" w:cs="Tahoma"/>
          <w:b/>
          <w:bCs/>
          <w:sz w:val="24"/>
          <w:szCs w:val="24"/>
        </w:rPr>
        <w:t xml:space="preserve"> ke smlouvě o výpůjčce </w:t>
      </w:r>
      <w:proofErr w:type="spellStart"/>
      <w:r w:rsidR="005911F4">
        <w:rPr>
          <w:rFonts w:ascii="Tahoma" w:hAnsi="Tahoma" w:cs="Tahoma"/>
          <w:b/>
          <w:bCs/>
          <w:sz w:val="24"/>
          <w:szCs w:val="24"/>
        </w:rPr>
        <w:t>evid</w:t>
      </w:r>
      <w:proofErr w:type="spellEnd"/>
      <w:r w:rsidR="005911F4">
        <w:rPr>
          <w:rFonts w:ascii="Tahoma" w:hAnsi="Tahoma" w:cs="Tahoma"/>
          <w:b/>
          <w:bCs/>
          <w:sz w:val="24"/>
          <w:szCs w:val="24"/>
        </w:rPr>
        <w:t>. č</w:t>
      </w:r>
      <w:r w:rsidRPr="00BD7B1C">
        <w:rPr>
          <w:rFonts w:ascii="Tahoma" w:hAnsi="Tahoma" w:cs="Tahoma"/>
          <w:b/>
          <w:bCs/>
          <w:sz w:val="24"/>
          <w:szCs w:val="24"/>
        </w:rPr>
        <w:t xml:space="preserve">. </w:t>
      </w:r>
      <w:r w:rsidR="008A3E8A">
        <w:rPr>
          <w:rFonts w:ascii="Tahoma" w:hAnsi="Tahoma" w:cs="Tahoma"/>
          <w:b/>
          <w:bCs/>
          <w:sz w:val="24"/>
          <w:szCs w:val="24"/>
        </w:rPr>
        <w:t>20080054</w:t>
      </w:r>
      <w:r w:rsidR="00AB133F">
        <w:rPr>
          <w:rFonts w:ascii="Tahoma" w:hAnsi="Tahoma" w:cs="Tahoma"/>
          <w:b/>
          <w:bCs/>
          <w:sz w:val="24"/>
          <w:szCs w:val="24"/>
        </w:rPr>
        <w:br/>
      </w:r>
      <w:r w:rsidR="00E40C0A">
        <w:rPr>
          <w:rFonts w:ascii="Tahoma" w:hAnsi="Tahoma" w:cs="Tahoma"/>
          <w:b/>
          <w:bCs/>
          <w:sz w:val="24"/>
          <w:szCs w:val="24"/>
        </w:rPr>
        <w:t>(dále jen smlouva)</w:t>
      </w:r>
    </w:p>
    <w:p w14:paraId="02360F14" w14:textId="77777777" w:rsidR="001F312A" w:rsidRPr="000C1057" w:rsidRDefault="000C1057" w:rsidP="001F312A">
      <w:pPr>
        <w:spacing w:after="0" w:line="240" w:lineRule="auto"/>
        <w:ind w:right="-59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0C1057">
        <w:rPr>
          <w:rFonts w:ascii="Tahoma" w:eastAsia="Times New Roman" w:hAnsi="Tahoma" w:cs="Tahoma"/>
          <w:b/>
          <w:sz w:val="20"/>
          <w:szCs w:val="20"/>
          <w:lang w:eastAsia="cs-CZ"/>
        </w:rPr>
        <w:t>RADIOMETER s.r.o.</w:t>
      </w:r>
      <w:r w:rsidR="001F312A" w:rsidRPr="000C1057">
        <w:rPr>
          <w:rFonts w:ascii="Tahoma" w:eastAsia="Times New Roman" w:hAnsi="Tahoma" w:cs="Tahoma"/>
          <w:sz w:val="20"/>
          <w:szCs w:val="20"/>
          <w:lang w:eastAsia="cs-CZ"/>
        </w:rPr>
        <w:tab/>
      </w:r>
    </w:p>
    <w:p w14:paraId="6EED34A6" w14:textId="77777777" w:rsidR="001F312A" w:rsidRPr="000C1057" w:rsidRDefault="001F312A" w:rsidP="001F312A">
      <w:pPr>
        <w:spacing w:after="0" w:line="240" w:lineRule="auto"/>
        <w:ind w:right="-59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0C1057">
        <w:rPr>
          <w:rFonts w:ascii="Tahoma" w:eastAsia="Times New Roman" w:hAnsi="Tahoma" w:cs="Tahoma"/>
          <w:sz w:val="20"/>
          <w:szCs w:val="20"/>
          <w:lang w:eastAsia="cs-CZ"/>
        </w:rPr>
        <w:t xml:space="preserve">se sídlem: </w:t>
      </w:r>
      <w:r w:rsidR="000C1057" w:rsidRPr="000C1057">
        <w:rPr>
          <w:rFonts w:ascii="Tahoma" w:eastAsia="Times New Roman" w:hAnsi="Tahoma" w:cs="Tahoma"/>
          <w:sz w:val="20"/>
          <w:szCs w:val="20"/>
          <w:lang w:eastAsia="cs-CZ"/>
        </w:rPr>
        <w:t>Křenova 3, 162 00 Praha 6</w:t>
      </w:r>
    </w:p>
    <w:p w14:paraId="1D09C1F7" w14:textId="77777777" w:rsidR="001F312A" w:rsidRPr="000C1057" w:rsidRDefault="001F312A" w:rsidP="001F312A">
      <w:pPr>
        <w:spacing w:after="0" w:line="240" w:lineRule="auto"/>
        <w:ind w:right="-59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0C1057">
        <w:rPr>
          <w:rFonts w:ascii="Tahoma" w:eastAsia="Times New Roman" w:hAnsi="Tahoma" w:cs="Tahoma"/>
          <w:sz w:val="20"/>
          <w:szCs w:val="20"/>
          <w:lang w:eastAsia="cs-CZ"/>
        </w:rPr>
        <w:t xml:space="preserve">jednající: </w:t>
      </w:r>
      <w:r w:rsidR="000C1057" w:rsidRPr="000C1057">
        <w:rPr>
          <w:rFonts w:ascii="Tahoma" w:eastAsia="Times New Roman" w:hAnsi="Tahoma" w:cs="Tahoma"/>
          <w:sz w:val="20"/>
          <w:szCs w:val="20"/>
          <w:lang w:eastAsia="cs-CZ"/>
        </w:rPr>
        <w:t>Ing. Zdeněk Holeček, jednatel společnosti</w:t>
      </w:r>
    </w:p>
    <w:p w14:paraId="1A62DC4D" w14:textId="77777777" w:rsidR="001F312A" w:rsidRPr="000C1057" w:rsidRDefault="001F312A" w:rsidP="001F312A">
      <w:pPr>
        <w:spacing w:after="0" w:line="240" w:lineRule="auto"/>
        <w:ind w:right="-59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0C1057">
        <w:rPr>
          <w:rFonts w:ascii="Tahoma" w:eastAsia="Times New Roman" w:hAnsi="Tahoma" w:cs="Tahoma"/>
          <w:sz w:val="20"/>
          <w:szCs w:val="20"/>
          <w:lang w:eastAsia="cs-CZ"/>
        </w:rPr>
        <w:t xml:space="preserve">IČ: </w:t>
      </w:r>
      <w:r w:rsidR="000C1057" w:rsidRPr="000C1057">
        <w:rPr>
          <w:rFonts w:ascii="Tahoma" w:eastAsia="Times New Roman" w:hAnsi="Tahoma" w:cs="Tahoma"/>
          <w:sz w:val="20"/>
          <w:szCs w:val="20"/>
          <w:lang w:eastAsia="cs-CZ"/>
        </w:rPr>
        <w:t>28450817</w:t>
      </w:r>
    </w:p>
    <w:p w14:paraId="5DAA38F5" w14:textId="77777777" w:rsidR="000C1057" w:rsidRPr="000C1057" w:rsidRDefault="001F312A" w:rsidP="001F312A">
      <w:pPr>
        <w:spacing w:after="0" w:line="240" w:lineRule="auto"/>
        <w:ind w:right="-59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0C1057">
        <w:rPr>
          <w:rFonts w:ascii="Tahoma" w:eastAsia="Times New Roman" w:hAnsi="Tahoma" w:cs="Tahoma"/>
          <w:sz w:val="20"/>
          <w:szCs w:val="20"/>
          <w:lang w:eastAsia="cs-CZ"/>
        </w:rPr>
        <w:t>DIČ: CZ</w:t>
      </w:r>
      <w:r w:rsidR="000C1057" w:rsidRPr="000C1057">
        <w:rPr>
          <w:rFonts w:ascii="Tahoma" w:eastAsia="Times New Roman" w:hAnsi="Tahoma" w:cs="Tahoma"/>
          <w:sz w:val="20"/>
          <w:szCs w:val="20"/>
          <w:lang w:eastAsia="cs-CZ"/>
        </w:rPr>
        <w:t>28450817</w:t>
      </w:r>
    </w:p>
    <w:p w14:paraId="6657F7AD" w14:textId="77777777" w:rsidR="000C1057" w:rsidRPr="000C1057" w:rsidRDefault="000C1057" w:rsidP="001F312A">
      <w:pPr>
        <w:spacing w:after="0" w:line="240" w:lineRule="auto"/>
        <w:ind w:right="-59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0C1057">
        <w:rPr>
          <w:rFonts w:ascii="Tahoma" w:eastAsia="Times New Roman" w:hAnsi="Tahoma" w:cs="Tahoma"/>
          <w:sz w:val="20"/>
          <w:szCs w:val="20"/>
          <w:lang w:eastAsia="cs-CZ"/>
        </w:rPr>
        <w:t>Zapsaná v obchodním rejstříku vedeném u Městského soudu v Praze, oddíl C, vložka 142</w:t>
      </w:r>
      <w:r w:rsidR="004935F3">
        <w:rPr>
          <w:rFonts w:ascii="Tahoma" w:eastAsia="Times New Roman" w:hAnsi="Tahoma" w:cs="Tahoma"/>
          <w:sz w:val="20"/>
          <w:szCs w:val="20"/>
          <w:lang w:eastAsia="cs-CZ"/>
        </w:rPr>
        <w:t>4</w:t>
      </w:r>
      <w:r w:rsidRPr="000C1057">
        <w:rPr>
          <w:rFonts w:ascii="Tahoma" w:eastAsia="Times New Roman" w:hAnsi="Tahoma" w:cs="Tahoma"/>
          <w:sz w:val="20"/>
          <w:szCs w:val="20"/>
          <w:lang w:eastAsia="cs-CZ"/>
        </w:rPr>
        <w:t>35</w:t>
      </w:r>
      <w:r w:rsidR="001F312A" w:rsidRPr="000C1057">
        <w:rPr>
          <w:rFonts w:ascii="Tahoma" w:eastAsia="Times New Roman" w:hAnsi="Tahoma" w:cs="Tahoma"/>
          <w:sz w:val="20"/>
          <w:szCs w:val="20"/>
          <w:lang w:eastAsia="cs-CZ"/>
        </w:rPr>
        <w:tab/>
      </w:r>
    </w:p>
    <w:p w14:paraId="57C59E88" w14:textId="77777777" w:rsidR="001F312A" w:rsidRPr="000C1057" w:rsidRDefault="001F312A" w:rsidP="001F312A">
      <w:pPr>
        <w:spacing w:after="0" w:line="240" w:lineRule="auto"/>
        <w:ind w:right="-59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0C1057">
        <w:rPr>
          <w:rFonts w:ascii="Tahoma" w:eastAsia="Times New Roman" w:hAnsi="Tahoma" w:cs="Tahoma"/>
          <w:sz w:val="20"/>
          <w:szCs w:val="20"/>
          <w:lang w:eastAsia="cs-CZ"/>
        </w:rPr>
        <w:t>(dále jen půjčitel)</w:t>
      </w:r>
    </w:p>
    <w:p w14:paraId="535FBCD1" w14:textId="77777777" w:rsidR="000C1057" w:rsidRPr="000C1057" w:rsidRDefault="000C1057" w:rsidP="001F312A">
      <w:pPr>
        <w:spacing w:after="0" w:line="240" w:lineRule="auto"/>
        <w:ind w:right="-59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1ADB8FF8" w14:textId="77777777" w:rsidR="001F312A" w:rsidRPr="000C1057" w:rsidRDefault="001F312A" w:rsidP="001F312A">
      <w:pPr>
        <w:spacing w:after="0" w:line="240" w:lineRule="auto"/>
        <w:ind w:right="-59"/>
        <w:rPr>
          <w:rFonts w:ascii="Tahoma" w:eastAsia="Times New Roman" w:hAnsi="Tahoma" w:cs="Tahoma"/>
          <w:sz w:val="20"/>
          <w:szCs w:val="20"/>
          <w:lang w:eastAsia="cs-CZ"/>
        </w:rPr>
      </w:pPr>
      <w:r w:rsidRPr="000C1057">
        <w:rPr>
          <w:rFonts w:ascii="Tahoma" w:eastAsia="Times New Roman" w:hAnsi="Tahoma" w:cs="Tahoma"/>
          <w:sz w:val="20"/>
          <w:szCs w:val="20"/>
          <w:lang w:eastAsia="cs-CZ"/>
        </w:rPr>
        <w:t>a</w:t>
      </w:r>
    </w:p>
    <w:p w14:paraId="742EE21A" w14:textId="77777777" w:rsidR="001F312A" w:rsidRPr="000C1057" w:rsidRDefault="001F312A" w:rsidP="001F312A">
      <w:pPr>
        <w:spacing w:after="0" w:line="240" w:lineRule="auto"/>
        <w:ind w:right="-59"/>
        <w:jc w:val="center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45A4E473" w14:textId="143B27F4" w:rsidR="001F312A" w:rsidRPr="000C1057" w:rsidRDefault="008A3E8A" w:rsidP="001F312A">
      <w:pPr>
        <w:spacing w:after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Fakultní </w:t>
      </w:r>
      <w:r w:rsidR="001F312A" w:rsidRPr="000C1057">
        <w:rPr>
          <w:rFonts w:ascii="Tahoma" w:hAnsi="Tahoma" w:cs="Tahoma"/>
          <w:b/>
          <w:bCs/>
          <w:sz w:val="20"/>
          <w:szCs w:val="20"/>
        </w:rPr>
        <w:t>Thomayerova nemocnice  </w:t>
      </w:r>
    </w:p>
    <w:p w14:paraId="61DCE3EC" w14:textId="1E9BE9DB" w:rsidR="001F312A" w:rsidRPr="000C1057" w:rsidRDefault="001F312A" w:rsidP="001F312A">
      <w:pPr>
        <w:spacing w:after="0"/>
        <w:rPr>
          <w:rFonts w:ascii="Tahoma" w:hAnsi="Tahoma" w:cs="Tahoma"/>
          <w:sz w:val="20"/>
          <w:szCs w:val="20"/>
        </w:rPr>
      </w:pPr>
      <w:r w:rsidRPr="000C1057">
        <w:rPr>
          <w:rFonts w:ascii="Tahoma" w:hAnsi="Tahoma" w:cs="Tahoma"/>
          <w:sz w:val="20"/>
          <w:szCs w:val="20"/>
        </w:rPr>
        <w:t>se sídlem: Vídeňská 800, 140 59 Praha 4 - Krč</w:t>
      </w:r>
    </w:p>
    <w:p w14:paraId="7220ADE5" w14:textId="19B4E394" w:rsidR="002C115D" w:rsidRPr="000C1057" w:rsidRDefault="001F312A" w:rsidP="002C115D">
      <w:pPr>
        <w:spacing w:after="0"/>
        <w:rPr>
          <w:rFonts w:ascii="Tahoma" w:hAnsi="Tahoma" w:cs="Tahoma"/>
          <w:sz w:val="20"/>
          <w:szCs w:val="20"/>
        </w:rPr>
      </w:pPr>
      <w:r w:rsidRPr="000C1057">
        <w:rPr>
          <w:rFonts w:ascii="Tahoma" w:hAnsi="Tahoma" w:cs="Tahoma"/>
          <w:sz w:val="20"/>
          <w:szCs w:val="20"/>
        </w:rPr>
        <w:t xml:space="preserve">jednající: </w:t>
      </w:r>
      <w:r w:rsidR="002C115D" w:rsidRPr="005A0952">
        <w:rPr>
          <w:rFonts w:ascii="Tahoma" w:hAnsi="Tahoma" w:cs="Tahoma"/>
          <w:sz w:val="20"/>
          <w:szCs w:val="20"/>
        </w:rPr>
        <w:t xml:space="preserve">Ing. </w:t>
      </w:r>
      <w:r w:rsidR="00F14336" w:rsidRPr="005A0952">
        <w:rPr>
          <w:rFonts w:ascii="Tahoma" w:hAnsi="Tahoma" w:cs="Tahoma"/>
          <w:sz w:val="20"/>
          <w:szCs w:val="20"/>
        </w:rPr>
        <w:t>Jan Halíř</w:t>
      </w:r>
      <w:r w:rsidR="002C115D" w:rsidRPr="005A0952">
        <w:rPr>
          <w:rFonts w:ascii="Tahoma" w:hAnsi="Tahoma" w:cs="Tahoma"/>
          <w:sz w:val="20"/>
          <w:szCs w:val="20"/>
        </w:rPr>
        <w:t>, náměstek pro ekonomiku</w:t>
      </w:r>
    </w:p>
    <w:p w14:paraId="6ABC303C" w14:textId="77777777" w:rsidR="001F312A" w:rsidRPr="000C1057" w:rsidRDefault="001F312A" w:rsidP="001F312A">
      <w:pPr>
        <w:spacing w:after="0"/>
        <w:rPr>
          <w:rFonts w:ascii="Tahoma" w:hAnsi="Tahoma" w:cs="Tahoma"/>
          <w:sz w:val="20"/>
          <w:szCs w:val="20"/>
        </w:rPr>
      </w:pPr>
      <w:r w:rsidRPr="000C1057">
        <w:rPr>
          <w:rFonts w:ascii="Tahoma" w:hAnsi="Tahoma" w:cs="Tahoma"/>
          <w:sz w:val="20"/>
          <w:szCs w:val="20"/>
        </w:rPr>
        <w:t xml:space="preserve">státní příspěvková organizace zřízená Ministerstvem zdravotnictví ČR </w:t>
      </w:r>
    </w:p>
    <w:p w14:paraId="50936C5A" w14:textId="77777777" w:rsidR="001F312A" w:rsidRPr="000C1057" w:rsidRDefault="001F312A" w:rsidP="001F312A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0C1057">
        <w:rPr>
          <w:rFonts w:ascii="Tahoma" w:hAnsi="Tahoma" w:cs="Tahoma"/>
          <w:sz w:val="20"/>
          <w:szCs w:val="20"/>
        </w:rPr>
        <w:t xml:space="preserve">zapsaná v obchodním rejstříku u Městského soudu v Praze, oddíl </w:t>
      </w:r>
      <w:proofErr w:type="spellStart"/>
      <w:r w:rsidRPr="000C1057">
        <w:rPr>
          <w:rFonts w:ascii="Tahoma" w:hAnsi="Tahoma" w:cs="Tahoma"/>
          <w:sz w:val="20"/>
          <w:szCs w:val="20"/>
        </w:rPr>
        <w:t>Pr</w:t>
      </w:r>
      <w:proofErr w:type="spellEnd"/>
      <w:r w:rsidRPr="000C1057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0C1057">
        <w:rPr>
          <w:rFonts w:ascii="Tahoma" w:hAnsi="Tahoma" w:cs="Tahoma"/>
          <w:sz w:val="20"/>
          <w:szCs w:val="20"/>
        </w:rPr>
        <w:t>vl</w:t>
      </w:r>
      <w:proofErr w:type="spellEnd"/>
      <w:r w:rsidRPr="000C1057">
        <w:rPr>
          <w:rFonts w:ascii="Tahoma" w:hAnsi="Tahoma" w:cs="Tahoma"/>
          <w:sz w:val="20"/>
          <w:szCs w:val="20"/>
        </w:rPr>
        <w:t>. 1043</w:t>
      </w:r>
    </w:p>
    <w:p w14:paraId="42B08A84" w14:textId="77777777" w:rsidR="001F312A" w:rsidRPr="000C1057" w:rsidRDefault="001F312A" w:rsidP="001F312A">
      <w:pPr>
        <w:spacing w:after="0"/>
        <w:rPr>
          <w:rFonts w:ascii="Tahoma" w:hAnsi="Tahoma" w:cs="Tahoma"/>
          <w:sz w:val="20"/>
          <w:szCs w:val="20"/>
        </w:rPr>
      </w:pPr>
      <w:r w:rsidRPr="000C1057">
        <w:rPr>
          <w:rFonts w:ascii="Tahoma" w:hAnsi="Tahoma" w:cs="Tahoma"/>
          <w:sz w:val="20"/>
          <w:szCs w:val="20"/>
        </w:rPr>
        <w:t>IČ: 00064190</w:t>
      </w:r>
    </w:p>
    <w:p w14:paraId="09BED148" w14:textId="77777777" w:rsidR="001F312A" w:rsidRPr="000C1057" w:rsidRDefault="001F312A" w:rsidP="001F312A">
      <w:pPr>
        <w:spacing w:after="0"/>
        <w:rPr>
          <w:rFonts w:ascii="Tahoma" w:hAnsi="Tahoma" w:cs="Tahoma"/>
          <w:sz w:val="20"/>
          <w:szCs w:val="20"/>
        </w:rPr>
      </w:pPr>
      <w:r w:rsidRPr="000C1057">
        <w:rPr>
          <w:rFonts w:ascii="Tahoma" w:hAnsi="Tahoma" w:cs="Tahoma"/>
          <w:sz w:val="20"/>
          <w:szCs w:val="20"/>
        </w:rPr>
        <w:t>DIČ: CZ00064190</w:t>
      </w:r>
    </w:p>
    <w:p w14:paraId="786F7D23" w14:textId="77777777" w:rsidR="001F312A" w:rsidRPr="000C1057" w:rsidRDefault="001F312A" w:rsidP="001F312A">
      <w:pPr>
        <w:spacing w:after="0" w:line="240" w:lineRule="auto"/>
        <w:ind w:right="-59"/>
        <w:rPr>
          <w:rFonts w:ascii="Tahoma" w:eastAsia="Times New Roman" w:hAnsi="Tahoma" w:cs="Tahoma"/>
          <w:sz w:val="20"/>
          <w:szCs w:val="20"/>
          <w:lang w:eastAsia="cs-CZ"/>
        </w:rPr>
      </w:pPr>
      <w:r w:rsidRPr="000C1057">
        <w:rPr>
          <w:rFonts w:ascii="Tahoma" w:eastAsia="Times New Roman" w:hAnsi="Tahoma" w:cs="Tahoma"/>
          <w:sz w:val="20"/>
          <w:szCs w:val="20"/>
          <w:lang w:eastAsia="cs-CZ"/>
        </w:rPr>
        <w:t>(dále jen vypůjčitel)</w:t>
      </w:r>
    </w:p>
    <w:p w14:paraId="68209A94" w14:textId="77777777" w:rsidR="004935F3" w:rsidRDefault="004935F3" w:rsidP="00B26738">
      <w:pPr>
        <w:spacing w:line="240" w:lineRule="auto"/>
        <w:jc w:val="center"/>
        <w:rPr>
          <w:rFonts w:ascii="Tahoma" w:hAnsi="Tahoma" w:cs="Tahoma"/>
          <w:sz w:val="20"/>
          <w:szCs w:val="20"/>
        </w:rPr>
      </w:pPr>
    </w:p>
    <w:p w14:paraId="45D70B23" w14:textId="6B8343C3" w:rsidR="00B26738" w:rsidRDefault="00B26738" w:rsidP="00B26738">
      <w:pPr>
        <w:spacing w:line="240" w:lineRule="auto"/>
        <w:jc w:val="center"/>
        <w:rPr>
          <w:rFonts w:ascii="Tahoma" w:hAnsi="Tahoma" w:cs="Tahoma"/>
          <w:sz w:val="20"/>
          <w:szCs w:val="20"/>
        </w:rPr>
      </w:pPr>
      <w:r w:rsidRPr="000C1057">
        <w:rPr>
          <w:rFonts w:ascii="Tahoma" w:hAnsi="Tahoma" w:cs="Tahoma"/>
          <w:sz w:val="20"/>
          <w:szCs w:val="20"/>
        </w:rPr>
        <w:t>uzavírají podle § 2193 a násl. z.</w:t>
      </w:r>
      <w:r w:rsidR="005911F4">
        <w:rPr>
          <w:rFonts w:ascii="Tahoma" w:hAnsi="Tahoma" w:cs="Tahoma"/>
          <w:sz w:val="20"/>
          <w:szCs w:val="20"/>
        </w:rPr>
        <w:t xml:space="preserve"> </w:t>
      </w:r>
      <w:r w:rsidRPr="000C1057">
        <w:rPr>
          <w:rFonts w:ascii="Tahoma" w:hAnsi="Tahoma" w:cs="Tahoma"/>
          <w:sz w:val="20"/>
          <w:szCs w:val="20"/>
        </w:rPr>
        <w:t xml:space="preserve">č. 89/2012 Sb. občanského zákoníku tento dodatek </w:t>
      </w:r>
      <w:r w:rsidR="00565B00" w:rsidRPr="000C1057">
        <w:rPr>
          <w:rFonts w:ascii="Tahoma" w:hAnsi="Tahoma" w:cs="Tahoma"/>
          <w:sz w:val="20"/>
          <w:szCs w:val="20"/>
        </w:rPr>
        <w:t>č.</w:t>
      </w:r>
      <w:r w:rsidR="005911F4">
        <w:rPr>
          <w:rFonts w:ascii="Tahoma" w:hAnsi="Tahoma" w:cs="Tahoma"/>
          <w:sz w:val="20"/>
          <w:szCs w:val="20"/>
        </w:rPr>
        <w:t xml:space="preserve"> </w:t>
      </w:r>
      <w:r w:rsidR="008A3E8A">
        <w:rPr>
          <w:rFonts w:ascii="Tahoma" w:hAnsi="Tahoma" w:cs="Tahoma"/>
          <w:sz w:val="20"/>
          <w:szCs w:val="20"/>
        </w:rPr>
        <w:t>2</w:t>
      </w:r>
      <w:r w:rsidR="00565B00" w:rsidRPr="000C1057">
        <w:rPr>
          <w:rFonts w:ascii="Tahoma" w:hAnsi="Tahoma" w:cs="Tahoma"/>
          <w:sz w:val="20"/>
          <w:szCs w:val="20"/>
        </w:rPr>
        <w:t xml:space="preserve"> </w:t>
      </w:r>
      <w:r w:rsidR="005911F4">
        <w:rPr>
          <w:rFonts w:ascii="Tahoma" w:hAnsi="Tahoma" w:cs="Tahoma"/>
          <w:sz w:val="20"/>
          <w:szCs w:val="20"/>
        </w:rPr>
        <w:t>ke smlouvě o </w:t>
      </w:r>
      <w:r w:rsidRPr="000C1057">
        <w:rPr>
          <w:rFonts w:ascii="Tahoma" w:hAnsi="Tahoma" w:cs="Tahoma"/>
          <w:sz w:val="20"/>
          <w:szCs w:val="20"/>
        </w:rPr>
        <w:t>výpůjčce:</w:t>
      </w:r>
      <w:r w:rsidR="00735595">
        <w:rPr>
          <w:rFonts w:ascii="Tahoma" w:hAnsi="Tahoma" w:cs="Tahoma"/>
          <w:sz w:val="20"/>
          <w:szCs w:val="20"/>
        </w:rPr>
        <w:t xml:space="preserve"> </w:t>
      </w:r>
      <w:r w:rsidR="008A3E8A">
        <w:rPr>
          <w:rFonts w:ascii="Tahoma" w:hAnsi="Tahoma" w:cs="Tahoma"/>
          <w:sz w:val="20"/>
          <w:szCs w:val="20"/>
        </w:rPr>
        <w:t>20080054</w:t>
      </w:r>
      <w:r w:rsidR="00AB133F" w:rsidRPr="00AB133F">
        <w:rPr>
          <w:rFonts w:ascii="Tahoma" w:hAnsi="Tahoma" w:cs="Tahoma"/>
          <w:sz w:val="20"/>
          <w:szCs w:val="20"/>
        </w:rPr>
        <w:t>.</w:t>
      </w:r>
    </w:p>
    <w:p w14:paraId="6FE7C0FC" w14:textId="2BF4E0BE" w:rsidR="00B26738" w:rsidRPr="007A6E79" w:rsidRDefault="007A6E79" w:rsidP="007A6E79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7A6E79">
        <w:rPr>
          <w:rFonts w:ascii="Tahoma" w:hAnsi="Tahoma" w:cs="Tahoma"/>
          <w:b/>
          <w:bCs/>
          <w:sz w:val="20"/>
          <w:szCs w:val="20"/>
        </w:rPr>
        <w:t>I.</w:t>
      </w:r>
    </w:p>
    <w:p w14:paraId="28E38314" w14:textId="34AF3F36" w:rsidR="000C1057" w:rsidRPr="008A3E8A" w:rsidRDefault="001F312A" w:rsidP="008A3E8A">
      <w:pPr>
        <w:spacing w:after="100" w:afterAutospacing="1"/>
        <w:contextualSpacing/>
        <w:rPr>
          <w:rFonts w:ascii="Tahoma" w:hAnsi="Tahoma" w:cs="Tahoma"/>
          <w:sz w:val="20"/>
          <w:szCs w:val="20"/>
        </w:rPr>
      </w:pPr>
      <w:r w:rsidRPr="008A3E8A">
        <w:rPr>
          <w:rFonts w:ascii="Tahoma" w:hAnsi="Tahoma" w:cs="Tahoma"/>
          <w:sz w:val="20"/>
          <w:szCs w:val="20"/>
        </w:rPr>
        <w:t>Dodatkem č.</w:t>
      </w:r>
      <w:r w:rsidR="005911F4" w:rsidRPr="008A3E8A">
        <w:rPr>
          <w:rFonts w:ascii="Tahoma" w:hAnsi="Tahoma" w:cs="Tahoma"/>
          <w:sz w:val="20"/>
          <w:szCs w:val="20"/>
        </w:rPr>
        <w:t xml:space="preserve"> </w:t>
      </w:r>
      <w:r w:rsidR="008A3E8A" w:rsidRPr="008A3E8A">
        <w:rPr>
          <w:rFonts w:ascii="Tahoma" w:hAnsi="Tahoma" w:cs="Tahoma"/>
          <w:sz w:val="20"/>
          <w:szCs w:val="20"/>
        </w:rPr>
        <w:t>2</w:t>
      </w:r>
      <w:r w:rsidRPr="008A3E8A">
        <w:rPr>
          <w:rFonts w:ascii="Tahoma" w:hAnsi="Tahoma" w:cs="Tahoma"/>
          <w:sz w:val="20"/>
          <w:szCs w:val="20"/>
        </w:rPr>
        <w:t xml:space="preserve"> se mění čl. </w:t>
      </w:r>
      <w:r w:rsidR="000C1057" w:rsidRPr="008A3E8A">
        <w:rPr>
          <w:rFonts w:ascii="Tahoma" w:hAnsi="Tahoma" w:cs="Tahoma"/>
          <w:sz w:val="20"/>
          <w:szCs w:val="20"/>
        </w:rPr>
        <w:t>I</w:t>
      </w:r>
      <w:r w:rsidR="0058424C">
        <w:rPr>
          <w:rFonts w:ascii="Tahoma" w:hAnsi="Tahoma" w:cs="Tahoma"/>
          <w:sz w:val="20"/>
          <w:szCs w:val="20"/>
        </w:rPr>
        <w:t xml:space="preserve">I Smlouvy o výpůjčce </w:t>
      </w:r>
      <w:proofErr w:type="spellStart"/>
      <w:r w:rsidR="008A3E8A">
        <w:rPr>
          <w:rFonts w:ascii="Tahoma" w:hAnsi="Tahoma" w:cs="Tahoma"/>
          <w:sz w:val="20"/>
          <w:szCs w:val="20"/>
        </w:rPr>
        <w:t>evid</w:t>
      </w:r>
      <w:proofErr w:type="spellEnd"/>
      <w:r w:rsidR="008A3E8A">
        <w:rPr>
          <w:rFonts w:ascii="Tahoma" w:hAnsi="Tahoma" w:cs="Tahoma"/>
          <w:sz w:val="20"/>
          <w:szCs w:val="20"/>
        </w:rPr>
        <w:t>. č. 20080054</w:t>
      </w:r>
      <w:r w:rsidR="005911F4" w:rsidRPr="008A3E8A">
        <w:rPr>
          <w:rFonts w:ascii="Tahoma" w:hAnsi="Tahoma" w:cs="Tahoma"/>
          <w:sz w:val="20"/>
          <w:szCs w:val="20"/>
        </w:rPr>
        <w:t>.</w:t>
      </w:r>
    </w:p>
    <w:p w14:paraId="4AF6BCB5" w14:textId="77777777" w:rsidR="008A3E8A" w:rsidRPr="008A3E8A" w:rsidRDefault="008A3E8A" w:rsidP="008A3E8A">
      <w:pPr>
        <w:spacing w:after="100" w:afterAutospacing="1"/>
        <w:contextualSpacing/>
        <w:rPr>
          <w:rFonts w:ascii="Tahoma" w:hAnsi="Tahoma" w:cs="Tahoma"/>
          <w:sz w:val="20"/>
          <w:szCs w:val="20"/>
        </w:rPr>
      </w:pPr>
    </w:p>
    <w:p w14:paraId="3B284FBC" w14:textId="2192175A" w:rsidR="000C1057" w:rsidRDefault="001553A3" w:rsidP="000C1057">
      <w:pPr>
        <w:spacing w:after="100" w:afterAutospacing="1" w:line="240" w:lineRule="auto"/>
        <w:contextualSpacing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Dochází ke změně</w:t>
      </w:r>
      <w:r w:rsidR="00C56D1B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předmětu </w:t>
      </w:r>
      <w:r w:rsidR="00C56D1B">
        <w:rPr>
          <w:rFonts w:ascii="Tahoma" w:hAnsi="Tahoma" w:cs="Tahoma"/>
          <w:sz w:val="20"/>
          <w:szCs w:val="20"/>
        </w:rPr>
        <w:t>výpůjčky takto:</w:t>
      </w:r>
    </w:p>
    <w:p w14:paraId="08E2071C" w14:textId="77777777" w:rsidR="00946918" w:rsidRDefault="00946918" w:rsidP="000C1057">
      <w:pPr>
        <w:spacing w:after="100" w:afterAutospacing="1" w:line="240" w:lineRule="auto"/>
        <w:contextualSpacing/>
        <w:rPr>
          <w:rFonts w:ascii="Tahoma" w:hAnsi="Tahoma" w:cs="Tahoma"/>
          <w:sz w:val="20"/>
          <w:szCs w:val="20"/>
        </w:rPr>
      </w:pPr>
    </w:p>
    <w:p w14:paraId="1487C55A" w14:textId="77777777" w:rsidR="000C1057" w:rsidRPr="000C1057" w:rsidRDefault="000C1057" w:rsidP="000C1057">
      <w:pPr>
        <w:spacing w:after="100" w:afterAutospacing="1" w:line="240" w:lineRule="auto"/>
        <w:contextualSpacing/>
        <w:rPr>
          <w:rFonts w:ascii="Tahoma" w:hAnsi="Tahoma" w:cs="Tahoma"/>
          <w:sz w:val="20"/>
          <w:szCs w:val="20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002"/>
        <w:gridCol w:w="2537"/>
        <w:gridCol w:w="2307"/>
        <w:gridCol w:w="2275"/>
        <w:gridCol w:w="1507"/>
      </w:tblGrid>
      <w:tr w:rsidR="00152A84" w:rsidRPr="00C56D1B" w14:paraId="25CB6AFF" w14:textId="77777777" w:rsidTr="00C56D1B">
        <w:trPr>
          <w:trHeight w:val="448"/>
          <w:jc w:val="center"/>
        </w:trPr>
        <w:tc>
          <w:tcPr>
            <w:tcW w:w="1002" w:type="dxa"/>
            <w:vAlign w:val="center"/>
          </w:tcPr>
          <w:p w14:paraId="3814B24C" w14:textId="75E4F136" w:rsidR="00152A84" w:rsidRPr="00C56D1B" w:rsidRDefault="00152A84" w:rsidP="00C56D1B">
            <w:pPr>
              <w:spacing w:after="100" w:afterAutospacing="1" w:line="240" w:lineRule="auto"/>
              <w:contextualSpacing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56D1B">
              <w:rPr>
                <w:rFonts w:ascii="Tahoma" w:hAnsi="Tahoma" w:cs="Tahoma"/>
                <w:b/>
                <w:bCs/>
                <w:sz w:val="20"/>
                <w:szCs w:val="20"/>
              </w:rPr>
              <w:t>Položka</w:t>
            </w:r>
          </w:p>
        </w:tc>
        <w:tc>
          <w:tcPr>
            <w:tcW w:w="2537" w:type="dxa"/>
            <w:vAlign w:val="center"/>
          </w:tcPr>
          <w:p w14:paraId="0D08EAC0" w14:textId="7CD0DE98" w:rsidR="00152A84" w:rsidRPr="00C56D1B" w:rsidRDefault="00152A84" w:rsidP="00C56D1B">
            <w:pPr>
              <w:spacing w:after="100" w:afterAutospacing="1" w:line="240" w:lineRule="auto"/>
              <w:contextualSpacing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56D1B">
              <w:rPr>
                <w:rFonts w:ascii="Tahoma" w:hAnsi="Tahoma" w:cs="Tahoma"/>
                <w:b/>
                <w:bCs/>
                <w:sz w:val="20"/>
                <w:szCs w:val="20"/>
              </w:rPr>
              <w:t>Název</w:t>
            </w:r>
          </w:p>
        </w:tc>
        <w:tc>
          <w:tcPr>
            <w:tcW w:w="2307" w:type="dxa"/>
            <w:vAlign w:val="center"/>
          </w:tcPr>
          <w:p w14:paraId="2A2272C3" w14:textId="1D1B4F9E" w:rsidR="00152A84" w:rsidRPr="00C56D1B" w:rsidRDefault="00152A84" w:rsidP="00C56D1B">
            <w:pPr>
              <w:spacing w:after="100" w:afterAutospacing="1" w:line="240" w:lineRule="auto"/>
              <w:contextualSpacing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56D1B">
              <w:rPr>
                <w:rFonts w:ascii="Tahoma" w:hAnsi="Tahoma" w:cs="Tahoma"/>
                <w:b/>
                <w:bCs/>
                <w:sz w:val="20"/>
                <w:szCs w:val="20"/>
              </w:rPr>
              <w:t>Typ</w:t>
            </w:r>
          </w:p>
        </w:tc>
        <w:tc>
          <w:tcPr>
            <w:tcW w:w="2275" w:type="dxa"/>
            <w:vAlign w:val="center"/>
          </w:tcPr>
          <w:p w14:paraId="0699605C" w14:textId="04D055DA" w:rsidR="00152A84" w:rsidRPr="00C56D1B" w:rsidRDefault="00152A84" w:rsidP="00C56D1B">
            <w:pPr>
              <w:spacing w:after="100" w:afterAutospacing="1" w:line="240" w:lineRule="auto"/>
              <w:contextualSpacing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56D1B">
              <w:rPr>
                <w:rFonts w:ascii="Tahoma" w:hAnsi="Tahoma" w:cs="Tahoma"/>
                <w:b/>
                <w:bCs/>
                <w:sz w:val="20"/>
                <w:szCs w:val="20"/>
              </w:rPr>
              <w:t>Výrobní číslo</w:t>
            </w:r>
          </w:p>
        </w:tc>
        <w:tc>
          <w:tcPr>
            <w:tcW w:w="1507" w:type="dxa"/>
            <w:vAlign w:val="center"/>
          </w:tcPr>
          <w:p w14:paraId="451261C5" w14:textId="063E66B5" w:rsidR="00152A84" w:rsidRPr="00C56D1B" w:rsidRDefault="00152A84" w:rsidP="00C56D1B">
            <w:pPr>
              <w:spacing w:after="100" w:afterAutospacing="1" w:line="240" w:lineRule="auto"/>
              <w:contextualSpacing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56D1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Hodnota </w:t>
            </w:r>
            <w:r w:rsidRPr="00C56D1B">
              <w:rPr>
                <w:rFonts w:ascii="Tahoma" w:hAnsi="Tahoma" w:cs="Tahoma"/>
                <w:b/>
                <w:bCs/>
                <w:sz w:val="20"/>
                <w:szCs w:val="20"/>
              </w:rPr>
              <w:br/>
              <w:t>[Kč. Vč. DPH</w:t>
            </w:r>
          </w:p>
        </w:tc>
      </w:tr>
      <w:tr w:rsidR="00152A84" w:rsidRPr="00C56D1B" w14:paraId="17A5AD38" w14:textId="77777777" w:rsidTr="00C56D1B">
        <w:trPr>
          <w:jc w:val="center"/>
        </w:trPr>
        <w:tc>
          <w:tcPr>
            <w:tcW w:w="1002" w:type="dxa"/>
          </w:tcPr>
          <w:p w14:paraId="6D502E5A" w14:textId="6CF03C30" w:rsidR="00152A84" w:rsidRPr="00C56D1B" w:rsidRDefault="00152A84" w:rsidP="000C1057">
            <w:pPr>
              <w:spacing w:after="100" w:afterAutospacing="1" w:line="24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C56D1B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2537" w:type="dxa"/>
          </w:tcPr>
          <w:p w14:paraId="380F196C" w14:textId="29CEC004" w:rsidR="00152A84" w:rsidRPr="00C56D1B" w:rsidRDefault="00152A84" w:rsidP="000C1057">
            <w:pPr>
              <w:spacing w:after="100" w:afterAutospacing="1" w:line="24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C56D1B">
              <w:rPr>
                <w:rFonts w:ascii="Tahoma" w:hAnsi="Tahoma" w:cs="Tahoma"/>
                <w:sz w:val="20"/>
                <w:szCs w:val="20"/>
              </w:rPr>
              <w:t>Radiometer</w:t>
            </w:r>
            <w:proofErr w:type="spellEnd"/>
            <w:r w:rsidRPr="00C56D1B">
              <w:rPr>
                <w:rFonts w:ascii="Tahoma" w:hAnsi="Tahoma" w:cs="Tahoma"/>
                <w:sz w:val="20"/>
                <w:szCs w:val="20"/>
              </w:rPr>
              <w:t xml:space="preserve"> (OKB)</w:t>
            </w:r>
          </w:p>
        </w:tc>
        <w:tc>
          <w:tcPr>
            <w:tcW w:w="2307" w:type="dxa"/>
          </w:tcPr>
          <w:p w14:paraId="364F1F46" w14:textId="0D1E45B1" w:rsidR="00152A84" w:rsidRPr="00C56D1B" w:rsidRDefault="00152A84" w:rsidP="000C1057">
            <w:pPr>
              <w:spacing w:after="100" w:afterAutospacing="1" w:line="24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C56D1B">
              <w:rPr>
                <w:rFonts w:ascii="Tahoma" w:hAnsi="Tahoma" w:cs="Tahoma"/>
                <w:sz w:val="20"/>
                <w:szCs w:val="20"/>
              </w:rPr>
              <w:t>ABL825 FLEX, ver. PLUS</w:t>
            </w:r>
          </w:p>
        </w:tc>
        <w:tc>
          <w:tcPr>
            <w:tcW w:w="2275" w:type="dxa"/>
          </w:tcPr>
          <w:p w14:paraId="146F8E82" w14:textId="6F07BD5B" w:rsidR="00152A84" w:rsidRPr="00C56D1B" w:rsidRDefault="00E33765" w:rsidP="000C1057">
            <w:pPr>
              <w:spacing w:after="100" w:afterAutospacing="1" w:line="24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E33765">
              <w:rPr>
                <w:rFonts w:ascii="Tahoma" w:hAnsi="Tahoma" w:cs="Tahoma"/>
                <w:sz w:val="20"/>
                <w:szCs w:val="20"/>
              </w:rPr>
              <w:t>902-754R2732N0003</w:t>
            </w:r>
            <w:proofErr w:type="gramEnd"/>
          </w:p>
        </w:tc>
        <w:tc>
          <w:tcPr>
            <w:tcW w:w="1507" w:type="dxa"/>
          </w:tcPr>
          <w:p w14:paraId="16BACF0C" w14:textId="4907D2D5" w:rsidR="00152A84" w:rsidRPr="00C56D1B" w:rsidRDefault="00152A84" w:rsidP="000C1057">
            <w:pPr>
              <w:spacing w:after="100" w:afterAutospacing="1" w:line="24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C56D1B">
              <w:rPr>
                <w:rFonts w:ascii="Tahoma" w:hAnsi="Tahoma" w:cs="Tahoma"/>
                <w:sz w:val="20"/>
                <w:szCs w:val="20"/>
              </w:rPr>
              <w:t>1 040 000,00</w:t>
            </w:r>
          </w:p>
        </w:tc>
      </w:tr>
      <w:tr w:rsidR="00152A84" w:rsidRPr="00C56D1B" w14:paraId="7E6913A2" w14:textId="77777777" w:rsidTr="00C56D1B">
        <w:trPr>
          <w:jc w:val="center"/>
        </w:trPr>
        <w:tc>
          <w:tcPr>
            <w:tcW w:w="1002" w:type="dxa"/>
          </w:tcPr>
          <w:p w14:paraId="49F2F71D" w14:textId="2F7A2AC2" w:rsidR="00152A84" w:rsidRPr="00C56D1B" w:rsidRDefault="00152A84" w:rsidP="00152A84">
            <w:pPr>
              <w:spacing w:after="100" w:afterAutospacing="1" w:line="24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C56D1B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2537" w:type="dxa"/>
          </w:tcPr>
          <w:p w14:paraId="08FEEF1A" w14:textId="76FD9464" w:rsidR="00152A84" w:rsidRPr="00C56D1B" w:rsidRDefault="00152A84" w:rsidP="00152A84">
            <w:pPr>
              <w:spacing w:after="100" w:afterAutospacing="1" w:line="24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C56D1B">
              <w:rPr>
                <w:rFonts w:ascii="Tahoma" w:hAnsi="Tahoma" w:cs="Tahoma"/>
                <w:sz w:val="20"/>
                <w:szCs w:val="20"/>
              </w:rPr>
              <w:t>Radiometer</w:t>
            </w:r>
            <w:proofErr w:type="spellEnd"/>
            <w:r w:rsidRPr="00C56D1B">
              <w:rPr>
                <w:rFonts w:ascii="Tahoma" w:hAnsi="Tahoma" w:cs="Tahoma"/>
                <w:sz w:val="20"/>
                <w:szCs w:val="20"/>
              </w:rPr>
              <w:t xml:space="preserve"> (ARO A)</w:t>
            </w:r>
          </w:p>
        </w:tc>
        <w:tc>
          <w:tcPr>
            <w:tcW w:w="2307" w:type="dxa"/>
          </w:tcPr>
          <w:p w14:paraId="37276A93" w14:textId="7357C947" w:rsidR="00152A84" w:rsidRPr="00C56D1B" w:rsidRDefault="00152A84" w:rsidP="00152A84">
            <w:pPr>
              <w:spacing w:after="100" w:afterAutospacing="1" w:line="24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C56D1B">
              <w:rPr>
                <w:rFonts w:ascii="Tahoma" w:hAnsi="Tahoma" w:cs="Tahoma"/>
                <w:sz w:val="20"/>
                <w:szCs w:val="20"/>
              </w:rPr>
              <w:t>ABL815 FLEX, ver. PLUS</w:t>
            </w:r>
          </w:p>
        </w:tc>
        <w:tc>
          <w:tcPr>
            <w:tcW w:w="2275" w:type="dxa"/>
          </w:tcPr>
          <w:p w14:paraId="7E3050BB" w14:textId="0AA7D224" w:rsidR="00152A84" w:rsidRPr="00C56D1B" w:rsidRDefault="00E33765" w:rsidP="00152A84">
            <w:pPr>
              <w:spacing w:after="100" w:afterAutospacing="1" w:line="24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E33765">
              <w:rPr>
                <w:rFonts w:ascii="Tahoma" w:hAnsi="Tahoma" w:cs="Tahoma"/>
                <w:sz w:val="20"/>
                <w:szCs w:val="20"/>
              </w:rPr>
              <w:t>902-754R2729N0021</w:t>
            </w:r>
            <w:proofErr w:type="gramEnd"/>
          </w:p>
        </w:tc>
        <w:tc>
          <w:tcPr>
            <w:tcW w:w="1507" w:type="dxa"/>
          </w:tcPr>
          <w:p w14:paraId="1E961324" w14:textId="7279E82F" w:rsidR="00152A84" w:rsidRPr="00C56D1B" w:rsidRDefault="00152A84" w:rsidP="00152A84">
            <w:pPr>
              <w:spacing w:after="100" w:afterAutospacing="1" w:line="24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C56D1B">
              <w:rPr>
                <w:rFonts w:ascii="Tahoma" w:hAnsi="Tahoma" w:cs="Tahoma"/>
                <w:sz w:val="20"/>
                <w:szCs w:val="20"/>
              </w:rPr>
              <w:t>1 040 000,00</w:t>
            </w:r>
          </w:p>
        </w:tc>
      </w:tr>
      <w:tr w:rsidR="00152A84" w:rsidRPr="00C56D1B" w14:paraId="04050908" w14:textId="77777777" w:rsidTr="00C56D1B">
        <w:trPr>
          <w:jc w:val="center"/>
        </w:trPr>
        <w:tc>
          <w:tcPr>
            <w:tcW w:w="1002" w:type="dxa"/>
          </w:tcPr>
          <w:p w14:paraId="2023199A" w14:textId="0AD8A2E1" w:rsidR="00152A84" w:rsidRPr="00C56D1B" w:rsidRDefault="00152A84" w:rsidP="00152A84">
            <w:pPr>
              <w:spacing w:after="100" w:afterAutospacing="1" w:line="24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C56D1B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2537" w:type="dxa"/>
          </w:tcPr>
          <w:p w14:paraId="7D99E436" w14:textId="64FB390A" w:rsidR="00152A84" w:rsidRPr="00C56D1B" w:rsidRDefault="00152A84" w:rsidP="00152A84">
            <w:pPr>
              <w:spacing w:after="100" w:afterAutospacing="1" w:line="24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C56D1B">
              <w:rPr>
                <w:rFonts w:ascii="Tahoma" w:hAnsi="Tahoma" w:cs="Tahoma"/>
                <w:sz w:val="20"/>
                <w:szCs w:val="20"/>
              </w:rPr>
              <w:t>Radiometer</w:t>
            </w:r>
            <w:proofErr w:type="spellEnd"/>
            <w:r w:rsidRPr="00C56D1B">
              <w:rPr>
                <w:rFonts w:ascii="Tahoma" w:hAnsi="Tahoma" w:cs="Tahoma"/>
                <w:sz w:val="20"/>
                <w:szCs w:val="20"/>
              </w:rPr>
              <w:t xml:space="preserve"> (ARO B)</w:t>
            </w:r>
          </w:p>
        </w:tc>
        <w:tc>
          <w:tcPr>
            <w:tcW w:w="2307" w:type="dxa"/>
          </w:tcPr>
          <w:p w14:paraId="13D4DF76" w14:textId="58D8F5AE" w:rsidR="00152A84" w:rsidRPr="00C56D1B" w:rsidRDefault="00152A84" w:rsidP="00152A84">
            <w:pPr>
              <w:spacing w:after="100" w:afterAutospacing="1" w:line="24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C56D1B">
              <w:rPr>
                <w:rFonts w:ascii="Tahoma" w:hAnsi="Tahoma" w:cs="Tahoma"/>
                <w:sz w:val="20"/>
                <w:szCs w:val="20"/>
              </w:rPr>
              <w:t>ABL815 FLEX, ver. PLUS</w:t>
            </w:r>
          </w:p>
        </w:tc>
        <w:tc>
          <w:tcPr>
            <w:tcW w:w="2275" w:type="dxa"/>
          </w:tcPr>
          <w:p w14:paraId="688D5E73" w14:textId="272C4729" w:rsidR="00152A84" w:rsidRPr="00C56D1B" w:rsidRDefault="00E33765" w:rsidP="00152A84">
            <w:pPr>
              <w:spacing w:after="100" w:afterAutospacing="1" w:line="24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E33765">
              <w:rPr>
                <w:rFonts w:ascii="Tahoma" w:hAnsi="Tahoma" w:cs="Tahoma"/>
                <w:sz w:val="20"/>
                <w:szCs w:val="20"/>
              </w:rPr>
              <w:t>902-754R2730N0003</w:t>
            </w:r>
            <w:proofErr w:type="gramEnd"/>
          </w:p>
        </w:tc>
        <w:tc>
          <w:tcPr>
            <w:tcW w:w="1507" w:type="dxa"/>
          </w:tcPr>
          <w:p w14:paraId="126D3E8B" w14:textId="4B44981E" w:rsidR="00152A84" w:rsidRPr="00C56D1B" w:rsidRDefault="00152A84" w:rsidP="00152A84">
            <w:pPr>
              <w:spacing w:after="100" w:afterAutospacing="1" w:line="24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C56D1B">
              <w:rPr>
                <w:rFonts w:ascii="Tahoma" w:hAnsi="Tahoma" w:cs="Tahoma"/>
                <w:sz w:val="20"/>
                <w:szCs w:val="20"/>
              </w:rPr>
              <w:t>1 040 000,00</w:t>
            </w:r>
          </w:p>
        </w:tc>
      </w:tr>
      <w:tr w:rsidR="00152A84" w:rsidRPr="00C56D1B" w14:paraId="1EAF2B5F" w14:textId="77777777" w:rsidTr="00C56D1B">
        <w:trPr>
          <w:jc w:val="center"/>
        </w:trPr>
        <w:tc>
          <w:tcPr>
            <w:tcW w:w="1002" w:type="dxa"/>
          </w:tcPr>
          <w:p w14:paraId="503823AA" w14:textId="3BC0750D" w:rsidR="00152A84" w:rsidRPr="00C56D1B" w:rsidRDefault="00152A84" w:rsidP="00152A84">
            <w:pPr>
              <w:spacing w:after="100" w:afterAutospacing="1" w:line="24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C56D1B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2537" w:type="dxa"/>
          </w:tcPr>
          <w:p w14:paraId="14BD0D99" w14:textId="0086CB0A" w:rsidR="00152A84" w:rsidRPr="00C56D1B" w:rsidRDefault="00152A84" w:rsidP="00152A84">
            <w:pPr>
              <w:spacing w:after="100" w:afterAutospacing="1" w:line="24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C56D1B">
              <w:rPr>
                <w:rFonts w:ascii="Tahoma" w:hAnsi="Tahoma" w:cs="Tahoma"/>
                <w:sz w:val="20"/>
                <w:szCs w:val="20"/>
              </w:rPr>
              <w:t>Radiometer</w:t>
            </w:r>
            <w:proofErr w:type="spellEnd"/>
            <w:r w:rsidRPr="00C56D1B">
              <w:rPr>
                <w:rFonts w:ascii="Tahoma" w:hAnsi="Tahoma" w:cs="Tahoma"/>
                <w:sz w:val="20"/>
                <w:szCs w:val="20"/>
              </w:rPr>
              <w:t xml:space="preserve"> (Chirurgie JIP)</w:t>
            </w:r>
          </w:p>
        </w:tc>
        <w:tc>
          <w:tcPr>
            <w:tcW w:w="2307" w:type="dxa"/>
          </w:tcPr>
          <w:p w14:paraId="33BF5C15" w14:textId="364BCCFF" w:rsidR="00152A84" w:rsidRPr="00C56D1B" w:rsidRDefault="00152A84" w:rsidP="00152A84">
            <w:pPr>
              <w:spacing w:after="100" w:afterAutospacing="1" w:line="24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C56D1B">
              <w:rPr>
                <w:rFonts w:ascii="Tahoma" w:hAnsi="Tahoma" w:cs="Tahoma"/>
                <w:sz w:val="20"/>
                <w:szCs w:val="20"/>
              </w:rPr>
              <w:t>ABL815 FLEX, ver. PLUS</w:t>
            </w:r>
          </w:p>
        </w:tc>
        <w:tc>
          <w:tcPr>
            <w:tcW w:w="2275" w:type="dxa"/>
          </w:tcPr>
          <w:p w14:paraId="4F3C5FA1" w14:textId="5BB0935A" w:rsidR="00152A84" w:rsidRPr="00C56D1B" w:rsidRDefault="00E33765" w:rsidP="00152A84">
            <w:pPr>
              <w:spacing w:after="100" w:afterAutospacing="1" w:line="24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E33765">
              <w:rPr>
                <w:rFonts w:ascii="Tahoma" w:hAnsi="Tahoma" w:cs="Tahoma"/>
                <w:sz w:val="20"/>
                <w:szCs w:val="20"/>
              </w:rPr>
              <w:t>902-754R2731N0032</w:t>
            </w:r>
            <w:proofErr w:type="gramEnd"/>
          </w:p>
        </w:tc>
        <w:tc>
          <w:tcPr>
            <w:tcW w:w="1507" w:type="dxa"/>
          </w:tcPr>
          <w:p w14:paraId="5A2D80B3" w14:textId="675B4C99" w:rsidR="00152A84" w:rsidRPr="00C56D1B" w:rsidRDefault="00152A84" w:rsidP="00152A84">
            <w:pPr>
              <w:spacing w:after="100" w:afterAutospacing="1" w:line="24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C56D1B">
              <w:rPr>
                <w:rFonts w:ascii="Tahoma" w:hAnsi="Tahoma" w:cs="Tahoma"/>
                <w:sz w:val="20"/>
                <w:szCs w:val="20"/>
              </w:rPr>
              <w:t>1 040 000,00</w:t>
            </w:r>
          </w:p>
        </w:tc>
      </w:tr>
      <w:tr w:rsidR="00152A84" w:rsidRPr="00C56D1B" w14:paraId="191CA6C9" w14:textId="77777777" w:rsidTr="00C56D1B">
        <w:trPr>
          <w:jc w:val="center"/>
        </w:trPr>
        <w:tc>
          <w:tcPr>
            <w:tcW w:w="1002" w:type="dxa"/>
          </w:tcPr>
          <w:p w14:paraId="411F94E8" w14:textId="7F3D11CC" w:rsidR="00152A84" w:rsidRPr="00C56D1B" w:rsidRDefault="00152A84" w:rsidP="00152A84">
            <w:pPr>
              <w:spacing w:after="100" w:afterAutospacing="1" w:line="24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C56D1B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2537" w:type="dxa"/>
          </w:tcPr>
          <w:p w14:paraId="73A0675D" w14:textId="4C455AB7" w:rsidR="00152A84" w:rsidRPr="00C56D1B" w:rsidRDefault="00152A84" w:rsidP="00152A84">
            <w:pPr>
              <w:spacing w:after="100" w:afterAutospacing="1" w:line="24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C56D1B">
              <w:rPr>
                <w:rFonts w:ascii="Tahoma" w:hAnsi="Tahoma" w:cs="Tahoma"/>
                <w:sz w:val="20"/>
                <w:szCs w:val="20"/>
              </w:rPr>
              <w:t>Radiometer</w:t>
            </w:r>
            <w:proofErr w:type="spellEnd"/>
            <w:r w:rsidRPr="00C56D1B">
              <w:rPr>
                <w:rFonts w:ascii="Tahoma" w:hAnsi="Tahoma" w:cs="Tahoma"/>
                <w:sz w:val="20"/>
                <w:szCs w:val="20"/>
              </w:rPr>
              <w:t xml:space="preserve"> (Pediatrie)</w:t>
            </w:r>
          </w:p>
        </w:tc>
        <w:tc>
          <w:tcPr>
            <w:tcW w:w="2307" w:type="dxa"/>
          </w:tcPr>
          <w:p w14:paraId="6BAA47E1" w14:textId="79A4CB6B" w:rsidR="00152A84" w:rsidRPr="00C56D1B" w:rsidRDefault="00152A84" w:rsidP="00152A84">
            <w:pPr>
              <w:spacing w:after="100" w:afterAutospacing="1" w:line="24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C56D1B">
              <w:rPr>
                <w:rFonts w:ascii="Tahoma" w:hAnsi="Tahoma" w:cs="Tahoma"/>
                <w:sz w:val="20"/>
                <w:szCs w:val="20"/>
              </w:rPr>
              <w:t>ABL835 FLEX, ver. PLUS</w:t>
            </w:r>
          </w:p>
        </w:tc>
        <w:tc>
          <w:tcPr>
            <w:tcW w:w="2275" w:type="dxa"/>
          </w:tcPr>
          <w:p w14:paraId="7E946E8E" w14:textId="1BE75194" w:rsidR="00152A84" w:rsidRPr="00C56D1B" w:rsidRDefault="00E33765" w:rsidP="00152A84">
            <w:pPr>
              <w:spacing w:after="100" w:afterAutospacing="1" w:line="24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E33765">
              <w:rPr>
                <w:rFonts w:ascii="Tahoma" w:hAnsi="Tahoma" w:cs="Tahoma"/>
                <w:sz w:val="20"/>
                <w:szCs w:val="20"/>
              </w:rPr>
              <w:t>902-754R2729N0031</w:t>
            </w:r>
            <w:proofErr w:type="gramEnd"/>
          </w:p>
        </w:tc>
        <w:tc>
          <w:tcPr>
            <w:tcW w:w="1507" w:type="dxa"/>
          </w:tcPr>
          <w:p w14:paraId="1F624C7A" w14:textId="14DC4584" w:rsidR="00152A84" w:rsidRPr="00C56D1B" w:rsidRDefault="00152A84" w:rsidP="00152A84">
            <w:pPr>
              <w:spacing w:after="100" w:afterAutospacing="1" w:line="24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C56D1B">
              <w:rPr>
                <w:rFonts w:ascii="Tahoma" w:hAnsi="Tahoma" w:cs="Tahoma"/>
                <w:sz w:val="20"/>
                <w:szCs w:val="20"/>
              </w:rPr>
              <w:t>1 040 000,00</w:t>
            </w:r>
          </w:p>
        </w:tc>
      </w:tr>
      <w:tr w:rsidR="00152A84" w:rsidRPr="00C56D1B" w14:paraId="73720A42" w14:textId="77777777" w:rsidTr="00C56D1B">
        <w:trPr>
          <w:jc w:val="center"/>
        </w:trPr>
        <w:tc>
          <w:tcPr>
            <w:tcW w:w="1002" w:type="dxa"/>
          </w:tcPr>
          <w:p w14:paraId="7B3724EA" w14:textId="21FC9EF2" w:rsidR="00152A84" w:rsidRPr="00C56D1B" w:rsidRDefault="00152A84" w:rsidP="00152A84">
            <w:pPr>
              <w:spacing w:after="100" w:afterAutospacing="1" w:line="24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C56D1B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2537" w:type="dxa"/>
          </w:tcPr>
          <w:p w14:paraId="0D90122F" w14:textId="775A1982" w:rsidR="00152A84" w:rsidRPr="00C56D1B" w:rsidRDefault="00152A84" w:rsidP="00152A84">
            <w:pPr>
              <w:spacing w:after="100" w:afterAutospacing="1" w:line="24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C56D1B">
              <w:rPr>
                <w:rFonts w:ascii="Tahoma" w:hAnsi="Tahoma" w:cs="Tahoma"/>
                <w:sz w:val="20"/>
                <w:szCs w:val="20"/>
              </w:rPr>
              <w:t>Radiometer</w:t>
            </w:r>
            <w:proofErr w:type="spellEnd"/>
            <w:r w:rsidRPr="00C56D1B">
              <w:rPr>
                <w:rFonts w:ascii="Tahoma" w:hAnsi="Tahoma" w:cs="Tahoma"/>
                <w:sz w:val="20"/>
                <w:szCs w:val="20"/>
              </w:rPr>
              <w:t xml:space="preserve"> (Novorozenci)</w:t>
            </w:r>
          </w:p>
        </w:tc>
        <w:tc>
          <w:tcPr>
            <w:tcW w:w="2307" w:type="dxa"/>
          </w:tcPr>
          <w:p w14:paraId="6B163B36" w14:textId="5DA94785" w:rsidR="00152A84" w:rsidRPr="00C56D1B" w:rsidRDefault="00152A84" w:rsidP="00152A84">
            <w:pPr>
              <w:spacing w:after="100" w:afterAutospacing="1" w:line="24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C56D1B">
              <w:rPr>
                <w:rFonts w:ascii="Tahoma" w:hAnsi="Tahoma" w:cs="Tahoma"/>
                <w:sz w:val="20"/>
                <w:szCs w:val="20"/>
              </w:rPr>
              <w:t>ABL</w:t>
            </w:r>
            <w:r w:rsidR="00C56D1B">
              <w:rPr>
                <w:rFonts w:ascii="Tahoma" w:hAnsi="Tahoma" w:cs="Tahoma"/>
                <w:sz w:val="20"/>
                <w:szCs w:val="20"/>
              </w:rPr>
              <w:t>8</w:t>
            </w:r>
            <w:r w:rsidRPr="00C56D1B">
              <w:rPr>
                <w:rFonts w:ascii="Tahoma" w:hAnsi="Tahoma" w:cs="Tahoma"/>
                <w:sz w:val="20"/>
                <w:szCs w:val="20"/>
              </w:rPr>
              <w:t>35 FLEX, ver. PLUS</w:t>
            </w:r>
          </w:p>
        </w:tc>
        <w:tc>
          <w:tcPr>
            <w:tcW w:w="2275" w:type="dxa"/>
          </w:tcPr>
          <w:p w14:paraId="4EEA71EA" w14:textId="76D15E50" w:rsidR="00152A84" w:rsidRPr="00C56D1B" w:rsidRDefault="00E33765" w:rsidP="00152A84">
            <w:pPr>
              <w:spacing w:after="100" w:afterAutospacing="1" w:line="24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E33765">
              <w:rPr>
                <w:rFonts w:ascii="Tahoma" w:hAnsi="Tahoma" w:cs="Tahoma"/>
                <w:sz w:val="20"/>
                <w:szCs w:val="20"/>
              </w:rPr>
              <w:t>902-754R2729N0035</w:t>
            </w:r>
            <w:proofErr w:type="gramEnd"/>
          </w:p>
        </w:tc>
        <w:tc>
          <w:tcPr>
            <w:tcW w:w="1507" w:type="dxa"/>
          </w:tcPr>
          <w:p w14:paraId="1320FC0C" w14:textId="72D9A2C5" w:rsidR="00152A84" w:rsidRPr="00C56D1B" w:rsidRDefault="00152A84" w:rsidP="00152A84">
            <w:pPr>
              <w:spacing w:after="100" w:afterAutospacing="1" w:line="24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C56D1B">
              <w:rPr>
                <w:rFonts w:ascii="Tahoma" w:hAnsi="Tahoma" w:cs="Tahoma"/>
                <w:sz w:val="20"/>
                <w:szCs w:val="20"/>
              </w:rPr>
              <w:t>1 040 000,00</w:t>
            </w:r>
          </w:p>
        </w:tc>
      </w:tr>
      <w:tr w:rsidR="00152A84" w:rsidRPr="00C56D1B" w14:paraId="3AFB7479" w14:textId="77777777" w:rsidTr="00C56D1B">
        <w:trPr>
          <w:jc w:val="center"/>
        </w:trPr>
        <w:tc>
          <w:tcPr>
            <w:tcW w:w="1002" w:type="dxa"/>
          </w:tcPr>
          <w:p w14:paraId="79008520" w14:textId="3AE9FFCA" w:rsidR="00152A84" w:rsidRPr="00C56D1B" w:rsidRDefault="00152A84" w:rsidP="00152A84">
            <w:pPr>
              <w:spacing w:after="100" w:afterAutospacing="1" w:line="24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C56D1B"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2537" w:type="dxa"/>
          </w:tcPr>
          <w:p w14:paraId="24002645" w14:textId="4CA78C10" w:rsidR="00152A84" w:rsidRPr="00C56D1B" w:rsidRDefault="00152A84" w:rsidP="00152A84">
            <w:pPr>
              <w:spacing w:after="100" w:afterAutospacing="1" w:line="24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C56D1B">
              <w:rPr>
                <w:rFonts w:ascii="Tahoma" w:hAnsi="Tahoma" w:cs="Tahoma"/>
                <w:sz w:val="20"/>
                <w:szCs w:val="20"/>
              </w:rPr>
              <w:t>Radiometer</w:t>
            </w:r>
            <w:proofErr w:type="spellEnd"/>
            <w:r w:rsidRPr="00C56D1B">
              <w:rPr>
                <w:rFonts w:ascii="Tahoma" w:hAnsi="Tahoma" w:cs="Tahoma"/>
                <w:sz w:val="20"/>
                <w:szCs w:val="20"/>
              </w:rPr>
              <w:t xml:space="preserve"> (TRN)</w:t>
            </w:r>
          </w:p>
        </w:tc>
        <w:tc>
          <w:tcPr>
            <w:tcW w:w="2307" w:type="dxa"/>
          </w:tcPr>
          <w:p w14:paraId="34C8F278" w14:textId="738EA69B" w:rsidR="00152A84" w:rsidRPr="00C56D1B" w:rsidRDefault="00152A84" w:rsidP="00152A84">
            <w:pPr>
              <w:spacing w:after="100" w:afterAutospacing="1" w:line="24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C56D1B">
              <w:rPr>
                <w:rFonts w:ascii="Tahoma" w:hAnsi="Tahoma" w:cs="Tahoma"/>
                <w:sz w:val="20"/>
                <w:szCs w:val="20"/>
              </w:rPr>
              <w:t>ABL825 FLEX, ver. PLUS</w:t>
            </w:r>
          </w:p>
        </w:tc>
        <w:tc>
          <w:tcPr>
            <w:tcW w:w="2275" w:type="dxa"/>
          </w:tcPr>
          <w:p w14:paraId="1C0AB16C" w14:textId="1AD07BC9" w:rsidR="00152A84" w:rsidRPr="00C56D1B" w:rsidRDefault="00E33765" w:rsidP="00152A84">
            <w:pPr>
              <w:spacing w:after="100" w:afterAutospacing="1" w:line="24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E33765">
              <w:rPr>
                <w:rFonts w:ascii="Tahoma" w:hAnsi="Tahoma" w:cs="Tahoma"/>
                <w:sz w:val="20"/>
                <w:szCs w:val="20"/>
              </w:rPr>
              <w:t>902-754R2729N0029</w:t>
            </w:r>
            <w:proofErr w:type="gramEnd"/>
          </w:p>
        </w:tc>
        <w:tc>
          <w:tcPr>
            <w:tcW w:w="1507" w:type="dxa"/>
          </w:tcPr>
          <w:p w14:paraId="61454F2E" w14:textId="35B0E047" w:rsidR="00152A84" w:rsidRPr="00C56D1B" w:rsidRDefault="00152A84" w:rsidP="00152A84">
            <w:pPr>
              <w:spacing w:after="100" w:afterAutospacing="1" w:line="24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C56D1B">
              <w:rPr>
                <w:rFonts w:ascii="Tahoma" w:hAnsi="Tahoma" w:cs="Tahoma"/>
                <w:sz w:val="20"/>
                <w:szCs w:val="20"/>
              </w:rPr>
              <w:t>1 040 000,00</w:t>
            </w:r>
          </w:p>
        </w:tc>
      </w:tr>
      <w:tr w:rsidR="00152A84" w:rsidRPr="00C56D1B" w14:paraId="550DF50A" w14:textId="77777777" w:rsidTr="00C56D1B">
        <w:trPr>
          <w:jc w:val="center"/>
        </w:trPr>
        <w:tc>
          <w:tcPr>
            <w:tcW w:w="1002" w:type="dxa"/>
          </w:tcPr>
          <w:p w14:paraId="5BB01AD9" w14:textId="4891BB67" w:rsidR="00152A84" w:rsidRPr="00C56D1B" w:rsidRDefault="00152A84" w:rsidP="00152A84">
            <w:pPr>
              <w:spacing w:after="100" w:afterAutospacing="1" w:line="24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C56D1B"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2537" w:type="dxa"/>
          </w:tcPr>
          <w:p w14:paraId="0E02EF52" w14:textId="024F96CE" w:rsidR="00152A84" w:rsidRPr="00C56D1B" w:rsidRDefault="00152A84" w:rsidP="00152A84">
            <w:pPr>
              <w:spacing w:after="100" w:afterAutospacing="1" w:line="24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C56D1B">
              <w:rPr>
                <w:rFonts w:ascii="Tahoma" w:hAnsi="Tahoma" w:cs="Tahoma"/>
                <w:sz w:val="20"/>
                <w:szCs w:val="20"/>
              </w:rPr>
              <w:t>Radiometer</w:t>
            </w:r>
            <w:proofErr w:type="spellEnd"/>
            <w:r w:rsidRPr="00C56D1B">
              <w:rPr>
                <w:rFonts w:ascii="Tahoma" w:hAnsi="Tahoma" w:cs="Tahoma"/>
                <w:sz w:val="20"/>
                <w:szCs w:val="20"/>
              </w:rPr>
              <w:t xml:space="preserve"> (Interna)</w:t>
            </w:r>
          </w:p>
        </w:tc>
        <w:tc>
          <w:tcPr>
            <w:tcW w:w="2307" w:type="dxa"/>
          </w:tcPr>
          <w:p w14:paraId="21A3D344" w14:textId="18633103" w:rsidR="00152A84" w:rsidRPr="00C56D1B" w:rsidRDefault="00152A84" w:rsidP="00152A84">
            <w:pPr>
              <w:spacing w:after="100" w:afterAutospacing="1" w:line="24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C56D1B">
              <w:rPr>
                <w:rFonts w:ascii="Tahoma" w:hAnsi="Tahoma" w:cs="Tahoma"/>
                <w:sz w:val="20"/>
                <w:szCs w:val="20"/>
              </w:rPr>
              <w:t>ABL835 FLEX, ver. PLUS</w:t>
            </w:r>
          </w:p>
        </w:tc>
        <w:tc>
          <w:tcPr>
            <w:tcW w:w="2275" w:type="dxa"/>
          </w:tcPr>
          <w:p w14:paraId="24EC8D34" w14:textId="6048A330" w:rsidR="00152A84" w:rsidRPr="00C56D1B" w:rsidRDefault="00C56D1B" w:rsidP="00152A84">
            <w:pPr>
              <w:spacing w:after="100" w:afterAutospacing="1" w:line="24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C56D1B">
              <w:rPr>
                <w:rFonts w:ascii="Tahoma" w:hAnsi="Tahoma" w:cs="Tahoma"/>
                <w:color w:val="000000"/>
                <w:sz w:val="20"/>
                <w:szCs w:val="20"/>
              </w:rPr>
              <w:t>902-754R2721N0016</w:t>
            </w:r>
            <w:proofErr w:type="gramEnd"/>
          </w:p>
        </w:tc>
        <w:tc>
          <w:tcPr>
            <w:tcW w:w="1507" w:type="dxa"/>
          </w:tcPr>
          <w:p w14:paraId="21F1D1E5" w14:textId="20DD84DF" w:rsidR="00152A84" w:rsidRPr="00C56D1B" w:rsidRDefault="00152A84" w:rsidP="00152A84">
            <w:pPr>
              <w:spacing w:after="100" w:afterAutospacing="1" w:line="24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C56D1B">
              <w:rPr>
                <w:rFonts w:ascii="Tahoma" w:hAnsi="Tahoma" w:cs="Tahoma"/>
                <w:sz w:val="20"/>
                <w:szCs w:val="20"/>
              </w:rPr>
              <w:t>1 040 000,00</w:t>
            </w:r>
          </w:p>
        </w:tc>
      </w:tr>
      <w:tr w:rsidR="00152A84" w:rsidRPr="00C56D1B" w14:paraId="314DC2CA" w14:textId="77777777" w:rsidTr="00C56D1B">
        <w:trPr>
          <w:jc w:val="center"/>
        </w:trPr>
        <w:tc>
          <w:tcPr>
            <w:tcW w:w="1002" w:type="dxa"/>
          </w:tcPr>
          <w:p w14:paraId="137E58FA" w14:textId="36ECCD7F" w:rsidR="00152A84" w:rsidRPr="00C56D1B" w:rsidRDefault="00152A84" w:rsidP="000C1057">
            <w:pPr>
              <w:spacing w:after="100" w:afterAutospacing="1" w:line="24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C56D1B"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  <w:tc>
          <w:tcPr>
            <w:tcW w:w="2537" w:type="dxa"/>
          </w:tcPr>
          <w:p w14:paraId="71282836" w14:textId="59B10100" w:rsidR="00152A84" w:rsidRPr="00C56D1B" w:rsidRDefault="00152A84" w:rsidP="000C1057">
            <w:pPr>
              <w:spacing w:after="100" w:afterAutospacing="1" w:line="24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C56D1B">
              <w:rPr>
                <w:rFonts w:ascii="Tahoma" w:hAnsi="Tahoma" w:cs="Tahoma"/>
                <w:sz w:val="20"/>
                <w:szCs w:val="20"/>
              </w:rPr>
              <w:t>8 ks UPS</w:t>
            </w:r>
          </w:p>
        </w:tc>
        <w:tc>
          <w:tcPr>
            <w:tcW w:w="2307" w:type="dxa"/>
          </w:tcPr>
          <w:p w14:paraId="2C9BA511" w14:textId="605CAFE7" w:rsidR="00152A84" w:rsidRPr="00C56D1B" w:rsidRDefault="00152A84" w:rsidP="000C1057">
            <w:pPr>
              <w:spacing w:after="100" w:afterAutospacing="1" w:line="24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C56D1B">
              <w:rPr>
                <w:rFonts w:ascii="Tahoma" w:hAnsi="Tahoma" w:cs="Tahoma"/>
                <w:sz w:val="20"/>
                <w:szCs w:val="20"/>
              </w:rPr>
              <w:t xml:space="preserve">UPS APC </w:t>
            </w:r>
            <w:proofErr w:type="spellStart"/>
            <w:r w:rsidRPr="00C56D1B">
              <w:rPr>
                <w:rFonts w:ascii="Tahoma" w:hAnsi="Tahoma" w:cs="Tahoma"/>
                <w:sz w:val="20"/>
                <w:szCs w:val="20"/>
              </w:rPr>
              <w:t>Back</w:t>
            </w:r>
            <w:proofErr w:type="spellEnd"/>
            <w:r w:rsidRPr="00C56D1B">
              <w:rPr>
                <w:rFonts w:ascii="Tahoma" w:hAnsi="Tahoma" w:cs="Tahoma"/>
                <w:sz w:val="20"/>
                <w:szCs w:val="20"/>
              </w:rPr>
              <w:t>-UPS 500</w:t>
            </w:r>
          </w:p>
        </w:tc>
        <w:tc>
          <w:tcPr>
            <w:tcW w:w="2275" w:type="dxa"/>
          </w:tcPr>
          <w:p w14:paraId="6A1843FB" w14:textId="5FFA1635" w:rsidR="00152A84" w:rsidRPr="00C56D1B" w:rsidRDefault="0058424C" w:rsidP="000C1057">
            <w:pPr>
              <w:spacing w:after="100" w:afterAutospacing="1" w:line="24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Je upřesněno při instalaci</w:t>
            </w:r>
          </w:p>
        </w:tc>
        <w:tc>
          <w:tcPr>
            <w:tcW w:w="1507" w:type="dxa"/>
          </w:tcPr>
          <w:p w14:paraId="3FF4E6F9" w14:textId="085F2423" w:rsidR="00152A84" w:rsidRPr="00C56D1B" w:rsidRDefault="00152A84" w:rsidP="000C1057">
            <w:pPr>
              <w:spacing w:after="100" w:afterAutospacing="1" w:line="24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C56D1B">
              <w:rPr>
                <w:rFonts w:ascii="Tahoma" w:hAnsi="Tahoma" w:cs="Tahoma"/>
                <w:sz w:val="20"/>
                <w:szCs w:val="20"/>
              </w:rPr>
              <w:t>28 720</w:t>
            </w:r>
          </w:p>
        </w:tc>
      </w:tr>
      <w:tr w:rsidR="00C56D1B" w:rsidRPr="00C56D1B" w14:paraId="44029CFB" w14:textId="77777777" w:rsidTr="00C56D1B">
        <w:trPr>
          <w:jc w:val="center"/>
        </w:trPr>
        <w:tc>
          <w:tcPr>
            <w:tcW w:w="1002" w:type="dxa"/>
          </w:tcPr>
          <w:p w14:paraId="4ED51B19" w14:textId="7BC4F937" w:rsidR="00152A84" w:rsidRPr="00C56D1B" w:rsidRDefault="00152A84" w:rsidP="000C1057">
            <w:pPr>
              <w:spacing w:after="100" w:afterAutospacing="1" w:line="24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C56D1B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2537" w:type="dxa"/>
          </w:tcPr>
          <w:p w14:paraId="607D7302" w14:textId="0C792B20" w:rsidR="00152A84" w:rsidRPr="00C56D1B" w:rsidRDefault="00152A84" w:rsidP="000C1057">
            <w:pPr>
              <w:spacing w:after="100" w:afterAutospacing="1" w:line="24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C56D1B">
              <w:rPr>
                <w:rFonts w:ascii="Tahoma" w:hAnsi="Tahoma" w:cs="Tahoma"/>
                <w:sz w:val="20"/>
                <w:szCs w:val="20"/>
              </w:rPr>
              <w:t>SW</w:t>
            </w:r>
          </w:p>
        </w:tc>
        <w:tc>
          <w:tcPr>
            <w:tcW w:w="2307" w:type="dxa"/>
          </w:tcPr>
          <w:p w14:paraId="47B20744" w14:textId="1AD30488" w:rsidR="00152A84" w:rsidRPr="00C56D1B" w:rsidRDefault="00152A84" w:rsidP="000C1057">
            <w:pPr>
              <w:spacing w:after="100" w:afterAutospacing="1" w:line="24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C56D1B">
              <w:rPr>
                <w:rFonts w:ascii="Tahoma" w:hAnsi="Tahoma" w:cs="Tahoma"/>
                <w:sz w:val="20"/>
                <w:szCs w:val="20"/>
              </w:rPr>
              <w:t>Aqure</w:t>
            </w:r>
            <w:proofErr w:type="spellEnd"/>
          </w:p>
        </w:tc>
        <w:tc>
          <w:tcPr>
            <w:tcW w:w="2275" w:type="dxa"/>
          </w:tcPr>
          <w:p w14:paraId="13CD98FE" w14:textId="1832D2FC" w:rsidR="00152A84" w:rsidRPr="00C56D1B" w:rsidRDefault="0058424C" w:rsidP="000C1057">
            <w:pPr>
              <w:spacing w:after="100" w:afterAutospacing="1" w:line="24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507" w:type="dxa"/>
          </w:tcPr>
          <w:p w14:paraId="51730138" w14:textId="0B48BB8A" w:rsidR="00152A84" w:rsidRPr="00C56D1B" w:rsidRDefault="00152A84" w:rsidP="000C1057">
            <w:pPr>
              <w:spacing w:after="100" w:afterAutospacing="1" w:line="240" w:lineRule="auto"/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C56D1B">
              <w:rPr>
                <w:rFonts w:ascii="Tahoma" w:hAnsi="Tahoma" w:cs="Tahoma"/>
                <w:sz w:val="20"/>
                <w:szCs w:val="20"/>
              </w:rPr>
              <w:t>331 285,00</w:t>
            </w:r>
          </w:p>
        </w:tc>
      </w:tr>
    </w:tbl>
    <w:p w14:paraId="43F1BD38" w14:textId="77777777" w:rsidR="007A6E79" w:rsidRDefault="007A6E79" w:rsidP="000C1057">
      <w:pPr>
        <w:spacing w:after="100" w:afterAutospacing="1" w:line="240" w:lineRule="auto"/>
        <w:contextualSpacing/>
        <w:rPr>
          <w:rFonts w:ascii="Tahoma" w:hAnsi="Tahoma" w:cs="Tahoma"/>
          <w:b/>
          <w:bCs/>
          <w:sz w:val="20"/>
          <w:szCs w:val="20"/>
        </w:rPr>
      </w:pPr>
    </w:p>
    <w:p w14:paraId="7CDA7213" w14:textId="396E1829" w:rsidR="00C56D1B" w:rsidRPr="00C56D1B" w:rsidRDefault="00C56D1B" w:rsidP="000C1057">
      <w:pPr>
        <w:spacing w:after="100" w:afterAutospacing="1" w:line="240" w:lineRule="auto"/>
        <w:contextualSpacing/>
        <w:rPr>
          <w:rFonts w:ascii="Tahoma" w:hAnsi="Tahoma" w:cs="Tahoma"/>
          <w:sz w:val="20"/>
          <w:szCs w:val="20"/>
        </w:rPr>
      </w:pPr>
      <w:r w:rsidRPr="00C56D1B">
        <w:rPr>
          <w:rFonts w:ascii="Tahoma" w:hAnsi="Tahoma" w:cs="Tahoma"/>
          <w:sz w:val="20"/>
          <w:szCs w:val="20"/>
        </w:rPr>
        <w:t>Celková hodnota movitých věcí v souladu s evidencí majetku půjčitele je 8 680 005,- Kč vč. DPH.</w:t>
      </w:r>
    </w:p>
    <w:p w14:paraId="21A57F58" w14:textId="77777777" w:rsidR="00152A84" w:rsidRDefault="00152A84" w:rsidP="000C1057">
      <w:pPr>
        <w:spacing w:after="100" w:afterAutospacing="1" w:line="240" w:lineRule="auto"/>
        <w:contextualSpacing/>
        <w:rPr>
          <w:rFonts w:ascii="Tahoma" w:hAnsi="Tahoma" w:cs="Tahoma"/>
          <w:b/>
          <w:bCs/>
          <w:sz w:val="20"/>
          <w:szCs w:val="20"/>
        </w:rPr>
      </w:pPr>
    </w:p>
    <w:p w14:paraId="1993D27E" w14:textId="77777777" w:rsidR="00152A84" w:rsidRDefault="00152A84" w:rsidP="000C1057">
      <w:pPr>
        <w:spacing w:after="100" w:afterAutospacing="1" w:line="240" w:lineRule="auto"/>
        <w:contextualSpacing/>
        <w:rPr>
          <w:rFonts w:ascii="Tahoma" w:hAnsi="Tahoma" w:cs="Tahoma"/>
          <w:b/>
          <w:bCs/>
          <w:sz w:val="20"/>
          <w:szCs w:val="20"/>
        </w:rPr>
      </w:pPr>
    </w:p>
    <w:p w14:paraId="60BF6324" w14:textId="68490FDD" w:rsidR="007A6E79" w:rsidRPr="007A6E79" w:rsidRDefault="007A6E79" w:rsidP="007A6E79">
      <w:pPr>
        <w:spacing w:after="100" w:afterAutospacing="1" w:line="240" w:lineRule="auto"/>
        <w:contextualSpacing/>
        <w:jc w:val="center"/>
        <w:rPr>
          <w:rFonts w:ascii="Tahoma" w:hAnsi="Tahoma" w:cs="Tahoma"/>
          <w:b/>
          <w:bCs/>
          <w:sz w:val="20"/>
          <w:szCs w:val="20"/>
        </w:rPr>
      </w:pPr>
      <w:r w:rsidRPr="007A6E79">
        <w:rPr>
          <w:rFonts w:ascii="Tahoma" w:hAnsi="Tahoma" w:cs="Tahoma"/>
          <w:b/>
          <w:bCs/>
          <w:sz w:val="20"/>
          <w:szCs w:val="20"/>
        </w:rPr>
        <w:t>II.</w:t>
      </w:r>
    </w:p>
    <w:p w14:paraId="12EB8D68" w14:textId="77777777" w:rsidR="00C56D1B" w:rsidRDefault="00C56D1B" w:rsidP="007A6E79">
      <w:pPr>
        <w:rPr>
          <w:rFonts w:ascii="Tahoma" w:hAnsi="Tahoma" w:cs="Tahoma"/>
          <w:sz w:val="20"/>
          <w:szCs w:val="20"/>
        </w:rPr>
      </w:pPr>
    </w:p>
    <w:p w14:paraId="47AB07FB" w14:textId="749B4F7A" w:rsidR="00B26738" w:rsidRPr="007A6E79" w:rsidRDefault="007A6E79" w:rsidP="007A6E79">
      <w:pPr>
        <w:rPr>
          <w:rFonts w:ascii="Tahoma" w:hAnsi="Tahoma" w:cs="Tahoma"/>
          <w:sz w:val="20"/>
          <w:szCs w:val="20"/>
        </w:rPr>
      </w:pPr>
      <w:r w:rsidRPr="007A6E79">
        <w:rPr>
          <w:rFonts w:ascii="Tahoma" w:hAnsi="Tahoma" w:cs="Tahoma"/>
          <w:sz w:val="20"/>
          <w:szCs w:val="20"/>
        </w:rPr>
        <w:t>Původní analyzátor</w:t>
      </w:r>
      <w:r>
        <w:rPr>
          <w:rFonts w:ascii="Tahoma" w:hAnsi="Tahoma" w:cs="Tahoma"/>
          <w:sz w:val="20"/>
          <w:szCs w:val="20"/>
        </w:rPr>
        <w:t xml:space="preserve"> ABL825 FLEX (výr. č. </w:t>
      </w:r>
      <w:proofErr w:type="gramStart"/>
      <w:r w:rsidRPr="007A6E79">
        <w:rPr>
          <w:rFonts w:ascii="Tahoma" w:hAnsi="Tahoma" w:cs="Tahoma"/>
          <w:sz w:val="20"/>
          <w:szCs w:val="20"/>
        </w:rPr>
        <w:t>902-754R1963N0006</w:t>
      </w:r>
      <w:proofErr w:type="gramEnd"/>
      <w:r>
        <w:rPr>
          <w:rFonts w:ascii="Tahoma" w:hAnsi="Tahoma" w:cs="Tahoma"/>
          <w:sz w:val="20"/>
          <w:szCs w:val="20"/>
        </w:rPr>
        <w:t xml:space="preserve">), umístěný na </w:t>
      </w:r>
      <w:proofErr w:type="spellStart"/>
      <w:r>
        <w:rPr>
          <w:rFonts w:ascii="Tahoma" w:hAnsi="Tahoma" w:cs="Tahoma"/>
          <w:sz w:val="20"/>
          <w:szCs w:val="20"/>
        </w:rPr>
        <w:t>pav</w:t>
      </w:r>
      <w:proofErr w:type="spellEnd"/>
      <w:r>
        <w:rPr>
          <w:rFonts w:ascii="Tahoma" w:hAnsi="Tahoma" w:cs="Tahoma"/>
          <w:sz w:val="20"/>
          <w:szCs w:val="20"/>
        </w:rPr>
        <w:t>. B1, odd. Hrudní chirurgie FTN</w:t>
      </w:r>
      <w:r w:rsidR="0058424C">
        <w:rPr>
          <w:rFonts w:ascii="Tahoma" w:hAnsi="Tahoma" w:cs="Tahoma"/>
          <w:sz w:val="20"/>
          <w:szCs w:val="20"/>
        </w:rPr>
        <w:t xml:space="preserve"> (viz Dodatek č. 1 ke smlouvě o výpůjčce </w:t>
      </w:r>
      <w:proofErr w:type="spellStart"/>
      <w:r w:rsidR="0058424C">
        <w:rPr>
          <w:rFonts w:ascii="Tahoma" w:hAnsi="Tahoma" w:cs="Tahoma"/>
          <w:sz w:val="20"/>
          <w:szCs w:val="20"/>
        </w:rPr>
        <w:t>evid</w:t>
      </w:r>
      <w:proofErr w:type="spellEnd"/>
      <w:r w:rsidR="0058424C">
        <w:rPr>
          <w:rFonts w:ascii="Tahoma" w:hAnsi="Tahoma" w:cs="Tahoma"/>
          <w:sz w:val="20"/>
          <w:szCs w:val="20"/>
        </w:rPr>
        <w:t>. č. 20080054)</w:t>
      </w:r>
      <w:r>
        <w:rPr>
          <w:rFonts w:ascii="Tahoma" w:hAnsi="Tahoma" w:cs="Tahoma"/>
          <w:sz w:val="20"/>
          <w:szCs w:val="20"/>
        </w:rPr>
        <w:t xml:space="preserve">, bude firmě navrácen v den výměny (odvoz zajistí f. </w:t>
      </w:r>
      <w:proofErr w:type="spellStart"/>
      <w:r>
        <w:rPr>
          <w:rFonts w:ascii="Tahoma" w:hAnsi="Tahoma" w:cs="Tahoma"/>
          <w:sz w:val="20"/>
          <w:szCs w:val="20"/>
        </w:rPr>
        <w:t>Radiometer</w:t>
      </w:r>
      <w:proofErr w:type="spellEnd"/>
      <w:r w:rsidR="0058424C">
        <w:rPr>
          <w:rFonts w:ascii="Tahoma" w:hAnsi="Tahoma" w:cs="Tahoma"/>
          <w:sz w:val="20"/>
          <w:szCs w:val="20"/>
        </w:rPr>
        <w:t xml:space="preserve"> dne 30.10.2024</w:t>
      </w:r>
      <w:r>
        <w:rPr>
          <w:rFonts w:ascii="Tahoma" w:hAnsi="Tahoma" w:cs="Tahoma"/>
          <w:sz w:val="20"/>
          <w:szCs w:val="20"/>
        </w:rPr>
        <w:t xml:space="preserve">). </w:t>
      </w:r>
    </w:p>
    <w:p w14:paraId="1AD97FB0" w14:textId="77777777" w:rsidR="00C56D1B" w:rsidRDefault="00C56D1B" w:rsidP="007A6E79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14:paraId="5695DDE2" w14:textId="25044267" w:rsidR="007A6E79" w:rsidRPr="007A6E79" w:rsidRDefault="007A6E79" w:rsidP="007A6E79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7A6E79">
        <w:rPr>
          <w:rFonts w:ascii="Tahoma" w:hAnsi="Tahoma" w:cs="Tahoma"/>
          <w:b/>
          <w:bCs/>
          <w:sz w:val="20"/>
          <w:szCs w:val="20"/>
        </w:rPr>
        <w:t>II.</w:t>
      </w:r>
    </w:p>
    <w:p w14:paraId="075E1270" w14:textId="08317A1A" w:rsidR="00B26738" w:rsidRPr="004935F3" w:rsidRDefault="004D1100" w:rsidP="00B26738">
      <w:pPr>
        <w:pStyle w:val="Odstavecseseznamem"/>
        <w:ind w:left="0"/>
        <w:jc w:val="both"/>
        <w:rPr>
          <w:rFonts w:ascii="Tahoma" w:hAnsi="Tahoma" w:cs="Tahoma"/>
          <w:i/>
          <w:u w:val="single"/>
        </w:rPr>
      </w:pPr>
      <w:r w:rsidRPr="004935F3">
        <w:rPr>
          <w:rFonts w:ascii="Tahoma" w:hAnsi="Tahoma" w:cs="Tahoma"/>
        </w:rPr>
        <w:t>V ostatním zůstává smlouva v platnosti a beze změny.</w:t>
      </w:r>
      <w:r w:rsidR="009F547F" w:rsidRPr="004935F3">
        <w:rPr>
          <w:rFonts w:ascii="Tahoma" w:hAnsi="Tahoma" w:cs="Tahoma"/>
        </w:rPr>
        <w:t xml:space="preserve"> </w:t>
      </w:r>
      <w:r w:rsidR="00B26738" w:rsidRPr="004935F3">
        <w:rPr>
          <w:rFonts w:ascii="Tahoma" w:hAnsi="Tahoma" w:cs="Tahoma"/>
        </w:rPr>
        <w:t>Tento Dodatek č.</w:t>
      </w:r>
      <w:r w:rsidR="005911F4">
        <w:rPr>
          <w:rFonts w:ascii="Tahoma" w:hAnsi="Tahoma" w:cs="Tahoma"/>
        </w:rPr>
        <w:t xml:space="preserve"> </w:t>
      </w:r>
      <w:r w:rsidR="008A3E8A">
        <w:rPr>
          <w:rFonts w:ascii="Tahoma" w:hAnsi="Tahoma" w:cs="Tahoma"/>
        </w:rPr>
        <w:t>2</w:t>
      </w:r>
      <w:r w:rsidR="00B26738" w:rsidRPr="004935F3">
        <w:rPr>
          <w:rFonts w:ascii="Tahoma" w:hAnsi="Tahoma" w:cs="Tahoma"/>
        </w:rPr>
        <w:t xml:space="preserve"> nabývá platnosti a účinnosti dnem </w:t>
      </w:r>
      <w:r w:rsidR="008A3E8A">
        <w:rPr>
          <w:rFonts w:ascii="Tahoma" w:hAnsi="Tahoma" w:cs="Tahoma"/>
        </w:rPr>
        <w:t>zveřejnění v registru smluv</w:t>
      </w:r>
      <w:r w:rsidR="00B26738" w:rsidRPr="004935F3">
        <w:rPr>
          <w:rFonts w:ascii="Tahoma" w:hAnsi="Tahoma" w:cs="Tahoma"/>
        </w:rPr>
        <w:t>. Vyhotovuje se ve dvou stejnopisech, po je</w:t>
      </w:r>
      <w:r w:rsidR="005911F4">
        <w:rPr>
          <w:rFonts w:ascii="Tahoma" w:hAnsi="Tahoma" w:cs="Tahoma"/>
        </w:rPr>
        <w:t>dnom pro každou smluvní stranu.</w:t>
      </w:r>
    </w:p>
    <w:p w14:paraId="3EF5F588" w14:textId="77777777" w:rsidR="009E48FF" w:rsidRPr="004935F3" w:rsidRDefault="009E48FF" w:rsidP="00B26738">
      <w:pPr>
        <w:spacing w:line="240" w:lineRule="auto"/>
        <w:ind w:right="1"/>
        <w:rPr>
          <w:rFonts w:ascii="Tahoma" w:hAnsi="Tahoma" w:cs="Tahoma"/>
          <w:sz w:val="20"/>
          <w:szCs w:val="20"/>
        </w:rPr>
      </w:pPr>
    </w:p>
    <w:p w14:paraId="7CD927A3" w14:textId="7A041300" w:rsidR="00B26738" w:rsidRPr="004935F3" w:rsidRDefault="00B26738" w:rsidP="00B26738">
      <w:pPr>
        <w:spacing w:line="240" w:lineRule="auto"/>
        <w:ind w:right="1"/>
        <w:rPr>
          <w:rFonts w:ascii="Tahoma" w:hAnsi="Tahoma" w:cs="Tahoma"/>
          <w:sz w:val="20"/>
          <w:szCs w:val="20"/>
        </w:rPr>
      </w:pPr>
      <w:r w:rsidRPr="004935F3">
        <w:rPr>
          <w:rFonts w:ascii="Tahoma" w:hAnsi="Tahoma" w:cs="Tahoma"/>
          <w:sz w:val="20"/>
          <w:szCs w:val="20"/>
        </w:rPr>
        <w:t xml:space="preserve">V Praze dne: </w:t>
      </w:r>
      <w:r w:rsidR="00E43A0A">
        <w:rPr>
          <w:rFonts w:ascii="Tahoma" w:hAnsi="Tahoma" w:cs="Tahoma"/>
          <w:sz w:val="20"/>
          <w:szCs w:val="20"/>
        </w:rPr>
        <w:t>30.10.2024</w:t>
      </w:r>
      <w:r w:rsidRPr="004935F3">
        <w:rPr>
          <w:rFonts w:ascii="Tahoma" w:hAnsi="Tahoma" w:cs="Tahoma"/>
          <w:sz w:val="20"/>
          <w:szCs w:val="20"/>
        </w:rPr>
        <w:tab/>
      </w:r>
      <w:r w:rsidRPr="004935F3">
        <w:rPr>
          <w:rFonts w:ascii="Tahoma" w:hAnsi="Tahoma" w:cs="Tahoma"/>
          <w:sz w:val="20"/>
          <w:szCs w:val="20"/>
        </w:rPr>
        <w:tab/>
      </w:r>
      <w:r w:rsidRPr="004935F3">
        <w:rPr>
          <w:rFonts w:ascii="Tahoma" w:hAnsi="Tahoma" w:cs="Tahoma"/>
          <w:sz w:val="20"/>
          <w:szCs w:val="20"/>
        </w:rPr>
        <w:tab/>
      </w:r>
      <w:r w:rsidRPr="004935F3">
        <w:rPr>
          <w:rFonts w:ascii="Tahoma" w:hAnsi="Tahoma" w:cs="Tahoma"/>
          <w:sz w:val="20"/>
          <w:szCs w:val="20"/>
        </w:rPr>
        <w:tab/>
        <w:t>V Praze dne:</w:t>
      </w:r>
      <w:r w:rsidR="00E43A0A">
        <w:rPr>
          <w:rFonts w:ascii="Tahoma" w:hAnsi="Tahoma" w:cs="Tahoma"/>
          <w:sz w:val="20"/>
          <w:szCs w:val="20"/>
        </w:rPr>
        <w:t xml:space="preserve"> 7.11.2024</w:t>
      </w:r>
    </w:p>
    <w:p w14:paraId="763C9D7A" w14:textId="77777777" w:rsidR="004B4866" w:rsidRPr="004935F3" w:rsidRDefault="00B26738" w:rsidP="00B26738">
      <w:pPr>
        <w:spacing w:line="240" w:lineRule="auto"/>
        <w:ind w:right="1"/>
        <w:rPr>
          <w:rFonts w:ascii="Tahoma" w:hAnsi="Tahoma" w:cs="Tahoma"/>
          <w:sz w:val="20"/>
          <w:szCs w:val="20"/>
        </w:rPr>
      </w:pPr>
      <w:r w:rsidRPr="004935F3">
        <w:rPr>
          <w:rFonts w:ascii="Tahoma" w:hAnsi="Tahoma" w:cs="Tahoma"/>
          <w:sz w:val="20"/>
          <w:szCs w:val="20"/>
        </w:rPr>
        <w:t>Půjčitel:</w:t>
      </w:r>
      <w:r w:rsidRPr="004935F3">
        <w:rPr>
          <w:rFonts w:ascii="Tahoma" w:hAnsi="Tahoma" w:cs="Tahoma"/>
          <w:sz w:val="20"/>
          <w:szCs w:val="20"/>
        </w:rPr>
        <w:tab/>
      </w:r>
      <w:r w:rsidRPr="004935F3">
        <w:rPr>
          <w:rFonts w:ascii="Tahoma" w:hAnsi="Tahoma" w:cs="Tahoma"/>
          <w:sz w:val="20"/>
          <w:szCs w:val="20"/>
        </w:rPr>
        <w:tab/>
      </w:r>
      <w:r w:rsidRPr="004935F3">
        <w:rPr>
          <w:rFonts w:ascii="Tahoma" w:hAnsi="Tahoma" w:cs="Tahoma"/>
          <w:sz w:val="20"/>
          <w:szCs w:val="20"/>
        </w:rPr>
        <w:tab/>
      </w:r>
      <w:r w:rsidRPr="004935F3">
        <w:rPr>
          <w:rFonts w:ascii="Tahoma" w:hAnsi="Tahoma" w:cs="Tahoma"/>
          <w:sz w:val="20"/>
          <w:szCs w:val="20"/>
        </w:rPr>
        <w:tab/>
      </w:r>
      <w:r w:rsidRPr="004935F3">
        <w:rPr>
          <w:rFonts w:ascii="Tahoma" w:hAnsi="Tahoma" w:cs="Tahoma"/>
          <w:sz w:val="20"/>
          <w:szCs w:val="20"/>
        </w:rPr>
        <w:tab/>
      </w:r>
      <w:r w:rsidRPr="004935F3">
        <w:rPr>
          <w:rFonts w:ascii="Tahoma" w:hAnsi="Tahoma" w:cs="Tahoma"/>
          <w:sz w:val="20"/>
          <w:szCs w:val="20"/>
        </w:rPr>
        <w:tab/>
      </w:r>
      <w:r w:rsidRPr="004935F3">
        <w:rPr>
          <w:rFonts w:ascii="Tahoma" w:hAnsi="Tahoma" w:cs="Tahoma"/>
          <w:sz w:val="20"/>
          <w:szCs w:val="20"/>
        </w:rPr>
        <w:tab/>
        <w:t>Vypůjčitel:</w:t>
      </w:r>
    </w:p>
    <w:sectPr w:rsidR="004B4866" w:rsidRPr="004935F3" w:rsidSect="00207D58">
      <w:type w:val="continuous"/>
      <w:pgSz w:w="11906" w:h="16838" w:code="9"/>
      <w:pgMar w:top="1135" w:right="1134" w:bottom="1276" w:left="1134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BC2411" w14:textId="77777777" w:rsidR="005C59CA" w:rsidRDefault="005C59CA" w:rsidP="00A139A4">
      <w:pPr>
        <w:spacing w:after="0" w:line="240" w:lineRule="auto"/>
      </w:pPr>
      <w:r>
        <w:separator/>
      </w:r>
    </w:p>
  </w:endnote>
  <w:endnote w:type="continuationSeparator" w:id="0">
    <w:p w14:paraId="4C7F136E" w14:textId="77777777" w:rsidR="005C59CA" w:rsidRDefault="005C59CA" w:rsidP="00A13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FB7AE0" w14:textId="77777777" w:rsidR="005C59CA" w:rsidRDefault="005C59CA" w:rsidP="00A139A4">
      <w:pPr>
        <w:spacing w:after="0" w:line="240" w:lineRule="auto"/>
      </w:pPr>
      <w:r>
        <w:separator/>
      </w:r>
    </w:p>
  </w:footnote>
  <w:footnote w:type="continuationSeparator" w:id="0">
    <w:p w14:paraId="6A24CF78" w14:textId="77777777" w:rsidR="005C59CA" w:rsidRDefault="005C59CA" w:rsidP="00A139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77472"/>
    <w:multiLevelType w:val="hybridMultilevel"/>
    <w:tmpl w:val="30860B2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7E87093"/>
    <w:multiLevelType w:val="hybridMultilevel"/>
    <w:tmpl w:val="C4AEE7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09612C"/>
    <w:multiLevelType w:val="hybridMultilevel"/>
    <w:tmpl w:val="481A98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9A1E84"/>
    <w:multiLevelType w:val="hybridMultilevel"/>
    <w:tmpl w:val="4C56E5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CC3B51"/>
    <w:multiLevelType w:val="hybridMultilevel"/>
    <w:tmpl w:val="B57E495E"/>
    <w:lvl w:ilvl="0" w:tplc="F9665B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886A78"/>
    <w:multiLevelType w:val="hybridMultilevel"/>
    <w:tmpl w:val="D286FBD2"/>
    <w:lvl w:ilvl="0" w:tplc="0405000F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34C265BE">
      <w:start w:val="1"/>
      <w:numFmt w:val="lowerLetter"/>
      <w:lvlText w:val="%2."/>
      <w:lvlJc w:val="left"/>
      <w:pPr>
        <w:ind w:left="108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C167C6F"/>
    <w:multiLevelType w:val="hybridMultilevel"/>
    <w:tmpl w:val="ECA407A8"/>
    <w:lvl w:ilvl="0" w:tplc="783618CA">
      <w:start w:val="6"/>
      <w:numFmt w:val="bullet"/>
      <w:lvlText w:val=""/>
      <w:lvlJc w:val="left"/>
      <w:pPr>
        <w:tabs>
          <w:tab w:val="num" w:pos="2172"/>
        </w:tabs>
        <w:ind w:left="2172" w:hanging="396"/>
      </w:pPr>
      <w:rPr>
        <w:rFonts w:ascii="Symbol" w:hAnsi="Symbol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num w:numId="1" w16cid:durableId="87317284">
    <w:abstractNumId w:val="2"/>
  </w:num>
  <w:num w:numId="2" w16cid:durableId="1622572211">
    <w:abstractNumId w:val="1"/>
  </w:num>
  <w:num w:numId="3" w16cid:durableId="1717578898">
    <w:abstractNumId w:val="6"/>
  </w:num>
  <w:num w:numId="4" w16cid:durableId="2091923816">
    <w:abstractNumId w:val="5"/>
  </w:num>
  <w:num w:numId="5" w16cid:durableId="492990895">
    <w:abstractNumId w:val="0"/>
  </w:num>
  <w:num w:numId="6" w16cid:durableId="1929927549">
    <w:abstractNumId w:val="3"/>
  </w:num>
  <w:num w:numId="7" w16cid:durableId="6499409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8CE"/>
    <w:rsid w:val="00002712"/>
    <w:rsid w:val="0000498B"/>
    <w:rsid w:val="000576AF"/>
    <w:rsid w:val="00094C68"/>
    <w:rsid w:val="000A5A37"/>
    <w:rsid w:val="000B0333"/>
    <w:rsid w:val="000C1057"/>
    <w:rsid w:val="000E27E1"/>
    <w:rsid w:val="00103D73"/>
    <w:rsid w:val="0014400C"/>
    <w:rsid w:val="00147A54"/>
    <w:rsid w:val="00152A84"/>
    <w:rsid w:val="001553A3"/>
    <w:rsid w:val="001A113E"/>
    <w:rsid w:val="001C31EE"/>
    <w:rsid w:val="001D1C88"/>
    <w:rsid w:val="001F2C2B"/>
    <w:rsid w:val="001F2DD8"/>
    <w:rsid w:val="001F312A"/>
    <w:rsid w:val="001F4BA1"/>
    <w:rsid w:val="001F6877"/>
    <w:rsid w:val="00207D58"/>
    <w:rsid w:val="002119E8"/>
    <w:rsid w:val="00221BDD"/>
    <w:rsid w:val="00225788"/>
    <w:rsid w:val="002369A2"/>
    <w:rsid w:val="002456F0"/>
    <w:rsid w:val="0024682B"/>
    <w:rsid w:val="002968CE"/>
    <w:rsid w:val="002C115D"/>
    <w:rsid w:val="002F3DAD"/>
    <w:rsid w:val="003042AF"/>
    <w:rsid w:val="0031363E"/>
    <w:rsid w:val="00325505"/>
    <w:rsid w:val="00366101"/>
    <w:rsid w:val="00366A82"/>
    <w:rsid w:val="00373B18"/>
    <w:rsid w:val="00384C43"/>
    <w:rsid w:val="003C2611"/>
    <w:rsid w:val="003F7238"/>
    <w:rsid w:val="00441F73"/>
    <w:rsid w:val="00481ED6"/>
    <w:rsid w:val="004935F3"/>
    <w:rsid w:val="004A7D48"/>
    <w:rsid w:val="004B4866"/>
    <w:rsid w:val="004D1100"/>
    <w:rsid w:val="004E5DE7"/>
    <w:rsid w:val="004E7AB4"/>
    <w:rsid w:val="004F1636"/>
    <w:rsid w:val="005223A2"/>
    <w:rsid w:val="00522529"/>
    <w:rsid w:val="005354F3"/>
    <w:rsid w:val="005363DC"/>
    <w:rsid w:val="00546B01"/>
    <w:rsid w:val="00565B00"/>
    <w:rsid w:val="0058424C"/>
    <w:rsid w:val="005911F4"/>
    <w:rsid w:val="005A0952"/>
    <w:rsid w:val="005A19F4"/>
    <w:rsid w:val="005B3752"/>
    <w:rsid w:val="005C59CA"/>
    <w:rsid w:val="00680E6D"/>
    <w:rsid w:val="006D65BA"/>
    <w:rsid w:val="006E2F9E"/>
    <w:rsid w:val="006F1994"/>
    <w:rsid w:val="006F6FDB"/>
    <w:rsid w:val="00734AE2"/>
    <w:rsid w:val="00735595"/>
    <w:rsid w:val="00743083"/>
    <w:rsid w:val="007924D7"/>
    <w:rsid w:val="0079696F"/>
    <w:rsid w:val="007A6E79"/>
    <w:rsid w:val="007B5FA5"/>
    <w:rsid w:val="007F6438"/>
    <w:rsid w:val="00806CD0"/>
    <w:rsid w:val="008106ED"/>
    <w:rsid w:val="00832BFA"/>
    <w:rsid w:val="00833939"/>
    <w:rsid w:val="0088300C"/>
    <w:rsid w:val="008A3E8A"/>
    <w:rsid w:val="008C3C97"/>
    <w:rsid w:val="008E13BC"/>
    <w:rsid w:val="00946918"/>
    <w:rsid w:val="0094732F"/>
    <w:rsid w:val="00970A6D"/>
    <w:rsid w:val="00976695"/>
    <w:rsid w:val="00990639"/>
    <w:rsid w:val="009C2EC4"/>
    <w:rsid w:val="009E48FF"/>
    <w:rsid w:val="009F1D72"/>
    <w:rsid w:val="009F38E8"/>
    <w:rsid w:val="009F547F"/>
    <w:rsid w:val="009F5C57"/>
    <w:rsid w:val="00A139A4"/>
    <w:rsid w:val="00A34B45"/>
    <w:rsid w:val="00A46B01"/>
    <w:rsid w:val="00A5188F"/>
    <w:rsid w:val="00A570B2"/>
    <w:rsid w:val="00A57BDC"/>
    <w:rsid w:val="00A662D0"/>
    <w:rsid w:val="00A84695"/>
    <w:rsid w:val="00A92A05"/>
    <w:rsid w:val="00A939A1"/>
    <w:rsid w:val="00AA142F"/>
    <w:rsid w:val="00AB133F"/>
    <w:rsid w:val="00AF3CE2"/>
    <w:rsid w:val="00B06B5D"/>
    <w:rsid w:val="00B26738"/>
    <w:rsid w:val="00B41FAB"/>
    <w:rsid w:val="00BD4A6B"/>
    <w:rsid w:val="00BE51A9"/>
    <w:rsid w:val="00C01208"/>
    <w:rsid w:val="00C165C5"/>
    <w:rsid w:val="00C56D1B"/>
    <w:rsid w:val="00C76523"/>
    <w:rsid w:val="00C81CC3"/>
    <w:rsid w:val="00D2281B"/>
    <w:rsid w:val="00D35575"/>
    <w:rsid w:val="00D463CD"/>
    <w:rsid w:val="00DA73FF"/>
    <w:rsid w:val="00DB3619"/>
    <w:rsid w:val="00DE7179"/>
    <w:rsid w:val="00E33765"/>
    <w:rsid w:val="00E40C0A"/>
    <w:rsid w:val="00E43A0A"/>
    <w:rsid w:val="00E57482"/>
    <w:rsid w:val="00E83BDE"/>
    <w:rsid w:val="00EF696C"/>
    <w:rsid w:val="00F06D64"/>
    <w:rsid w:val="00F079B5"/>
    <w:rsid w:val="00F14336"/>
    <w:rsid w:val="00F4413C"/>
    <w:rsid w:val="00F84DF4"/>
    <w:rsid w:val="00FB2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8804D"/>
  <w15:docId w15:val="{DF1DDDA5-AA00-499A-BB55-CD628F41C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139A4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uiPriority w:val="99"/>
    <w:semiHidden/>
    <w:rsid w:val="00A139A4"/>
    <w:rPr>
      <w:sz w:val="20"/>
      <w:szCs w:val="20"/>
    </w:rPr>
  </w:style>
  <w:style w:type="character" w:styleId="Znakapoznpodarou">
    <w:name w:val="footnote reference"/>
    <w:semiHidden/>
    <w:rsid w:val="00A139A4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4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84C43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B267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26738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B267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26738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B26738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946918"/>
    <w:rPr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7F643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F643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F643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643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6438"/>
    <w:rPr>
      <w:b/>
      <w:bCs/>
      <w:lang w:eastAsia="en-US"/>
    </w:rPr>
  </w:style>
  <w:style w:type="table" w:styleId="Mkatabulky">
    <w:name w:val="Table Grid"/>
    <w:basedOn w:val="Normlntabulka"/>
    <w:uiPriority w:val="59"/>
    <w:rsid w:val="00152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DEB14FE9474B4B94B84295EFB8B3A8" ma:contentTypeVersion="12" ma:contentTypeDescription="Vytvoří nový dokument" ma:contentTypeScope="" ma:versionID="e3ccb31758e9e5a1222ce9baa03c8554">
  <xsd:schema xmlns:xsd="http://www.w3.org/2001/XMLSchema" xmlns:xs="http://www.w3.org/2001/XMLSchema" xmlns:p="http://schemas.microsoft.com/office/2006/metadata/properties" xmlns:ns2="7e27e8a1-057c-4d0e-8c1c-4b5400affb4e" xmlns:ns3="http://schemas.microsoft.com/sharepoint/v3/fields" targetNamespace="http://schemas.microsoft.com/office/2006/metadata/properties" ma:root="true" ma:fieldsID="6fca240cd3d39fc096bf2f5b6d51bd17" ns2:_="" ns3:_="">
    <xsd:import namespace="7e27e8a1-057c-4d0e-8c1c-4b5400affb4e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IntendedFor" minOccurs="0"/>
                <xsd:element ref="ns2:Area" minOccurs="0"/>
                <xsd:element ref="ns2:Theme" minOccurs="0"/>
                <xsd:element ref="ns3:_DCDateCreated" minOccurs="0"/>
                <xsd:element ref="ns3:_DCDate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27e8a1-057c-4d0e-8c1c-4b5400affb4e" elementFormDefault="qualified">
    <xsd:import namespace="http://schemas.microsoft.com/office/2006/documentManagement/types"/>
    <xsd:import namespace="http://schemas.microsoft.com/office/infopath/2007/PartnerControls"/>
    <xsd:element name="IntendedFor" ma:index="4" nillable="true" ma:displayName="IntendedFor" ma:list="{f670857e-54c0-4ac6-9c74-27ccaa3d622d}" ma:internalName="IntendedFor" ma:readOnly="false" ma:showField="Title">
      <xsd:simpleType>
        <xsd:restriction base="dms:Lookup"/>
      </xsd:simpleType>
    </xsd:element>
    <xsd:element name="Area" ma:index="5" nillable="true" ma:displayName="Area" ma:list="{d4ff07fc-b100-45a8-afa6-c5442ea519b0}" ma:internalName="Area" ma:readOnly="false" ma:showField="Title">
      <xsd:simpleType>
        <xsd:restriction base="dms:Lookup"/>
      </xsd:simpleType>
    </xsd:element>
    <xsd:element name="Theme" ma:index="6" nillable="true" ma:displayName="Theme" ma:internalName="Them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7" nillable="true" ma:displayName="Datum vytvoření" ma:description="Datum, k němuž byl tento prostředek vytvořen" ma:format="DateTime" ma:internalName="_DCDateCreated" ma:readOnly="false">
      <xsd:simpleType>
        <xsd:restriction base="dms:DateTime"/>
      </xsd:simpleType>
    </xsd:element>
    <xsd:element name="_DCDateModified" ma:index="8" nillable="true" ma:displayName="Datum změny" ma:description="Datum, k němuž byl tento prostředek naposledy změněn" ma:format="DateTime" ma:internalName="_DCDateModified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Typ obsahu"/>
        <xsd:element ref="dc:title" minOccurs="0" maxOccurs="1" ma:index="3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endedFor xmlns="7e27e8a1-057c-4d0e-8c1c-4b5400affb4e">8</IntendedFor>
    <_DCDateModified xmlns="http://schemas.microsoft.com/sharepoint/v3/fields" xsi:nil="true"/>
    <Theme xmlns="7e27e8a1-057c-4d0e-8c1c-4b5400affb4e">smlouva, výpůjčka</Theme>
    <Area xmlns="7e27e8a1-057c-4d0e-8c1c-4b5400affb4e">12</Area>
    <_DCDateCreated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42EB2644-1F01-4939-8F15-A4C676E42B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D16789-17EE-420E-BB23-140F82E8F6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27e8a1-057c-4d0e-8c1c-4b5400affb4e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6BF1E8-C13F-4C66-9F17-31D938B7AD1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C3BD34E-18F8-478A-B987-FDD368A23CAC}">
  <ds:schemaRefs>
    <ds:schemaRef ds:uri="http://schemas.microsoft.com/office/2006/metadata/properties"/>
    <ds:schemaRef ds:uri="http://schemas.microsoft.com/office/infopath/2007/PartnerControls"/>
    <ds:schemaRef ds:uri="7e27e8a1-057c-4d0e-8c1c-4b5400affb4e"/>
    <ds:schemaRef ds:uri="http://schemas.microsoft.com/sharepoint/v3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FTNsP</Company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martina.mahutova</dc:creator>
  <cp:lastModifiedBy>Klimánková Pavla</cp:lastModifiedBy>
  <cp:revision>2</cp:revision>
  <cp:lastPrinted>2019-03-19T09:50:00Z</cp:lastPrinted>
  <dcterms:created xsi:type="dcterms:W3CDTF">2024-11-12T07:37:00Z</dcterms:created>
  <dcterms:modified xsi:type="dcterms:W3CDTF">2024-11-12T07:37:00Z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Mahútová Martina, Mgr.</vt:lpwstr>
  </property>
  <property fmtid="{D5CDD505-2E9C-101B-9397-08002B2CF9AE}" pid="3" name="xd_Signature">
    <vt:lpwstr/>
  </property>
  <property fmtid="{D5CDD505-2E9C-101B-9397-08002B2CF9AE}" pid="4" name="xd_ProgID">
    <vt:lpwstr/>
  </property>
  <property fmtid="{D5CDD505-2E9C-101B-9397-08002B2CF9AE}" pid="5" name="display_urn:schemas-microsoft-com:office:office#Author">
    <vt:lpwstr>Mahútová Martina, Mgr.</vt:lpwstr>
  </property>
  <property fmtid="{D5CDD505-2E9C-101B-9397-08002B2CF9AE}" pid="6" name="Order">
    <vt:lpwstr>251700.000000000</vt:lpwstr>
  </property>
  <property fmtid="{D5CDD505-2E9C-101B-9397-08002B2CF9AE}" pid="7" name="TemplateUrl">
    <vt:lpwstr/>
  </property>
  <property fmtid="{D5CDD505-2E9C-101B-9397-08002B2CF9AE}" pid="8" name="ContentTypeId">
    <vt:lpwstr>0x010100BB2A97B4B11606469570A147680E6FCF</vt:lpwstr>
  </property>
  <property fmtid="{D5CDD505-2E9C-101B-9397-08002B2CF9AE}" pid="9" name="MSIP_Label_c93be096-951f-40f1-830d-c27b8a8c2c27_Enabled">
    <vt:lpwstr>true</vt:lpwstr>
  </property>
  <property fmtid="{D5CDD505-2E9C-101B-9397-08002B2CF9AE}" pid="10" name="MSIP_Label_c93be096-951f-40f1-830d-c27b8a8c2c27_SetDate">
    <vt:lpwstr>2024-10-15T06:23:14Z</vt:lpwstr>
  </property>
  <property fmtid="{D5CDD505-2E9C-101B-9397-08002B2CF9AE}" pid="11" name="MSIP_Label_c93be096-951f-40f1-830d-c27b8a8c2c27_Method">
    <vt:lpwstr>Standard</vt:lpwstr>
  </property>
  <property fmtid="{D5CDD505-2E9C-101B-9397-08002B2CF9AE}" pid="12" name="MSIP_Label_c93be096-951f-40f1-830d-c27b8a8c2c27_Name">
    <vt:lpwstr>defa4170-0d19-0005-0004-bc88714345d2</vt:lpwstr>
  </property>
  <property fmtid="{D5CDD505-2E9C-101B-9397-08002B2CF9AE}" pid="13" name="MSIP_Label_c93be096-951f-40f1-830d-c27b8a8c2c27_SiteId">
    <vt:lpwstr>00847377-d903-4047-af0c-776d9611e3e6</vt:lpwstr>
  </property>
  <property fmtid="{D5CDD505-2E9C-101B-9397-08002B2CF9AE}" pid="14" name="MSIP_Label_c93be096-951f-40f1-830d-c27b8a8c2c27_ActionId">
    <vt:lpwstr>79529d70-2edf-404d-9284-e43de1a98a36</vt:lpwstr>
  </property>
  <property fmtid="{D5CDD505-2E9C-101B-9397-08002B2CF9AE}" pid="15" name="MSIP_Label_c93be096-951f-40f1-830d-c27b8a8c2c27_ContentBits">
    <vt:lpwstr>0</vt:lpwstr>
  </property>
</Properties>
</file>