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8A" w:rsidRDefault="00DF0FD8" w:rsidP="00F407A1">
      <w:pPr>
        <w:pStyle w:val="Nzev"/>
        <w:jc w:val="right"/>
        <w:outlineLvl w:val="0"/>
        <w:rPr>
          <w:rFonts w:ascii="Tahoma CZ" w:hAnsi="Tahoma CZ"/>
          <w:i w:val="0"/>
          <w:iCs w:val="0"/>
          <w:shadow/>
          <w:color w:val="000000"/>
        </w:rPr>
      </w:pPr>
      <w:r>
        <w:rPr>
          <w:rFonts w:ascii="Tahoma CZ" w:hAnsi="Tahoma CZ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90pt;height:117.75pt;z-index:-1;mso-wrap-edited:f" wrapcoords="-180 0 -180 21462 21600 21462 21600 0 -180 0">
            <v:imagedata r:id="rId5" o:title=""/>
          </v:shape>
        </w:pict>
      </w:r>
      <w:r w:rsidR="0063778A">
        <w:rPr>
          <w:rFonts w:ascii="Tahoma CZ" w:hAnsi="Tahoma CZ"/>
          <w:i w:val="0"/>
          <w:iCs w:val="0"/>
          <w:shadow/>
          <w:color w:val="000000"/>
        </w:rPr>
        <w:t>Základní umělecká škola, Dobruška, Kostelní 428</w:t>
      </w:r>
    </w:p>
    <w:p w:rsidR="0063778A" w:rsidRDefault="0063778A">
      <w:pPr>
        <w:jc w:val="right"/>
        <w:rPr>
          <w:rFonts w:ascii="Tahoma CZ" w:hAnsi="Tahoma CZ"/>
          <w:b/>
          <w:bCs/>
          <w:shadow/>
          <w:color w:val="000000"/>
          <w:sz w:val="28"/>
        </w:rPr>
      </w:pPr>
      <w:r>
        <w:rPr>
          <w:rFonts w:ascii="Tahoma CZ" w:hAnsi="Tahoma CZ"/>
          <w:b/>
          <w:bCs/>
          <w:shadow/>
          <w:color w:val="000000"/>
          <w:sz w:val="28"/>
        </w:rPr>
        <w:t>tel. 494 623 916</w:t>
      </w:r>
    </w:p>
    <w:p w:rsidR="0063778A" w:rsidRDefault="0063778A" w:rsidP="00F407A1">
      <w:pPr>
        <w:pBdr>
          <w:bottom w:val="single" w:sz="6" w:space="1" w:color="auto"/>
        </w:pBdr>
        <w:jc w:val="right"/>
        <w:outlineLvl w:val="0"/>
        <w:rPr>
          <w:rFonts w:ascii="Tahoma CZ" w:hAnsi="Tahoma CZ"/>
          <w:b/>
          <w:bCs/>
          <w:shadow/>
          <w:color w:val="000000"/>
          <w:sz w:val="28"/>
        </w:rPr>
      </w:pPr>
      <w:r>
        <w:rPr>
          <w:rFonts w:ascii="Tahoma CZ" w:hAnsi="Tahoma CZ"/>
          <w:b/>
          <w:bCs/>
          <w:shadow/>
          <w:color w:val="000000"/>
          <w:sz w:val="28"/>
        </w:rPr>
        <w:t>IČO: 71234357</w:t>
      </w:r>
    </w:p>
    <w:p w:rsidR="0063778A" w:rsidRDefault="0063778A">
      <w:pPr>
        <w:pBdr>
          <w:bottom w:val="single" w:sz="6" w:space="1" w:color="auto"/>
        </w:pBdr>
        <w:jc w:val="right"/>
        <w:rPr>
          <w:rFonts w:ascii="Tahoma CZ" w:hAnsi="Tahoma CZ"/>
          <w:b/>
          <w:bCs/>
          <w:shadow/>
          <w:color w:val="000000"/>
          <w:sz w:val="28"/>
        </w:rPr>
      </w:pPr>
      <w:r>
        <w:rPr>
          <w:rFonts w:ascii="Tahoma CZ" w:hAnsi="Tahoma CZ"/>
          <w:b/>
          <w:bCs/>
          <w:shadow/>
          <w:color w:val="000000"/>
          <w:sz w:val="28"/>
        </w:rPr>
        <w:t xml:space="preserve">e-mail: </w:t>
      </w:r>
      <w:hyperlink r:id="rId6" w:history="1">
        <w:r>
          <w:rPr>
            <w:rStyle w:val="Hypertextovodkaz"/>
            <w:rFonts w:ascii="Tahoma CZ" w:hAnsi="Tahoma CZ"/>
            <w:b/>
            <w:bCs/>
            <w:shadow/>
            <w:sz w:val="28"/>
          </w:rPr>
          <w:t>zus.dobruska</w:t>
        </w:r>
        <w:r>
          <w:rPr>
            <w:rStyle w:val="Hypertextovodkaz"/>
            <w:rFonts w:ascii="Tahoma CZ" w:hAnsi="Tahoma CZ"/>
            <w:b/>
            <w:bCs/>
            <w:shadow/>
            <w:sz w:val="28"/>
            <w:lang w:val="de-DE"/>
          </w:rPr>
          <w:t>@tiscali.c</w:t>
        </w:r>
        <w:r>
          <w:rPr>
            <w:rStyle w:val="Hypertextovodkaz"/>
            <w:rFonts w:ascii="Tahoma CZ" w:hAnsi="Tahoma CZ"/>
            <w:b/>
            <w:bCs/>
            <w:shadow/>
            <w:sz w:val="28"/>
          </w:rPr>
          <w:t>z</w:t>
        </w:r>
      </w:hyperlink>
    </w:p>
    <w:p w:rsidR="0063778A" w:rsidRDefault="0063778A">
      <w:pPr>
        <w:pBdr>
          <w:bottom w:val="single" w:sz="6" w:space="1" w:color="auto"/>
        </w:pBdr>
        <w:jc w:val="right"/>
        <w:rPr>
          <w:rFonts w:ascii="Tahoma CZ" w:hAnsi="Tahoma CZ"/>
          <w:b/>
          <w:bCs/>
          <w:shadow/>
          <w:color w:val="000000"/>
          <w:sz w:val="28"/>
        </w:rPr>
      </w:pPr>
      <w:r>
        <w:rPr>
          <w:rFonts w:ascii="Tahoma CZ" w:hAnsi="Tahoma CZ"/>
          <w:b/>
          <w:bCs/>
          <w:shadow/>
          <w:color w:val="000000"/>
          <w:sz w:val="28"/>
        </w:rPr>
        <w:t>www.zusdobruska.cz</w:t>
      </w:r>
    </w:p>
    <w:p w:rsidR="0063778A" w:rsidRDefault="0063778A">
      <w:pPr>
        <w:pBdr>
          <w:bottom w:val="single" w:sz="6" w:space="1" w:color="auto"/>
        </w:pBdr>
        <w:jc w:val="center"/>
        <w:rPr>
          <w:rFonts w:ascii="Tahoma CZ" w:hAnsi="Tahoma CZ"/>
          <w:shadow/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E054F9">
      <w:pPr>
        <w:rPr>
          <w:color w:val="000000"/>
        </w:rPr>
      </w:pP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zusdka</w:t>
      </w:r>
      <w:proofErr w:type="spellEnd"/>
      <w:r>
        <w:rPr>
          <w:color w:val="000000"/>
        </w:rPr>
        <w:t>/</w:t>
      </w:r>
      <w:r w:rsidR="00DF0FD8">
        <w:rPr>
          <w:color w:val="000000"/>
        </w:rPr>
        <w:t>148/2024</w:t>
      </w:r>
    </w:p>
    <w:p w:rsidR="00E054F9" w:rsidRDefault="00E054F9">
      <w:pPr>
        <w:rPr>
          <w:color w:val="000000"/>
        </w:rPr>
      </w:pPr>
    </w:p>
    <w:p w:rsidR="00E054F9" w:rsidRDefault="00E054F9">
      <w:pPr>
        <w:rPr>
          <w:color w:val="000000"/>
        </w:rPr>
      </w:pPr>
    </w:p>
    <w:p w:rsidR="00F5092D" w:rsidRDefault="00DF0FD8" w:rsidP="00F5092D">
      <w:pPr>
        <w:rPr>
          <w:color w:val="000000"/>
        </w:rPr>
      </w:pPr>
      <w:r>
        <w:rPr>
          <w:color w:val="000000"/>
        </w:rPr>
        <w:t xml:space="preserve">Klára </w:t>
      </w:r>
      <w:proofErr w:type="spellStart"/>
      <w:r>
        <w:rPr>
          <w:color w:val="000000"/>
        </w:rPr>
        <w:t>Parkániová</w:t>
      </w:r>
      <w:proofErr w:type="spellEnd"/>
    </w:p>
    <w:p w:rsidR="00DF0FD8" w:rsidRDefault="00DF0FD8" w:rsidP="00F5092D">
      <w:pPr>
        <w:rPr>
          <w:color w:val="000000"/>
        </w:rPr>
      </w:pPr>
      <w:r>
        <w:rPr>
          <w:color w:val="000000"/>
        </w:rPr>
        <w:t>Masarykova 470</w:t>
      </w:r>
    </w:p>
    <w:p w:rsidR="00DF0FD8" w:rsidRDefault="00DF0FD8" w:rsidP="00F5092D">
      <w:pPr>
        <w:rPr>
          <w:color w:val="000000"/>
        </w:rPr>
      </w:pPr>
      <w:r>
        <w:rPr>
          <w:color w:val="000000"/>
        </w:rPr>
        <w:t>357 34 Nové Sedlo</w:t>
      </w:r>
    </w:p>
    <w:p w:rsidR="00DF0FD8" w:rsidRDefault="00DF0FD8" w:rsidP="00F5092D">
      <w:pPr>
        <w:rPr>
          <w:color w:val="000000"/>
        </w:rPr>
      </w:pPr>
      <w:r>
        <w:rPr>
          <w:color w:val="000000"/>
        </w:rPr>
        <w:t>IČ 221 33 003</w:t>
      </w:r>
    </w:p>
    <w:p w:rsidR="002A79B5" w:rsidRDefault="002A79B5" w:rsidP="00F5092D">
      <w:pPr>
        <w:rPr>
          <w:color w:val="000000"/>
        </w:rPr>
      </w:pPr>
    </w:p>
    <w:p w:rsidR="002A79B5" w:rsidRDefault="002A79B5" w:rsidP="00F5092D">
      <w:pPr>
        <w:rPr>
          <w:color w:val="000000"/>
        </w:rPr>
      </w:pPr>
    </w:p>
    <w:p w:rsidR="00F5092D" w:rsidRDefault="00DF0FD8" w:rsidP="00F5092D">
      <w:pPr>
        <w:rPr>
          <w:color w:val="000000"/>
        </w:rPr>
      </w:pPr>
      <w:r>
        <w:rPr>
          <w:color w:val="000000"/>
        </w:rPr>
        <w:t>2024-11-08</w:t>
      </w:r>
    </w:p>
    <w:p w:rsidR="00F5092D" w:rsidRDefault="00F5092D" w:rsidP="00F5092D">
      <w:pPr>
        <w:rPr>
          <w:color w:val="000000"/>
        </w:rPr>
      </w:pPr>
    </w:p>
    <w:p w:rsidR="00F5092D" w:rsidRDefault="00F5092D" w:rsidP="00F5092D">
      <w:pPr>
        <w:rPr>
          <w:color w:val="000000"/>
        </w:rPr>
      </w:pPr>
    </w:p>
    <w:p w:rsidR="00F5092D" w:rsidRDefault="002A79B5" w:rsidP="00F407A1">
      <w:pPr>
        <w:outlineLvl w:val="0"/>
        <w:rPr>
          <w:b/>
          <w:color w:val="000000"/>
        </w:rPr>
      </w:pPr>
      <w:r>
        <w:rPr>
          <w:b/>
          <w:color w:val="000000"/>
        </w:rPr>
        <w:t>Objednávka</w:t>
      </w:r>
    </w:p>
    <w:p w:rsidR="00F5092D" w:rsidRDefault="00F5092D" w:rsidP="00F5092D">
      <w:pPr>
        <w:rPr>
          <w:b/>
          <w:color w:val="000000"/>
        </w:rPr>
      </w:pPr>
    </w:p>
    <w:p w:rsidR="00AE4EA8" w:rsidRDefault="00DF0FD8" w:rsidP="00F5092D">
      <w:pPr>
        <w:rPr>
          <w:color w:val="000000"/>
        </w:rPr>
      </w:pPr>
      <w:r>
        <w:rPr>
          <w:color w:val="000000"/>
        </w:rPr>
        <w:t xml:space="preserve">Objednáváme u Vás dodání 2 ks 3/4 violoncell Violin </w:t>
      </w:r>
      <w:proofErr w:type="spellStart"/>
      <w:r>
        <w:rPr>
          <w:color w:val="000000"/>
        </w:rPr>
        <w:t>Rácz</w:t>
      </w:r>
      <w:proofErr w:type="spellEnd"/>
      <w:r>
        <w:rPr>
          <w:color w:val="000000"/>
        </w:rPr>
        <w:t xml:space="preserve"> Student v setu (se smyčce a pouzdrem) za předem domluvenou cenu 30.000,- Kč/ks.</w:t>
      </w:r>
    </w:p>
    <w:p w:rsidR="005C4644" w:rsidRDefault="005C4644" w:rsidP="00F5092D">
      <w:pPr>
        <w:rPr>
          <w:color w:val="000000"/>
        </w:rPr>
      </w:pPr>
    </w:p>
    <w:p w:rsidR="002A79B5" w:rsidRDefault="002A79B5" w:rsidP="00F5092D">
      <w:pPr>
        <w:rPr>
          <w:color w:val="000000"/>
        </w:rPr>
      </w:pPr>
    </w:p>
    <w:p w:rsidR="00DF0FD8" w:rsidRDefault="00DF0FD8" w:rsidP="00F5092D">
      <w:pPr>
        <w:rPr>
          <w:color w:val="000000"/>
        </w:rPr>
      </w:pPr>
      <w:r>
        <w:rPr>
          <w:color w:val="000000"/>
        </w:rPr>
        <w:t>Prosíme o jejich dodání přímo do naší školy a jejich předvedení paní učitelce violoncell.</w:t>
      </w:r>
    </w:p>
    <w:p w:rsidR="00DF0FD8" w:rsidRDefault="00DF0FD8" w:rsidP="00F5092D">
      <w:pPr>
        <w:rPr>
          <w:color w:val="000000"/>
        </w:rPr>
      </w:pPr>
      <w:bookmarkStart w:id="0" w:name="_GoBack"/>
      <w:bookmarkEnd w:id="0"/>
    </w:p>
    <w:p w:rsidR="002A79B5" w:rsidRDefault="002A79B5" w:rsidP="00F5092D">
      <w:pPr>
        <w:rPr>
          <w:color w:val="000000"/>
        </w:rPr>
      </w:pPr>
    </w:p>
    <w:p w:rsidR="00F5092D" w:rsidRDefault="002A79B5" w:rsidP="00F5092D">
      <w:pPr>
        <w:rPr>
          <w:color w:val="000000"/>
        </w:rPr>
      </w:pPr>
      <w:r>
        <w:rPr>
          <w:color w:val="000000"/>
        </w:rPr>
        <w:t>Děkuj</w:t>
      </w:r>
      <w:r w:rsidR="00B33645">
        <w:rPr>
          <w:color w:val="000000"/>
        </w:rPr>
        <w:t>i</w:t>
      </w:r>
    </w:p>
    <w:p w:rsidR="00F5092D" w:rsidRDefault="00F5092D" w:rsidP="00F5092D">
      <w:pPr>
        <w:rPr>
          <w:color w:val="000000"/>
        </w:rPr>
      </w:pPr>
    </w:p>
    <w:p w:rsidR="00F5092D" w:rsidRDefault="00F5092D" w:rsidP="00F5092D">
      <w:pPr>
        <w:rPr>
          <w:color w:val="000000"/>
        </w:rPr>
      </w:pPr>
    </w:p>
    <w:p w:rsidR="00F5092D" w:rsidRDefault="00F5092D" w:rsidP="00F407A1">
      <w:pPr>
        <w:outlineLvl w:val="0"/>
        <w:rPr>
          <w:color w:val="000000"/>
        </w:rPr>
      </w:pPr>
      <w:r>
        <w:rPr>
          <w:color w:val="000000"/>
        </w:rPr>
        <w:t>František Zima</w:t>
      </w:r>
    </w:p>
    <w:p w:rsidR="00F5092D" w:rsidRPr="001D358C" w:rsidRDefault="00F5092D" w:rsidP="00F5092D">
      <w:pPr>
        <w:rPr>
          <w:color w:val="000000"/>
        </w:rPr>
      </w:pPr>
      <w:r>
        <w:rPr>
          <w:color w:val="000000"/>
        </w:rPr>
        <w:t xml:space="preserve">ředitel </w:t>
      </w:r>
      <w:r w:rsidR="002A79B5">
        <w:rPr>
          <w:color w:val="000000"/>
        </w:rPr>
        <w:t>ZUŠ Dobruška</w:t>
      </w:r>
    </w:p>
    <w:p w:rsidR="00F5092D" w:rsidRPr="001D52F8" w:rsidRDefault="00F5092D" w:rsidP="00F5092D">
      <w:pPr>
        <w:pStyle w:val="Zhlav"/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</w:p>
    <w:p w:rsidR="0063778A" w:rsidRDefault="0063778A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63778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CZ">
    <w:altName w:val="Tahoma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C0836"/>
    <w:multiLevelType w:val="hybridMultilevel"/>
    <w:tmpl w:val="75DAC116"/>
    <w:lvl w:ilvl="0" w:tplc="29A865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283A6ECA"/>
    <w:multiLevelType w:val="hybridMultilevel"/>
    <w:tmpl w:val="FC40B1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C4D53"/>
    <w:multiLevelType w:val="hybridMultilevel"/>
    <w:tmpl w:val="9362B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253DC1"/>
    <w:multiLevelType w:val="hybridMultilevel"/>
    <w:tmpl w:val="EB38498C"/>
    <w:lvl w:ilvl="0" w:tplc="A9E8931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7E7C1CE1"/>
    <w:multiLevelType w:val="hybridMultilevel"/>
    <w:tmpl w:val="D3CA6F02"/>
    <w:lvl w:ilvl="0" w:tplc="BAAE551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46A"/>
    <w:rsid w:val="00001457"/>
    <w:rsid w:val="00104B07"/>
    <w:rsid w:val="00225A55"/>
    <w:rsid w:val="002A79B5"/>
    <w:rsid w:val="002F3C7C"/>
    <w:rsid w:val="005C4644"/>
    <w:rsid w:val="0063778A"/>
    <w:rsid w:val="00647E5E"/>
    <w:rsid w:val="007C37F1"/>
    <w:rsid w:val="008C53F7"/>
    <w:rsid w:val="008E2EB0"/>
    <w:rsid w:val="00AC50B8"/>
    <w:rsid w:val="00AE4EA8"/>
    <w:rsid w:val="00B33645"/>
    <w:rsid w:val="00B53EC5"/>
    <w:rsid w:val="00B73DD3"/>
    <w:rsid w:val="00C32F22"/>
    <w:rsid w:val="00D260CB"/>
    <w:rsid w:val="00D7661C"/>
    <w:rsid w:val="00DA5DD9"/>
    <w:rsid w:val="00DD446A"/>
    <w:rsid w:val="00DE05AF"/>
    <w:rsid w:val="00DF0FD8"/>
    <w:rsid w:val="00E054F9"/>
    <w:rsid w:val="00F407A1"/>
    <w:rsid w:val="00F5092D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1B3D11-D9E2-47A3-90B7-414B7EA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i/>
      <w:iCs/>
      <w:sz w:val="28"/>
      <w:u w:val="single"/>
    </w:rPr>
  </w:style>
  <w:style w:type="paragraph" w:styleId="Zkladntextodsazen">
    <w:name w:val="Body Text Indent"/>
    <w:basedOn w:val="Normln"/>
    <w:pPr>
      <w:ind w:left="708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5092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F407A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s.dobruska@tiscali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Zvláštní škola, Opočenská 115, 518 01 Dobruška</vt:lpstr>
    </vt:vector>
  </TitlesOfParts>
  <Company>Zlváštní škola, Opočenská 115, Dobruška</Company>
  <LinksUpToDate>false</LinksUpToDate>
  <CharactersWithSpaces>593</CharactersWithSpaces>
  <SharedDoc>false</SharedDoc>
  <HLinks>
    <vt:vector size="6" baseType="variant"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mailto:zus.dobruska@tiscali.cz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Zvláštní škola, Opočenská 115, 518 01 Dobruška</dc:title>
  <dc:subject/>
  <dc:creator>Zvl. Škola</dc:creator>
  <cp:keywords/>
  <dc:description/>
  <cp:lastModifiedBy>Uživatel</cp:lastModifiedBy>
  <cp:revision>2</cp:revision>
  <cp:lastPrinted>2022-12-16T09:16:00Z</cp:lastPrinted>
  <dcterms:created xsi:type="dcterms:W3CDTF">2024-11-11T12:43:00Z</dcterms:created>
  <dcterms:modified xsi:type="dcterms:W3CDTF">2024-11-11T12:43:00Z</dcterms:modified>
</cp:coreProperties>
</file>