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73B00" w14:textId="6420C218" w:rsidR="00967593" w:rsidRDefault="000D0717" w:rsidP="00967593">
      <w:pPr>
        <w:pStyle w:val="Nadpis1"/>
        <w:spacing w:before="0" w:after="0"/>
        <w:jc w:val="both"/>
        <w:rPr>
          <w:rFonts w:ascii="Segoe UI" w:hAnsi="Segoe UI" w:cs="Segoe UI"/>
          <w:bCs/>
          <w:iCs/>
          <w:color w:val="auto"/>
          <w:sz w:val="22"/>
          <w:szCs w:val="22"/>
        </w:rPr>
      </w:pPr>
      <w:bookmarkStart w:id="0" w:name="_Hlk182054245"/>
      <w:r w:rsidRPr="000D0717">
        <w:rPr>
          <w:rFonts w:ascii="Segoe UI" w:hAnsi="Segoe UI" w:cs="Segoe UI"/>
          <w:bCs/>
          <w:iCs/>
          <w:color w:val="auto"/>
          <w:sz w:val="22"/>
          <w:szCs w:val="22"/>
        </w:rPr>
        <w:t xml:space="preserve">Č. j. </w:t>
      </w:r>
      <w:r w:rsidR="00967593">
        <w:rPr>
          <w:rFonts w:ascii="Segoe UI" w:hAnsi="Segoe UI" w:cs="Segoe UI"/>
          <w:bCs/>
          <w:iCs/>
          <w:color w:val="auto"/>
          <w:sz w:val="22"/>
          <w:szCs w:val="22"/>
        </w:rPr>
        <w:t xml:space="preserve"> </w:t>
      </w:r>
      <w:r w:rsidR="003C2569">
        <w:rPr>
          <w:rFonts w:ascii="Segoe UI" w:hAnsi="Segoe UI" w:cs="Segoe UI"/>
          <w:bCs/>
          <w:iCs/>
          <w:color w:val="auto"/>
          <w:sz w:val="22"/>
          <w:szCs w:val="22"/>
        </w:rPr>
        <w:t>300/24</w:t>
      </w:r>
    </w:p>
    <w:p w14:paraId="7F3BD13C" w14:textId="4901B7DB" w:rsidR="000C6C17" w:rsidRPr="000D0717" w:rsidRDefault="000C6C17" w:rsidP="00967593">
      <w:pPr>
        <w:pStyle w:val="Nadpis1"/>
        <w:spacing w:before="0" w:after="0"/>
        <w:jc w:val="both"/>
        <w:rPr>
          <w:rFonts w:ascii="Segoe UI" w:hAnsi="Segoe UI" w:cs="Segoe UI"/>
          <w:bCs/>
          <w:i/>
          <w:sz w:val="22"/>
          <w:szCs w:val="22"/>
        </w:rPr>
      </w:pPr>
      <w:r w:rsidRPr="000D0717">
        <w:rPr>
          <w:rFonts w:ascii="Segoe UI" w:hAnsi="Segoe UI" w:cs="Segoe UI"/>
          <w:bCs/>
          <w:i/>
          <w:color w:val="auto"/>
          <w:sz w:val="22"/>
          <w:szCs w:val="22"/>
        </w:rPr>
        <w:tab/>
      </w:r>
      <w:r w:rsidRPr="000D0717">
        <w:rPr>
          <w:rFonts w:ascii="Segoe UI" w:hAnsi="Segoe UI" w:cs="Segoe UI"/>
          <w:bCs/>
          <w:i/>
          <w:sz w:val="22"/>
          <w:szCs w:val="22"/>
        </w:rPr>
        <w:tab/>
      </w:r>
      <w:r w:rsidRPr="000D0717">
        <w:rPr>
          <w:rFonts w:ascii="Segoe UI" w:hAnsi="Segoe UI" w:cs="Segoe UI"/>
          <w:bCs/>
          <w:i/>
          <w:sz w:val="22"/>
          <w:szCs w:val="22"/>
        </w:rPr>
        <w:tab/>
      </w:r>
      <w:r w:rsidRPr="000D0717">
        <w:rPr>
          <w:rFonts w:ascii="Segoe UI" w:hAnsi="Segoe UI" w:cs="Segoe UI"/>
          <w:bCs/>
          <w:i/>
          <w:sz w:val="22"/>
          <w:szCs w:val="22"/>
        </w:rPr>
        <w:tab/>
        <w:t xml:space="preserve"> </w:t>
      </w:r>
    </w:p>
    <w:p w14:paraId="0689B9DE" w14:textId="1785B5C7" w:rsidR="00542088" w:rsidRPr="00967593" w:rsidRDefault="00EC272C" w:rsidP="00967593">
      <w:pPr>
        <w:jc w:val="center"/>
        <w:rPr>
          <w:rFonts w:ascii="Segoe UI" w:hAnsi="Segoe UI" w:cs="Segoe UI"/>
          <w:b/>
          <w:color w:val="000000"/>
          <w:sz w:val="36"/>
          <w:szCs w:val="36"/>
        </w:rPr>
      </w:pPr>
      <w:r w:rsidRPr="00967593">
        <w:rPr>
          <w:rFonts w:ascii="Segoe UI" w:hAnsi="Segoe UI" w:cs="Segoe UI"/>
          <w:b/>
          <w:color w:val="000000"/>
          <w:sz w:val="36"/>
          <w:szCs w:val="36"/>
        </w:rPr>
        <w:t>Smlouva o dílo</w:t>
      </w:r>
    </w:p>
    <w:p w14:paraId="20C8D6AE" w14:textId="141F3CF6" w:rsidR="002A629A" w:rsidRPr="007847FA" w:rsidRDefault="00EC272C" w:rsidP="00967593">
      <w:pPr>
        <w:pStyle w:val="Nadpis2"/>
        <w:spacing w:before="120" w:after="0"/>
        <w:jc w:val="both"/>
        <w:rPr>
          <w:rFonts w:ascii="Segoe UI" w:hAnsi="Segoe UI" w:cs="Segoe UI"/>
          <w:color w:val="auto"/>
          <w:sz w:val="22"/>
          <w:szCs w:val="22"/>
          <w:u w:val="single"/>
        </w:rPr>
      </w:pPr>
      <w:r>
        <w:rPr>
          <w:rFonts w:ascii="Segoe UI" w:hAnsi="Segoe UI" w:cs="Segoe UI"/>
          <w:b/>
          <w:color w:val="auto"/>
          <w:sz w:val="22"/>
          <w:szCs w:val="22"/>
          <w:u w:val="single"/>
        </w:rPr>
        <w:t>Objednavatel</w:t>
      </w:r>
      <w:r w:rsidR="000C6C17" w:rsidRPr="007847FA">
        <w:rPr>
          <w:rFonts w:ascii="Segoe UI" w:hAnsi="Segoe UI" w:cs="Segoe UI"/>
          <w:b/>
          <w:color w:val="auto"/>
          <w:sz w:val="22"/>
          <w:szCs w:val="22"/>
          <w:u w:val="single"/>
        </w:rPr>
        <w:t>:</w:t>
      </w:r>
      <w:r w:rsidR="000C6C17" w:rsidRPr="007847FA">
        <w:rPr>
          <w:rFonts w:ascii="Segoe UI" w:hAnsi="Segoe UI" w:cs="Segoe UI"/>
          <w:color w:val="auto"/>
          <w:sz w:val="22"/>
          <w:szCs w:val="22"/>
          <w:u w:val="single"/>
        </w:rPr>
        <w:t xml:space="preserve"> </w:t>
      </w:r>
    </w:p>
    <w:p w14:paraId="6B0C9AF7" w14:textId="4DA3D255" w:rsidR="000C6C17" w:rsidRPr="002A629A" w:rsidRDefault="000C6C17" w:rsidP="00967593">
      <w:pPr>
        <w:pStyle w:val="Nadpis2"/>
        <w:spacing w:before="120" w:after="0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2A629A">
        <w:rPr>
          <w:rFonts w:ascii="Segoe UI" w:hAnsi="Segoe UI" w:cs="Segoe UI"/>
          <w:b/>
          <w:bCs/>
          <w:color w:val="auto"/>
          <w:sz w:val="22"/>
          <w:szCs w:val="22"/>
        </w:rPr>
        <w:t>Mateřská škola, Praha 8, Libčická 6</w:t>
      </w:r>
    </w:p>
    <w:p w14:paraId="3827194E" w14:textId="30FAC608" w:rsidR="00542088" w:rsidRDefault="000C6C17" w:rsidP="00967593">
      <w:pPr>
        <w:spacing w:before="120"/>
        <w:jc w:val="both"/>
        <w:rPr>
          <w:rFonts w:ascii="Segoe UI" w:hAnsi="Segoe UI" w:cs="Segoe UI"/>
          <w:bCs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se sídlem </w:t>
      </w:r>
      <w:r w:rsidRPr="00542088">
        <w:rPr>
          <w:rFonts w:ascii="Segoe UI" w:hAnsi="Segoe UI" w:cs="Segoe UI"/>
          <w:bCs/>
          <w:sz w:val="22"/>
          <w:szCs w:val="22"/>
        </w:rPr>
        <w:t xml:space="preserve">Libčická 6/čp.398, 181 00, Praha 8 </w:t>
      </w:r>
      <w:r w:rsidR="00542088">
        <w:rPr>
          <w:rFonts w:ascii="Segoe UI" w:hAnsi="Segoe UI" w:cs="Segoe UI"/>
          <w:bCs/>
          <w:sz w:val="22"/>
          <w:szCs w:val="22"/>
        </w:rPr>
        <w:t>–</w:t>
      </w:r>
      <w:r w:rsidRPr="00542088">
        <w:rPr>
          <w:rFonts w:ascii="Segoe UI" w:hAnsi="Segoe UI" w:cs="Segoe UI"/>
          <w:bCs/>
          <w:sz w:val="22"/>
          <w:szCs w:val="22"/>
        </w:rPr>
        <w:t xml:space="preserve"> Čimice</w:t>
      </w:r>
    </w:p>
    <w:p w14:paraId="24993AB8" w14:textId="6A40EC4B" w:rsidR="000C6C17" w:rsidRPr="00542088" w:rsidRDefault="000C6C17" w:rsidP="00967593">
      <w:pPr>
        <w:spacing w:before="120"/>
        <w:jc w:val="both"/>
        <w:rPr>
          <w:rFonts w:ascii="Segoe UI" w:hAnsi="Segoe UI" w:cs="Segoe UI"/>
          <w:bCs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zastoupená ředitelkou </w:t>
      </w:r>
      <w:r w:rsidR="00542088">
        <w:rPr>
          <w:rFonts w:ascii="Segoe UI" w:hAnsi="Segoe UI" w:cs="Segoe UI"/>
          <w:bCs/>
          <w:sz w:val="22"/>
          <w:szCs w:val="22"/>
        </w:rPr>
        <w:t>Bc. Monikou Jaškovou</w:t>
      </w:r>
    </w:p>
    <w:p w14:paraId="69E167FE" w14:textId="30212875" w:rsidR="002A629A" w:rsidRDefault="000C6C17" w:rsidP="00967593">
      <w:pPr>
        <w:spacing w:before="120"/>
        <w:jc w:val="both"/>
        <w:rPr>
          <w:rFonts w:ascii="Segoe UI" w:hAnsi="Segoe UI" w:cs="Segoe UI"/>
          <w:bCs/>
          <w:sz w:val="22"/>
          <w:szCs w:val="22"/>
        </w:rPr>
      </w:pPr>
      <w:r w:rsidRPr="00542088">
        <w:rPr>
          <w:rFonts w:ascii="Segoe UI" w:hAnsi="Segoe UI" w:cs="Segoe UI"/>
          <w:bCs/>
          <w:sz w:val="22"/>
          <w:szCs w:val="22"/>
        </w:rPr>
        <w:t>IČ</w:t>
      </w:r>
      <w:r w:rsidR="00542088">
        <w:rPr>
          <w:rFonts w:ascii="Segoe UI" w:hAnsi="Segoe UI" w:cs="Segoe UI"/>
          <w:bCs/>
          <w:sz w:val="22"/>
          <w:szCs w:val="22"/>
        </w:rPr>
        <w:t>O</w:t>
      </w:r>
      <w:r w:rsidRPr="00542088">
        <w:rPr>
          <w:rFonts w:ascii="Segoe UI" w:hAnsi="Segoe UI" w:cs="Segoe UI"/>
          <w:bCs/>
          <w:sz w:val="22"/>
          <w:szCs w:val="22"/>
        </w:rPr>
        <w:t>:</w:t>
      </w:r>
      <w:r w:rsidR="002A629A">
        <w:rPr>
          <w:rFonts w:ascii="Segoe UI" w:hAnsi="Segoe UI" w:cs="Segoe UI"/>
          <w:bCs/>
          <w:sz w:val="22"/>
          <w:szCs w:val="22"/>
        </w:rPr>
        <w:t xml:space="preserve"> </w:t>
      </w:r>
      <w:r w:rsidRPr="00542088">
        <w:rPr>
          <w:rFonts w:ascii="Segoe UI" w:hAnsi="Segoe UI" w:cs="Segoe UI"/>
          <w:bCs/>
          <w:sz w:val="22"/>
          <w:szCs w:val="22"/>
        </w:rPr>
        <w:t xml:space="preserve">70919721  </w:t>
      </w:r>
    </w:p>
    <w:p w14:paraId="47DCDAC4" w14:textId="3B25B1C2" w:rsidR="00542088" w:rsidRDefault="002A629A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tel.: +420725418440</w:t>
      </w:r>
      <w:r w:rsidR="000C6C17" w:rsidRPr="00542088">
        <w:rPr>
          <w:rFonts w:ascii="Segoe UI" w:hAnsi="Segoe UI" w:cs="Segoe UI"/>
          <w:bCs/>
          <w:sz w:val="22"/>
          <w:szCs w:val="22"/>
        </w:rPr>
        <w:t xml:space="preserve">            </w:t>
      </w:r>
    </w:p>
    <w:p w14:paraId="1A2CFAB1" w14:textId="7ADCBC2A" w:rsidR="000C6C17" w:rsidRPr="00542088" w:rsidRDefault="000C6C17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Bankovní spojení: </w:t>
      </w:r>
      <w:r w:rsidRPr="002A629A">
        <w:rPr>
          <w:rFonts w:ascii="Segoe UI" w:hAnsi="Segoe UI" w:cs="Segoe UI"/>
          <w:bCs/>
          <w:sz w:val="22"/>
          <w:szCs w:val="22"/>
        </w:rPr>
        <w:t>171162880/0300</w:t>
      </w:r>
      <w:r w:rsidRPr="00542088">
        <w:rPr>
          <w:rFonts w:ascii="Segoe UI" w:hAnsi="Segoe UI" w:cs="Segoe UI"/>
          <w:sz w:val="22"/>
          <w:szCs w:val="22"/>
        </w:rPr>
        <w:t xml:space="preserve">       </w:t>
      </w:r>
    </w:p>
    <w:p w14:paraId="4A9A0542" w14:textId="6576AB3E" w:rsidR="000C6C17" w:rsidRPr="00542088" w:rsidRDefault="000C6C17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(dále jen </w:t>
      </w:r>
      <w:r w:rsidR="00EC272C">
        <w:rPr>
          <w:rFonts w:ascii="Segoe UI" w:hAnsi="Segoe UI" w:cs="Segoe UI"/>
          <w:sz w:val="22"/>
          <w:szCs w:val="22"/>
        </w:rPr>
        <w:t>objednavatel</w:t>
      </w:r>
      <w:r w:rsidRPr="00542088">
        <w:rPr>
          <w:rFonts w:ascii="Segoe UI" w:hAnsi="Segoe UI" w:cs="Segoe UI"/>
          <w:sz w:val="22"/>
          <w:szCs w:val="22"/>
        </w:rPr>
        <w:t xml:space="preserve">)     </w:t>
      </w:r>
    </w:p>
    <w:p w14:paraId="0EFAAB15" w14:textId="77777777" w:rsidR="007847FA" w:rsidRDefault="007847FA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11C88E38" w14:textId="3522F26F" w:rsidR="000C6C17" w:rsidRDefault="000C6C17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     </w:t>
      </w:r>
      <w:r w:rsidR="007847FA">
        <w:rPr>
          <w:rFonts w:ascii="Segoe UI" w:hAnsi="Segoe UI" w:cs="Segoe UI"/>
          <w:sz w:val="22"/>
          <w:szCs w:val="22"/>
        </w:rPr>
        <w:t>a</w:t>
      </w:r>
    </w:p>
    <w:p w14:paraId="0C1C53E1" w14:textId="77777777" w:rsidR="007847FA" w:rsidRPr="00542088" w:rsidRDefault="007847FA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5604BAA2" w14:textId="79352B0C" w:rsidR="000C6C17" w:rsidRPr="007847FA" w:rsidRDefault="008E77AF" w:rsidP="00967593">
      <w:pPr>
        <w:spacing w:before="120"/>
        <w:jc w:val="both"/>
        <w:rPr>
          <w:rFonts w:ascii="Segoe UI" w:hAnsi="Segoe UI" w:cs="Segoe UI"/>
          <w:color w:val="FF0000"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>Zhotovitel</w:t>
      </w:r>
      <w:r w:rsidR="000C6C17" w:rsidRPr="007847FA">
        <w:rPr>
          <w:rFonts w:ascii="Segoe UI" w:hAnsi="Segoe UI" w:cs="Segoe UI"/>
          <w:b/>
          <w:sz w:val="22"/>
          <w:szCs w:val="22"/>
          <w:u w:val="single"/>
        </w:rPr>
        <w:t>:</w:t>
      </w:r>
      <w:r w:rsidR="000C6C17" w:rsidRPr="007847FA">
        <w:rPr>
          <w:rFonts w:ascii="Segoe UI" w:hAnsi="Segoe UI" w:cs="Segoe UI"/>
          <w:color w:val="FF0000"/>
          <w:sz w:val="22"/>
          <w:szCs w:val="22"/>
          <w:u w:val="single"/>
        </w:rPr>
        <w:t xml:space="preserve"> </w:t>
      </w:r>
    </w:p>
    <w:p w14:paraId="05DDB9B7" w14:textId="3964E5D9" w:rsidR="00542088" w:rsidRPr="008E77AF" w:rsidRDefault="00EC272C" w:rsidP="00967593">
      <w:pPr>
        <w:spacing w:before="120"/>
        <w:jc w:val="both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Miroslav </w:t>
      </w:r>
      <w:proofErr w:type="spellStart"/>
      <w:r>
        <w:rPr>
          <w:rFonts w:ascii="Segoe UI" w:hAnsi="Segoe UI" w:cs="Segoe UI"/>
          <w:b/>
          <w:bCs/>
          <w:sz w:val="22"/>
          <w:szCs w:val="22"/>
        </w:rPr>
        <w:t>Moudřich</w:t>
      </w:r>
      <w:proofErr w:type="spellEnd"/>
      <w:r w:rsidR="000C6C17" w:rsidRPr="002A629A">
        <w:rPr>
          <w:rFonts w:ascii="Segoe UI" w:hAnsi="Segoe UI" w:cs="Segoe UI"/>
          <w:sz w:val="22"/>
          <w:szCs w:val="22"/>
        </w:rPr>
        <w:tab/>
      </w:r>
    </w:p>
    <w:p w14:paraId="0F703CC4" w14:textId="50664F20" w:rsidR="002A629A" w:rsidRPr="002A629A" w:rsidRDefault="000C6C17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2A629A">
        <w:rPr>
          <w:rFonts w:ascii="Segoe UI" w:hAnsi="Segoe UI" w:cs="Segoe UI"/>
          <w:sz w:val="22"/>
          <w:szCs w:val="22"/>
        </w:rPr>
        <w:t xml:space="preserve">Adresa: </w:t>
      </w:r>
      <w:r w:rsidR="003C2569">
        <w:rPr>
          <w:rFonts w:ascii="Segoe UI" w:hAnsi="Segoe UI" w:cs="Segoe UI"/>
          <w:sz w:val="22"/>
          <w:szCs w:val="22"/>
        </w:rPr>
        <w:t>Žalovská 435/26, 18100 Praha 8</w:t>
      </w:r>
    </w:p>
    <w:p w14:paraId="71B3F64B" w14:textId="24510680" w:rsidR="002A629A" w:rsidRPr="002A629A" w:rsidRDefault="000C6C17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2A629A">
        <w:rPr>
          <w:rFonts w:ascii="Segoe UI" w:hAnsi="Segoe UI" w:cs="Segoe UI"/>
          <w:sz w:val="22"/>
          <w:szCs w:val="22"/>
        </w:rPr>
        <w:t>IČO:</w:t>
      </w:r>
      <w:r w:rsidR="00EC272C">
        <w:rPr>
          <w:rFonts w:ascii="Segoe UI" w:hAnsi="Segoe UI" w:cs="Segoe UI"/>
          <w:sz w:val="22"/>
          <w:szCs w:val="22"/>
        </w:rPr>
        <w:t xml:space="preserve"> 66484693</w:t>
      </w:r>
      <w:r w:rsidR="002A629A" w:rsidRPr="002A629A">
        <w:rPr>
          <w:rFonts w:ascii="Segoe UI" w:hAnsi="Segoe UI" w:cs="Segoe UI"/>
          <w:sz w:val="22"/>
          <w:szCs w:val="22"/>
        </w:rPr>
        <w:t> </w:t>
      </w:r>
    </w:p>
    <w:p w14:paraId="4828D90D" w14:textId="158B9FFC" w:rsidR="002A629A" w:rsidRPr="002A629A" w:rsidRDefault="002A629A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="000C6C17" w:rsidRPr="002A629A">
        <w:rPr>
          <w:rFonts w:ascii="Segoe UI" w:hAnsi="Segoe UI" w:cs="Segoe UI"/>
          <w:sz w:val="22"/>
          <w:szCs w:val="22"/>
        </w:rPr>
        <w:t xml:space="preserve">el. </w:t>
      </w:r>
      <w:r w:rsidRPr="002A629A">
        <w:rPr>
          <w:rFonts w:ascii="Segoe UI" w:hAnsi="Segoe UI" w:cs="Segoe UI"/>
          <w:sz w:val="22"/>
          <w:szCs w:val="22"/>
        </w:rPr>
        <w:t>+420</w:t>
      </w:r>
      <w:r w:rsidR="00EC272C">
        <w:rPr>
          <w:rFonts w:ascii="Segoe UI" w:hAnsi="Segoe UI" w:cs="Segoe UI"/>
          <w:sz w:val="22"/>
          <w:szCs w:val="22"/>
        </w:rPr>
        <w:t>603519955</w:t>
      </w:r>
    </w:p>
    <w:p w14:paraId="37154501" w14:textId="7FF65504" w:rsidR="002A629A" w:rsidRDefault="000C6C17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2A629A">
        <w:rPr>
          <w:rFonts w:ascii="Segoe UI" w:hAnsi="Segoe UI" w:cs="Segoe UI"/>
          <w:sz w:val="22"/>
          <w:szCs w:val="22"/>
        </w:rPr>
        <w:t>Bankovní spojení</w:t>
      </w:r>
      <w:r w:rsidR="008E77AF" w:rsidRPr="008E77AF">
        <w:rPr>
          <w:rFonts w:ascii="Segoe UI" w:hAnsi="Segoe UI" w:cs="Segoe UI"/>
          <w:sz w:val="22"/>
          <w:szCs w:val="22"/>
        </w:rPr>
        <w:t>:</w:t>
      </w:r>
      <w:r w:rsidRPr="002A629A">
        <w:rPr>
          <w:rFonts w:ascii="Segoe UI" w:hAnsi="Segoe UI" w:cs="Segoe UI"/>
          <w:sz w:val="22"/>
          <w:szCs w:val="22"/>
        </w:rPr>
        <w:t xml:space="preserve">                      </w:t>
      </w:r>
    </w:p>
    <w:p w14:paraId="4261C992" w14:textId="54888EC6" w:rsidR="000C6C17" w:rsidRPr="00542088" w:rsidRDefault="000C6C17" w:rsidP="00967593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2A629A">
        <w:rPr>
          <w:rFonts w:ascii="Segoe UI" w:hAnsi="Segoe UI" w:cs="Segoe UI"/>
          <w:sz w:val="22"/>
          <w:szCs w:val="22"/>
        </w:rPr>
        <w:t xml:space="preserve">(dále jen </w:t>
      </w:r>
      <w:r w:rsidR="00B74D31">
        <w:rPr>
          <w:rFonts w:ascii="Segoe UI" w:hAnsi="Segoe UI" w:cs="Segoe UI"/>
          <w:sz w:val="22"/>
          <w:szCs w:val="22"/>
        </w:rPr>
        <w:t>zhotovitel</w:t>
      </w:r>
      <w:r w:rsidRPr="002A629A">
        <w:rPr>
          <w:rFonts w:ascii="Segoe UI" w:hAnsi="Segoe UI" w:cs="Segoe UI"/>
          <w:sz w:val="22"/>
          <w:szCs w:val="22"/>
        </w:rPr>
        <w:t>)</w:t>
      </w:r>
    </w:p>
    <w:p w14:paraId="110FB751" w14:textId="77777777" w:rsidR="00542088" w:rsidRDefault="00542088" w:rsidP="00967593">
      <w:pPr>
        <w:jc w:val="both"/>
        <w:rPr>
          <w:rFonts w:ascii="Segoe UI" w:hAnsi="Segoe UI" w:cs="Segoe UI"/>
          <w:sz w:val="22"/>
          <w:szCs w:val="22"/>
        </w:rPr>
      </w:pPr>
    </w:p>
    <w:p w14:paraId="3F97721B" w14:textId="3E42DD84" w:rsidR="00EC272C" w:rsidRPr="003C2569" w:rsidRDefault="00EC272C" w:rsidP="00967593">
      <w:pPr>
        <w:jc w:val="both"/>
        <w:rPr>
          <w:rFonts w:ascii="Segoe UI" w:hAnsi="Segoe UI" w:cs="Segoe UI"/>
          <w:color w:val="000000"/>
        </w:rPr>
      </w:pPr>
      <w:r w:rsidRPr="003C2569">
        <w:rPr>
          <w:rFonts w:ascii="Segoe UI" w:hAnsi="Segoe UI" w:cs="Segoe UI"/>
        </w:rPr>
        <w:t xml:space="preserve">Objednavatel a </w:t>
      </w:r>
      <w:r w:rsidR="008E77AF" w:rsidRPr="003C2569">
        <w:rPr>
          <w:rFonts w:ascii="Segoe UI" w:hAnsi="Segoe UI" w:cs="Segoe UI"/>
        </w:rPr>
        <w:t>zhotovitel</w:t>
      </w:r>
      <w:r w:rsidRPr="003C2569">
        <w:rPr>
          <w:rFonts w:ascii="Segoe UI" w:hAnsi="Segoe UI" w:cs="Segoe UI"/>
        </w:rPr>
        <w:t xml:space="preserve"> jsou dále též společně označováni jako „smluvní strany“ nebo jednotlivě jako „smluvní strana“ uzavřeli </w:t>
      </w:r>
      <w:r w:rsidRPr="003C2569">
        <w:rPr>
          <w:rFonts w:ascii="Segoe UI" w:hAnsi="Segoe UI" w:cs="Segoe UI"/>
        </w:rPr>
        <w:t xml:space="preserve">dne </w:t>
      </w:r>
      <w:r w:rsidR="003C2569">
        <w:rPr>
          <w:rFonts w:ascii="Segoe UI" w:hAnsi="Segoe UI" w:cs="Segoe UI"/>
        </w:rPr>
        <w:t>5. listopadu 2024</w:t>
      </w:r>
      <w:r w:rsidRPr="003C2569">
        <w:rPr>
          <w:rFonts w:ascii="Segoe UI" w:hAnsi="Segoe UI" w:cs="Segoe UI"/>
        </w:rPr>
        <w:t xml:space="preserve"> </w:t>
      </w:r>
      <w:r w:rsidRPr="003C2569">
        <w:rPr>
          <w:rFonts w:ascii="Segoe UI" w:hAnsi="Segoe UI" w:cs="Segoe UI"/>
        </w:rPr>
        <w:t>dle zákona 89/2012 Sb., ve znění pozdějších předpisů</w:t>
      </w:r>
      <w:r w:rsidRPr="003C2569">
        <w:rPr>
          <w:rFonts w:ascii="Segoe UI" w:hAnsi="Segoe UI" w:cs="Segoe UI"/>
        </w:rPr>
        <w:t xml:space="preserve"> </w:t>
      </w:r>
      <w:r w:rsidRPr="003C2569">
        <w:rPr>
          <w:rFonts w:ascii="Segoe UI" w:hAnsi="Segoe UI" w:cs="Segoe UI"/>
          <w:b/>
          <w:color w:val="000000"/>
        </w:rPr>
        <w:t>Smlouvu o dílo</w:t>
      </w:r>
      <w:r w:rsidRPr="003C2569">
        <w:rPr>
          <w:rFonts w:ascii="Segoe UI" w:hAnsi="Segoe UI" w:cs="Segoe UI"/>
          <w:color w:val="000000"/>
        </w:rPr>
        <w:t xml:space="preserve">, kterou se </w:t>
      </w:r>
      <w:r w:rsidR="008E77AF" w:rsidRPr="003C2569">
        <w:rPr>
          <w:rFonts w:ascii="Segoe UI" w:hAnsi="Segoe UI" w:cs="Segoe UI"/>
          <w:color w:val="000000"/>
        </w:rPr>
        <w:t>zhotovitel</w:t>
      </w:r>
      <w:r w:rsidRPr="003C2569">
        <w:rPr>
          <w:rFonts w:ascii="Segoe UI" w:hAnsi="Segoe UI" w:cs="Segoe UI"/>
          <w:color w:val="000000"/>
        </w:rPr>
        <w:t xml:space="preserve"> zavazuje k provedení díla dle požadavků objedna</w:t>
      </w:r>
      <w:r w:rsidR="008E77AF" w:rsidRPr="003C2569">
        <w:rPr>
          <w:rFonts w:ascii="Segoe UI" w:hAnsi="Segoe UI" w:cs="Segoe UI"/>
          <w:color w:val="000000"/>
        </w:rPr>
        <w:t>vatele</w:t>
      </w:r>
      <w:r w:rsidRPr="003C2569">
        <w:rPr>
          <w:rFonts w:ascii="Segoe UI" w:hAnsi="Segoe UI" w:cs="Segoe UI"/>
          <w:color w:val="000000"/>
        </w:rPr>
        <w:t xml:space="preserve"> a objednavatel k zaplacení ceny. </w:t>
      </w:r>
    </w:p>
    <w:p w14:paraId="5323D92B" w14:textId="203D384F" w:rsidR="00542088" w:rsidRPr="003C2569" w:rsidRDefault="00542088" w:rsidP="00967593">
      <w:pPr>
        <w:jc w:val="both"/>
        <w:rPr>
          <w:rFonts w:ascii="Segoe UI" w:hAnsi="Segoe UI" w:cs="Segoe UI"/>
        </w:rPr>
      </w:pPr>
    </w:p>
    <w:p w14:paraId="0CD1C29D" w14:textId="77777777" w:rsidR="00EC272C" w:rsidRPr="00A05074" w:rsidRDefault="00EC272C" w:rsidP="00967593">
      <w:pPr>
        <w:jc w:val="both"/>
        <w:rPr>
          <w:rFonts w:ascii="Segoe UI" w:hAnsi="Segoe UI" w:cs="Segoe UI"/>
          <w:u w:val="single"/>
        </w:rPr>
      </w:pPr>
    </w:p>
    <w:p w14:paraId="6E7CD928" w14:textId="36298564" w:rsidR="008E77AF" w:rsidRPr="00967593" w:rsidRDefault="008E77AF" w:rsidP="00967593">
      <w:pPr>
        <w:pStyle w:val="Odstavecseseznamem"/>
        <w:numPr>
          <w:ilvl w:val="0"/>
          <w:numId w:val="11"/>
        </w:numPr>
        <w:jc w:val="center"/>
        <w:rPr>
          <w:rFonts w:ascii="Segoe UI" w:hAnsi="Segoe UI" w:cs="Segoe UI"/>
          <w:b/>
          <w:bCs/>
        </w:rPr>
      </w:pPr>
      <w:r w:rsidRPr="00967593">
        <w:rPr>
          <w:rFonts w:ascii="Segoe UI" w:hAnsi="Segoe UI" w:cs="Segoe UI"/>
          <w:b/>
          <w:bCs/>
        </w:rPr>
        <w:t>Předmět Smlouvy</w:t>
      </w:r>
    </w:p>
    <w:p w14:paraId="690BA43F" w14:textId="0AC990FD" w:rsidR="00EC272C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>Na základě cenové nabídky</w:t>
      </w:r>
      <w:r>
        <w:rPr>
          <w:rFonts w:ascii="Segoe UI" w:hAnsi="Segoe UI" w:cs="Segoe UI"/>
        </w:rPr>
        <w:t xml:space="preserve"> ze dne 1. </w:t>
      </w:r>
      <w:r w:rsidR="00B40FC5">
        <w:rPr>
          <w:rFonts w:ascii="Segoe UI" w:hAnsi="Segoe UI" w:cs="Segoe UI"/>
        </w:rPr>
        <w:t>října</w:t>
      </w:r>
      <w:r>
        <w:rPr>
          <w:rFonts w:ascii="Segoe UI" w:hAnsi="Segoe UI" w:cs="Segoe UI"/>
        </w:rPr>
        <w:t xml:space="preserve"> 2024, které předcházela prohlídka a zaměření prostor,</w:t>
      </w:r>
      <w:r w:rsidRPr="00A05074">
        <w:rPr>
          <w:rFonts w:ascii="Segoe UI" w:hAnsi="Segoe UI" w:cs="Segoe UI"/>
        </w:rPr>
        <w:t xml:space="preserve"> budou provedeny</w:t>
      </w:r>
      <w:r>
        <w:rPr>
          <w:rFonts w:ascii="Segoe UI" w:hAnsi="Segoe UI" w:cs="Segoe UI"/>
        </w:rPr>
        <w:t xml:space="preserve"> malířské</w:t>
      </w:r>
      <w:r w:rsidRPr="00A05074">
        <w:rPr>
          <w:rFonts w:ascii="Segoe UI" w:hAnsi="Segoe UI" w:cs="Segoe UI"/>
        </w:rPr>
        <w:t xml:space="preserve"> práce v tomto rozsahu:</w:t>
      </w:r>
    </w:p>
    <w:p w14:paraId="3CA07544" w14:textId="77777777" w:rsidR="008E77AF" w:rsidRPr="00A05074" w:rsidRDefault="008E77AF" w:rsidP="00967593">
      <w:pPr>
        <w:jc w:val="both"/>
        <w:rPr>
          <w:rFonts w:ascii="Segoe UI" w:hAnsi="Segoe UI" w:cs="Segoe UI"/>
        </w:rPr>
      </w:pPr>
    </w:p>
    <w:p w14:paraId="7F3D70B1" w14:textId="252CA99F" w:rsidR="00EC272C" w:rsidRDefault="00EC272C" w:rsidP="00967593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Malování provozních prostor – </w:t>
      </w:r>
      <w:r w:rsidR="003212C1">
        <w:rPr>
          <w:rFonts w:ascii="Segoe UI" w:hAnsi="Segoe UI" w:cs="Segoe UI"/>
        </w:rPr>
        <w:t xml:space="preserve">chodba: </w:t>
      </w:r>
      <w:r>
        <w:rPr>
          <w:rFonts w:ascii="Segoe UI" w:hAnsi="Segoe UI" w:cs="Segoe UI"/>
        </w:rPr>
        <w:t>stěny a stropy bílou barvou, kuchyně</w:t>
      </w:r>
      <w:r w:rsidR="003212C1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bílou omyvatelnou barvou, </w:t>
      </w:r>
      <w:r w:rsidR="003212C1">
        <w:rPr>
          <w:rFonts w:ascii="Segoe UI" w:hAnsi="Segoe UI" w:cs="Segoe UI"/>
        </w:rPr>
        <w:t xml:space="preserve">ředitelna: </w:t>
      </w:r>
      <w:r>
        <w:rPr>
          <w:rFonts w:ascii="Segoe UI" w:hAnsi="Segoe UI" w:cs="Segoe UI"/>
        </w:rPr>
        <w:t>v barevném odstínu a bílou barvou</w:t>
      </w:r>
      <w:r w:rsidR="003212C1">
        <w:rPr>
          <w:rFonts w:ascii="Segoe UI" w:hAnsi="Segoe UI" w:cs="Segoe UI"/>
        </w:rPr>
        <w:t>, kancelář hospodářka: bílou barvou</w:t>
      </w:r>
      <w:r>
        <w:rPr>
          <w:rFonts w:ascii="Segoe UI" w:hAnsi="Segoe UI" w:cs="Segoe UI"/>
        </w:rPr>
        <w:t xml:space="preserve">. </w:t>
      </w:r>
    </w:p>
    <w:p w14:paraId="236C2B9E" w14:textId="3B29E5B9" w:rsidR="00EC272C" w:rsidRDefault="00EC272C" w:rsidP="00967593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Malování vstupních prostor (třída Berušek a Medvídků): stropy a stěny bílá barva, sokl – omyvatelný email v barevném odstínu.</w:t>
      </w:r>
    </w:p>
    <w:p w14:paraId="68256E7F" w14:textId="77777777" w:rsidR="00EC272C" w:rsidRDefault="00EC272C" w:rsidP="00967593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</w:rPr>
      </w:pPr>
      <w:r w:rsidRPr="00EC272C">
        <w:rPr>
          <w:rFonts w:ascii="Segoe UI" w:hAnsi="Segoe UI" w:cs="Segoe UI"/>
        </w:rPr>
        <w:lastRenderedPageBreak/>
        <w:t xml:space="preserve">Malování vstupních prostor (třída Sluníček a Koťat): stropy a stěny bílá barva, sokl – omyvatelný email v barevném odstínu. </w:t>
      </w:r>
    </w:p>
    <w:p w14:paraId="2DAD4418" w14:textId="77777777" w:rsidR="00EC272C" w:rsidRDefault="00EC272C" w:rsidP="00967593">
      <w:pPr>
        <w:pStyle w:val="Odstavecseseznamem"/>
        <w:jc w:val="both"/>
        <w:rPr>
          <w:rFonts w:ascii="Segoe UI" w:hAnsi="Segoe UI" w:cs="Segoe UI"/>
        </w:rPr>
      </w:pPr>
    </w:p>
    <w:p w14:paraId="4A81A087" w14:textId="118E8DD9" w:rsidR="00EC272C" w:rsidRPr="00EC272C" w:rsidRDefault="00EC272C" w:rsidP="00967593">
      <w:pPr>
        <w:pStyle w:val="Odstavecseseznamem"/>
        <w:jc w:val="both"/>
        <w:rPr>
          <w:rFonts w:ascii="Segoe UI" w:hAnsi="Segoe UI" w:cs="Segoe UI"/>
        </w:rPr>
      </w:pPr>
      <w:r w:rsidRPr="00EC272C">
        <w:rPr>
          <w:rFonts w:ascii="Segoe UI" w:hAnsi="Segoe UI" w:cs="Segoe UI"/>
        </w:rPr>
        <w:t>Barvy budou míchány dle vzorníku</w:t>
      </w:r>
      <w:r w:rsidR="003212C1">
        <w:rPr>
          <w:rFonts w:ascii="Segoe UI" w:hAnsi="Segoe UI" w:cs="Segoe UI"/>
        </w:rPr>
        <w:t xml:space="preserve"> dle</w:t>
      </w:r>
      <w:r w:rsidRPr="00EC272C">
        <w:rPr>
          <w:rFonts w:ascii="Segoe UI" w:hAnsi="Segoe UI" w:cs="Segoe UI"/>
        </w:rPr>
        <w:t xml:space="preserve"> požadavků školy. </w:t>
      </w:r>
    </w:p>
    <w:p w14:paraId="69F83182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5FA8188F" w14:textId="71F56605" w:rsidR="003212C1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 xml:space="preserve">Provedení díla se týká celkové výměry </w:t>
      </w:r>
      <w:r w:rsidR="003212C1">
        <w:rPr>
          <w:rFonts w:ascii="Segoe UI" w:hAnsi="Segoe UI" w:cs="Segoe UI"/>
        </w:rPr>
        <w:t>671</w:t>
      </w:r>
      <w:r w:rsidRPr="00A05074">
        <w:rPr>
          <w:rFonts w:ascii="Segoe UI" w:hAnsi="Segoe UI" w:cs="Segoe UI"/>
        </w:rPr>
        <w:t xml:space="preserve"> m</w:t>
      </w:r>
      <w:r w:rsidR="003212C1">
        <w:rPr>
          <w:rFonts w:ascii="Segoe UI" w:hAnsi="Segoe UI" w:cs="Segoe UI"/>
          <w:vertAlign w:val="superscript"/>
        </w:rPr>
        <w:t>2</w:t>
      </w:r>
      <w:r w:rsidRPr="00A05074">
        <w:rPr>
          <w:rFonts w:ascii="Segoe UI" w:hAnsi="Segoe UI" w:cs="Segoe UI"/>
        </w:rPr>
        <w:t xml:space="preserve"> výmalba</w:t>
      </w:r>
      <w:r w:rsidR="003212C1">
        <w:rPr>
          <w:rFonts w:ascii="Segoe UI" w:hAnsi="Segoe UI" w:cs="Segoe UI"/>
        </w:rPr>
        <w:t xml:space="preserve"> v bílé barvě</w:t>
      </w:r>
      <w:r w:rsidRPr="00A05074">
        <w:rPr>
          <w:rFonts w:ascii="Segoe UI" w:hAnsi="Segoe UI" w:cs="Segoe UI"/>
        </w:rPr>
        <w:t>,</w:t>
      </w:r>
      <w:r w:rsidR="003212C1">
        <w:rPr>
          <w:rFonts w:ascii="Segoe UI" w:hAnsi="Segoe UI" w:cs="Segoe UI"/>
        </w:rPr>
        <w:t xml:space="preserve"> 70 m</w:t>
      </w:r>
      <w:r w:rsidR="003212C1">
        <w:rPr>
          <w:rFonts w:ascii="Segoe UI" w:hAnsi="Segoe UI" w:cs="Segoe UI"/>
          <w:vertAlign w:val="superscript"/>
        </w:rPr>
        <w:t>2</w:t>
      </w:r>
      <w:r w:rsidR="003212C1">
        <w:rPr>
          <w:rFonts w:ascii="Segoe UI" w:hAnsi="Segoe UI" w:cs="Segoe UI"/>
        </w:rPr>
        <w:t xml:space="preserve"> výmalba v barevném odstínu, 122,72 m</w:t>
      </w:r>
      <w:r w:rsidR="003212C1">
        <w:rPr>
          <w:rFonts w:ascii="Segoe UI" w:hAnsi="Segoe UI" w:cs="Segoe UI"/>
          <w:vertAlign w:val="superscript"/>
        </w:rPr>
        <w:t>2</w:t>
      </w:r>
      <w:r w:rsidR="003212C1">
        <w:rPr>
          <w:rFonts w:ascii="Segoe UI" w:hAnsi="Segoe UI" w:cs="Segoe UI"/>
        </w:rPr>
        <w:t xml:space="preserve"> omyvatelná bílá barva, 211</w:t>
      </w:r>
      <w:r w:rsidRPr="00A05074">
        <w:rPr>
          <w:rFonts w:ascii="Segoe UI" w:hAnsi="Segoe UI" w:cs="Segoe UI"/>
        </w:rPr>
        <w:t>,2</w:t>
      </w:r>
      <w:r w:rsidR="003212C1">
        <w:rPr>
          <w:rFonts w:ascii="Segoe UI" w:hAnsi="Segoe UI" w:cs="Segoe UI"/>
        </w:rPr>
        <w:t>4</w:t>
      </w:r>
      <w:r w:rsidRPr="00A05074">
        <w:rPr>
          <w:rFonts w:ascii="Segoe UI" w:hAnsi="Segoe UI" w:cs="Segoe UI"/>
        </w:rPr>
        <w:t xml:space="preserve"> m</w:t>
      </w:r>
      <w:r w:rsidR="003212C1">
        <w:rPr>
          <w:rFonts w:ascii="Segoe UI" w:hAnsi="Segoe UI" w:cs="Segoe UI"/>
          <w:vertAlign w:val="superscript"/>
        </w:rPr>
        <w:t>2</w:t>
      </w:r>
      <w:r w:rsidRPr="00A05074">
        <w:rPr>
          <w:rFonts w:ascii="Segoe UI" w:hAnsi="Segoe UI" w:cs="Segoe UI"/>
        </w:rPr>
        <w:t xml:space="preserve"> </w:t>
      </w:r>
      <w:r w:rsidR="003212C1">
        <w:rPr>
          <w:rFonts w:ascii="Segoe UI" w:hAnsi="Segoe UI" w:cs="Segoe UI"/>
        </w:rPr>
        <w:t xml:space="preserve">omyvatelná barva v barevném odstínu. </w:t>
      </w:r>
    </w:p>
    <w:p w14:paraId="71903997" w14:textId="34594490" w:rsidR="00EC272C" w:rsidRPr="00A05074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 xml:space="preserve"> </w:t>
      </w:r>
    </w:p>
    <w:p w14:paraId="14388D9B" w14:textId="1D5CA492" w:rsidR="00EC272C" w:rsidRPr="00A05074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>Realizovány budou vždy 2 nátěry dané plochy, dle potřeby bude realizována oprava zdiva.</w:t>
      </w:r>
    </w:p>
    <w:p w14:paraId="589D1F97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1ED1CB1C" w14:textId="4109AE11" w:rsidR="00EC272C" w:rsidRPr="00967593" w:rsidRDefault="00EC272C" w:rsidP="00967593">
      <w:pPr>
        <w:pStyle w:val="Odstavecseseznamem"/>
        <w:numPr>
          <w:ilvl w:val="0"/>
          <w:numId w:val="11"/>
        </w:numPr>
        <w:jc w:val="center"/>
        <w:rPr>
          <w:rFonts w:ascii="Segoe UI" w:hAnsi="Segoe UI" w:cs="Segoe UI"/>
          <w:b/>
        </w:rPr>
      </w:pPr>
      <w:r w:rsidRPr="00967593">
        <w:rPr>
          <w:rFonts w:ascii="Segoe UI" w:hAnsi="Segoe UI" w:cs="Segoe UI"/>
          <w:b/>
        </w:rPr>
        <w:t xml:space="preserve">Doba a místo </w:t>
      </w:r>
      <w:r w:rsidR="00967593" w:rsidRPr="00967593">
        <w:rPr>
          <w:rFonts w:ascii="Segoe UI" w:hAnsi="Segoe UI" w:cs="Segoe UI"/>
          <w:b/>
        </w:rPr>
        <w:t>plnění:</w:t>
      </w:r>
    </w:p>
    <w:p w14:paraId="7169B02F" w14:textId="25CA9975" w:rsidR="00EC272C" w:rsidRPr="00A05074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 xml:space="preserve">Od </w:t>
      </w:r>
      <w:r w:rsidR="00B40FC5">
        <w:rPr>
          <w:rFonts w:ascii="Segoe UI" w:hAnsi="Segoe UI" w:cs="Segoe UI"/>
        </w:rPr>
        <w:t>5. listopadu</w:t>
      </w:r>
      <w:r w:rsidR="003212C1">
        <w:rPr>
          <w:rFonts w:ascii="Segoe UI" w:hAnsi="Segoe UI" w:cs="Segoe UI"/>
        </w:rPr>
        <w:t xml:space="preserve"> 2024</w:t>
      </w:r>
      <w:r w:rsidRPr="00A05074">
        <w:rPr>
          <w:rFonts w:ascii="Segoe UI" w:hAnsi="Segoe UI" w:cs="Segoe UI"/>
        </w:rPr>
        <w:t xml:space="preserve"> do </w:t>
      </w:r>
      <w:r w:rsidR="003212C1">
        <w:rPr>
          <w:rFonts w:ascii="Segoe UI" w:hAnsi="Segoe UI" w:cs="Segoe UI"/>
        </w:rPr>
        <w:t>1</w:t>
      </w:r>
      <w:r w:rsidR="00B40FC5">
        <w:rPr>
          <w:rFonts w:ascii="Segoe UI" w:hAnsi="Segoe UI" w:cs="Segoe UI"/>
        </w:rPr>
        <w:t>7</w:t>
      </w:r>
      <w:r w:rsidRPr="00A05074">
        <w:rPr>
          <w:rFonts w:ascii="Segoe UI" w:hAnsi="Segoe UI" w:cs="Segoe UI"/>
        </w:rPr>
        <w:t>.</w:t>
      </w:r>
      <w:r w:rsidR="003212C1">
        <w:rPr>
          <w:rFonts w:ascii="Segoe UI" w:hAnsi="Segoe UI" w:cs="Segoe UI"/>
        </w:rPr>
        <w:t xml:space="preserve"> listopadu </w:t>
      </w:r>
      <w:r w:rsidRPr="00A05074">
        <w:rPr>
          <w:rFonts w:ascii="Segoe UI" w:hAnsi="Segoe UI" w:cs="Segoe UI"/>
        </w:rPr>
        <w:t>202</w:t>
      </w:r>
      <w:r w:rsidR="003212C1">
        <w:rPr>
          <w:rFonts w:ascii="Segoe UI" w:hAnsi="Segoe UI" w:cs="Segoe UI"/>
        </w:rPr>
        <w:t xml:space="preserve">4 na adrese </w:t>
      </w:r>
      <w:r w:rsidRPr="00A05074">
        <w:rPr>
          <w:rFonts w:ascii="Segoe UI" w:hAnsi="Segoe UI" w:cs="Segoe UI"/>
        </w:rPr>
        <w:t>Mateřská škola</w:t>
      </w:r>
      <w:r w:rsidR="003212C1">
        <w:rPr>
          <w:rFonts w:ascii="Segoe UI" w:hAnsi="Segoe UI" w:cs="Segoe UI"/>
        </w:rPr>
        <w:t>, Praha 8, Libčická 6.</w:t>
      </w:r>
    </w:p>
    <w:p w14:paraId="7E98F20F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4C8B145F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6B03C579" w14:textId="0ABB92DE" w:rsidR="00967593" w:rsidRDefault="00EC272C" w:rsidP="00967593">
      <w:pPr>
        <w:pStyle w:val="Zkladntext3"/>
        <w:numPr>
          <w:ilvl w:val="0"/>
          <w:numId w:val="11"/>
        </w:numPr>
        <w:tabs>
          <w:tab w:val="left" w:pos="180"/>
        </w:tabs>
        <w:jc w:val="center"/>
        <w:rPr>
          <w:rFonts w:ascii="Segoe UI" w:hAnsi="Segoe UI" w:cs="Segoe UI"/>
          <w:b/>
          <w:sz w:val="24"/>
          <w:szCs w:val="24"/>
        </w:rPr>
      </w:pPr>
      <w:r w:rsidRPr="00A05074">
        <w:rPr>
          <w:rFonts w:ascii="Segoe UI" w:hAnsi="Segoe UI" w:cs="Segoe UI"/>
          <w:b/>
          <w:sz w:val="24"/>
          <w:szCs w:val="24"/>
        </w:rPr>
        <w:t xml:space="preserve">Rozsah plnění: </w:t>
      </w:r>
    </w:p>
    <w:p w14:paraId="0E996226" w14:textId="4D1915FA" w:rsidR="00EC272C" w:rsidRPr="00A05074" w:rsidRDefault="00967593" w:rsidP="00967593">
      <w:pPr>
        <w:pStyle w:val="Zkladntext3"/>
        <w:tabs>
          <w:tab w:val="left" w:pos="180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</w:t>
      </w:r>
      <w:r w:rsidR="00EC272C" w:rsidRPr="00A05074">
        <w:rPr>
          <w:rFonts w:ascii="Segoe UI" w:hAnsi="Segoe UI" w:cs="Segoe UI"/>
          <w:sz w:val="24"/>
          <w:szCs w:val="24"/>
        </w:rPr>
        <w:t>le cenové nabídky</w:t>
      </w:r>
      <w:r>
        <w:rPr>
          <w:rFonts w:ascii="Segoe UI" w:hAnsi="Segoe UI" w:cs="Segoe UI"/>
          <w:sz w:val="24"/>
          <w:szCs w:val="24"/>
        </w:rPr>
        <w:t xml:space="preserve"> ze dne 1. října 2024 a zaměření ze dne 26. září 2024.</w:t>
      </w:r>
    </w:p>
    <w:p w14:paraId="2D56F2EB" w14:textId="77777777" w:rsidR="00EC272C" w:rsidRPr="00A05074" w:rsidRDefault="00EC272C" w:rsidP="00967593">
      <w:pPr>
        <w:pStyle w:val="Zkladntext3"/>
        <w:tabs>
          <w:tab w:val="left" w:pos="180"/>
        </w:tabs>
        <w:jc w:val="both"/>
        <w:rPr>
          <w:rFonts w:ascii="Segoe UI" w:hAnsi="Segoe UI" w:cs="Segoe UI"/>
          <w:color w:val="FF0000"/>
          <w:sz w:val="22"/>
        </w:rPr>
      </w:pPr>
    </w:p>
    <w:p w14:paraId="7BB1F42A" w14:textId="721451BA" w:rsidR="00EC272C" w:rsidRPr="00967593" w:rsidRDefault="00EC272C" w:rsidP="00967593">
      <w:pPr>
        <w:pStyle w:val="Odstavecseseznamem"/>
        <w:numPr>
          <w:ilvl w:val="0"/>
          <w:numId w:val="11"/>
        </w:numPr>
        <w:jc w:val="center"/>
        <w:rPr>
          <w:rFonts w:ascii="Segoe UI" w:hAnsi="Segoe UI" w:cs="Segoe UI"/>
          <w:b/>
        </w:rPr>
      </w:pPr>
      <w:r w:rsidRPr="00967593">
        <w:rPr>
          <w:rFonts w:ascii="Segoe UI" w:hAnsi="Segoe UI" w:cs="Segoe UI"/>
          <w:b/>
        </w:rPr>
        <w:t>Smluvní cena:</w:t>
      </w:r>
    </w:p>
    <w:p w14:paraId="74F0E471" w14:textId="2B8A2090" w:rsidR="00EC272C" w:rsidRPr="003C2569" w:rsidRDefault="00EC272C" w:rsidP="00967593">
      <w:pPr>
        <w:pStyle w:val="Zkladntext3"/>
        <w:spacing w:after="0"/>
        <w:jc w:val="both"/>
        <w:rPr>
          <w:rFonts w:ascii="Segoe UI" w:hAnsi="Segoe UI" w:cs="Segoe UI"/>
          <w:sz w:val="24"/>
          <w:szCs w:val="24"/>
        </w:rPr>
      </w:pPr>
      <w:r w:rsidRPr="003C2569">
        <w:rPr>
          <w:rFonts w:ascii="Segoe UI" w:hAnsi="Segoe UI" w:cs="Segoe UI"/>
          <w:sz w:val="24"/>
          <w:szCs w:val="24"/>
        </w:rPr>
        <w:t>Cena</w:t>
      </w:r>
      <w:r w:rsidR="008E77AF" w:rsidRPr="003C2569">
        <w:rPr>
          <w:rFonts w:ascii="Segoe UI" w:hAnsi="Segoe UI" w:cs="Segoe UI"/>
          <w:sz w:val="24"/>
          <w:szCs w:val="24"/>
        </w:rPr>
        <w:t xml:space="preserve"> 84 891,00 Kč</w:t>
      </w:r>
      <w:r w:rsidRPr="003C2569">
        <w:rPr>
          <w:rFonts w:ascii="Segoe UI" w:hAnsi="Segoe UI" w:cs="Segoe UI"/>
          <w:sz w:val="24"/>
          <w:szCs w:val="24"/>
        </w:rPr>
        <w:t xml:space="preserve"> je včetně materiálu (bílá barva + míchání barev dle požadavku školy), práce, tmelení, opravy stěn, stěhování nábytku, zakrývání a závěrečného úklidu.</w:t>
      </w:r>
    </w:p>
    <w:p w14:paraId="5878C68C" w14:textId="77777777" w:rsidR="00EC272C" w:rsidRPr="00A05074" w:rsidRDefault="00EC272C" w:rsidP="00967593">
      <w:pPr>
        <w:pStyle w:val="Zkladntext3"/>
        <w:spacing w:after="0"/>
        <w:jc w:val="both"/>
        <w:rPr>
          <w:rFonts w:ascii="Segoe UI" w:hAnsi="Segoe UI" w:cs="Segoe UI"/>
          <w:sz w:val="22"/>
        </w:rPr>
      </w:pPr>
    </w:p>
    <w:p w14:paraId="2C65E0AC" w14:textId="77777777" w:rsidR="00EC272C" w:rsidRPr="00A05074" w:rsidRDefault="00EC272C" w:rsidP="00967593">
      <w:pPr>
        <w:ind w:left="-4956"/>
        <w:jc w:val="both"/>
        <w:rPr>
          <w:rFonts w:ascii="Segoe UI" w:hAnsi="Segoe UI" w:cs="Segoe UI"/>
          <w:sz w:val="22"/>
        </w:rPr>
      </w:pPr>
      <w:r w:rsidRPr="00A05074">
        <w:rPr>
          <w:rFonts w:ascii="Segoe UI" w:hAnsi="Segoe UI" w:cs="Segoe UI"/>
          <w:sz w:val="22"/>
        </w:rPr>
        <w:t xml:space="preserve">            </w:t>
      </w:r>
    </w:p>
    <w:p w14:paraId="5B68EAF8" w14:textId="4B6F1AC3" w:rsidR="00EC272C" w:rsidRPr="00967593" w:rsidRDefault="00EC272C" w:rsidP="00967593">
      <w:pPr>
        <w:pStyle w:val="Odstavecseseznamem"/>
        <w:numPr>
          <w:ilvl w:val="0"/>
          <w:numId w:val="11"/>
        </w:numPr>
        <w:jc w:val="center"/>
        <w:rPr>
          <w:rFonts w:ascii="Segoe UI" w:hAnsi="Segoe UI" w:cs="Segoe UI"/>
          <w:b/>
        </w:rPr>
      </w:pPr>
      <w:r w:rsidRPr="00967593">
        <w:rPr>
          <w:rFonts w:ascii="Segoe UI" w:hAnsi="Segoe UI" w:cs="Segoe UI"/>
          <w:b/>
        </w:rPr>
        <w:t>Platební podmínky:</w:t>
      </w:r>
    </w:p>
    <w:p w14:paraId="390C3234" w14:textId="033F6C39" w:rsidR="00EC272C" w:rsidRPr="00A05074" w:rsidRDefault="00EC272C" w:rsidP="00967593">
      <w:pPr>
        <w:jc w:val="both"/>
        <w:rPr>
          <w:rFonts w:ascii="Segoe UI" w:hAnsi="Segoe UI" w:cs="Segoe UI"/>
          <w:bCs/>
        </w:rPr>
      </w:pPr>
      <w:r w:rsidRPr="00A05074">
        <w:rPr>
          <w:rFonts w:ascii="Segoe UI" w:hAnsi="Segoe UI" w:cs="Segoe UI"/>
          <w:bCs/>
        </w:rPr>
        <w:t>Celková faktura bude vystavena po převzetí díla.</w:t>
      </w:r>
      <w:r w:rsidR="00967593">
        <w:rPr>
          <w:rFonts w:ascii="Segoe UI" w:hAnsi="Segoe UI" w:cs="Segoe UI"/>
          <w:bCs/>
        </w:rPr>
        <w:t xml:space="preserve"> </w:t>
      </w:r>
      <w:r w:rsidRPr="00A05074">
        <w:rPr>
          <w:rFonts w:ascii="Segoe UI" w:hAnsi="Segoe UI" w:cs="Segoe UI"/>
          <w:bCs/>
        </w:rPr>
        <w:t>Splatnost faktury bude do 14 dnů.</w:t>
      </w:r>
    </w:p>
    <w:p w14:paraId="23EECB6F" w14:textId="77777777" w:rsidR="00EC272C" w:rsidRPr="00A05074" w:rsidRDefault="00EC272C" w:rsidP="00967593">
      <w:pPr>
        <w:jc w:val="both"/>
        <w:rPr>
          <w:rFonts w:ascii="Segoe UI" w:hAnsi="Segoe UI" w:cs="Segoe UI"/>
          <w:bCs/>
        </w:rPr>
      </w:pPr>
    </w:p>
    <w:p w14:paraId="1AFF334C" w14:textId="4D3D4089" w:rsidR="00EC272C" w:rsidRPr="00967593" w:rsidRDefault="00EC272C" w:rsidP="00967593">
      <w:pPr>
        <w:pStyle w:val="Odstavecseseznamem"/>
        <w:numPr>
          <w:ilvl w:val="0"/>
          <w:numId w:val="11"/>
        </w:numPr>
        <w:jc w:val="center"/>
        <w:rPr>
          <w:rFonts w:ascii="Segoe UI" w:hAnsi="Segoe UI" w:cs="Segoe UI"/>
          <w:b/>
          <w:bCs/>
        </w:rPr>
      </w:pPr>
      <w:r w:rsidRPr="00967593">
        <w:rPr>
          <w:rFonts w:ascii="Segoe UI" w:hAnsi="Segoe UI" w:cs="Segoe UI"/>
          <w:b/>
          <w:bCs/>
        </w:rPr>
        <w:t>Povinnosti objednavatele:</w:t>
      </w:r>
    </w:p>
    <w:p w14:paraId="4B5FB982" w14:textId="49C535FE" w:rsidR="00EC272C" w:rsidRPr="008E77AF" w:rsidRDefault="00EC272C" w:rsidP="0096759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</w:rPr>
      </w:pPr>
      <w:r w:rsidRPr="008E77AF">
        <w:rPr>
          <w:rFonts w:ascii="Segoe UI" w:hAnsi="Segoe UI" w:cs="Segoe UI"/>
        </w:rPr>
        <w:t>umožnit skladování materiálu v uzamčeném prostoru</w:t>
      </w:r>
    </w:p>
    <w:p w14:paraId="24B34E22" w14:textId="1BE5B7C8" w:rsidR="00EC272C" w:rsidRPr="008E77AF" w:rsidRDefault="00EC272C" w:rsidP="0096759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</w:rPr>
      </w:pPr>
      <w:r w:rsidRPr="008E77AF">
        <w:rPr>
          <w:rFonts w:ascii="Segoe UI" w:hAnsi="Segoe UI" w:cs="Segoe UI"/>
        </w:rPr>
        <w:t>s</w:t>
      </w:r>
      <w:r w:rsidR="008E77AF">
        <w:rPr>
          <w:rFonts w:ascii="Segoe UI" w:hAnsi="Segoe UI" w:cs="Segoe UI"/>
        </w:rPr>
        <w:t>e zhotovitelem</w:t>
      </w:r>
      <w:r w:rsidRPr="008E77AF">
        <w:rPr>
          <w:rFonts w:ascii="Segoe UI" w:hAnsi="Segoe UI" w:cs="Segoe UI"/>
        </w:rPr>
        <w:t xml:space="preserve"> neprodleně projednat změny projektu mající vliv na cenu a možný termín dodávky</w:t>
      </w:r>
      <w:r w:rsidR="008E77AF" w:rsidRPr="008E77AF">
        <w:rPr>
          <w:rFonts w:ascii="Segoe UI" w:hAnsi="Segoe UI" w:cs="Segoe UI"/>
        </w:rPr>
        <w:t xml:space="preserve"> </w:t>
      </w:r>
      <w:r w:rsidRPr="008E77AF">
        <w:rPr>
          <w:rFonts w:ascii="Segoe UI" w:hAnsi="Segoe UI" w:cs="Segoe UI"/>
        </w:rPr>
        <w:t>včetně zpracování zápisu o jednání a vypracování dodatku Smlouvy o dílo</w:t>
      </w:r>
    </w:p>
    <w:p w14:paraId="0DC92C3F" w14:textId="53881B4D" w:rsidR="00EC272C" w:rsidRPr="008E77AF" w:rsidRDefault="00EC272C" w:rsidP="0096759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</w:rPr>
      </w:pPr>
      <w:r w:rsidRPr="008E77AF">
        <w:rPr>
          <w:rFonts w:ascii="Segoe UI" w:hAnsi="Segoe UI" w:cs="Segoe UI"/>
        </w:rPr>
        <w:t>umožnit přístup do prostor objektu a zajistit součinnost prováděných prací</w:t>
      </w:r>
    </w:p>
    <w:p w14:paraId="79B321B5" w14:textId="34DF5A3B" w:rsidR="00EC272C" w:rsidRPr="008E77AF" w:rsidRDefault="00EC272C" w:rsidP="0096759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</w:rPr>
      </w:pPr>
      <w:r w:rsidRPr="008E77AF">
        <w:rPr>
          <w:rFonts w:ascii="Segoe UI" w:hAnsi="Segoe UI" w:cs="Segoe UI"/>
        </w:rPr>
        <w:t>umožnit napojení na elektrický rozvod a přístup k vodě</w:t>
      </w:r>
    </w:p>
    <w:p w14:paraId="68211F21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6BFA2910" w14:textId="6B76988D" w:rsidR="00EC272C" w:rsidRPr="00967593" w:rsidRDefault="00EC272C" w:rsidP="00967593">
      <w:pPr>
        <w:pStyle w:val="Odstavecseseznamem"/>
        <w:numPr>
          <w:ilvl w:val="0"/>
          <w:numId w:val="11"/>
        </w:numPr>
        <w:jc w:val="center"/>
        <w:rPr>
          <w:rFonts w:ascii="Segoe UI" w:hAnsi="Segoe UI" w:cs="Segoe UI"/>
          <w:b/>
          <w:bCs/>
        </w:rPr>
      </w:pPr>
      <w:r w:rsidRPr="00967593">
        <w:rPr>
          <w:rFonts w:ascii="Segoe UI" w:hAnsi="Segoe UI" w:cs="Segoe UI"/>
          <w:b/>
          <w:bCs/>
        </w:rPr>
        <w:t>Povinnosti zhotovitele:</w:t>
      </w:r>
    </w:p>
    <w:p w14:paraId="77064A43" w14:textId="54F5944F" w:rsidR="00EC272C" w:rsidRPr="008E77AF" w:rsidRDefault="00EC272C" w:rsidP="00967593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</w:rPr>
      </w:pPr>
      <w:r w:rsidRPr="008E77AF">
        <w:rPr>
          <w:rFonts w:ascii="Segoe UI" w:hAnsi="Segoe UI" w:cs="Segoe UI"/>
        </w:rPr>
        <w:t>zhotovitel se zavazuje, že zakázku dodá v dohodnutém termínu</w:t>
      </w:r>
    </w:p>
    <w:p w14:paraId="2C66240E" w14:textId="694D3BAC" w:rsidR="00EC272C" w:rsidRDefault="00EC272C" w:rsidP="00967593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</w:rPr>
      </w:pPr>
      <w:r w:rsidRPr="008E77AF">
        <w:rPr>
          <w:rFonts w:ascii="Segoe UI" w:hAnsi="Segoe UI" w:cs="Segoe UI"/>
        </w:rPr>
        <w:t xml:space="preserve">s </w:t>
      </w:r>
      <w:r w:rsidR="008E77AF" w:rsidRPr="008E77AF">
        <w:rPr>
          <w:rFonts w:ascii="Segoe UI" w:hAnsi="Segoe UI" w:cs="Segoe UI"/>
        </w:rPr>
        <w:t>objednavatelem</w:t>
      </w:r>
      <w:r w:rsidRPr="008E77AF">
        <w:rPr>
          <w:rFonts w:ascii="Segoe UI" w:hAnsi="Segoe UI" w:cs="Segoe UI"/>
        </w:rPr>
        <w:t xml:space="preserve"> neprodleně projednat změny projektu mající vliv na cenu a možný termín dodávky</w:t>
      </w:r>
      <w:r w:rsidR="008E77AF" w:rsidRPr="008E77AF">
        <w:rPr>
          <w:rFonts w:ascii="Segoe UI" w:hAnsi="Segoe UI" w:cs="Segoe UI"/>
        </w:rPr>
        <w:t xml:space="preserve"> </w:t>
      </w:r>
      <w:r w:rsidRPr="008E77AF">
        <w:rPr>
          <w:rFonts w:ascii="Segoe UI" w:hAnsi="Segoe UI" w:cs="Segoe UI"/>
        </w:rPr>
        <w:t>včetně zpracování zápisu o jednání a vypracování dodatku Smlouvy o dílo</w:t>
      </w:r>
    </w:p>
    <w:p w14:paraId="2E0C6039" w14:textId="77777777" w:rsidR="00967593" w:rsidRPr="008E77AF" w:rsidRDefault="00967593" w:rsidP="00967593">
      <w:pPr>
        <w:pStyle w:val="Odstavecseseznamem"/>
        <w:jc w:val="both"/>
        <w:rPr>
          <w:rFonts w:ascii="Segoe UI" w:hAnsi="Segoe UI" w:cs="Segoe UI"/>
        </w:rPr>
      </w:pPr>
    </w:p>
    <w:p w14:paraId="6581FA69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4670795E" w14:textId="1EF1DE3B" w:rsidR="00EC272C" w:rsidRPr="00967593" w:rsidRDefault="00EC272C" w:rsidP="00967593">
      <w:pPr>
        <w:pStyle w:val="Odstavecseseznamem"/>
        <w:numPr>
          <w:ilvl w:val="0"/>
          <w:numId w:val="11"/>
        </w:numPr>
        <w:jc w:val="center"/>
        <w:rPr>
          <w:rFonts w:ascii="Segoe UI" w:hAnsi="Segoe UI" w:cs="Segoe UI"/>
          <w:b/>
          <w:bCs/>
        </w:rPr>
      </w:pPr>
      <w:r w:rsidRPr="00967593">
        <w:rPr>
          <w:rFonts w:ascii="Segoe UI" w:hAnsi="Segoe UI" w:cs="Segoe UI"/>
          <w:b/>
          <w:bCs/>
        </w:rPr>
        <w:t>Záruky:</w:t>
      </w:r>
    </w:p>
    <w:p w14:paraId="11AF345F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>Zhotovitel se zavazuje provést dílo dle odběratelem odsouhlasené cenové nabídky.</w:t>
      </w:r>
    </w:p>
    <w:p w14:paraId="0978D291" w14:textId="77777777" w:rsidR="00EC272C" w:rsidRPr="00A05074" w:rsidRDefault="00EC272C" w:rsidP="00967593">
      <w:pPr>
        <w:jc w:val="both"/>
        <w:rPr>
          <w:rFonts w:ascii="Segoe UI" w:hAnsi="Segoe UI" w:cs="Segoe UI"/>
          <w:sz w:val="22"/>
        </w:rPr>
      </w:pPr>
      <w:r w:rsidRPr="00A05074">
        <w:rPr>
          <w:rFonts w:ascii="Segoe UI" w:hAnsi="Segoe UI" w:cs="Segoe UI"/>
        </w:rPr>
        <w:t>Záruka je 24 měsíců.</w:t>
      </w:r>
    </w:p>
    <w:p w14:paraId="7B32C509" w14:textId="77777777" w:rsidR="00EC272C" w:rsidRPr="00A05074" w:rsidRDefault="00EC272C" w:rsidP="00967593">
      <w:pPr>
        <w:ind w:left="720"/>
        <w:jc w:val="both"/>
        <w:rPr>
          <w:rFonts w:ascii="Segoe UI" w:hAnsi="Segoe UI" w:cs="Segoe UI"/>
          <w:sz w:val="22"/>
        </w:rPr>
      </w:pPr>
    </w:p>
    <w:p w14:paraId="65BDEB98" w14:textId="52D122B3" w:rsidR="00EC272C" w:rsidRPr="00A05074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 xml:space="preserve">Konečná faktura slouží zároveň jako záruční list na </w:t>
      </w:r>
      <w:r w:rsidR="008E77AF">
        <w:rPr>
          <w:rFonts w:ascii="Segoe UI" w:hAnsi="Segoe UI" w:cs="Segoe UI"/>
        </w:rPr>
        <w:t xml:space="preserve">dodané zboží a </w:t>
      </w:r>
      <w:r w:rsidRPr="00A05074">
        <w:rPr>
          <w:rFonts w:ascii="Segoe UI" w:hAnsi="Segoe UI" w:cs="Segoe UI"/>
        </w:rPr>
        <w:t>provedené práce.</w:t>
      </w:r>
    </w:p>
    <w:p w14:paraId="206403A3" w14:textId="77777777" w:rsidR="00967593" w:rsidRDefault="00967593" w:rsidP="00967593">
      <w:pPr>
        <w:jc w:val="both"/>
        <w:rPr>
          <w:rFonts w:ascii="Segoe UI" w:hAnsi="Segoe UI" w:cs="Segoe UI"/>
        </w:rPr>
      </w:pPr>
    </w:p>
    <w:p w14:paraId="3179EEFB" w14:textId="1C524107" w:rsidR="00EC272C" w:rsidRPr="00967593" w:rsidRDefault="00EC272C" w:rsidP="00967593">
      <w:pPr>
        <w:pStyle w:val="Odstavecseseznamem"/>
        <w:numPr>
          <w:ilvl w:val="0"/>
          <w:numId w:val="11"/>
        </w:numPr>
        <w:jc w:val="center"/>
        <w:rPr>
          <w:rFonts w:ascii="Segoe UI" w:hAnsi="Segoe UI" w:cs="Segoe UI"/>
          <w:b/>
          <w:bCs/>
        </w:rPr>
      </w:pPr>
      <w:r w:rsidRPr="00967593">
        <w:rPr>
          <w:rFonts w:ascii="Segoe UI" w:hAnsi="Segoe UI" w:cs="Segoe UI"/>
          <w:b/>
          <w:bCs/>
        </w:rPr>
        <w:t>Závěrečná ustanovení:</w:t>
      </w:r>
    </w:p>
    <w:p w14:paraId="68DC7D5B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>Tato smlouva je vyhotovena ve 2 stejnopisech, z nichž každá ze smluvních stran obdrží po 1 vyhotovení.</w:t>
      </w:r>
    </w:p>
    <w:p w14:paraId="6DC20630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4774627D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56F32369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48A2505B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15F18B67" w14:textId="60F28418" w:rsidR="00EC272C" w:rsidRPr="00A05074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 xml:space="preserve">V Praze dne </w:t>
      </w:r>
      <w:r w:rsidR="00B40FC5">
        <w:rPr>
          <w:rFonts w:ascii="Segoe UI" w:hAnsi="Segoe UI" w:cs="Segoe UI"/>
        </w:rPr>
        <w:t>5</w:t>
      </w:r>
      <w:r w:rsidRPr="00A05074">
        <w:rPr>
          <w:rFonts w:ascii="Segoe UI" w:hAnsi="Segoe UI" w:cs="Segoe UI"/>
        </w:rPr>
        <w:t>.</w:t>
      </w:r>
      <w:r w:rsidR="00967593">
        <w:rPr>
          <w:rFonts w:ascii="Segoe UI" w:hAnsi="Segoe UI" w:cs="Segoe UI"/>
        </w:rPr>
        <w:t xml:space="preserve"> </w:t>
      </w:r>
      <w:r w:rsidR="00B40FC5">
        <w:rPr>
          <w:rFonts w:ascii="Segoe UI" w:hAnsi="Segoe UI" w:cs="Segoe UI"/>
        </w:rPr>
        <w:t>listopadu</w:t>
      </w:r>
      <w:r w:rsidR="00967593">
        <w:rPr>
          <w:rFonts w:ascii="Segoe UI" w:hAnsi="Segoe UI" w:cs="Segoe UI"/>
        </w:rPr>
        <w:t xml:space="preserve"> </w:t>
      </w:r>
      <w:r w:rsidRPr="00A05074">
        <w:rPr>
          <w:rFonts w:ascii="Segoe UI" w:hAnsi="Segoe UI" w:cs="Segoe UI"/>
        </w:rPr>
        <w:t>202</w:t>
      </w:r>
      <w:r w:rsidR="00967593">
        <w:rPr>
          <w:rFonts w:ascii="Segoe UI" w:hAnsi="Segoe UI" w:cs="Segoe UI"/>
        </w:rPr>
        <w:t>4</w:t>
      </w:r>
    </w:p>
    <w:p w14:paraId="6E7DA7CF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659BB5A5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2194681D" w14:textId="77777777" w:rsidR="00EC272C" w:rsidRPr="00A05074" w:rsidRDefault="00EC272C" w:rsidP="00967593">
      <w:pPr>
        <w:jc w:val="both"/>
        <w:rPr>
          <w:rFonts w:ascii="Segoe UI" w:hAnsi="Segoe UI" w:cs="Segoe UI"/>
        </w:rPr>
      </w:pPr>
    </w:p>
    <w:p w14:paraId="556AECF6" w14:textId="77777777" w:rsidR="00EC272C" w:rsidRDefault="00EC272C" w:rsidP="00967593">
      <w:pPr>
        <w:jc w:val="both"/>
        <w:rPr>
          <w:rFonts w:ascii="Segoe UI" w:hAnsi="Segoe UI" w:cs="Segoe UI"/>
        </w:rPr>
      </w:pPr>
    </w:p>
    <w:p w14:paraId="08E4F69B" w14:textId="77777777" w:rsidR="00B40FC5" w:rsidRDefault="00B40FC5" w:rsidP="00967593">
      <w:pPr>
        <w:jc w:val="both"/>
        <w:rPr>
          <w:rFonts w:ascii="Segoe UI" w:hAnsi="Segoe UI" w:cs="Segoe UI"/>
        </w:rPr>
      </w:pPr>
    </w:p>
    <w:p w14:paraId="5B05B87C" w14:textId="77777777" w:rsidR="00B40FC5" w:rsidRPr="00A05074" w:rsidRDefault="00B40FC5" w:rsidP="00967593">
      <w:pPr>
        <w:jc w:val="both"/>
        <w:rPr>
          <w:rFonts w:ascii="Segoe UI" w:hAnsi="Segoe UI" w:cs="Segoe UI"/>
        </w:rPr>
      </w:pPr>
    </w:p>
    <w:p w14:paraId="02117DB3" w14:textId="15F16615" w:rsidR="00EC272C" w:rsidRPr="00A05074" w:rsidRDefault="00EC272C" w:rsidP="00967593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>---------------------------------------                          -------------------------------------</w:t>
      </w:r>
    </w:p>
    <w:p w14:paraId="2DEDF10A" w14:textId="42744BDD" w:rsidR="00967593" w:rsidRDefault="00967593" w:rsidP="00967593">
      <w:pPr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Bc. Monika Jašková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           Miroslav </w:t>
      </w:r>
      <w:proofErr w:type="spellStart"/>
      <w:r>
        <w:rPr>
          <w:rFonts w:ascii="Segoe UI" w:hAnsi="Segoe UI" w:cs="Segoe UI"/>
        </w:rPr>
        <w:t>Moudřich</w:t>
      </w:r>
      <w:proofErr w:type="spellEnd"/>
    </w:p>
    <w:p w14:paraId="131FED0F" w14:textId="05AE513D" w:rsidR="009F25E0" w:rsidRPr="00542088" w:rsidRDefault="00967593" w:rsidP="0096759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</w:rPr>
        <w:t xml:space="preserve">              Ředitelka školy</w:t>
      </w:r>
      <w:r>
        <w:rPr>
          <w:rFonts w:ascii="Segoe UI" w:hAnsi="Segoe UI" w:cs="Segoe UI"/>
        </w:rPr>
        <w:tab/>
      </w:r>
      <w:bookmarkEnd w:id="0"/>
    </w:p>
    <w:sectPr w:rsidR="009F25E0" w:rsidRPr="005420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3B2E5" w14:textId="77777777" w:rsidR="000C18C0" w:rsidRDefault="000C18C0" w:rsidP="009F25E0">
      <w:r>
        <w:separator/>
      </w:r>
    </w:p>
  </w:endnote>
  <w:endnote w:type="continuationSeparator" w:id="0">
    <w:p w14:paraId="0F0D999D" w14:textId="77777777" w:rsidR="000C18C0" w:rsidRDefault="000C18C0" w:rsidP="009F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FF430" w14:textId="77777777" w:rsidR="000C18C0" w:rsidRDefault="000C18C0" w:rsidP="009F25E0">
      <w:r>
        <w:separator/>
      </w:r>
    </w:p>
  </w:footnote>
  <w:footnote w:type="continuationSeparator" w:id="0">
    <w:p w14:paraId="4C572686" w14:textId="77777777" w:rsidR="000C18C0" w:rsidRDefault="000C18C0" w:rsidP="009F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4C1EB" w14:textId="77777777" w:rsidR="009F25E0" w:rsidRPr="00BE28EE" w:rsidRDefault="009F25E0" w:rsidP="009F25E0">
    <w:pPr>
      <w:tabs>
        <w:tab w:val="left" w:pos="142"/>
        <w:tab w:val="left" w:pos="567"/>
      </w:tabs>
      <w:jc w:val="both"/>
      <w:rPr>
        <w:rFonts w:ascii="Segoe UI" w:hAnsi="Segoe UI" w:cs="Segoe UI"/>
        <w:b/>
        <w:color w:val="000000"/>
      </w:rPr>
    </w:pPr>
    <w:r w:rsidRPr="00294CCF">
      <w:rPr>
        <w:rFonts w:ascii="Segoe UI" w:hAnsi="Segoe UI" w:cs="Segoe UI"/>
        <w:b/>
        <w:color w:val="000000"/>
        <w:u w:val="single"/>
      </w:rPr>
      <w:t xml:space="preserve">Mateřská škola, </w:t>
    </w:r>
    <w:r>
      <w:rPr>
        <w:rFonts w:ascii="Segoe UI" w:hAnsi="Segoe UI" w:cs="Segoe UI"/>
        <w:b/>
        <w:color w:val="000000"/>
        <w:u w:val="single"/>
      </w:rPr>
      <w:t>Praha 8</w:t>
    </w:r>
    <w:r w:rsidRPr="00294CCF">
      <w:rPr>
        <w:rFonts w:ascii="Segoe UI" w:hAnsi="Segoe UI" w:cs="Segoe UI"/>
        <w:b/>
        <w:color w:val="000000"/>
        <w:u w:val="single"/>
      </w:rPr>
      <w:t xml:space="preserve">, </w:t>
    </w:r>
    <w:r>
      <w:rPr>
        <w:rFonts w:ascii="Segoe UI" w:hAnsi="Segoe UI" w:cs="Segoe UI"/>
        <w:b/>
        <w:color w:val="000000"/>
        <w:u w:val="single"/>
      </w:rPr>
      <w:t>Libčická 6</w:t>
    </w:r>
    <w:r w:rsidRPr="00294CCF">
      <w:rPr>
        <w:rFonts w:ascii="Segoe UI" w:hAnsi="Segoe UI" w:cs="Segoe UI"/>
        <w:b/>
        <w:color w:val="000000"/>
      </w:rPr>
      <w:t xml:space="preserve">      </w:t>
    </w:r>
  </w:p>
  <w:p w14:paraId="2E447DDA" w14:textId="3B7EC792" w:rsidR="009F25E0" w:rsidRPr="009F25E0" w:rsidRDefault="009F25E0" w:rsidP="009F25E0">
    <w:pPr>
      <w:jc w:val="both"/>
      <w:rPr>
        <w:rFonts w:ascii="Segoe UI" w:hAnsi="Segoe UI" w:cs="Segoe UI"/>
        <w:b/>
      </w:rPr>
    </w:pPr>
    <w:r w:rsidRPr="00294CCF">
      <w:rPr>
        <w:rFonts w:ascii="Segoe UI" w:hAnsi="Segoe UI" w:cs="Segoe UI"/>
        <w:b/>
      </w:rPr>
      <w:t>Sídlo organizace: Libčická 6 / 398, 181 00 Praha 8 – Čimice, IČO: 709 19 721</w:t>
    </w:r>
  </w:p>
  <w:p w14:paraId="4911929A" w14:textId="77777777" w:rsidR="009F25E0" w:rsidRDefault="009F25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CD384C"/>
    <w:multiLevelType w:val="hybridMultilevel"/>
    <w:tmpl w:val="1646F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0622"/>
    <w:multiLevelType w:val="hybridMultilevel"/>
    <w:tmpl w:val="5BCAE582"/>
    <w:lvl w:ilvl="0" w:tplc="DB6430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100F"/>
    <w:multiLevelType w:val="hybridMultilevel"/>
    <w:tmpl w:val="340AEE64"/>
    <w:lvl w:ilvl="0" w:tplc="B8AE77D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66AD"/>
    <w:multiLevelType w:val="hybridMultilevel"/>
    <w:tmpl w:val="963A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65907"/>
    <w:multiLevelType w:val="hybridMultilevel"/>
    <w:tmpl w:val="A16E6682"/>
    <w:lvl w:ilvl="0" w:tplc="BE008BB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F50A6"/>
    <w:multiLevelType w:val="hybridMultilevel"/>
    <w:tmpl w:val="7B1ED2F6"/>
    <w:lvl w:ilvl="0" w:tplc="24E0EC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01697"/>
    <w:multiLevelType w:val="hybridMultilevel"/>
    <w:tmpl w:val="A810017C"/>
    <w:lvl w:ilvl="0" w:tplc="F146D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93EDF"/>
    <w:multiLevelType w:val="hybridMultilevel"/>
    <w:tmpl w:val="DD5A65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E3770"/>
    <w:multiLevelType w:val="hybridMultilevel"/>
    <w:tmpl w:val="FD9C0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1746"/>
    <w:multiLevelType w:val="hybridMultilevel"/>
    <w:tmpl w:val="677A4A34"/>
    <w:lvl w:ilvl="0" w:tplc="46627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5731">
    <w:abstractNumId w:val="0"/>
  </w:num>
  <w:num w:numId="2" w16cid:durableId="523248708">
    <w:abstractNumId w:val="8"/>
  </w:num>
  <w:num w:numId="3" w16cid:durableId="357393943">
    <w:abstractNumId w:val="9"/>
  </w:num>
  <w:num w:numId="4" w16cid:durableId="1171288267">
    <w:abstractNumId w:val="5"/>
  </w:num>
  <w:num w:numId="5" w16cid:durableId="501626797">
    <w:abstractNumId w:val="4"/>
  </w:num>
  <w:num w:numId="6" w16cid:durableId="852493604">
    <w:abstractNumId w:val="3"/>
  </w:num>
  <w:num w:numId="7" w16cid:durableId="2096969323">
    <w:abstractNumId w:val="2"/>
  </w:num>
  <w:num w:numId="8" w16cid:durableId="1876885523">
    <w:abstractNumId w:val="6"/>
  </w:num>
  <w:num w:numId="9" w16cid:durableId="940530331">
    <w:abstractNumId w:val="10"/>
  </w:num>
  <w:num w:numId="10" w16cid:durableId="1125192851">
    <w:abstractNumId w:val="7"/>
  </w:num>
  <w:num w:numId="11" w16cid:durableId="192329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0"/>
    <w:rsid w:val="00046A20"/>
    <w:rsid w:val="000C18C0"/>
    <w:rsid w:val="000C6C17"/>
    <w:rsid w:val="000D0717"/>
    <w:rsid w:val="001A0BF7"/>
    <w:rsid w:val="002A629A"/>
    <w:rsid w:val="003212C1"/>
    <w:rsid w:val="00364713"/>
    <w:rsid w:val="003C2569"/>
    <w:rsid w:val="005057D2"/>
    <w:rsid w:val="0052040C"/>
    <w:rsid w:val="00542088"/>
    <w:rsid w:val="005E4AF3"/>
    <w:rsid w:val="007847FA"/>
    <w:rsid w:val="008E77AF"/>
    <w:rsid w:val="00967593"/>
    <w:rsid w:val="009A3F89"/>
    <w:rsid w:val="009F25E0"/>
    <w:rsid w:val="00B40FC5"/>
    <w:rsid w:val="00B74D31"/>
    <w:rsid w:val="00BB45CA"/>
    <w:rsid w:val="00D60909"/>
    <w:rsid w:val="00DA62C8"/>
    <w:rsid w:val="00EC272C"/>
    <w:rsid w:val="00E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C8F8"/>
  <w15:chartTrackingRefBased/>
  <w15:docId w15:val="{3BC3DF13-912F-4025-AAA6-56A2CD55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C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F2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F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9F2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5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5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5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5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5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5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2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5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25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25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5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25E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F2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5E0"/>
  </w:style>
  <w:style w:type="paragraph" w:styleId="Zpat">
    <w:name w:val="footer"/>
    <w:basedOn w:val="Normln"/>
    <w:link w:val="ZpatChar"/>
    <w:uiPriority w:val="99"/>
    <w:unhideWhenUsed/>
    <w:rsid w:val="009F2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5E0"/>
  </w:style>
  <w:style w:type="paragraph" w:customStyle="1" w:styleId="Obsahtabulky">
    <w:name w:val="Obsah tabulky"/>
    <w:basedOn w:val="Normln"/>
    <w:rsid w:val="000C6C17"/>
    <w:pPr>
      <w:suppressLineNumbers/>
      <w:suppressAutoHyphens/>
    </w:pPr>
    <w:rPr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EC272C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C272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5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95EF-B85C-403F-9DCF-BCC5A3A2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Jašková</dc:creator>
  <cp:keywords/>
  <dc:description/>
  <cp:lastModifiedBy>Monika Jašková</cp:lastModifiedBy>
  <cp:revision>2</cp:revision>
  <dcterms:created xsi:type="dcterms:W3CDTF">2024-11-09T13:51:00Z</dcterms:created>
  <dcterms:modified xsi:type="dcterms:W3CDTF">2024-11-09T13:51:00Z</dcterms:modified>
</cp:coreProperties>
</file>