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VT Svatava-Kraslice-A</w:t>
      </w:r>
      <w:bookmarkEnd w:id="3"/>
      <w:bookmarkEnd w:id="4"/>
      <w:bookmarkEnd w:id="5"/>
    </w:p>
    <w:p>
      <w:pPr>
        <w:pStyle w:val="Style11"/>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tabs>
          <w:tab w:pos="9134"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.Jan Engliš</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23"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VT Svatava-Kraslice-A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 [</w:t>
      </w:r>
      <w:r>
        <w:rPr>
          <w:i/>
          <w:iCs/>
          <w:color w:val="000000"/>
          <w:spacing w:val="0"/>
          <w:w w:val="100"/>
          <w:position w:val="0"/>
          <w:shd w:val="clear" w:color="auto" w:fill="auto"/>
          <w:lang w:val="cs-CZ" w:eastAsia="cs-CZ" w:bidi="cs-CZ"/>
        </w:rPr>
        <w:t>Jan Engliš, IČO 65558669</w:t>
      </w:r>
      <w:r>
        <w:rPr>
          <w:color w:val="000000"/>
          <w:spacing w:val="0"/>
          <w:w w:val="100"/>
          <w:position w:val="0"/>
          <w:shd w:val="clear" w:color="auto" w:fill="auto"/>
          <w:lang w:val="cs-CZ" w:eastAsia="cs-CZ" w:bidi="cs-CZ"/>
        </w:rPr>
        <w:t>], jednající prostřednictvím [</w:t>
      </w:r>
      <w:r>
        <w:rPr>
          <w:i/>
          <w:iCs/>
          <w:color w:val="000000"/>
          <w:spacing w:val="0"/>
          <w:w w:val="100"/>
          <w:position w:val="0"/>
          <w:shd w:val="clear" w:color="auto" w:fill="auto"/>
          <w:lang w:val="cs-CZ" w:eastAsia="cs-CZ" w:bidi="cs-CZ"/>
        </w:rPr>
        <w:t>jednatel</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4" w:val="left"/>
        </w:tabs>
        <w:bidi w:val="0"/>
        <w:spacing w:before="0" w:line="240" w:lineRule="auto"/>
        <w:ind w:left="300" w:right="0" w:hanging="300"/>
        <w:jc w:val="left"/>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54" w:val="left"/>
        </w:tabs>
        <w:bidi w:val="0"/>
        <w:spacing w:before="0" w:after="320" w:line="240" w:lineRule="auto"/>
        <w:ind w:left="300" w:right="0" w:hanging="300"/>
        <w:jc w:val="left"/>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1373" w:val="left"/>
          <w:tab w:pos="5078"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t>.Jan Engliš</w:t>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1"/>
        <w:keepNext w:val="0"/>
        <w:keepLines w:val="0"/>
        <w:widowControl w:val="0"/>
        <w:shd w:val="clear" w:color="auto" w:fill="auto"/>
        <w:tabs>
          <w:tab w:pos="4326" w:val="left"/>
          <w:tab w:pos="8833" w:val="left"/>
        </w:tabs>
        <w:bidi w:val="0"/>
        <w:spacing w:before="0" w:after="200" w:line="24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11"/>
        <w:keepNext w:val="0"/>
        <w:keepLines w:val="0"/>
        <w:widowControl w:val="0"/>
        <w:shd w:val="clear" w:color="auto" w:fill="auto"/>
        <w:tabs>
          <w:tab w:pos="1392" w:val="left"/>
          <w:tab w:pos="5102"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..28.10.2024</w:t>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004" w:left="1111" w:right="1101" w:bottom="1291" w:header="5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9935845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82.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