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4B5" w:rsidRDefault="00825A6A">
      <w:pPr>
        <w:spacing w:before="69"/>
        <w:ind w:left="6219" w:right="662" w:firstLine="1648"/>
        <w:rPr>
          <w:sz w:val="18"/>
        </w:rPr>
      </w:pPr>
      <w:r>
        <w:rPr>
          <w:color w:val="808080"/>
          <w:sz w:val="18"/>
        </w:rPr>
        <w:t>Kalkulace stravného, Střední odborná škola Třineckých železáren</w:t>
      </w:r>
    </w:p>
    <w:p w:rsidR="00F614B5" w:rsidRDefault="00F614B5">
      <w:pPr>
        <w:rPr>
          <w:sz w:val="20"/>
        </w:rPr>
      </w:pPr>
    </w:p>
    <w:p w:rsidR="00F614B5" w:rsidRDefault="00F614B5">
      <w:pPr>
        <w:spacing w:before="6"/>
        <w:rPr>
          <w:sz w:val="29"/>
        </w:rPr>
      </w:pPr>
    </w:p>
    <w:p w:rsidR="00F614B5" w:rsidRDefault="00825A6A">
      <w:pPr>
        <w:ind w:left="316"/>
        <w:rPr>
          <w:b/>
          <w:sz w:val="32"/>
        </w:rPr>
      </w:pPr>
      <w:r>
        <w:rPr>
          <w:b/>
          <w:sz w:val="32"/>
        </w:rPr>
        <w:t>Příloha č. 1: Kalkulace stravného – cizí strávnici</w:t>
      </w:r>
    </w:p>
    <w:p w:rsidR="00F614B5" w:rsidRDefault="00F614B5">
      <w:pPr>
        <w:spacing w:before="3"/>
        <w:rPr>
          <w:b/>
          <w:sz w:val="24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015"/>
        <w:gridCol w:w="1224"/>
        <w:gridCol w:w="1276"/>
        <w:gridCol w:w="1276"/>
        <w:gridCol w:w="1416"/>
      </w:tblGrid>
      <w:tr w:rsidR="00F614B5">
        <w:trPr>
          <w:trHeight w:val="1045"/>
        </w:trPr>
        <w:tc>
          <w:tcPr>
            <w:tcW w:w="9133" w:type="dxa"/>
            <w:gridSpan w:val="6"/>
          </w:tcPr>
          <w:p w:rsidR="00F614B5" w:rsidRDefault="00F614B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614B5" w:rsidRDefault="00825A6A">
            <w:pPr>
              <w:pStyle w:val="TableParagraph"/>
              <w:ind w:left="2811" w:right="27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Kalkulace – cizí strávníci SOŠ TŽ</w:t>
            </w:r>
          </w:p>
        </w:tc>
      </w:tr>
      <w:tr w:rsidR="00F614B5">
        <w:trPr>
          <w:trHeight w:val="1091"/>
        </w:trPr>
        <w:tc>
          <w:tcPr>
            <w:tcW w:w="2926" w:type="dxa"/>
          </w:tcPr>
          <w:p w:rsidR="00F614B5" w:rsidRDefault="00F614B5">
            <w:pPr>
              <w:pStyle w:val="TableParagraph"/>
              <w:spacing w:before="4"/>
              <w:rPr>
                <w:b/>
                <w:sz w:val="35"/>
              </w:rPr>
            </w:pPr>
          </w:p>
          <w:p w:rsidR="00F614B5" w:rsidRDefault="00825A6A">
            <w:pPr>
              <w:pStyle w:val="TableParagraph"/>
              <w:ind w:left="647" w:right="6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Odebraný oběd</w:t>
            </w:r>
          </w:p>
        </w:tc>
        <w:tc>
          <w:tcPr>
            <w:tcW w:w="1015" w:type="dxa"/>
          </w:tcPr>
          <w:p w:rsidR="00F614B5" w:rsidRDefault="00F614B5">
            <w:pPr>
              <w:pStyle w:val="TableParagraph"/>
              <w:spacing w:before="4"/>
              <w:rPr>
                <w:b/>
                <w:sz w:val="35"/>
              </w:rPr>
            </w:pPr>
          </w:p>
          <w:p w:rsidR="00F614B5" w:rsidRDefault="00825A6A">
            <w:pPr>
              <w:pStyle w:val="TableParagraph"/>
              <w:ind w:left="73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Cena/ks</w:t>
            </w:r>
          </w:p>
        </w:tc>
        <w:tc>
          <w:tcPr>
            <w:tcW w:w="1224" w:type="dxa"/>
          </w:tcPr>
          <w:p w:rsidR="00F614B5" w:rsidRDefault="00825A6A">
            <w:pPr>
              <w:pStyle w:val="TableParagraph"/>
              <w:spacing w:before="131"/>
              <w:ind w:left="81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Limit potravin v Kč</w:t>
            </w:r>
          </w:p>
        </w:tc>
        <w:tc>
          <w:tcPr>
            <w:tcW w:w="1276" w:type="dxa"/>
          </w:tcPr>
          <w:p w:rsidR="00F614B5" w:rsidRDefault="00F614B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614B5" w:rsidRDefault="00825A6A">
            <w:pPr>
              <w:pStyle w:val="TableParagraph"/>
              <w:ind w:left="106" w:right="72" w:firstLine="168"/>
              <w:rPr>
                <w:b/>
                <w:sz w:val="24"/>
              </w:rPr>
            </w:pPr>
            <w:r>
              <w:rPr>
                <w:b/>
                <w:sz w:val="24"/>
              </w:rPr>
              <w:t>Režijní náklady**</w:t>
            </w:r>
          </w:p>
        </w:tc>
        <w:tc>
          <w:tcPr>
            <w:tcW w:w="1276" w:type="dxa"/>
          </w:tcPr>
          <w:p w:rsidR="00F614B5" w:rsidRDefault="00F614B5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614B5" w:rsidRDefault="00825A6A">
            <w:pPr>
              <w:pStyle w:val="TableParagraph"/>
              <w:ind w:left="166" w:right="132" w:firstLine="67"/>
              <w:rPr>
                <w:b/>
                <w:sz w:val="24"/>
              </w:rPr>
            </w:pPr>
            <w:r>
              <w:rPr>
                <w:b/>
                <w:sz w:val="24"/>
              </w:rPr>
              <w:t>Mzdové náklady*</w:t>
            </w:r>
          </w:p>
        </w:tc>
        <w:tc>
          <w:tcPr>
            <w:tcW w:w="1416" w:type="dxa"/>
          </w:tcPr>
          <w:p w:rsidR="00F614B5" w:rsidRDefault="00F614B5">
            <w:pPr>
              <w:pStyle w:val="TableParagraph"/>
              <w:spacing w:before="4"/>
              <w:rPr>
                <w:b/>
                <w:sz w:val="35"/>
              </w:rPr>
            </w:pPr>
          </w:p>
          <w:p w:rsidR="00F614B5" w:rsidRDefault="00825A6A">
            <w:pPr>
              <w:pStyle w:val="TableParagraph"/>
              <w:ind w:left="399" w:right="3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Zisk</w:t>
            </w:r>
          </w:p>
        </w:tc>
      </w:tr>
      <w:tr w:rsidR="00F614B5">
        <w:trPr>
          <w:trHeight w:val="553"/>
        </w:trPr>
        <w:tc>
          <w:tcPr>
            <w:tcW w:w="2926" w:type="dxa"/>
          </w:tcPr>
          <w:p w:rsidR="00F614B5" w:rsidRDefault="00F614B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614B5" w:rsidRDefault="00825A6A">
            <w:pPr>
              <w:pStyle w:val="TableParagraph"/>
              <w:spacing w:line="259" w:lineRule="exact"/>
              <w:ind w:left="646" w:right="635"/>
              <w:jc w:val="center"/>
              <w:rPr>
                <w:sz w:val="24"/>
              </w:rPr>
            </w:pPr>
            <w:r>
              <w:rPr>
                <w:sz w:val="24"/>
              </w:rPr>
              <w:t>oběd</w:t>
            </w:r>
          </w:p>
        </w:tc>
        <w:tc>
          <w:tcPr>
            <w:tcW w:w="1015" w:type="dxa"/>
          </w:tcPr>
          <w:p w:rsidR="00F614B5" w:rsidRDefault="00F614B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614B5" w:rsidRDefault="00825A6A">
            <w:pPr>
              <w:pStyle w:val="TableParagraph"/>
              <w:spacing w:line="259" w:lineRule="exact"/>
              <w:ind w:left="20" w:right="64"/>
              <w:jc w:val="center"/>
              <w:rPr>
                <w:sz w:val="24"/>
              </w:rPr>
            </w:pPr>
            <w:r>
              <w:rPr>
                <w:sz w:val="24"/>
              </w:rPr>
              <w:t>90 Kč</w:t>
            </w:r>
          </w:p>
        </w:tc>
        <w:tc>
          <w:tcPr>
            <w:tcW w:w="1224" w:type="dxa"/>
          </w:tcPr>
          <w:p w:rsidR="00F614B5" w:rsidRDefault="00F614B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614B5" w:rsidRDefault="00825A6A">
            <w:pPr>
              <w:pStyle w:val="TableParagraph"/>
              <w:spacing w:line="259" w:lineRule="exact"/>
              <w:ind w:left="324"/>
              <w:rPr>
                <w:sz w:val="24"/>
              </w:rPr>
            </w:pPr>
            <w:r>
              <w:rPr>
                <w:sz w:val="24"/>
              </w:rPr>
              <w:t>42 Kč</w:t>
            </w:r>
          </w:p>
        </w:tc>
        <w:tc>
          <w:tcPr>
            <w:tcW w:w="1276" w:type="dxa"/>
          </w:tcPr>
          <w:p w:rsidR="00F614B5" w:rsidRDefault="00F614B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614B5" w:rsidRDefault="00825A6A">
            <w:pPr>
              <w:pStyle w:val="TableParagraph"/>
              <w:spacing w:line="259" w:lineRule="exact"/>
              <w:ind w:left="348"/>
              <w:rPr>
                <w:sz w:val="24"/>
              </w:rPr>
            </w:pPr>
            <w:r>
              <w:rPr>
                <w:sz w:val="24"/>
              </w:rPr>
              <w:t>15 Kč</w:t>
            </w:r>
          </w:p>
        </w:tc>
        <w:tc>
          <w:tcPr>
            <w:tcW w:w="1276" w:type="dxa"/>
          </w:tcPr>
          <w:p w:rsidR="00F614B5" w:rsidRDefault="00F614B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614B5" w:rsidRDefault="00825A6A">
            <w:pPr>
              <w:pStyle w:val="TableParagraph"/>
              <w:spacing w:line="259" w:lineRule="exact"/>
              <w:ind w:left="351"/>
              <w:rPr>
                <w:sz w:val="24"/>
              </w:rPr>
            </w:pPr>
            <w:r>
              <w:rPr>
                <w:sz w:val="24"/>
              </w:rPr>
              <w:t>20 Kč</w:t>
            </w:r>
          </w:p>
        </w:tc>
        <w:tc>
          <w:tcPr>
            <w:tcW w:w="1416" w:type="dxa"/>
          </w:tcPr>
          <w:p w:rsidR="00F614B5" w:rsidRDefault="00F614B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614B5" w:rsidRDefault="00825A6A">
            <w:pPr>
              <w:pStyle w:val="TableParagraph"/>
              <w:spacing w:line="259" w:lineRule="exact"/>
              <w:ind w:left="400" w:right="386"/>
              <w:jc w:val="center"/>
              <w:rPr>
                <w:sz w:val="24"/>
              </w:rPr>
            </w:pPr>
            <w:r>
              <w:rPr>
                <w:sz w:val="24"/>
              </w:rPr>
              <w:t>13 Kč</w:t>
            </w:r>
          </w:p>
        </w:tc>
      </w:tr>
    </w:tbl>
    <w:p w:rsidR="00F614B5" w:rsidRDefault="00F614B5">
      <w:pPr>
        <w:rPr>
          <w:b/>
          <w:sz w:val="34"/>
        </w:rPr>
      </w:pPr>
    </w:p>
    <w:p w:rsidR="00F614B5" w:rsidRDefault="00F614B5">
      <w:pPr>
        <w:rPr>
          <w:b/>
          <w:sz w:val="34"/>
        </w:rPr>
      </w:pPr>
    </w:p>
    <w:p w:rsidR="00F614B5" w:rsidRDefault="00F614B5">
      <w:pPr>
        <w:rPr>
          <w:b/>
          <w:sz w:val="34"/>
        </w:rPr>
      </w:pPr>
    </w:p>
    <w:p w:rsidR="00F614B5" w:rsidRDefault="00F614B5">
      <w:pPr>
        <w:spacing w:before="10"/>
        <w:rPr>
          <w:b/>
          <w:sz w:val="36"/>
        </w:rPr>
      </w:pPr>
    </w:p>
    <w:p w:rsidR="00F614B5" w:rsidRDefault="00825A6A">
      <w:pPr>
        <w:ind w:right="2956"/>
        <w:jc w:val="right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70.8pt;margin-top:-66.05pt;width:482.15pt;height:107.55pt;z-index:251660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33"/>
                    <w:gridCol w:w="1328"/>
                    <w:gridCol w:w="1249"/>
                    <w:gridCol w:w="1151"/>
                    <w:gridCol w:w="960"/>
                    <w:gridCol w:w="1920"/>
                  </w:tblGrid>
                  <w:tr w:rsidR="00F614B5">
                    <w:trPr>
                      <w:trHeight w:val="552"/>
                    </w:trPr>
                    <w:tc>
                      <w:tcPr>
                        <w:tcW w:w="3033" w:type="dxa"/>
                        <w:tcBorders>
                          <w:top w:val="single" w:sz="4" w:space="0" w:color="000000"/>
                          <w:bottom w:val="single" w:sz="6" w:space="0" w:color="000000"/>
                        </w:tcBorders>
                      </w:tcPr>
                      <w:p w:rsidR="00F614B5" w:rsidRDefault="00F614B5">
                        <w:pPr>
                          <w:pStyle w:val="TableParagraph"/>
                          <w:spacing w:before="11"/>
                          <w:rPr>
                            <w:sz w:val="23"/>
                          </w:rPr>
                        </w:pPr>
                      </w:p>
                      <w:p w:rsidR="00F614B5" w:rsidRDefault="00825A6A">
                        <w:pPr>
                          <w:pStyle w:val="TableParagraph"/>
                          <w:spacing w:line="257" w:lineRule="exact"/>
                          <w:ind w:left="43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Rozložení nákladů v %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000000"/>
                          <w:bottom w:val="single" w:sz="6" w:space="0" w:color="000000"/>
                        </w:tcBorders>
                      </w:tcPr>
                      <w:p w:rsidR="00F614B5" w:rsidRDefault="00F614B5">
                        <w:pPr>
                          <w:pStyle w:val="TableParagraph"/>
                          <w:spacing w:before="11"/>
                          <w:rPr>
                            <w:sz w:val="23"/>
                          </w:rPr>
                        </w:pPr>
                      </w:p>
                      <w:p w:rsidR="00F614B5" w:rsidRDefault="00825A6A">
                        <w:pPr>
                          <w:pStyle w:val="TableParagraph"/>
                          <w:spacing w:line="257" w:lineRule="exact"/>
                          <w:ind w:left="219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100%</w:t>
                        </w:r>
                        <w:proofErr w:type="gramEnd"/>
                      </w:p>
                    </w:tc>
                    <w:tc>
                      <w:tcPr>
                        <w:tcW w:w="1249" w:type="dxa"/>
                        <w:tcBorders>
                          <w:top w:val="single" w:sz="4" w:space="0" w:color="000000"/>
                          <w:bottom w:val="single" w:sz="6" w:space="0" w:color="000000"/>
                        </w:tcBorders>
                      </w:tcPr>
                      <w:p w:rsidR="00F614B5" w:rsidRDefault="00F614B5">
                        <w:pPr>
                          <w:pStyle w:val="TableParagraph"/>
                          <w:spacing w:before="11"/>
                          <w:rPr>
                            <w:sz w:val="23"/>
                          </w:rPr>
                        </w:pPr>
                      </w:p>
                      <w:p w:rsidR="00F614B5" w:rsidRDefault="00825A6A">
                        <w:pPr>
                          <w:pStyle w:val="TableParagraph"/>
                          <w:spacing w:line="257" w:lineRule="exact"/>
                          <w:ind w:left="549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47%</w:t>
                        </w:r>
                        <w:proofErr w:type="gramEnd"/>
                      </w:p>
                    </w:tc>
                    <w:tc>
                      <w:tcPr>
                        <w:tcW w:w="1151" w:type="dxa"/>
                        <w:tcBorders>
                          <w:top w:val="single" w:sz="4" w:space="0" w:color="000000"/>
                          <w:bottom w:val="single" w:sz="6" w:space="0" w:color="000000"/>
                        </w:tcBorders>
                      </w:tcPr>
                      <w:p w:rsidR="00F614B5" w:rsidRDefault="00F614B5">
                        <w:pPr>
                          <w:pStyle w:val="TableParagraph"/>
                          <w:spacing w:before="11"/>
                          <w:rPr>
                            <w:sz w:val="23"/>
                          </w:rPr>
                        </w:pPr>
                      </w:p>
                      <w:p w:rsidR="00F614B5" w:rsidRDefault="00825A6A">
                        <w:pPr>
                          <w:pStyle w:val="TableParagraph"/>
                          <w:spacing w:line="257" w:lineRule="exact"/>
                          <w:ind w:left="261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17%</w:t>
                        </w:r>
                        <w:proofErr w:type="gramEnd"/>
                      </w:p>
                    </w:tc>
                    <w:tc>
                      <w:tcPr>
                        <w:tcW w:w="960" w:type="dxa"/>
                        <w:tcBorders>
                          <w:top w:val="single" w:sz="4" w:space="0" w:color="000000"/>
                          <w:bottom w:val="single" w:sz="6" w:space="0" w:color="000000"/>
                        </w:tcBorders>
                      </w:tcPr>
                      <w:p w:rsidR="00F614B5" w:rsidRDefault="00F614B5">
                        <w:pPr>
                          <w:pStyle w:val="TableParagraph"/>
                          <w:spacing w:before="11"/>
                          <w:rPr>
                            <w:sz w:val="23"/>
                          </w:rPr>
                        </w:pPr>
                      </w:p>
                      <w:p w:rsidR="00F614B5" w:rsidRDefault="00825A6A">
                        <w:pPr>
                          <w:pStyle w:val="TableParagraph"/>
                          <w:spacing w:line="257" w:lineRule="exact"/>
                          <w:ind w:left="451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22%</w:t>
                        </w:r>
                        <w:proofErr w:type="gramEnd"/>
                      </w:p>
                    </w:tc>
                    <w:tc>
                      <w:tcPr>
                        <w:tcW w:w="1920" w:type="dxa"/>
                        <w:tcBorders>
                          <w:top w:val="single" w:sz="4" w:space="0" w:color="000000"/>
                          <w:bottom w:val="single" w:sz="6" w:space="0" w:color="000000"/>
                        </w:tcBorders>
                      </w:tcPr>
                      <w:p w:rsidR="00F614B5" w:rsidRDefault="00F614B5">
                        <w:pPr>
                          <w:pStyle w:val="TableParagraph"/>
                          <w:spacing w:before="11"/>
                          <w:rPr>
                            <w:sz w:val="23"/>
                          </w:rPr>
                        </w:pPr>
                      </w:p>
                      <w:p w:rsidR="00F614B5" w:rsidRDefault="00825A6A">
                        <w:pPr>
                          <w:pStyle w:val="TableParagraph"/>
                          <w:spacing w:line="257" w:lineRule="exact"/>
                          <w:ind w:left="70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14%</w:t>
                        </w:r>
                        <w:proofErr w:type="gramEnd"/>
                      </w:p>
                    </w:tc>
                  </w:tr>
                  <w:tr w:rsidR="00F614B5">
                    <w:trPr>
                      <w:trHeight w:val="1163"/>
                    </w:trPr>
                    <w:tc>
                      <w:tcPr>
                        <w:tcW w:w="6761" w:type="dxa"/>
                        <w:gridSpan w:val="4"/>
                        <w:tcBorders>
                          <w:top w:val="single" w:sz="6" w:space="0" w:color="000000"/>
                        </w:tcBorders>
                      </w:tcPr>
                      <w:p w:rsidR="00F614B5" w:rsidRDefault="00F614B5">
                        <w:pPr>
                          <w:pStyle w:val="TableParagraph"/>
                        </w:pPr>
                      </w:p>
                      <w:p w:rsidR="00F614B5" w:rsidRDefault="00F614B5">
                        <w:pPr>
                          <w:pStyle w:val="TableParagraph"/>
                        </w:pPr>
                      </w:p>
                      <w:p w:rsidR="00F614B5" w:rsidRDefault="00F614B5">
                        <w:pPr>
                          <w:pStyle w:val="TableParagraph"/>
                          <w:spacing w:before="8"/>
                          <w:rPr>
                            <w:sz w:val="20"/>
                          </w:rPr>
                        </w:pPr>
                      </w:p>
                      <w:p w:rsidR="00F614B5" w:rsidRDefault="00825A6A">
                        <w:pPr>
                          <w:pStyle w:val="TableParagraph"/>
                          <w:ind w:left="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* Mzdové náklady se skládají z mezd pracovníků zabezpečujících přípravu pokrmu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6" w:space="0" w:color="000000"/>
                        </w:tcBorders>
                      </w:tcPr>
                      <w:p w:rsidR="00F614B5" w:rsidRDefault="00F614B5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920" w:type="dxa"/>
                        <w:tcBorders>
                          <w:top w:val="single" w:sz="6" w:space="0" w:color="000000"/>
                        </w:tcBorders>
                      </w:tcPr>
                      <w:p w:rsidR="00F614B5" w:rsidRDefault="00F614B5">
                        <w:pPr>
                          <w:pStyle w:val="TableParagraph"/>
                        </w:pPr>
                      </w:p>
                    </w:tc>
                  </w:tr>
                  <w:tr w:rsidR="00F614B5">
                    <w:trPr>
                      <w:trHeight w:val="410"/>
                    </w:trPr>
                    <w:tc>
                      <w:tcPr>
                        <w:tcW w:w="6761" w:type="dxa"/>
                        <w:gridSpan w:val="4"/>
                      </w:tcPr>
                      <w:p w:rsidR="00F614B5" w:rsidRDefault="00825A6A">
                        <w:pPr>
                          <w:pStyle w:val="TableParagraph"/>
                          <w:spacing w:before="180" w:line="210" w:lineRule="exact"/>
                          <w:ind w:left="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* Režijní náklady obsahují spotřebu energií, vodu, poměr poskytovaných služeb aj.</w:t>
                        </w:r>
                      </w:p>
                    </w:tc>
                    <w:tc>
                      <w:tcPr>
                        <w:tcW w:w="960" w:type="dxa"/>
                      </w:tcPr>
                      <w:p w:rsidR="00F614B5" w:rsidRDefault="00F614B5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920" w:type="dxa"/>
                      </w:tcPr>
                      <w:p w:rsidR="00F614B5" w:rsidRDefault="00F614B5">
                        <w:pPr>
                          <w:pStyle w:val="TableParagraph"/>
                        </w:pPr>
                      </w:p>
                    </w:tc>
                  </w:tr>
                </w:tbl>
                <w:p w:rsidR="00F614B5" w:rsidRDefault="00F614B5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w w:val="99"/>
          <w:sz w:val="20"/>
        </w:rPr>
        <w:t>.</w:t>
      </w:r>
    </w:p>
    <w:p w:rsidR="00F614B5" w:rsidRDefault="00F614B5"/>
    <w:p w:rsidR="00F614B5" w:rsidRDefault="00F614B5"/>
    <w:p w:rsidR="00F614B5" w:rsidRDefault="00F614B5"/>
    <w:p w:rsidR="00F614B5" w:rsidRDefault="00F614B5"/>
    <w:p w:rsidR="00F614B5" w:rsidRDefault="00F614B5"/>
    <w:p w:rsidR="00F614B5" w:rsidRDefault="00F614B5"/>
    <w:p w:rsidR="00F614B5" w:rsidRDefault="00F614B5"/>
    <w:p w:rsidR="00F614B5" w:rsidRDefault="00F614B5"/>
    <w:p w:rsidR="00F614B5" w:rsidRDefault="00F614B5"/>
    <w:p w:rsidR="00F614B5" w:rsidRDefault="00F614B5"/>
    <w:p w:rsidR="00F614B5" w:rsidRDefault="00F614B5"/>
    <w:p w:rsidR="00F614B5" w:rsidRDefault="00F614B5"/>
    <w:p w:rsidR="00F614B5" w:rsidRDefault="00F614B5"/>
    <w:p w:rsidR="00F614B5" w:rsidRDefault="00F614B5">
      <w:pPr>
        <w:spacing w:before="8"/>
        <w:rPr>
          <w:sz w:val="24"/>
        </w:rPr>
      </w:pPr>
      <w:bookmarkStart w:id="0" w:name="_GoBack"/>
      <w:bookmarkEnd w:id="0"/>
    </w:p>
    <w:p w:rsidR="00F614B5" w:rsidRDefault="00825A6A">
      <w:pPr>
        <w:pStyle w:val="Zkladntext"/>
        <w:spacing w:before="1"/>
        <w:ind w:left="2011" w:right="5892"/>
      </w:pPr>
      <w:r>
        <w:pict>
          <v:shape id="_x0000_s1026" type="#_x0000_t202" style="position:absolute;left:0;text-align:left;margin-left:60.8pt;margin-top:-2.8pt;width:92.55pt;height:28.85pt;z-index:251659264;mso-position-horizontal-relative:page" filled="f" stroked="f">
            <v:textbox inset="0,0,0,0">
              <w:txbxContent>
                <w:p w:rsidR="00F614B5" w:rsidRDefault="00825A6A">
                  <w:pPr>
                    <w:spacing w:line="577" w:lineRule="exact"/>
                    <w:rPr>
                      <w:rFonts w:ascii="Calibri" w:hAnsi="Calibri"/>
                      <w:sz w:val="48"/>
                    </w:rPr>
                  </w:pPr>
                  <w:r>
                    <w:rPr>
                      <w:rFonts w:ascii="Calibri" w:hAnsi="Calibri"/>
                      <w:sz w:val="48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F614B5" w:rsidRDefault="00F614B5">
      <w:pPr>
        <w:sectPr w:rsidR="00F614B5">
          <w:type w:val="continuous"/>
          <w:pgSz w:w="11910" w:h="16840"/>
          <w:pgMar w:top="620" w:right="740" w:bottom="280" w:left="1100" w:header="708" w:footer="708" w:gutter="0"/>
          <w:cols w:space="708"/>
        </w:sectPr>
      </w:pPr>
    </w:p>
    <w:p w:rsidR="00F614B5" w:rsidRDefault="00F614B5">
      <w:pPr>
        <w:pStyle w:val="Nadpis1"/>
        <w:ind w:left="116"/>
      </w:pPr>
    </w:p>
    <w:p w:rsidR="00825A6A" w:rsidRDefault="00825A6A" w:rsidP="00825A6A">
      <w:pPr>
        <w:pStyle w:val="Zkladntext"/>
        <w:spacing w:before="1"/>
        <w:ind w:left="116"/>
      </w:pPr>
      <w:r>
        <w:br w:type="column"/>
      </w:r>
    </w:p>
    <w:p w:rsidR="00F614B5" w:rsidRDefault="00F614B5">
      <w:pPr>
        <w:pStyle w:val="Zkladntext"/>
        <w:spacing w:before="1"/>
        <w:ind w:left="116"/>
      </w:pPr>
    </w:p>
    <w:p w:rsidR="00F614B5" w:rsidRDefault="00F614B5">
      <w:pPr>
        <w:sectPr w:rsidR="00F614B5">
          <w:type w:val="continuous"/>
          <w:pgSz w:w="11910" w:h="16840"/>
          <w:pgMar w:top="620" w:right="740" w:bottom="280" w:left="1100" w:header="708" w:footer="708" w:gutter="0"/>
          <w:cols w:num="2" w:space="708" w:equalWidth="0">
            <w:col w:w="1808" w:space="88"/>
            <w:col w:w="8174"/>
          </w:cols>
        </w:sectPr>
      </w:pPr>
    </w:p>
    <w:p w:rsidR="00F614B5" w:rsidRDefault="00825A6A">
      <w:pPr>
        <w:spacing w:before="61"/>
        <w:ind w:left="316" w:right="7900"/>
        <w:rPr>
          <w:sz w:val="24"/>
        </w:rPr>
      </w:pPr>
      <w:r>
        <w:rPr>
          <w:sz w:val="24"/>
        </w:rPr>
        <w:t>Mgr. Aleš Adamus ředitel školy</w:t>
      </w:r>
    </w:p>
    <w:sectPr w:rsidR="00F614B5">
      <w:type w:val="continuous"/>
      <w:pgSz w:w="11910" w:h="16840"/>
      <w:pgMar w:top="620" w:right="74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14B5"/>
    <w:rsid w:val="00825A6A"/>
    <w:rsid w:val="00F6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6EF821B0-3384-4B0D-BB89-E9854133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568" w:lineRule="exact"/>
      <w:outlineLvl w:val="0"/>
    </w:pPr>
    <w:rPr>
      <w:rFonts w:ascii="Calibri" w:eastAsia="Calibri" w:hAnsi="Calibri" w:cs="Calibri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294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Telecká Marcela</dc:creator>
  <cp:lastModifiedBy>Václavíková Irena</cp:lastModifiedBy>
  <cp:revision>2</cp:revision>
  <dcterms:created xsi:type="dcterms:W3CDTF">2024-11-08T11:23:00Z</dcterms:created>
  <dcterms:modified xsi:type="dcterms:W3CDTF">2024-11-08T11:24:00Z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2024-11-08T00:00:00Z</vt:filetime>
  </property>
</Properties>
</file>